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E89DE" w14:textId="655B2DA9" w:rsidR="00CE0831" w:rsidRPr="00270291" w:rsidRDefault="00CE0831" w:rsidP="001975E2">
      <w:pPr>
        <w:spacing w:after="0" w:line="240" w:lineRule="auto"/>
        <w:jc w:val="center"/>
        <w:rPr>
          <w:rFonts w:ascii="Times New Roman" w:hAnsi="Times New Roman"/>
          <w:b/>
          <w:bCs/>
          <w:sz w:val="28"/>
          <w:szCs w:val="28"/>
        </w:rPr>
      </w:pPr>
      <w:bookmarkStart w:id="0" w:name="_Hlk80182006"/>
      <w:r w:rsidRPr="00270291">
        <w:rPr>
          <w:rFonts w:ascii="Times New Roman" w:hAnsi="Times New Roman"/>
          <w:b/>
          <w:bCs/>
          <w:sz w:val="28"/>
          <w:szCs w:val="28"/>
        </w:rPr>
        <w:t>A TECHNICAL REPORT ON</w:t>
      </w:r>
    </w:p>
    <w:p w14:paraId="357C0009"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STUDENT’S INDUSTRIAL WORK EXPERIENCE SCHEME (SIWES)</w:t>
      </w:r>
    </w:p>
    <w:p w14:paraId="711A32CE" w14:textId="77777777" w:rsidR="00CE0831" w:rsidRPr="00270291" w:rsidRDefault="00CE0831" w:rsidP="001975E2">
      <w:pPr>
        <w:spacing w:after="0" w:line="240" w:lineRule="auto"/>
        <w:jc w:val="center"/>
        <w:rPr>
          <w:rFonts w:ascii="Times New Roman" w:hAnsi="Times New Roman"/>
          <w:b/>
          <w:bCs/>
          <w:sz w:val="28"/>
          <w:szCs w:val="28"/>
        </w:rPr>
      </w:pPr>
    </w:p>
    <w:p w14:paraId="001D2C9B" w14:textId="77777777" w:rsidR="00483D37" w:rsidRDefault="00483D37" w:rsidP="001975E2">
      <w:pPr>
        <w:spacing w:after="0" w:line="240" w:lineRule="auto"/>
        <w:jc w:val="center"/>
        <w:rPr>
          <w:rFonts w:ascii="Times New Roman" w:hAnsi="Times New Roman"/>
          <w:b/>
          <w:bCs/>
          <w:sz w:val="28"/>
          <w:szCs w:val="28"/>
        </w:rPr>
      </w:pPr>
    </w:p>
    <w:p w14:paraId="43281A68" w14:textId="77777777" w:rsidR="00483D37" w:rsidRDefault="00483D37" w:rsidP="001975E2">
      <w:pPr>
        <w:spacing w:after="0" w:line="240" w:lineRule="auto"/>
        <w:jc w:val="center"/>
        <w:rPr>
          <w:rFonts w:ascii="Times New Roman" w:hAnsi="Times New Roman"/>
          <w:b/>
          <w:bCs/>
          <w:sz w:val="28"/>
          <w:szCs w:val="28"/>
        </w:rPr>
      </w:pPr>
    </w:p>
    <w:p w14:paraId="151C0B5D" w14:textId="7A44F99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CARRIED OUT AT</w:t>
      </w:r>
    </w:p>
    <w:p w14:paraId="79A14504" w14:textId="0449ADEA" w:rsidR="00483D37" w:rsidRDefault="00181924" w:rsidP="001975E2">
      <w:pPr>
        <w:spacing w:after="0" w:line="240" w:lineRule="auto"/>
        <w:jc w:val="center"/>
        <w:rPr>
          <w:rFonts w:ascii="Times New Roman" w:hAnsi="Times New Roman"/>
          <w:b/>
          <w:bCs/>
          <w:sz w:val="28"/>
          <w:szCs w:val="28"/>
        </w:rPr>
      </w:pPr>
      <w:r>
        <w:rPr>
          <w:rFonts w:ascii="Times New Roman" w:hAnsi="Times New Roman"/>
          <w:b/>
          <w:bCs/>
          <w:sz w:val="28"/>
          <w:szCs w:val="28"/>
        </w:rPr>
        <w:t>PEACE HOSPITAL LUGGERE</w:t>
      </w:r>
      <w:r w:rsidR="00CE0831" w:rsidRPr="00270291">
        <w:rPr>
          <w:rFonts w:ascii="Times New Roman" w:hAnsi="Times New Roman"/>
          <w:b/>
          <w:bCs/>
          <w:sz w:val="28"/>
          <w:szCs w:val="28"/>
        </w:rPr>
        <w:t xml:space="preserve">, </w:t>
      </w:r>
    </w:p>
    <w:p w14:paraId="6FECB271" w14:textId="6A1BBCA7" w:rsidR="00CE0831" w:rsidRPr="00270291" w:rsidRDefault="00181924" w:rsidP="001975E2">
      <w:pPr>
        <w:spacing w:after="0" w:line="240" w:lineRule="auto"/>
        <w:jc w:val="center"/>
        <w:rPr>
          <w:rFonts w:ascii="Times New Roman" w:hAnsi="Times New Roman"/>
          <w:b/>
          <w:bCs/>
          <w:sz w:val="28"/>
          <w:szCs w:val="28"/>
        </w:rPr>
      </w:pPr>
      <w:r>
        <w:rPr>
          <w:rFonts w:ascii="Times New Roman" w:hAnsi="Times New Roman"/>
          <w:b/>
          <w:bCs/>
          <w:sz w:val="28"/>
          <w:szCs w:val="28"/>
        </w:rPr>
        <w:t>YOLA</w:t>
      </w:r>
      <w:r w:rsidR="00D0023E">
        <w:rPr>
          <w:rFonts w:ascii="Times New Roman" w:hAnsi="Times New Roman"/>
          <w:b/>
          <w:bCs/>
          <w:sz w:val="28"/>
          <w:szCs w:val="28"/>
        </w:rPr>
        <w:t xml:space="preserve">, </w:t>
      </w:r>
      <w:r w:rsidR="00CE0831" w:rsidRPr="00270291">
        <w:rPr>
          <w:rFonts w:ascii="Times New Roman" w:hAnsi="Times New Roman"/>
          <w:b/>
          <w:bCs/>
          <w:sz w:val="28"/>
          <w:szCs w:val="28"/>
        </w:rPr>
        <w:t>ADAMAWA STATE</w:t>
      </w:r>
    </w:p>
    <w:p w14:paraId="66869A13" w14:textId="77777777" w:rsidR="00CE0831" w:rsidRPr="00270291" w:rsidRDefault="00CE0831" w:rsidP="001975E2">
      <w:pPr>
        <w:spacing w:after="0" w:line="240" w:lineRule="auto"/>
        <w:jc w:val="center"/>
        <w:rPr>
          <w:rFonts w:ascii="Times New Roman" w:hAnsi="Times New Roman"/>
          <w:b/>
          <w:bCs/>
          <w:sz w:val="28"/>
          <w:szCs w:val="28"/>
        </w:rPr>
      </w:pPr>
    </w:p>
    <w:p w14:paraId="54D1C303" w14:textId="0214D295" w:rsidR="00CE0831" w:rsidRDefault="00CE0831" w:rsidP="001975E2">
      <w:pPr>
        <w:spacing w:after="0" w:line="240" w:lineRule="auto"/>
        <w:jc w:val="center"/>
        <w:rPr>
          <w:rFonts w:ascii="Times New Roman" w:hAnsi="Times New Roman"/>
          <w:b/>
          <w:bCs/>
          <w:sz w:val="28"/>
          <w:szCs w:val="28"/>
        </w:rPr>
      </w:pPr>
    </w:p>
    <w:p w14:paraId="73DF5D37" w14:textId="5B0804F0" w:rsidR="00D0023E" w:rsidRDefault="00D0023E" w:rsidP="001975E2">
      <w:pPr>
        <w:spacing w:after="0" w:line="240" w:lineRule="auto"/>
        <w:jc w:val="center"/>
        <w:rPr>
          <w:rFonts w:ascii="Times New Roman" w:hAnsi="Times New Roman"/>
          <w:b/>
          <w:bCs/>
          <w:sz w:val="28"/>
          <w:szCs w:val="28"/>
        </w:rPr>
      </w:pPr>
    </w:p>
    <w:p w14:paraId="5DB242A1" w14:textId="1AB2F35B" w:rsidR="00D0023E" w:rsidRDefault="00D0023E" w:rsidP="001975E2">
      <w:pPr>
        <w:spacing w:after="0" w:line="240" w:lineRule="auto"/>
        <w:jc w:val="center"/>
        <w:rPr>
          <w:rFonts w:ascii="Times New Roman" w:hAnsi="Times New Roman"/>
          <w:b/>
          <w:bCs/>
          <w:sz w:val="28"/>
          <w:szCs w:val="28"/>
        </w:rPr>
      </w:pPr>
    </w:p>
    <w:p w14:paraId="5E2EADDE" w14:textId="77777777" w:rsidR="00D0023E" w:rsidRPr="00270291" w:rsidRDefault="00D0023E" w:rsidP="001975E2">
      <w:pPr>
        <w:spacing w:after="0" w:line="240" w:lineRule="auto"/>
        <w:jc w:val="center"/>
        <w:rPr>
          <w:rFonts w:ascii="Times New Roman" w:hAnsi="Times New Roman"/>
          <w:b/>
          <w:bCs/>
          <w:sz w:val="28"/>
          <w:szCs w:val="28"/>
        </w:rPr>
      </w:pPr>
    </w:p>
    <w:p w14:paraId="0E332A73" w14:textId="7FDBC3D8"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FROM: </w:t>
      </w:r>
      <w:r w:rsidR="00D0023E">
        <w:rPr>
          <w:rFonts w:ascii="Times New Roman" w:hAnsi="Times New Roman"/>
          <w:b/>
          <w:bCs/>
          <w:sz w:val="28"/>
          <w:szCs w:val="28"/>
        </w:rPr>
        <w:t>6</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OCTOBER</w:t>
      </w:r>
      <w:r w:rsidRPr="00270291">
        <w:rPr>
          <w:rFonts w:ascii="Times New Roman" w:hAnsi="Times New Roman"/>
          <w:b/>
          <w:bCs/>
          <w:sz w:val="28"/>
          <w:szCs w:val="28"/>
        </w:rPr>
        <w:t>, 202</w:t>
      </w:r>
      <w:r w:rsidR="00D0023E">
        <w:rPr>
          <w:rFonts w:ascii="Times New Roman" w:hAnsi="Times New Roman"/>
          <w:b/>
          <w:bCs/>
          <w:sz w:val="28"/>
          <w:szCs w:val="28"/>
        </w:rPr>
        <w:t>3</w:t>
      </w:r>
    </w:p>
    <w:p w14:paraId="5BF047E1" w14:textId="064CB7B2"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TO: </w:t>
      </w:r>
      <w:r w:rsidR="00D0023E">
        <w:rPr>
          <w:rFonts w:ascii="Times New Roman" w:hAnsi="Times New Roman"/>
          <w:b/>
          <w:bCs/>
          <w:sz w:val="28"/>
          <w:szCs w:val="28"/>
        </w:rPr>
        <w:t>29</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JANUARY</w:t>
      </w:r>
      <w:r w:rsidRPr="00270291">
        <w:rPr>
          <w:rFonts w:ascii="Times New Roman" w:hAnsi="Times New Roman"/>
          <w:b/>
          <w:bCs/>
          <w:sz w:val="28"/>
          <w:szCs w:val="28"/>
        </w:rPr>
        <w:t>, 202</w:t>
      </w:r>
      <w:r w:rsidR="00D0023E">
        <w:rPr>
          <w:rFonts w:ascii="Times New Roman" w:hAnsi="Times New Roman"/>
          <w:b/>
          <w:bCs/>
          <w:sz w:val="28"/>
          <w:szCs w:val="28"/>
        </w:rPr>
        <w:t>4</w:t>
      </w:r>
    </w:p>
    <w:p w14:paraId="2C02753B" w14:textId="77777777" w:rsidR="00CE0831" w:rsidRPr="00270291" w:rsidRDefault="00CE0831" w:rsidP="001975E2">
      <w:pPr>
        <w:spacing w:after="0" w:line="240" w:lineRule="auto"/>
        <w:jc w:val="center"/>
        <w:rPr>
          <w:rFonts w:ascii="Times New Roman" w:hAnsi="Times New Roman"/>
          <w:b/>
          <w:bCs/>
          <w:sz w:val="28"/>
          <w:szCs w:val="28"/>
        </w:rPr>
      </w:pPr>
    </w:p>
    <w:p w14:paraId="755820E3" w14:textId="77777777" w:rsidR="00CE0831" w:rsidRPr="00270291" w:rsidRDefault="00CE0831" w:rsidP="001975E2">
      <w:pPr>
        <w:spacing w:after="0" w:line="240" w:lineRule="auto"/>
        <w:jc w:val="center"/>
        <w:rPr>
          <w:rFonts w:ascii="Times New Roman" w:hAnsi="Times New Roman"/>
          <w:b/>
          <w:bCs/>
          <w:sz w:val="28"/>
          <w:szCs w:val="28"/>
        </w:rPr>
      </w:pPr>
    </w:p>
    <w:p w14:paraId="50F2971B" w14:textId="77777777" w:rsidR="00CE0831" w:rsidRPr="00270291" w:rsidRDefault="00CE0831" w:rsidP="001975E2">
      <w:pPr>
        <w:spacing w:after="0" w:line="240" w:lineRule="auto"/>
        <w:jc w:val="center"/>
        <w:rPr>
          <w:rFonts w:ascii="Times New Roman" w:hAnsi="Times New Roman"/>
          <w:sz w:val="28"/>
          <w:szCs w:val="28"/>
        </w:rPr>
      </w:pPr>
    </w:p>
    <w:p w14:paraId="059BBD5B" w14:textId="77777777" w:rsidR="00CE0831" w:rsidRPr="00270291" w:rsidRDefault="00CE0831" w:rsidP="001975E2">
      <w:pPr>
        <w:spacing w:after="0" w:line="240" w:lineRule="auto"/>
        <w:jc w:val="center"/>
        <w:rPr>
          <w:rFonts w:ascii="Times New Roman" w:hAnsi="Times New Roman"/>
          <w:sz w:val="28"/>
          <w:szCs w:val="28"/>
        </w:rPr>
      </w:pPr>
    </w:p>
    <w:p w14:paraId="42BBF7AB" w14:textId="77777777" w:rsidR="00CE0831" w:rsidRPr="00270291" w:rsidRDefault="00CE0831" w:rsidP="001975E2">
      <w:pPr>
        <w:spacing w:after="0" w:line="240" w:lineRule="auto"/>
        <w:jc w:val="center"/>
        <w:rPr>
          <w:rFonts w:ascii="Times New Roman" w:hAnsi="Times New Roman"/>
          <w:b/>
          <w:bCs/>
          <w:sz w:val="28"/>
          <w:szCs w:val="28"/>
        </w:rPr>
      </w:pPr>
    </w:p>
    <w:p w14:paraId="40192A05"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BY</w:t>
      </w:r>
    </w:p>
    <w:p w14:paraId="5E363ADE" w14:textId="2C67AB69" w:rsidR="00181924" w:rsidRDefault="00181924" w:rsidP="001975E2">
      <w:pPr>
        <w:spacing w:after="0" w:line="240" w:lineRule="auto"/>
        <w:jc w:val="center"/>
        <w:rPr>
          <w:rFonts w:ascii="Times New Roman" w:hAnsi="Times New Roman"/>
          <w:b/>
          <w:bCs/>
          <w:sz w:val="28"/>
          <w:szCs w:val="28"/>
        </w:rPr>
      </w:pPr>
      <w:r w:rsidRPr="00181924">
        <w:rPr>
          <w:rFonts w:ascii="Times New Roman" w:hAnsi="Times New Roman"/>
          <w:b/>
          <w:bCs/>
          <w:sz w:val="28"/>
          <w:szCs w:val="28"/>
        </w:rPr>
        <w:t xml:space="preserve">HAPPINESS </w:t>
      </w:r>
      <w:r>
        <w:rPr>
          <w:rFonts w:ascii="Times New Roman" w:hAnsi="Times New Roman"/>
          <w:b/>
          <w:bCs/>
          <w:sz w:val="28"/>
          <w:szCs w:val="28"/>
        </w:rPr>
        <w:t xml:space="preserve">Y. </w:t>
      </w:r>
      <w:r w:rsidRPr="00181924">
        <w:rPr>
          <w:rFonts w:ascii="Times New Roman" w:hAnsi="Times New Roman"/>
          <w:b/>
          <w:bCs/>
          <w:sz w:val="28"/>
          <w:szCs w:val="28"/>
        </w:rPr>
        <w:t>ROBBINSON</w:t>
      </w:r>
    </w:p>
    <w:p w14:paraId="331A5BFD" w14:textId="5E759378"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ST/PT/ND/</w:t>
      </w:r>
      <w:r w:rsidR="005D1679">
        <w:rPr>
          <w:rFonts w:ascii="Times New Roman" w:hAnsi="Times New Roman"/>
          <w:b/>
          <w:bCs/>
          <w:sz w:val="28"/>
          <w:szCs w:val="28"/>
        </w:rPr>
        <w:t>2</w:t>
      </w:r>
      <w:r w:rsidR="00277AB6">
        <w:rPr>
          <w:rFonts w:ascii="Times New Roman" w:hAnsi="Times New Roman"/>
          <w:b/>
          <w:bCs/>
          <w:sz w:val="28"/>
          <w:szCs w:val="28"/>
        </w:rPr>
        <w:t>2/</w:t>
      </w:r>
      <w:r w:rsidR="00181924">
        <w:rPr>
          <w:rFonts w:ascii="Times New Roman" w:hAnsi="Times New Roman"/>
          <w:b/>
          <w:bCs/>
          <w:sz w:val="28"/>
          <w:szCs w:val="28"/>
        </w:rPr>
        <w:t>082</w:t>
      </w:r>
    </w:p>
    <w:p w14:paraId="1547B6CE" w14:textId="77777777" w:rsidR="00CE0831" w:rsidRPr="00270291" w:rsidRDefault="00CE0831" w:rsidP="001975E2">
      <w:pPr>
        <w:spacing w:before="240" w:line="240" w:lineRule="auto"/>
        <w:jc w:val="center"/>
        <w:rPr>
          <w:rFonts w:ascii="Times New Roman" w:hAnsi="Times New Roman"/>
          <w:b/>
          <w:bCs/>
          <w:sz w:val="28"/>
          <w:szCs w:val="28"/>
        </w:rPr>
      </w:pPr>
    </w:p>
    <w:p w14:paraId="7B3CB1A8" w14:textId="77777777" w:rsidR="00CE0831" w:rsidRPr="00270291" w:rsidRDefault="00CE0831" w:rsidP="001975E2">
      <w:pPr>
        <w:spacing w:after="0" w:line="240" w:lineRule="auto"/>
        <w:jc w:val="center"/>
        <w:rPr>
          <w:rFonts w:ascii="Times New Roman" w:hAnsi="Times New Roman"/>
          <w:sz w:val="28"/>
          <w:szCs w:val="28"/>
        </w:rPr>
      </w:pPr>
    </w:p>
    <w:p w14:paraId="62787C68" w14:textId="77777777" w:rsidR="00CE0831" w:rsidRPr="00270291" w:rsidRDefault="00CE0831" w:rsidP="001975E2">
      <w:pPr>
        <w:spacing w:after="0" w:line="240" w:lineRule="auto"/>
        <w:jc w:val="center"/>
        <w:rPr>
          <w:rFonts w:ascii="Times New Roman" w:hAnsi="Times New Roman"/>
          <w:sz w:val="28"/>
          <w:szCs w:val="28"/>
        </w:rPr>
      </w:pPr>
    </w:p>
    <w:p w14:paraId="7568D0CF" w14:textId="09167C07" w:rsidR="00CE0831" w:rsidRPr="00270291" w:rsidRDefault="00CE0831" w:rsidP="001975E2">
      <w:pPr>
        <w:spacing w:before="240" w:line="240" w:lineRule="auto"/>
        <w:jc w:val="center"/>
        <w:rPr>
          <w:rFonts w:ascii="Times New Roman" w:hAnsi="Times New Roman"/>
          <w:b/>
          <w:bCs/>
          <w:sz w:val="28"/>
          <w:szCs w:val="28"/>
        </w:rPr>
      </w:pPr>
      <w:r w:rsidRPr="00270291">
        <w:rPr>
          <w:rFonts w:ascii="Times New Roman" w:hAnsi="Times New Roman"/>
          <w:b/>
          <w:bCs/>
          <w:sz w:val="28"/>
          <w:szCs w:val="28"/>
        </w:rPr>
        <w:t>SUBMITTED TO THE DEPARTMENT OF PHARMACEUTICAL TECHNOLOGY, IN PARTIAL FULFILLMENT OF THE REQUIREMENT FOR THE AWARD OF NATIONAL DIPLOMA IN PHARMACEUTICAL TECHNOLOGY, FEDERAL POLYTECHNIC, MUBI, ADAMAWA STATE.</w:t>
      </w:r>
    </w:p>
    <w:p w14:paraId="511F94A7" w14:textId="77777777" w:rsidR="00CE0831" w:rsidRPr="00270291" w:rsidRDefault="00CE0831" w:rsidP="001975E2">
      <w:pPr>
        <w:spacing w:before="240" w:line="240" w:lineRule="auto"/>
        <w:jc w:val="center"/>
        <w:rPr>
          <w:rFonts w:ascii="Times New Roman" w:hAnsi="Times New Roman"/>
          <w:b/>
          <w:bCs/>
          <w:sz w:val="28"/>
          <w:szCs w:val="28"/>
        </w:rPr>
      </w:pPr>
    </w:p>
    <w:p w14:paraId="4396A375" w14:textId="77777777" w:rsidR="00CE0831" w:rsidRPr="00270291" w:rsidRDefault="00CE0831" w:rsidP="001975E2">
      <w:pPr>
        <w:spacing w:before="240" w:line="240" w:lineRule="auto"/>
        <w:jc w:val="center"/>
        <w:rPr>
          <w:rFonts w:ascii="Times New Roman" w:hAnsi="Times New Roman"/>
          <w:b/>
          <w:bCs/>
          <w:sz w:val="28"/>
          <w:szCs w:val="28"/>
        </w:rPr>
      </w:pPr>
    </w:p>
    <w:p w14:paraId="317234F0" w14:textId="77777777" w:rsidR="005B6104" w:rsidRDefault="005B6104" w:rsidP="001975E2">
      <w:pPr>
        <w:spacing w:before="240" w:line="240" w:lineRule="auto"/>
        <w:jc w:val="center"/>
        <w:rPr>
          <w:rFonts w:ascii="Times New Roman" w:hAnsi="Times New Roman"/>
          <w:b/>
          <w:bCs/>
          <w:sz w:val="28"/>
          <w:szCs w:val="28"/>
        </w:rPr>
      </w:pPr>
    </w:p>
    <w:p w14:paraId="0509A2B6" w14:textId="5A2D7271" w:rsidR="00CE0831" w:rsidRPr="00270291" w:rsidRDefault="00D0023E" w:rsidP="001975E2">
      <w:pPr>
        <w:spacing w:before="240" w:line="240" w:lineRule="auto"/>
        <w:jc w:val="center"/>
        <w:rPr>
          <w:rFonts w:ascii="Times New Roman" w:hAnsi="Times New Roman"/>
          <w:b/>
          <w:bCs/>
          <w:sz w:val="28"/>
          <w:szCs w:val="28"/>
        </w:rPr>
      </w:pPr>
      <w:r>
        <w:rPr>
          <w:rFonts w:ascii="Times New Roman" w:hAnsi="Times New Roman"/>
          <w:b/>
          <w:bCs/>
          <w:sz w:val="28"/>
          <w:szCs w:val="28"/>
        </w:rPr>
        <w:t>FEBRUARY</w:t>
      </w:r>
      <w:r w:rsidR="00CE0831" w:rsidRPr="00270291">
        <w:rPr>
          <w:rFonts w:ascii="Times New Roman" w:hAnsi="Times New Roman"/>
          <w:b/>
          <w:bCs/>
          <w:sz w:val="28"/>
          <w:szCs w:val="28"/>
        </w:rPr>
        <w:t>, 202</w:t>
      </w:r>
      <w:r>
        <w:rPr>
          <w:rFonts w:ascii="Times New Roman" w:hAnsi="Times New Roman"/>
          <w:b/>
          <w:bCs/>
          <w:sz w:val="28"/>
          <w:szCs w:val="28"/>
        </w:rPr>
        <w:t>4</w:t>
      </w:r>
    </w:p>
    <w:bookmarkEnd w:id="0"/>
    <w:p w14:paraId="79008A76" w14:textId="798169A3" w:rsidR="00CE0831" w:rsidRPr="00270291" w:rsidRDefault="00CE0831" w:rsidP="00231AF7">
      <w:pPr>
        <w:spacing w:line="360" w:lineRule="auto"/>
        <w:jc w:val="both"/>
        <w:rPr>
          <w:rFonts w:ascii="Times New Roman" w:hAnsi="Times New Roman"/>
          <w:b/>
          <w:bCs/>
          <w:sz w:val="28"/>
          <w:szCs w:val="28"/>
        </w:rPr>
        <w:sectPr w:rsidR="00CE0831" w:rsidRPr="00270291"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270291">
        <w:rPr>
          <w:rFonts w:ascii="Times New Roman" w:hAnsi="Times New Roman"/>
          <w:bCs/>
          <w:sz w:val="28"/>
          <w:szCs w:val="28"/>
        </w:rPr>
        <w:br w:type="page"/>
      </w:r>
    </w:p>
    <w:p w14:paraId="59D0CA9C"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lastRenderedPageBreak/>
        <w:t>INTRODUCTION</w:t>
      </w:r>
      <w:r w:rsidRPr="00270291">
        <w:rPr>
          <w:rFonts w:ascii="Times New Roman" w:hAnsi="Times New Roman"/>
          <w:b/>
          <w:bCs/>
          <w:sz w:val="28"/>
          <w:szCs w:val="28"/>
        </w:rPr>
        <w:cr/>
      </w:r>
      <w:r w:rsidRPr="00270291">
        <w:rPr>
          <w:rFonts w:ascii="Times New Roman" w:hAnsi="Times New Roman"/>
          <w:bCs/>
          <w:sz w:val="28"/>
          <w:szCs w:val="28"/>
        </w:rPr>
        <w:t>S</w:t>
      </w:r>
      <w:r w:rsidR="00831443" w:rsidRPr="00270291">
        <w:rPr>
          <w:rFonts w:ascii="Times New Roman" w:hAnsi="Times New Roman"/>
          <w:bCs/>
          <w:sz w:val="28"/>
          <w:szCs w:val="28"/>
        </w:rPr>
        <w:t>tudent Industrial Work Experience Scheme (S</w:t>
      </w:r>
      <w:r w:rsidRPr="00270291">
        <w:rPr>
          <w:rFonts w:ascii="Times New Roman" w:hAnsi="Times New Roman"/>
          <w:bCs/>
          <w:sz w:val="28"/>
          <w:szCs w:val="28"/>
        </w:rPr>
        <w:t>IWES</w:t>
      </w:r>
      <w:r w:rsidR="00831443" w:rsidRPr="00270291">
        <w:rPr>
          <w:rFonts w:ascii="Times New Roman" w:hAnsi="Times New Roman"/>
          <w:bCs/>
          <w:sz w:val="28"/>
          <w:szCs w:val="28"/>
        </w:rPr>
        <w:t>),</w:t>
      </w:r>
      <w:r w:rsidRPr="00270291">
        <w:rPr>
          <w:rFonts w:ascii="Times New Roman" w:hAnsi="Times New Roman"/>
          <w:bCs/>
          <w:sz w:val="28"/>
          <w:szCs w:val="28"/>
        </w:rPr>
        <w:t xml:space="preserve"> was established by Industrial Training Fund (ITF) in 1973 to solve the problem of lack of adequate practical skills preparatory for employment in industrial by Nigerian graduates of tertiary institution. The scheme exposes student to </w:t>
      </w:r>
      <w:proofErr w:type="gramStart"/>
      <w:r w:rsidRPr="00270291">
        <w:rPr>
          <w:rFonts w:ascii="Times New Roman" w:hAnsi="Times New Roman"/>
          <w:bCs/>
          <w:sz w:val="28"/>
          <w:szCs w:val="28"/>
        </w:rPr>
        <w:t>industry based</w:t>
      </w:r>
      <w:proofErr w:type="gramEnd"/>
      <w:r w:rsidRPr="00270291">
        <w:rPr>
          <w:rFonts w:ascii="Times New Roman" w:hAnsi="Times New Roman"/>
          <w:bCs/>
          <w:sz w:val="28"/>
          <w:szCs w:val="28"/>
        </w:rPr>
        <w:t xml:space="preserve"> skills necessary for a smooth transition from the classroom to the world of work. It affords student of tertiary institution the opportunity of being familiarized and exposed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p>
    <w:p w14:paraId="23E23297" w14:textId="25285223"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DEFINITION OF SIWES</w:t>
      </w:r>
      <w:r w:rsidRPr="00270291">
        <w:rPr>
          <w:rFonts w:ascii="Times New Roman" w:hAnsi="Times New Roman"/>
          <w:b/>
          <w:bCs/>
          <w:sz w:val="28"/>
          <w:szCs w:val="28"/>
        </w:rPr>
        <w:cr/>
      </w:r>
      <w:r w:rsidRPr="00270291">
        <w:rPr>
          <w:rFonts w:ascii="Times New Roman" w:hAnsi="Times New Roman"/>
          <w:bCs/>
          <w:sz w:val="28"/>
          <w:szCs w:val="28"/>
        </w:rPr>
        <w:t xml:space="preserve">SIWES is the Student Industrial Work Experience Scheme students are out annually to professional organization relevant to their course of study with the help of the </w:t>
      </w:r>
      <w:r w:rsidR="00F76B0C" w:rsidRPr="00270291">
        <w:rPr>
          <w:rFonts w:ascii="Times New Roman" w:hAnsi="Times New Roman"/>
          <w:bCs/>
          <w:sz w:val="28"/>
          <w:szCs w:val="28"/>
        </w:rPr>
        <w:t>institution-based</w:t>
      </w:r>
      <w:r w:rsidRPr="00270291">
        <w:rPr>
          <w:rFonts w:ascii="Times New Roman" w:hAnsi="Times New Roman"/>
          <w:bCs/>
          <w:sz w:val="28"/>
          <w:szCs w:val="28"/>
        </w:rPr>
        <w:t xml:space="preserve"> coordinator. The scheme takes up at the end of the first year during the ND program for </w:t>
      </w:r>
      <w:r w:rsidR="00F76B0C" w:rsidRPr="00270291">
        <w:rPr>
          <w:rFonts w:ascii="Times New Roman" w:hAnsi="Times New Roman"/>
          <w:bCs/>
          <w:sz w:val="28"/>
          <w:szCs w:val="28"/>
        </w:rPr>
        <w:t>science-oriented</w:t>
      </w:r>
      <w:r w:rsidRPr="00270291">
        <w:rPr>
          <w:rFonts w:ascii="Times New Roman" w:hAnsi="Times New Roman"/>
          <w:bCs/>
          <w:sz w:val="28"/>
          <w:szCs w:val="28"/>
        </w:rPr>
        <w:t xml:space="preserve"> course, study in polytechnics.</w:t>
      </w:r>
    </w:p>
    <w:p w14:paraId="5E5BEA77"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PURPOSE OF SIWES</w:t>
      </w:r>
      <w:r w:rsidRPr="00270291">
        <w:rPr>
          <w:rFonts w:ascii="Times New Roman" w:hAnsi="Times New Roman"/>
          <w:b/>
          <w:bCs/>
          <w:sz w:val="28"/>
          <w:szCs w:val="28"/>
        </w:rPr>
        <w:cr/>
      </w:r>
      <w:r w:rsidRPr="00270291">
        <w:rPr>
          <w:rFonts w:ascii="Times New Roman" w:hAnsi="Times New Roman"/>
          <w:bCs/>
          <w:sz w:val="28"/>
          <w:szCs w:val="28"/>
        </w:rPr>
        <w:t xml:space="preserve">In the earlier stage, students are graduating without any technical knowledge or working experience and this makes them to undergo further training after </w:t>
      </w:r>
      <w:r w:rsidRPr="00270291">
        <w:rPr>
          <w:rFonts w:ascii="Times New Roman" w:hAnsi="Times New Roman"/>
          <w:bCs/>
          <w:sz w:val="28"/>
          <w:szCs w:val="28"/>
        </w:rPr>
        <w:lastRenderedPageBreak/>
        <w:t>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0B176CDE" w14:textId="77777777" w:rsidR="001975E2" w:rsidRPr="001975E2" w:rsidRDefault="001975E2" w:rsidP="00D0023E">
      <w:pPr>
        <w:pStyle w:val="ListParagraph"/>
        <w:spacing w:line="480" w:lineRule="auto"/>
        <w:ind w:left="360"/>
        <w:jc w:val="both"/>
        <w:rPr>
          <w:rFonts w:ascii="Times New Roman" w:hAnsi="Times New Roman"/>
          <w:bCs/>
          <w:sz w:val="28"/>
          <w:szCs w:val="28"/>
        </w:rPr>
      </w:pPr>
    </w:p>
    <w:p w14:paraId="6CC9EE28" w14:textId="1D2E0F8E" w:rsidR="00CE0831"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AIMS AND OBJECTIVE OF SIWES</w:t>
      </w:r>
    </w:p>
    <w:p w14:paraId="19C271BD"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provide an avenue for student in the Nigerian Institution to acquire industrial skills and experience during their course of study.</w:t>
      </w:r>
    </w:p>
    <w:p w14:paraId="53922737"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prepare students for the work situation they are likely to meet after graduation.</w:t>
      </w:r>
    </w:p>
    <w:p w14:paraId="28F754BB"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expose the student to work method and techniques in handling equipment and machinery that may not be available in their institution.</w:t>
      </w:r>
    </w:p>
    <w:p w14:paraId="337A450E"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allow the transition phase from school to the world of working environment easier and facilitate students contact for later job placements.</w:t>
      </w:r>
    </w:p>
    <w:p w14:paraId="74B7E99F"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provide student with an opportunity to apply their theoretical knowledge in real work situation thereby bridging the gap between theory and practice.</w:t>
      </w:r>
    </w:p>
    <w:p w14:paraId="32051884" w14:textId="63FCD65B" w:rsidR="00270291" w:rsidRPr="00270291" w:rsidRDefault="00270291" w:rsidP="00D0023E">
      <w:pPr>
        <w:spacing w:after="160" w:line="480" w:lineRule="auto"/>
        <w:jc w:val="both"/>
        <w:rPr>
          <w:rFonts w:ascii="Times New Roman" w:eastAsiaTheme="minorHAnsi" w:hAnsi="Times New Roman"/>
          <w:sz w:val="28"/>
          <w:szCs w:val="28"/>
        </w:rPr>
      </w:pPr>
    </w:p>
    <w:p w14:paraId="3BC49BAA" w14:textId="068DEE95" w:rsidR="001B49F5" w:rsidRPr="00110A53" w:rsidRDefault="00270291" w:rsidP="00D0023E">
      <w:pPr>
        <w:pStyle w:val="ListParagraph"/>
        <w:numPr>
          <w:ilvl w:val="0"/>
          <w:numId w:val="4"/>
        </w:numPr>
        <w:spacing w:line="480" w:lineRule="auto"/>
        <w:ind w:left="180"/>
        <w:jc w:val="both"/>
        <w:rPr>
          <w:rFonts w:ascii="Times New Roman" w:hAnsi="Times New Roman"/>
          <w:b/>
          <w:bCs/>
          <w:sz w:val="28"/>
          <w:szCs w:val="28"/>
        </w:rPr>
      </w:pPr>
      <w:r w:rsidRPr="00110A53">
        <w:rPr>
          <w:rFonts w:ascii="Times New Roman" w:hAnsi="Times New Roman"/>
          <w:b/>
          <w:bCs/>
          <w:sz w:val="28"/>
          <w:szCs w:val="28"/>
        </w:rPr>
        <w:lastRenderedPageBreak/>
        <w:t xml:space="preserve">BRIEF HISTORY OF </w:t>
      </w:r>
      <w:r w:rsidR="00110A53" w:rsidRPr="00110A53">
        <w:rPr>
          <w:rFonts w:ascii="Times New Roman" w:eastAsiaTheme="minorHAnsi" w:hAnsi="Times New Roman"/>
          <w:b/>
          <w:sz w:val="28"/>
          <w:szCs w:val="28"/>
        </w:rPr>
        <w:t>PEACE HOSPITAL, LUGGERE, YOLA</w:t>
      </w:r>
      <w:r w:rsidR="001B49F5" w:rsidRPr="00110A53">
        <w:rPr>
          <w:rFonts w:ascii="Times New Roman" w:hAnsi="Times New Roman"/>
          <w:b/>
          <w:sz w:val="28"/>
          <w:szCs w:val="28"/>
        </w:rPr>
        <w:t xml:space="preserve"> ADAMAWA STATE.</w:t>
      </w:r>
    </w:p>
    <w:p w14:paraId="470342E6" w14:textId="77777777" w:rsidR="00903D59" w:rsidRPr="00903D59" w:rsidRDefault="00903D59" w:rsidP="00903D59">
      <w:pPr>
        <w:spacing w:line="360" w:lineRule="auto"/>
        <w:ind w:left="180"/>
        <w:jc w:val="both"/>
        <w:rPr>
          <w:rFonts w:ascii="Times New Roman" w:hAnsi="Times New Roman"/>
          <w:sz w:val="28"/>
        </w:rPr>
      </w:pPr>
      <w:r w:rsidRPr="00903D59">
        <w:rPr>
          <w:rFonts w:ascii="Times New Roman" w:hAnsi="Times New Roman"/>
          <w:sz w:val="28"/>
        </w:rPr>
        <w:t>The Peace Hospital is a Private hospital, located at </w:t>
      </w:r>
      <w:proofErr w:type="spellStart"/>
      <w:r w:rsidRPr="00903D59">
        <w:rPr>
          <w:rFonts w:ascii="Times New Roman" w:hAnsi="Times New Roman"/>
          <w:sz w:val="28"/>
        </w:rPr>
        <w:t>Luggere</w:t>
      </w:r>
      <w:proofErr w:type="spellEnd"/>
      <w:r w:rsidRPr="00903D59">
        <w:rPr>
          <w:rFonts w:ascii="Times New Roman" w:hAnsi="Times New Roman"/>
          <w:sz w:val="28"/>
        </w:rPr>
        <w:t>, Yola North Local Government, Adamawa State.  It was established on 2/5/1996, and operates on 24hrs basis. The Peace Hospital is Licensed hospital by the Nigeria Ministry of Health, with facility code 02/20/1/2/2/0007 and registered as Secondary Health Care Centre. The Peace Hospital is Licensed by the Nigerian Ministry of Health. It is registered as a Secondary Health Care Centre.</w:t>
      </w:r>
    </w:p>
    <w:p w14:paraId="632A48FF" w14:textId="77777777" w:rsidR="00903D59" w:rsidRPr="00903D59" w:rsidRDefault="00903D59" w:rsidP="00903D59">
      <w:pPr>
        <w:spacing w:line="360" w:lineRule="auto"/>
        <w:ind w:left="180"/>
        <w:jc w:val="both"/>
        <w:rPr>
          <w:rFonts w:ascii="Times New Roman" w:hAnsi="Times New Roman"/>
          <w:sz w:val="28"/>
        </w:rPr>
      </w:pPr>
      <w:r w:rsidRPr="00903D59">
        <w:rPr>
          <w:rFonts w:ascii="Times New Roman" w:hAnsi="Times New Roman"/>
          <w:sz w:val="28"/>
        </w:rPr>
        <w:t>The Peace Hospital offers the following medical services: Medical Services, Surgical Services, Pediatrics Services, Special Clinical Services, Obstetrics &amp; Gynecology Services, Onsite Laboratory and Onsite Pharmacy.</w:t>
      </w:r>
    </w:p>
    <w:p w14:paraId="683F3780" w14:textId="77777777" w:rsidR="00903D59" w:rsidRPr="00903D59" w:rsidRDefault="00903D59" w:rsidP="00903D59">
      <w:pPr>
        <w:spacing w:line="360" w:lineRule="auto"/>
        <w:ind w:left="180"/>
        <w:jc w:val="both"/>
        <w:rPr>
          <w:rFonts w:ascii="Times New Roman" w:hAnsi="Times New Roman"/>
          <w:sz w:val="28"/>
        </w:rPr>
      </w:pPr>
      <w:r w:rsidRPr="00903D59">
        <w:rPr>
          <w:rFonts w:ascii="Times New Roman" w:hAnsi="Times New Roman"/>
          <w:sz w:val="28"/>
        </w:rPr>
        <w:t xml:space="preserve">The Peace Hospital is open on Monday, Tuesday, Wednesday, Thursday, Friday, Saturday, </w:t>
      </w:r>
      <w:proofErr w:type="gramStart"/>
      <w:r w:rsidRPr="00903D59">
        <w:rPr>
          <w:rFonts w:ascii="Times New Roman" w:hAnsi="Times New Roman"/>
          <w:sz w:val="28"/>
        </w:rPr>
        <w:t>Sunday ,</w:t>
      </w:r>
      <w:proofErr w:type="gramEnd"/>
      <w:r w:rsidRPr="00903D59">
        <w:rPr>
          <w:rFonts w:ascii="Times New Roman" w:hAnsi="Times New Roman"/>
          <w:sz w:val="28"/>
        </w:rPr>
        <w:t xml:space="preserve"> and operates on 24hrs basis. </w:t>
      </w:r>
    </w:p>
    <w:p w14:paraId="36F2F381" w14:textId="77777777" w:rsidR="001975E2" w:rsidRDefault="001975E2" w:rsidP="00231AF7">
      <w:pPr>
        <w:spacing w:after="160" w:line="360" w:lineRule="auto"/>
        <w:jc w:val="both"/>
        <w:rPr>
          <w:rFonts w:ascii="Times New Roman" w:eastAsiaTheme="minorHAnsi" w:hAnsi="Times New Roman"/>
          <w:b/>
          <w:sz w:val="24"/>
          <w:szCs w:val="28"/>
        </w:rPr>
      </w:pPr>
    </w:p>
    <w:p w14:paraId="50E98E9B" w14:textId="77777777" w:rsidR="00D0023E" w:rsidRDefault="00D0023E">
      <w:pPr>
        <w:spacing w:after="160" w:line="259" w:lineRule="auto"/>
        <w:rPr>
          <w:rFonts w:ascii="Times New Roman" w:eastAsiaTheme="minorHAnsi" w:hAnsi="Times New Roman"/>
          <w:b/>
          <w:sz w:val="24"/>
          <w:szCs w:val="28"/>
        </w:rPr>
      </w:pPr>
      <w:r>
        <w:rPr>
          <w:rFonts w:ascii="Times New Roman" w:eastAsiaTheme="minorHAnsi" w:hAnsi="Times New Roman"/>
          <w:b/>
          <w:sz w:val="24"/>
          <w:szCs w:val="28"/>
        </w:rPr>
        <w:br w:type="page"/>
      </w:r>
    </w:p>
    <w:p w14:paraId="3D75BFFF" w14:textId="184DDF66" w:rsidR="00270291" w:rsidRPr="00622DD9" w:rsidRDefault="00622DD9" w:rsidP="00231AF7">
      <w:pPr>
        <w:spacing w:after="160" w:line="360" w:lineRule="auto"/>
        <w:jc w:val="both"/>
        <w:rPr>
          <w:rFonts w:ascii="Times New Roman" w:eastAsiaTheme="minorHAnsi" w:hAnsi="Times New Roman"/>
          <w:b/>
          <w:sz w:val="24"/>
          <w:szCs w:val="28"/>
        </w:rPr>
      </w:pPr>
      <w:r w:rsidRPr="00622DD9">
        <w:rPr>
          <w:rFonts w:ascii="Times New Roman" w:eastAsiaTheme="minorHAnsi" w:hAnsi="Times New Roman"/>
          <w:b/>
          <w:sz w:val="24"/>
          <w:szCs w:val="28"/>
        </w:rPr>
        <w:lastRenderedPageBreak/>
        <w:t>ORGANIZATIONAL CHAR</w:t>
      </w:r>
      <w:r w:rsidR="001B49F5">
        <w:rPr>
          <w:rFonts w:ascii="Times New Roman" w:eastAsiaTheme="minorHAnsi" w:hAnsi="Times New Roman"/>
          <w:b/>
          <w:sz w:val="24"/>
          <w:szCs w:val="28"/>
        </w:rPr>
        <w:t>T</w:t>
      </w:r>
      <w:r w:rsidRPr="00622DD9">
        <w:rPr>
          <w:rFonts w:ascii="Times New Roman" w:eastAsiaTheme="minorHAnsi" w:hAnsi="Times New Roman"/>
          <w:b/>
          <w:sz w:val="24"/>
          <w:szCs w:val="28"/>
        </w:rPr>
        <w:t xml:space="preserve"> </w:t>
      </w:r>
    </w:p>
    <w:p w14:paraId="1F3262D5" w14:textId="53EE1311" w:rsidR="00622DD9" w:rsidRDefault="000262F3" w:rsidP="00231AF7">
      <w:pPr>
        <w:spacing w:after="160" w:line="360" w:lineRule="auto"/>
        <w:jc w:val="both"/>
        <w:rPr>
          <w:rFonts w:asciiTheme="minorHAnsi" w:eastAsiaTheme="minorHAnsi" w:hAnsiTheme="minorHAnsi" w:cstheme="minorBidi"/>
        </w:rPr>
      </w:pPr>
      <w:r>
        <w:rPr>
          <w:noProof/>
        </w:rPr>
        <mc:AlternateContent>
          <mc:Choice Requires="wpg">
            <w:drawing>
              <wp:anchor distT="0" distB="0" distL="114300" distR="114300" simplePos="0" relativeHeight="251659264" behindDoc="0" locked="0" layoutInCell="1" allowOverlap="1" wp14:anchorId="35876E2B" wp14:editId="3F431F50">
                <wp:simplePos x="0" y="0"/>
                <wp:positionH relativeFrom="column">
                  <wp:posOffset>158496</wp:posOffset>
                </wp:positionH>
                <wp:positionV relativeFrom="paragraph">
                  <wp:posOffset>74422</wp:posOffset>
                </wp:positionV>
                <wp:extent cx="5498592" cy="5718048"/>
                <wp:effectExtent l="0" t="0" r="26035" b="16510"/>
                <wp:wrapNone/>
                <wp:docPr id="80" name="Group 80"/>
                <wp:cNvGraphicFramePr/>
                <a:graphic xmlns:a="http://schemas.openxmlformats.org/drawingml/2006/main">
                  <a:graphicData uri="http://schemas.microsoft.com/office/word/2010/wordprocessingGroup">
                    <wpg:wgp>
                      <wpg:cNvGrpSpPr/>
                      <wpg:grpSpPr>
                        <a:xfrm>
                          <a:off x="0" y="0"/>
                          <a:ext cx="5498592" cy="5718048"/>
                          <a:chOff x="-12144" y="0"/>
                          <a:chExt cx="5089604" cy="5007935"/>
                        </a:xfrm>
                      </wpg:grpSpPr>
                      <wps:wsp>
                        <wps:cNvPr id="81" name="Straight Connector 81"/>
                        <wps:cNvCnPr/>
                        <wps:spPr>
                          <a:xfrm>
                            <a:off x="1317172" y="2895600"/>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2" name="Straight Connector 82"/>
                        <wps:cNvCnPr/>
                        <wps:spPr>
                          <a:xfrm>
                            <a:off x="1317172" y="3516086"/>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5" name="Straight Connector 75"/>
                        <wps:cNvCnPr/>
                        <wps:spPr>
                          <a:xfrm>
                            <a:off x="1317172" y="2231572"/>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15" name="Group 15"/>
                        <wpg:cNvGrpSpPr/>
                        <wpg:grpSpPr>
                          <a:xfrm>
                            <a:off x="-12144" y="0"/>
                            <a:ext cx="5089604" cy="5007935"/>
                            <a:chOff x="10924" y="0"/>
                            <a:chExt cx="5774498" cy="5681686"/>
                          </a:xfrm>
                        </wpg:grpSpPr>
                        <wps:wsp>
                          <wps:cNvPr id="18" name="Text Box 18"/>
                          <wps:cNvSpPr txBox="1">
                            <a:spLocks noChangeArrowheads="1"/>
                          </wps:cNvSpPr>
                          <wps:spPr bwMode="auto">
                            <a:xfrm>
                              <a:off x="1865376" y="0"/>
                              <a:ext cx="2388235" cy="476885"/>
                            </a:xfrm>
                            <a:prstGeom prst="rect">
                              <a:avLst/>
                            </a:prstGeom>
                            <a:solidFill>
                              <a:srgbClr val="FFFFFF"/>
                            </a:solidFill>
                            <a:ln w="9525">
                              <a:solidFill>
                                <a:srgbClr val="000000"/>
                              </a:solidFill>
                              <a:miter lim="800000"/>
                              <a:headEnd/>
                              <a:tailEnd/>
                            </a:ln>
                          </wps:spPr>
                          <wps:txbx>
                            <w:txbxContent>
                              <w:p w14:paraId="20A31FA3" w14:textId="77777777" w:rsidR="000262F3" w:rsidRPr="00606B36" w:rsidRDefault="000262F3" w:rsidP="000262F3">
                                <w:pPr>
                                  <w:jc w:val="center"/>
                                  <w:rPr>
                                    <w:rFonts w:ascii="Times New Roman" w:hAnsi="Times New Roman"/>
                                  </w:rPr>
                                </w:pPr>
                                <w:r w:rsidRPr="00606B36">
                                  <w:rPr>
                                    <w:rFonts w:ascii="Times New Roman" w:hAnsi="Times New Roman"/>
                                  </w:rPr>
                                  <w:t>PRINCIPAL MEDICAL OFFICER</w:t>
                                </w:r>
                              </w:p>
                            </w:txbxContent>
                          </wps:txbx>
                          <wps:bodyPr rot="0" vert="horz" wrap="square" lIns="91440" tIns="45720" rIns="91440" bIns="45720" anchor="t" anchorCtr="0" upright="1">
                            <a:noAutofit/>
                          </wps:bodyPr>
                        </wps:wsp>
                        <wps:wsp>
                          <wps:cNvPr id="24" name="Text Box 24"/>
                          <wps:cNvSpPr txBox="1">
                            <a:spLocks noChangeArrowheads="1"/>
                          </wps:cNvSpPr>
                          <wps:spPr bwMode="auto">
                            <a:xfrm>
                              <a:off x="1877568" y="804671"/>
                              <a:ext cx="2221230" cy="479754"/>
                            </a:xfrm>
                            <a:prstGeom prst="rect">
                              <a:avLst/>
                            </a:prstGeom>
                            <a:solidFill>
                              <a:srgbClr val="FFFFFF"/>
                            </a:solidFill>
                            <a:ln w="9525">
                              <a:solidFill>
                                <a:srgbClr val="000000"/>
                              </a:solidFill>
                              <a:miter lim="800000"/>
                              <a:headEnd/>
                              <a:tailEnd/>
                            </a:ln>
                          </wps:spPr>
                          <wps:txbx>
                            <w:txbxContent>
                              <w:p w14:paraId="2D016664" w14:textId="77777777" w:rsidR="000262F3" w:rsidRPr="00606B36" w:rsidRDefault="000262F3" w:rsidP="000262F3">
                                <w:pPr>
                                  <w:jc w:val="center"/>
                                  <w:rPr>
                                    <w:rFonts w:ascii="Times New Roman" w:hAnsi="Times New Roman"/>
                                  </w:rPr>
                                </w:pPr>
                                <w:r w:rsidRPr="00606B36">
                                  <w:rPr>
                                    <w:rFonts w:ascii="Times New Roman" w:hAnsi="Times New Roman"/>
                                  </w:rPr>
                                  <w:t>ASSISTANT MEDICAL OFFICER</w:t>
                                </w:r>
                              </w:p>
                              <w:p w14:paraId="29C1CA52" w14:textId="77777777" w:rsidR="000262F3" w:rsidRPr="00606B36" w:rsidRDefault="000262F3" w:rsidP="000262F3">
                                <w:pPr>
                                  <w:jc w:val="center"/>
                                  <w:rPr>
                                    <w:rFonts w:ascii="Times New Roman" w:hAnsi="Times New Roman"/>
                                  </w:rPr>
                                </w:pPr>
                              </w:p>
                            </w:txbxContent>
                          </wps:txbx>
                          <wps:bodyPr rot="0" vert="horz" wrap="square" lIns="91440" tIns="45720" rIns="91440" bIns="45720" anchor="t" anchorCtr="0" upright="1">
                            <a:noAutofit/>
                          </wps:bodyPr>
                        </wps:wsp>
                        <wps:wsp>
                          <wps:cNvPr id="28" name="Text Box 28"/>
                          <wps:cNvSpPr txBox="1">
                            <a:spLocks noChangeArrowheads="1"/>
                          </wps:cNvSpPr>
                          <wps:spPr bwMode="auto">
                            <a:xfrm>
                              <a:off x="24702" y="2348144"/>
                              <a:ext cx="1676400" cy="413385"/>
                            </a:xfrm>
                            <a:prstGeom prst="rect">
                              <a:avLst/>
                            </a:prstGeom>
                            <a:solidFill>
                              <a:srgbClr val="FFFFFF"/>
                            </a:solidFill>
                            <a:ln w="9525">
                              <a:solidFill>
                                <a:srgbClr val="000000"/>
                              </a:solidFill>
                              <a:miter lim="800000"/>
                              <a:headEnd/>
                              <a:tailEnd/>
                            </a:ln>
                          </wps:spPr>
                          <wps:txbx>
                            <w:txbxContent>
                              <w:p w14:paraId="0A7B63EA" w14:textId="77777777" w:rsidR="000262F3" w:rsidRPr="00606B36" w:rsidRDefault="000262F3" w:rsidP="000262F3">
                                <w:pPr>
                                  <w:spacing w:line="240" w:lineRule="auto"/>
                                  <w:jc w:val="center"/>
                                  <w:rPr>
                                    <w:rFonts w:ascii="Times New Roman" w:hAnsi="Times New Roman"/>
                                  </w:rPr>
                                </w:pPr>
                                <w:r>
                                  <w:rPr>
                                    <w:rFonts w:ascii="Times New Roman" w:hAnsi="Times New Roman"/>
                                  </w:rPr>
                                  <w:t>RECEPTION</w:t>
                                </w:r>
                              </w:p>
                            </w:txbxContent>
                          </wps:txbx>
                          <wps:bodyPr rot="0" vert="horz" wrap="square" lIns="91440" tIns="45720" rIns="91440" bIns="45720" anchor="t" anchorCtr="0" upright="1">
                            <a:noAutofit/>
                          </wps:bodyPr>
                        </wps:wsp>
                        <wps:wsp>
                          <wps:cNvPr id="33" name="Text Box 33"/>
                          <wps:cNvSpPr txBox="1">
                            <a:spLocks noChangeArrowheads="1"/>
                          </wps:cNvSpPr>
                          <wps:spPr bwMode="auto">
                            <a:xfrm>
                              <a:off x="2159254" y="1607128"/>
                              <a:ext cx="1676400" cy="413385"/>
                            </a:xfrm>
                            <a:prstGeom prst="rect">
                              <a:avLst/>
                            </a:prstGeom>
                            <a:solidFill>
                              <a:srgbClr val="FFFFFF"/>
                            </a:solidFill>
                            <a:ln w="9525">
                              <a:solidFill>
                                <a:srgbClr val="000000"/>
                              </a:solidFill>
                              <a:miter lim="800000"/>
                              <a:headEnd/>
                              <a:tailEnd/>
                            </a:ln>
                          </wps:spPr>
                          <wps:txbx>
                            <w:txbxContent>
                              <w:p w14:paraId="3AB4BD5B" w14:textId="77777777" w:rsidR="000262F3" w:rsidRPr="00606B36" w:rsidRDefault="000262F3" w:rsidP="000262F3">
                                <w:pPr>
                                  <w:spacing w:line="240" w:lineRule="auto"/>
                                  <w:jc w:val="center"/>
                                  <w:rPr>
                                    <w:rFonts w:ascii="Times New Roman" w:hAnsi="Times New Roman"/>
                                  </w:rPr>
                                </w:pPr>
                                <w:r>
                                  <w:rPr>
                                    <w:rFonts w:ascii="Times New Roman" w:hAnsi="Times New Roman"/>
                                  </w:rPr>
                                  <w:t>CHIEF NURSING</w:t>
                                </w:r>
                              </w:p>
                            </w:txbxContent>
                          </wps:txbx>
                          <wps:bodyPr rot="0" vert="horz" wrap="square" lIns="91440" tIns="45720" rIns="91440" bIns="45720" anchor="t" anchorCtr="0" upright="1">
                            <a:noAutofit/>
                          </wps:bodyPr>
                        </wps:wsp>
                        <wps:wsp>
                          <wps:cNvPr id="34" name="Text Box 34"/>
                          <wps:cNvSpPr txBox="1">
                            <a:spLocks noChangeArrowheads="1"/>
                          </wps:cNvSpPr>
                          <wps:spPr bwMode="auto">
                            <a:xfrm>
                              <a:off x="4109022" y="2372526"/>
                              <a:ext cx="1676400" cy="413893"/>
                            </a:xfrm>
                            <a:prstGeom prst="rect">
                              <a:avLst/>
                            </a:prstGeom>
                            <a:solidFill>
                              <a:srgbClr val="FFFFFF"/>
                            </a:solidFill>
                            <a:ln w="9525">
                              <a:solidFill>
                                <a:srgbClr val="000000"/>
                              </a:solidFill>
                              <a:miter lim="800000"/>
                              <a:headEnd/>
                              <a:tailEnd/>
                            </a:ln>
                          </wps:spPr>
                          <wps:txbx>
                            <w:txbxContent>
                              <w:p w14:paraId="42D1327C" w14:textId="77777777" w:rsidR="000262F3" w:rsidRPr="00606B36" w:rsidRDefault="000262F3" w:rsidP="000262F3">
                                <w:pPr>
                                  <w:spacing w:line="240" w:lineRule="auto"/>
                                  <w:jc w:val="center"/>
                                  <w:rPr>
                                    <w:rFonts w:ascii="Times New Roman" w:hAnsi="Times New Roman"/>
                                  </w:rPr>
                                </w:pPr>
                                <w:r>
                                  <w:rPr>
                                    <w:rFonts w:ascii="Times New Roman" w:hAnsi="Times New Roman"/>
                                  </w:rPr>
                                  <w:t>X-RAY</w:t>
                                </w:r>
                              </w:p>
                            </w:txbxContent>
                          </wps:txbx>
                          <wps:bodyPr rot="0" vert="horz" wrap="square" lIns="91440" tIns="45720" rIns="91440" bIns="45720" anchor="t" anchorCtr="0" upright="1">
                            <a:noAutofit/>
                          </wps:bodyPr>
                        </wps:wsp>
                        <wps:wsp>
                          <wps:cNvPr id="37" name="Text Box 37"/>
                          <wps:cNvSpPr txBox="1">
                            <a:spLocks noChangeArrowheads="1"/>
                          </wps:cNvSpPr>
                          <wps:spPr bwMode="auto">
                            <a:xfrm>
                              <a:off x="24702" y="3070957"/>
                              <a:ext cx="1676400" cy="413385"/>
                            </a:xfrm>
                            <a:prstGeom prst="rect">
                              <a:avLst/>
                            </a:prstGeom>
                            <a:solidFill>
                              <a:srgbClr val="FFFFFF"/>
                            </a:solidFill>
                            <a:ln w="9525">
                              <a:solidFill>
                                <a:srgbClr val="000000"/>
                              </a:solidFill>
                              <a:miter lim="800000"/>
                              <a:headEnd/>
                              <a:tailEnd/>
                            </a:ln>
                          </wps:spPr>
                          <wps:txbx>
                            <w:txbxContent>
                              <w:p w14:paraId="6E8AA47F" w14:textId="77777777" w:rsidR="000262F3" w:rsidRPr="00606B36" w:rsidRDefault="000262F3" w:rsidP="000262F3">
                                <w:pPr>
                                  <w:spacing w:line="240" w:lineRule="auto"/>
                                  <w:jc w:val="center"/>
                                  <w:rPr>
                                    <w:rFonts w:ascii="Times New Roman" w:hAnsi="Times New Roman"/>
                                  </w:rPr>
                                </w:pPr>
                                <w:r>
                                  <w:rPr>
                                    <w:rFonts w:ascii="Times New Roman" w:hAnsi="Times New Roman"/>
                                  </w:rPr>
                                  <w:t>PHARMACY</w:t>
                                </w:r>
                              </w:p>
                            </w:txbxContent>
                          </wps:txbx>
                          <wps:bodyPr rot="0" vert="horz" wrap="square" lIns="91440" tIns="45720" rIns="91440" bIns="45720" anchor="t" anchorCtr="0" upright="1">
                            <a:noAutofit/>
                          </wps:bodyPr>
                        </wps:wsp>
                        <wps:wsp>
                          <wps:cNvPr id="38" name="Text Box 38"/>
                          <wps:cNvSpPr txBox="1">
                            <a:spLocks noChangeArrowheads="1"/>
                          </wps:cNvSpPr>
                          <wps:spPr bwMode="auto">
                            <a:xfrm>
                              <a:off x="4084320" y="3058606"/>
                              <a:ext cx="1676400" cy="413385"/>
                            </a:xfrm>
                            <a:prstGeom prst="rect">
                              <a:avLst/>
                            </a:prstGeom>
                            <a:solidFill>
                              <a:srgbClr val="FFFFFF"/>
                            </a:solidFill>
                            <a:ln w="9525">
                              <a:solidFill>
                                <a:srgbClr val="000000"/>
                              </a:solidFill>
                              <a:miter lim="800000"/>
                              <a:headEnd/>
                              <a:tailEnd/>
                            </a:ln>
                          </wps:spPr>
                          <wps:txbx>
                            <w:txbxContent>
                              <w:p w14:paraId="57D59A17" w14:textId="4137B628" w:rsidR="000262F3" w:rsidRPr="00606B36" w:rsidRDefault="000262F3" w:rsidP="000262F3">
                                <w:pPr>
                                  <w:spacing w:line="240" w:lineRule="auto"/>
                                  <w:jc w:val="center"/>
                                  <w:rPr>
                                    <w:rFonts w:ascii="Times New Roman" w:hAnsi="Times New Roman"/>
                                  </w:rPr>
                                </w:pPr>
                                <w:r>
                                  <w:rPr>
                                    <w:rFonts w:ascii="Times New Roman" w:hAnsi="Times New Roman"/>
                                  </w:rPr>
                                  <w:t>NHIS OFFICE</w:t>
                                </w:r>
                              </w:p>
                            </w:txbxContent>
                          </wps:txbx>
                          <wps:bodyPr rot="0" vert="horz" wrap="square" lIns="91440" tIns="45720" rIns="91440" bIns="45720" anchor="t" anchorCtr="0" upright="1">
                            <a:noAutofit/>
                          </wps:bodyPr>
                        </wps:wsp>
                        <wps:wsp>
                          <wps:cNvPr id="41" name="Text Box 41"/>
                          <wps:cNvSpPr txBox="1">
                            <a:spLocks noChangeArrowheads="1"/>
                          </wps:cNvSpPr>
                          <wps:spPr bwMode="auto">
                            <a:xfrm>
                              <a:off x="2072640" y="3070956"/>
                              <a:ext cx="1676400" cy="413385"/>
                            </a:xfrm>
                            <a:prstGeom prst="rect">
                              <a:avLst/>
                            </a:prstGeom>
                            <a:solidFill>
                              <a:srgbClr val="FFFFFF"/>
                            </a:solidFill>
                            <a:ln w="9525">
                              <a:solidFill>
                                <a:srgbClr val="000000"/>
                              </a:solidFill>
                              <a:miter lim="800000"/>
                              <a:headEnd/>
                              <a:tailEnd/>
                            </a:ln>
                          </wps:spPr>
                          <wps:txbx>
                            <w:txbxContent>
                              <w:p w14:paraId="38854B3C" w14:textId="77777777" w:rsidR="000262F3" w:rsidRPr="00606B36" w:rsidRDefault="000262F3" w:rsidP="000262F3">
                                <w:pPr>
                                  <w:spacing w:line="240" w:lineRule="auto"/>
                                  <w:jc w:val="center"/>
                                  <w:rPr>
                                    <w:rFonts w:ascii="Times New Roman" w:hAnsi="Times New Roman"/>
                                  </w:rPr>
                                </w:pPr>
                                <w:r>
                                  <w:rPr>
                                    <w:rFonts w:ascii="Times New Roman" w:hAnsi="Times New Roman"/>
                                  </w:rPr>
                                  <w:t>THEATRE</w:t>
                                </w:r>
                              </w:p>
                            </w:txbxContent>
                          </wps:txbx>
                          <wps:bodyPr rot="0" vert="horz" wrap="square" lIns="91440" tIns="45720" rIns="91440" bIns="45720" anchor="t" anchorCtr="0" upright="1">
                            <a:noAutofit/>
                          </wps:bodyPr>
                        </wps:wsp>
                        <wps:wsp>
                          <wps:cNvPr id="42" name="Text Box 42"/>
                          <wps:cNvSpPr txBox="1">
                            <a:spLocks noChangeArrowheads="1"/>
                          </wps:cNvSpPr>
                          <wps:spPr bwMode="auto">
                            <a:xfrm>
                              <a:off x="24702" y="3773976"/>
                              <a:ext cx="1676400" cy="413385"/>
                            </a:xfrm>
                            <a:prstGeom prst="rect">
                              <a:avLst/>
                            </a:prstGeom>
                            <a:solidFill>
                              <a:srgbClr val="FFFFFF"/>
                            </a:solidFill>
                            <a:ln w="9525">
                              <a:solidFill>
                                <a:srgbClr val="000000"/>
                              </a:solidFill>
                              <a:miter lim="800000"/>
                              <a:headEnd/>
                              <a:tailEnd/>
                            </a:ln>
                          </wps:spPr>
                          <wps:txbx>
                            <w:txbxContent>
                              <w:p w14:paraId="6CA3FF55" w14:textId="77777777" w:rsidR="000262F3" w:rsidRPr="00606B36" w:rsidRDefault="000262F3" w:rsidP="000262F3">
                                <w:pPr>
                                  <w:spacing w:line="240" w:lineRule="auto"/>
                                  <w:jc w:val="center"/>
                                  <w:rPr>
                                    <w:rFonts w:ascii="Times New Roman" w:hAnsi="Times New Roman"/>
                                  </w:rPr>
                                </w:pPr>
                                <w:r>
                                  <w:rPr>
                                    <w:rFonts w:ascii="Times New Roman" w:hAnsi="Times New Roman"/>
                                  </w:rPr>
                                  <w:t>MATERNITY</w:t>
                                </w:r>
                              </w:p>
                            </w:txbxContent>
                          </wps:txbx>
                          <wps:bodyPr rot="0" vert="horz" wrap="square" lIns="91440" tIns="45720" rIns="91440" bIns="45720" anchor="t" anchorCtr="0" upright="1">
                            <a:noAutofit/>
                          </wps:bodyPr>
                        </wps:wsp>
                        <wps:wsp>
                          <wps:cNvPr id="43" name="Text Box 43"/>
                          <wps:cNvSpPr txBox="1">
                            <a:spLocks noChangeArrowheads="1"/>
                          </wps:cNvSpPr>
                          <wps:spPr bwMode="auto">
                            <a:xfrm>
                              <a:off x="4084320" y="3773976"/>
                              <a:ext cx="1676400" cy="413385"/>
                            </a:xfrm>
                            <a:prstGeom prst="rect">
                              <a:avLst/>
                            </a:prstGeom>
                            <a:solidFill>
                              <a:srgbClr val="FFFFFF"/>
                            </a:solidFill>
                            <a:ln w="9525">
                              <a:solidFill>
                                <a:srgbClr val="000000"/>
                              </a:solidFill>
                              <a:miter lim="800000"/>
                              <a:headEnd/>
                              <a:tailEnd/>
                            </a:ln>
                          </wps:spPr>
                          <wps:txbx>
                            <w:txbxContent>
                              <w:p w14:paraId="11540549" w14:textId="59EA9BCE" w:rsidR="000262F3" w:rsidRPr="00606B36" w:rsidRDefault="000262F3" w:rsidP="000262F3">
                                <w:pPr>
                                  <w:spacing w:line="240" w:lineRule="auto"/>
                                  <w:jc w:val="center"/>
                                  <w:rPr>
                                    <w:rFonts w:ascii="Times New Roman" w:hAnsi="Times New Roman"/>
                                  </w:rPr>
                                </w:pPr>
                                <w:r w:rsidRPr="00606B36">
                                  <w:rPr>
                                    <w:rFonts w:ascii="Times New Roman" w:hAnsi="Times New Roman"/>
                                  </w:rPr>
                                  <w:t>CLEANER</w:t>
                                </w:r>
                              </w:p>
                              <w:p w14:paraId="6A87451B" w14:textId="77777777" w:rsidR="000262F3" w:rsidRPr="00606B36" w:rsidRDefault="000262F3" w:rsidP="000262F3">
                                <w:pPr>
                                  <w:spacing w:line="240" w:lineRule="auto"/>
                                  <w:jc w:val="center"/>
                                  <w:rPr>
                                    <w:rFonts w:ascii="Times New Roman" w:hAnsi="Times New Roman"/>
                                  </w:rPr>
                                </w:pPr>
                              </w:p>
                            </w:txbxContent>
                          </wps:txbx>
                          <wps:bodyPr rot="0" vert="horz" wrap="square" lIns="91440" tIns="45720" rIns="91440" bIns="45720" anchor="t" anchorCtr="0" upright="1">
                            <a:noAutofit/>
                          </wps:bodyPr>
                        </wps:wsp>
                        <wps:wsp>
                          <wps:cNvPr id="44" name="Text Box 44"/>
                          <wps:cNvSpPr txBox="1">
                            <a:spLocks noChangeArrowheads="1"/>
                          </wps:cNvSpPr>
                          <wps:spPr bwMode="auto">
                            <a:xfrm>
                              <a:off x="2097277" y="3772608"/>
                              <a:ext cx="1651705" cy="413385"/>
                            </a:xfrm>
                            <a:prstGeom prst="rect">
                              <a:avLst/>
                            </a:prstGeom>
                            <a:solidFill>
                              <a:srgbClr val="FFFFFF"/>
                            </a:solidFill>
                            <a:ln w="9525">
                              <a:solidFill>
                                <a:srgbClr val="000000"/>
                              </a:solidFill>
                              <a:miter lim="800000"/>
                              <a:headEnd/>
                              <a:tailEnd/>
                            </a:ln>
                          </wps:spPr>
                          <wps:txbx>
                            <w:txbxContent>
                              <w:p w14:paraId="627305EE" w14:textId="178C05FB" w:rsidR="000262F3" w:rsidRPr="00606B36" w:rsidRDefault="000262F3" w:rsidP="000262F3">
                                <w:pPr>
                                  <w:spacing w:line="240" w:lineRule="auto"/>
                                  <w:jc w:val="center"/>
                                  <w:rPr>
                                    <w:rFonts w:ascii="Times New Roman" w:hAnsi="Times New Roman"/>
                                  </w:rPr>
                                </w:pPr>
                                <w:r>
                                  <w:rPr>
                                    <w:rFonts w:ascii="Times New Roman" w:hAnsi="Times New Roman"/>
                                  </w:rPr>
                                  <w:t>LABORATORY</w:t>
                                </w:r>
                              </w:p>
                            </w:txbxContent>
                          </wps:txbx>
                          <wps:bodyPr rot="0" vert="horz" wrap="square" lIns="91440" tIns="45720" rIns="91440" bIns="45720" anchor="t" anchorCtr="0" upright="1">
                            <a:noAutofit/>
                          </wps:bodyPr>
                        </wps:wsp>
                        <wps:wsp>
                          <wps:cNvPr id="45" name="Text Box 45"/>
                          <wps:cNvSpPr txBox="1">
                            <a:spLocks noChangeArrowheads="1"/>
                          </wps:cNvSpPr>
                          <wps:spPr bwMode="auto">
                            <a:xfrm>
                              <a:off x="2097342" y="2338489"/>
                              <a:ext cx="1676400" cy="413385"/>
                            </a:xfrm>
                            <a:prstGeom prst="rect">
                              <a:avLst/>
                            </a:prstGeom>
                            <a:solidFill>
                              <a:schemeClr val="bg1"/>
                            </a:solidFill>
                            <a:ln w="9525">
                              <a:solidFill>
                                <a:srgbClr val="000000"/>
                              </a:solidFill>
                              <a:miter lim="800000"/>
                              <a:headEnd/>
                              <a:tailEnd/>
                            </a:ln>
                          </wps:spPr>
                          <wps:txbx>
                            <w:txbxContent>
                              <w:p w14:paraId="71B77597" w14:textId="4CCEC1B2" w:rsidR="000262F3" w:rsidRPr="00606B36" w:rsidRDefault="000262F3" w:rsidP="000262F3">
                                <w:pPr>
                                  <w:spacing w:line="240" w:lineRule="auto"/>
                                  <w:jc w:val="center"/>
                                  <w:rPr>
                                    <w:rFonts w:ascii="Times New Roman" w:hAnsi="Times New Roman"/>
                                  </w:rPr>
                                </w:pPr>
                                <w:r>
                                  <w:rPr>
                                    <w:rFonts w:ascii="Times New Roman" w:hAnsi="Times New Roman"/>
                                  </w:rPr>
                                  <w:t>CARD SECTION</w:t>
                                </w:r>
                              </w:p>
                              <w:p w14:paraId="262724E8" w14:textId="77777777" w:rsidR="000262F3" w:rsidRPr="00606B36" w:rsidRDefault="000262F3" w:rsidP="000262F3">
                                <w:pPr>
                                  <w:spacing w:line="240" w:lineRule="auto"/>
                                  <w:jc w:val="center"/>
                                  <w:rPr>
                                    <w:rFonts w:ascii="Times New Roman" w:hAnsi="Times New Roman"/>
                                  </w:rPr>
                                </w:pPr>
                              </w:p>
                            </w:txbxContent>
                          </wps:txbx>
                          <wps:bodyPr rot="0" vert="horz" wrap="square" lIns="91440" tIns="45720" rIns="91440" bIns="45720" anchor="t" anchorCtr="0" upright="1">
                            <a:noAutofit/>
                          </wps:bodyPr>
                        </wps:wsp>
                        <wps:wsp>
                          <wps:cNvPr id="69" name="Text Box 69"/>
                          <wps:cNvSpPr txBox="1">
                            <a:spLocks noChangeArrowheads="1"/>
                          </wps:cNvSpPr>
                          <wps:spPr bwMode="auto">
                            <a:xfrm>
                              <a:off x="10924" y="4514998"/>
                              <a:ext cx="1676400" cy="413384"/>
                            </a:xfrm>
                            <a:prstGeom prst="rect">
                              <a:avLst/>
                            </a:prstGeom>
                            <a:solidFill>
                              <a:srgbClr val="FFFFFF"/>
                            </a:solidFill>
                            <a:ln w="9525">
                              <a:solidFill>
                                <a:srgbClr val="000000"/>
                              </a:solidFill>
                              <a:miter lim="800000"/>
                              <a:headEnd/>
                              <a:tailEnd/>
                            </a:ln>
                          </wps:spPr>
                          <wps:txbx>
                            <w:txbxContent>
                              <w:p w14:paraId="46BFA648" w14:textId="438AFEC9" w:rsidR="000262F3" w:rsidRPr="00606B36" w:rsidRDefault="000262F3" w:rsidP="000262F3">
                                <w:pPr>
                                  <w:spacing w:line="240" w:lineRule="auto"/>
                                  <w:jc w:val="center"/>
                                  <w:rPr>
                                    <w:rFonts w:ascii="Times New Roman" w:hAnsi="Times New Roman"/>
                                  </w:rPr>
                                </w:pPr>
                                <w:r>
                                  <w:rPr>
                                    <w:rFonts w:ascii="Times New Roman" w:hAnsi="Times New Roman"/>
                                  </w:rPr>
                                  <w:t>WARD</w:t>
                                </w:r>
                              </w:p>
                            </w:txbxContent>
                          </wps:txbx>
                          <wps:bodyPr rot="0" vert="horz" wrap="square" lIns="91440" tIns="45720" rIns="91440" bIns="45720" anchor="t" anchorCtr="0" upright="1">
                            <a:noAutofit/>
                          </wps:bodyPr>
                        </wps:wsp>
                        <wps:wsp>
                          <wps:cNvPr id="70" name="Text Box 70"/>
                          <wps:cNvSpPr txBox="1">
                            <a:spLocks noChangeArrowheads="1"/>
                          </wps:cNvSpPr>
                          <wps:spPr bwMode="auto">
                            <a:xfrm>
                              <a:off x="4061838" y="4514998"/>
                              <a:ext cx="1676400" cy="413384"/>
                            </a:xfrm>
                            <a:prstGeom prst="rect">
                              <a:avLst/>
                            </a:prstGeom>
                            <a:solidFill>
                              <a:srgbClr val="FFFFFF"/>
                            </a:solidFill>
                            <a:ln w="9525">
                              <a:solidFill>
                                <a:srgbClr val="000000"/>
                              </a:solidFill>
                              <a:miter lim="800000"/>
                              <a:headEnd/>
                              <a:tailEnd/>
                            </a:ln>
                          </wps:spPr>
                          <wps:txbx>
                            <w:txbxContent>
                              <w:p w14:paraId="415AF55E" w14:textId="6C14D155" w:rsidR="000262F3" w:rsidRPr="00606B36" w:rsidRDefault="000262F3" w:rsidP="000262F3">
                                <w:pPr>
                                  <w:spacing w:line="240" w:lineRule="auto"/>
                                  <w:jc w:val="center"/>
                                  <w:rPr>
                                    <w:rFonts w:ascii="Times New Roman" w:hAnsi="Times New Roman"/>
                                  </w:rPr>
                                </w:pPr>
                                <w:r>
                                  <w:rPr>
                                    <w:rFonts w:ascii="Times New Roman" w:hAnsi="Times New Roman"/>
                                  </w:rPr>
                                  <w:t>SECURITY</w:t>
                                </w:r>
                              </w:p>
                            </w:txbxContent>
                          </wps:txbx>
                          <wps:bodyPr rot="0" vert="horz" wrap="square" lIns="91440" tIns="45720" rIns="91440" bIns="45720" anchor="t" anchorCtr="0" upright="1">
                            <a:noAutofit/>
                          </wps:bodyPr>
                        </wps:wsp>
                        <wps:wsp>
                          <wps:cNvPr id="64" name="Text Box 64"/>
                          <wps:cNvSpPr txBox="1">
                            <a:spLocks noChangeArrowheads="1"/>
                          </wps:cNvSpPr>
                          <wps:spPr bwMode="auto">
                            <a:xfrm>
                              <a:off x="2097277" y="4538677"/>
                              <a:ext cx="1651705" cy="413385"/>
                            </a:xfrm>
                            <a:prstGeom prst="rect">
                              <a:avLst/>
                            </a:prstGeom>
                            <a:solidFill>
                              <a:srgbClr val="FFFFFF"/>
                            </a:solidFill>
                            <a:ln w="9525">
                              <a:solidFill>
                                <a:srgbClr val="000000"/>
                              </a:solidFill>
                              <a:miter lim="800000"/>
                              <a:headEnd/>
                              <a:tailEnd/>
                            </a:ln>
                          </wps:spPr>
                          <wps:txbx>
                            <w:txbxContent>
                              <w:p w14:paraId="0FBF7619" w14:textId="673C1B66" w:rsidR="000262F3" w:rsidRPr="00606B36" w:rsidRDefault="000262F3" w:rsidP="000262F3">
                                <w:pPr>
                                  <w:spacing w:line="240" w:lineRule="auto"/>
                                  <w:jc w:val="center"/>
                                  <w:rPr>
                                    <w:rFonts w:ascii="Times New Roman" w:hAnsi="Times New Roman"/>
                                  </w:rPr>
                                </w:pPr>
                                <w:r>
                                  <w:rPr>
                                    <w:rFonts w:ascii="Times New Roman" w:hAnsi="Times New Roman"/>
                                  </w:rPr>
                                  <w:t>SCANNING ROOM</w:t>
                                </w:r>
                              </w:p>
                            </w:txbxContent>
                          </wps:txbx>
                          <wps:bodyPr rot="0" vert="horz" wrap="square" lIns="91440" tIns="45720" rIns="91440" bIns="45720" anchor="t" anchorCtr="0" upright="1">
                            <a:noAutofit/>
                          </wps:bodyPr>
                        </wps:wsp>
                        <wps:wsp>
                          <wps:cNvPr id="65" name="Text Box 65"/>
                          <wps:cNvSpPr txBox="1">
                            <a:spLocks noChangeArrowheads="1"/>
                          </wps:cNvSpPr>
                          <wps:spPr bwMode="auto">
                            <a:xfrm>
                              <a:off x="10924" y="5268302"/>
                              <a:ext cx="1676400" cy="413384"/>
                            </a:xfrm>
                            <a:prstGeom prst="rect">
                              <a:avLst/>
                            </a:prstGeom>
                            <a:solidFill>
                              <a:srgbClr val="FFFFFF"/>
                            </a:solidFill>
                            <a:ln w="9525">
                              <a:solidFill>
                                <a:srgbClr val="000000"/>
                              </a:solidFill>
                              <a:miter lim="800000"/>
                              <a:headEnd/>
                              <a:tailEnd/>
                            </a:ln>
                          </wps:spPr>
                          <wps:txbx>
                            <w:txbxContent>
                              <w:p w14:paraId="01DF93FF" w14:textId="28AAB540" w:rsidR="000262F3" w:rsidRPr="00606B36" w:rsidRDefault="000262F3" w:rsidP="000262F3">
                                <w:pPr>
                                  <w:spacing w:line="240" w:lineRule="auto"/>
                                  <w:jc w:val="center"/>
                                  <w:rPr>
                                    <w:rFonts w:ascii="Times New Roman" w:hAnsi="Times New Roman"/>
                                  </w:rPr>
                                </w:pPr>
                                <w:r>
                                  <w:rPr>
                                    <w:rFonts w:ascii="Times New Roman" w:hAnsi="Times New Roman"/>
                                  </w:rPr>
                                  <w:t>ANTE-NATAL</w:t>
                                </w:r>
                              </w:p>
                            </w:txbxContent>
                          </wps:txbx>
                          <wps:bodyPr rot="0" vert="horz" wrap="square" lIns="91440" tIns="45720" rIns="91440" bIns="45720" anchor="t" anchorCtr="0" upright="1">
                            <a:noAutofit/>
                          </wps:bodyPr>
                        </wps:wsp>
                        <wps:wsp>
                          <wps:cNvPr id="67" name="Text Box 67"/>
                          <wps:cNvSpPr txBox="1">
                            <a:spLocks noChangeArrowheads="1"/>
                          </wps:cNvSpPr>
                          <wps:spPr bwMode="auto">
                            <a:xfrm>
                              <a:off x="2096674" y="5268299"/>
                              <a:ext cx="2528514" cy="413384"/>
                            </a:xfrm>
                            <a:prstGeom prst="rect">
                              <a:avLst/>
                            </a:prstGeom>
                            <a:solidFill>
                              <a:srgbClr val="FFFFFF"/>
                            </a:solidFill>
                            <a:ln w="9525">
                              <a:solidFill>
                                <a:srgbClr val="000000"/>
                              </a:solidFill>
                              <a:miter lim="800000"/>
                              <a:headEnd/>
                              <a:tailEnd/>
                            </a:ln>
                          </wps:spPr>
                          <wps:txbx>
                            <w:txbxContent>
                              <w:p w14:paraId="7AFE8BD4" w14:textId="774C4EE6" w:rsidR="000262F3" w:rsidRPr="00606B36" w:rsidRDefault="000262F3" w:rsidP="000262F3">
                                <w:pPr>
                                  <w:spacing w:line="240" w:lineRule="auto"/>
                                  <w:jc w:val="center"/>
                                  <w:rPr>
                                    <w:rFonts w:ascii="Times New Roman" w:hAnsi="Times New Roman"/>
                                  </w:rPr>
                                </w:pPr>
                                <w:r>
                                  <w:rPr>
                                    <w:rFonts w:ascii="Times New Roman" w:hAnsi="Times New Roman"/>
                                  </w:rPr>
                                  <w:t>PATIENT AND WAITING AREA</w:t>
                                </w:r>
                              </w:p>
                            </w:txbxContent>
                          </wps:txbx>
                          <wps:bodyPr rot="0" vert="horz" wrap="square" lIns="91440" tIns="45720" rIns="91440" bIns="45720" anchor="t" anchorCtr="0" upright="1">
                            <a:noAutofit/>
                          </wps:bodyPr>
                        </wps:wsp>
                      </wpg:grpSp>
                      <wps:wsp>
                        <wps:cNvPr id="49" name="Straight Arrow Connector 49"/>
                        <wps:cNvCnPr/>
                        <wps:spPr>
                          <a:xfrm>
                            <a:off x="2634343" y="424543"/>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8" name="Straight Arrow Connector 68"/>
                        <wps:cNvCnPr/>
                        <wps:spPr>
                          <a:xfrm>
                            <a:off x="2623457" y="1121229"/>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4" name="Straight Arrow Connector 74"/>
                        <wps:cNvCnPr/>
                        <wps:spPr>
                          <a:xfrm>
                            <a:off x="2623457" y="1774372"/>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6" name="Straight Arrow Connector 76"/>
                        <wps:cNvCnPr/>
                        <wps:spPr>
                          <a:xfrm>
                            <a:off x="2623457" y="2427514"/>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7" name="Straight Arrow Connector 77"/>
                        <wps:cNvCnPr/>
                        <wps:spPr>
                          <a:xfrm>
                            <a:off x="2623457" y="3058886"/>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9" name="Straight Arrow Connector 79"/>
                        <wps:cNvCnPr/>
                        <wps:spPr>
                          <a:xfrm>
                            <a:off x="816429" y="3690257"/>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6" name="Straight Arrow Connector 66"/>
                        <wps:cNvCnPr/>
                        <wps:spPr>
                          <a:xfrm>
                            <a:off x="816429" y="4354231"/>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1" name="Straight Arrow Connector 71"/>
                        <wps:cNvCnPr/>
                        <wps:spPr>
                          <a:xfrm>
                            <a:off x="2655193" y="4354231"/>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5876E2B" id="Group 80" o:spid="_x0000_s1026" style="position:absolute;left:0;text-align:left;margin-left:12.5pt;margin-top:5.85pt;width:432.95pt;height:450.25pt;z-index:251659264;mso-width-relative:margin;mso-height-relative:margin" coordorigin="-121" coordsize="50896,50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">
                <v:line id="Straight Connector 81" o:spid="_x0000_s1027" style="position:absolute;visibility:visible;mso-wrap-style:square" from="13171,28956" to="44631,2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" strokecolor="#4472c4 [3204]" strokeweight=".5pt">
                  <v:stroke joinstyle="miter"/>
                </v:line>
                <v:line id="Straight Connector 82" o:spid="_x0000_s1028" style="position:absolute;visibility:visible;mso-wrap-style:square" from="13171,35160" to="44631,35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" strokecolor="#4472c4 [3204]" strokeweight=".5pt">
                  <v:stroke joinstyle="miter"/>
                </v:line>
                <v:line id="Straight Connector 75" o:spid="_x0000_s1029" style="position:absolute;visibility:visible;mso-wrap-style:square" from="13171,22315" to="44631,22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" strokecolor="#4472c4 [3204]" strokeweight=".5pt">
                  <v:stroke joinstyle="miter"/>
                </v:line>
                <v:group id="Group 15" o:spid="_x0000_s1030" style="position:absolute;left:-121;width:50895;height:50079" coordorigin="109" coordsize="57744,56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type id="_x0000_t202" coordsize="21600,21600" o:spt="202" path="m,l,21600r21600,l21600,xe">
                    <v:stroke joinstyle="miter"/>
                    <v:path gradientshapeok="t" o:connecttype="rect"/>
                  </v:shapetype>
                  <v:shape id="Text Box 18" o:spid="_x0000_s1031" type="#_x0000_t202" style="position:absolute;left:18653;width:23883;height:4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20A31FA3" w14:textId="77777777" w:rsidR="000262F3" w:rsidRPr="00606B36" w:rsidRDefault="000262F3" w:rsidP="000262F3">
                          <w:pPr>
                            <w:jc w:val="center"/>
                            <w:rPr>
                              <w:rFonts w:ascii="Times New Roman" w:hAnsi="Times New Roman"/>
                            </w:rPr>
                          </w:pPr>
                          <w:r w:rsidRPr="00606B36">
                            <w:rPr>
                              <w:rFonts w:ascii="Times New Roman" w:hAnsi="Times New Roman"/>
                            </w:rPr>
                            <w:t>PRINCIPAL MEDICAL OFFICER</w:t>
                          </w:r>
                        </w:p>
                      </w:txbxContent>
                    </v:textbox>
                  </v:shape>
                  <v:shape id="Text Box 24" o:spid="_x0000_s1032" type="#_x0000_t202" style="position:absolute;left:18775;top:8046;width:22212;height:4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">
                    <v:textbox>
                      <w:txbxContent>
                        <w:p w14:paraId="2D016664" w14:textId="77777777" w:rsidR="000262F3" w:rsidRPr="00606B36" w:rsidRDefault="000262F3" w:rsidP="000262F3">
                          <w:pPr>
                            <w:jc w:val="center"/>
                            <w:rPr>
                              <w:rFonts w:ascii="Times New Roman" w:hAnsi="Times New Roman"/>
                            </w:rPr>
                          </w:pPr>
                          <w:r w:rsidRPr="00606B36">
                            <w:rPr>
                              <w:rFonts w:ascii="Times New Roman" w:hAnsi="Times New Roman"/>
                            </w:rPr>
                            <w:t>ASSISTANT MEDICAL OFFICER</w:t>
                          </w:r>
                        </w:p>
                        <w:p w14:paraId="29C1CA52" w14:textId="77777777" w:rsidR="000262F3" w:rsidRPr="00606B36" w:rsidRDefault="000262F3" w:rsidP="000262F3">
                          <w:pPr>
                            <w:jc w:val="center"/>
                            <w:rPr>
                              <w:rFonts w:ascii="Times New Roman" w:hAnsi="Times New Roman"/>
                            </w:rPr>
                          </w:pPr>
                        </w:p>
                      </w:txbxContent>
                    </v:textbox>
                  </v:shape>
                  <v:shape id="Text Box 28" o:spid="_x0000_s1033" type="#_x0000_t202" style="position:absolute;left:247;top:23481;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">
                    <v:textbox>
                      <w:txbxContent>
                        <w:p w14:paraId="0A7B63EA" w14:textId="77777777" w:rsidR="000262F3" w:rsidRPr="00606B36" w:rsidRDefault="000262F3" w:rsidP="000262F3">
                          <w:pPr>
                            <w:spacing w:line="240" w:lineRule="auto"/>
                            <w:jc w:val="center"/>
                            <w:rPr>
                              <w:rFonts w:ascii="Times New Roman" w:hAnsi="Times New Roman"/>
                            </w:rPr>
                          </w:pPr>
                          <w:r>
                            <w:rPr>
                              <w:rFonts w:ascii="Times New Roman" w:hAnsi="Times New Roman"/>
                            </w:rPr>
                            <w:t>RECEPTION</w:t>
                          </w:r>
                        </w:p>
                      </w:txbxContent>
                    </v:textbox>
                  </v:shape>
                  <v:shape id="Text Box 33" o:spid="_x0000_s1034" type="#_x0000_t202" style="position:absolute;left:21592;top:16071;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">
                    <v:textbox>
                      <w:txbxContent>
                        <w:p w14:paraId="3AB4BD5B" w14:textId="77777777" w:rsidR="000262F3" w:rsidRPr="00606B36" w:rsidRDefault="000262F3" w:rsidP="000262F3">
                          <w:pPr>
                            <w:spacing w:line="240" w:lineRule="auto"/>
                            <w:jc w:val="center"/>
                            <w:rPr>
                              <w:rFonts w:ascii="Times New Roman" w:hAnsi="Times New Roman"/>
                            </w:rPr>
                          </w:pPr>
                          <w:r>
                            <w:rPr>
                              <w:rFonts w:ascii="Times New Roman" w:hAnsi="Times New Roman"/>
                            </w:rPr>
                            <w:t>CHIEF NURSING</w:t>
                          </w:r>
                        </w:p>
                      </w:txbxContent>
                    </v:textbox>
                  </v:shape>
                  <v:shape id="Text Box 34" o:spid="_x0000_s1035" type="#_x0000_t202" style="position:absolute;left:41090;top:23725;width:16764;height:4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">
                    <v:textbox>
                      <w:txbxContent>
                        <w:p w14:paraId="42D1327C" w14:textId="77777777" w:rsidR="000262F3" w:rsidRPr="00606B36" w:rsidRDefault="000262F3" w:rsidP="000262F3">
                          <w:pPr>
                            <w:spacing w:line="240" w:lineRule="auto"/>
                            <w:jc w:val="center"/>
                            <w:rPr>
                              <w:rFonts w:ascii="Times New Roman" w:hAnsi="Times New Roman"/>
                            </w:rPr>
                          </w:pPr>
                          <w:r>
                            <w:rPr>
                              <w:rFonts w:ascii="Times New Roman" w:hAnsi="Times New Roman"/>
                            </w:rPr>
                            <w:t>X-RAY</w:t>
                          </w:r>
                        </w:p>
                      </w:txbxContent>
                    </v:textbox>
                  </v:shape>
                  <v:shape id="Text Box 37" o:spid="_x0000_s1036" type="#_x0000_t202" style="position:absolute;left:247;top:3070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">
                    <v:textbox>
                      <w:txbxContent>
                        <w:p w14:paraId="6E8AA47F" w14:textId="77777777" w:rsidR="000262F3" w:rsidRPr="00606B36" w:rsidRDefault="000262F3" w:rsidP="000262F3">
                          <w:pPr>
                            <w:spacing w:line="240" w:lineRule="auto"/>
                            <w:jc w:val="center"/>
                            <w:rPr>
                              <w:rFonts w:ascii="Times New Roman" w:hAnsi="Times New Roman"/>
                            </w:rPr>
                          </w:pPr>
                          <w:r>
                            <w:rPr>
                              <w:rFonts w:ascii="Times New Roman" w:hAnsi="Times New Roman"/>
                            </w:rPr>
                            <w:t>PHARMACY</w:t>
                          </w:r>
                        </w:p>
                      </w:txbxContent>
                    </v:textbox>
                  </v:shape>
                  <v:shape id="Text Box 38" o:spid="_x0000_s1037" type="#_x0000_t202" style="position:absolute;left:40843;top:30586;width:16764;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">
                    <v:textbox>
                      <w:txbxContent>
                        <w:p w14:paraId="57D59A17" w14:textId="4137B628" w:rsidR="000262F3" w:rsidRPr="00606B36" w:rsidRDefault="000262F3" w:rsidP="000262F3">
                          <w:pPr>
                            <w:spacing w:line="240" w:lineRule="auto"/>
                            <w:jc w:val="center"/>
                            <w:rPr>
                              <w:rFonts w:ascii="Times New Roman" w:hAnsi="Times New Roman"/>
                            </w:rPr>
                          </w:pPr>
                          <w:r>
                            <w:rPr>
                              <w:rFonts w:ascii="Times New Roman" w:hAnsi="Times New Roman"/>
                            </w:rPr>
                            <w:t>NHIS OFFICE</w:t>
                          </w:r>
                        </w:p>
                      </w:txbxContent>
                    </v:textbox>
                  </v:shape>
                  <v:shape id="Text Box 41" o:spid="_x0000_s1038" type="#_x0000_t202" style="position:absolute;left:20726;top:3070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">
                    <v:textbox>
                      <w:txbxContent>
                        <w:p w14:paraId="38854B3C" w14:textId="77777777" w:rsidR="000262F3" w:rsidRPr="00606B36" w:rsidRDefault="000262F3" w:rsidP="000262F3">
                          <w:pPr>
                            <w:spacing w:line="240" w:lineRule="auto"/>
                            <w:jc w:val="center"/>
                            <w:rPr>
                              <w:rFonts w:ascii="Times New Roman" w:hAnsi="Times New Roman"/>
                            </w:rPr>
                          </w:pPr>
                          <w:r>
                            <w:rPr>
                              <w:rFonts w:ascii="Times New Roman" w:hAnsi="Times New Roman"/>
                            </w:rPr>
                            <w:t>THEATRE</w:t>
                          </w:r>
                        </w:p>
                      </w:txbxContent>
                    </v:textbox>
                  </v:shape>
                  <v:shape id="Text Box 42" o:spid="_x0000_s1039" type="#_x0000_t202" style="position:absolute;left:247;top:3773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">
                    <v:textbox>
                      <w:txbxContent>
                        <w:p w14:paraId="6CA3FF55" w14:textId="77777777" w:rsidR="000262F3" w:rsidRPr="00606B36" w:rsidRDefault="000262F3" w:rsidP="000262F3">
                          <w:pPr>
                            <w:spacing w:line="240" w:lineRule="auto"/>
                            <w:jc w:val="center"/>
                            <w:rPr>
                              <w:rFonts w:ascii="Times New Roman" w:hAnsi="Times New Roman"/>
                            </w:rPr>
                          </w:pPr>
                          <w:r>
                            <w:rPr>
                              <w:rFonts w:ascii="Times New Roman" w:hAnsi="Times New Roman"/>
                            </w:rPr>
                            <w:t>MATERNITY</w:t>
                          </w:r>
                        </w:p>
                      </w:txbxContent>
                    </v:textbox>
                  </v:shape>
                  <v:shape id="Text Box 43" o:spid="_x0000_s1040" type="#_x0000_t202" style="position:absolute;left:40843;top:3773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">
                    <v:textbox>
                      <w:txbxContent>
                        <w:p w14:paraId="11540549" w14:textId="59EA9BCE" w:rsidR="000262F3" w:rsidRPr="00606B36" w:rsidRDefault="000262F3" w:rsidP="000262F3">
                          <w:pPr>
                            <w:spacing w:line="240" w:lineRule="auto"/>
                            <w:jc w:val="center"/>
                            <w:rPr>
                              <w:rFonts w:ascii="Times New Roman" w:hAnsi="Times New Roman"/>
                            </w:rPr>
                          </w:pPr>
                          <w:r w:rsidRPr="00606B36">
                            <w:rPr>
                              <w:rFonts w:ascii="Times New Roman" w:hAnsi="Times New Roman"/>
                            </w:rPr>
                            <w:t>CLEANER</w:t>
                          </w:r>
                        </w:p>
                        <w:p w14:paraId="6A87451B" w14:textId="77777777" w:rsidR="000262F3" w:rsidRPr="00606B36" w:rsidRDefault="000262F3" w:rsidP="000262F3">
                          <w:pPr>
                            <w:spacing w:line="240" w:lineRule="auto"/>
                            <w:jc w:val="center"/>
                            <w:rPr>
                              <w:rFonts w:ascii="Times New Roman" w:hAnsi="Times New Roman"/>
                            </w:rPr>
                          </w:pPr>
                        </w:p>
                      </w:txbxContent>
                    </v:textbox>
                  </v:shape>
                  <v:shape id="Text Box 44" o:spid="_x0000_s1041" type="#_x0000_t202" style="position:absolute;left:20972;top:37726;width:16517;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">
                    <v:textbox>
                      <w:txbxContent>
                        <w:p w14:paraId="627305EE" w14:textId="178C05FB" w:rsidR="000262F3" w:rsidRPr="00606B36" w:rsidRDefault="000262F3" w:rsidP="000262F3">
                          <w:pPr>
                            <w:spacing w:line="240" w:lineRule="auto"/>
                            <w:jc w:val="center"/>
                            <w:rPr>
                              <w:rFonts w:ascii="Times New Roman" w:hAnsi="Times New Roman"/>
                            </w:rPr>
                          </w:pPr>
                          <w:r>
                            <w:rPr>
                              <w:rFonts w:ascii="Times New Roman" w:hAnsi="Times New Roman"/>
                            </w:rPr>
                            <w:t>LABORATORY</w:t>
                          </w:r>
                        </w:p>
                      </w:txbxContent>
                    </v:textbox>
                  </v:shape>
                  <v:shape id="Text Box 45" o:spid="_x0000_s1042" type="#_x0000_t202" style="position:absolute;left:20973;top:23384;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" fillcolor="white [3212]">
                    <v:textbox>
                      <w:txbxContent>
                        <w:p w14:paraId="71B77597" w14:textId="4CCEC1B2" w:rsidR="000262F3" w:rsidRPr="00606B36" w:rsidRDefault="000262F3" w:rsidP="000262F3">
                          <w:pPr>
                            <w:spacing w:line="240" w:lineRule="auto"/>
                            <w:jc w:val="center"/>
                            <w:rPr>
                              <w:rFonts w:ascii="Times New Roman" w:hAnsi="Times New Roman"/>
                            </w:rPr>
                          </w:pPr>
                          <w:r>
                            <w:rPr>
                              <w:rFonts w:ascii="Times New Roman" w:hAnsi="Times New Roman"/>
                            </w:rPr>
                            <w:t>CARD SECTION</w:t>
                          </w:r>
                        </w:p>
                        <w:p w14:paraId="262724E8" w14:textId="77777777" w:rsidR="000262F3" w:rsidRPr="00606B36" w:rsidRDefault="000262F3" w:rsidP="000262F3">
                          <w:pPr>
                            <w:spacing w:line="240" w:lineRule="auto"/>
                            <w:jc w:val="center"/>
                            <w:rPr>
                              <w:rFonts w:ascii="Times New Roman" w:hAnsi="Times New Roman"/>
                            </w:rPr>
                          </w:pPr>
                        </w:p>
                      </w:txbxContent>
                    </v:textbox>
                  </v:shape>
                  <v:shape id="Text Box 69" o:spid="_x0000_s1043" type="#_x0000_t202" style="position:absolute;left:109;top:4514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">
                    <v:textbox>
                      <w:txbxContent>
                        <w:p w14:paraId="46BFA648" w14:textId="438AFEC9" w:rsidR="000262F3" w:rsidRPr="00606B36" w:rsidRDefault="000262F3" w:rsidP="000262F3">
                          <w:pPr>
                            <w:spacing w:line="240" w:lineRule="auto"/>
                            <w:jc w:val="center"/>
                            <w:rPr>
                              <w:rFonts w:ascii="Times New Roman" w:hAnsi="Times New Roman"/>
                            </w:rPr>
                          </w:pPr>
                          <w:r>
                            <w:rPr>
                              <w:rFonts w:ascii="Times New Roman" w:hAnsi="Times New Roman"/>
                            </w:rPr>
                            <w:t>WARD</w:t>
                          </w:r>
                        </w:p>
                      </w:txbxContent>
                    </v:textbox>
                  </v:shape>
                  <v:shape id="Text Box 70" o:spid="_x0000_s1044" type="#_x0000_t202" style="position:absolute;left:40618;top:4514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">
                    <v:textbox>
                      <w:txbxContent>
                        <w:p w14:paraId="415AF55E" w14:textId="6C14D155" w:rsidR="000262F3" w:rsidRPr="00606B36" w:rsidRDefault="000262F3" w:rsidP="000262F3">
                          <w:pPr>
                            <w:spacing w:line="240" w:lineRule="auto"/>
                            <w:jc w:val="center"/>
                            <w:rPr>
                              <w:rFonts w:ascii="Times New Roman" w:hAnsi="Times New Roman"/>
                            </w:rPr>
                          </w:pPr>
                          <w:r>
                            <w:rPr>
                              <w:rFonts w:ascii="Times New Roman" w:hAnsi="Times New Roman"/>
                            </w:rPr>
                            <w:t>SECURITY</w:t>
                          </w:r>
                        </w:p>
                      </w:txbxContent>
                    </v:textbox>
                  </v:shape>
                  <v:shape id="Text Box 64" o:spid="_x0000_s1045" type="#_x0000_t202" style="position:absolute;left:20972;top:45386;width:16517;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">
                    <v:textbox>
                      <w:txbxContent>
                        <w:p w14:paraId="0FBF7619" w14:textId="673C1B66" w:rsidR="000262F3" w:rsidRPr="00606B36" w:rsidRDefault="000262F3" w:rsidP="000262F3">
                          <w:pPr>
                            <w:spacing w:line="240" w:lineRule="auto"/>
                            <w:jc w:val="center"/>
                            <w:rPr>
                              <w:rFonts w:ascii="Times New Roman" w:hAnsi="Times New Roman"/>
                            </w:rPr>
                          </w:pPr>
                          <w:r>
                            <w:rPr>
                              <w:rFonts w:ascii="Times New Roman" w:hAnsi="Times New Roman"/>
                            </w:rPr>
                            <w:t>SCANNING ROOM</w:t>
                          </w:r>
                        </w:p>
                      </w:txbxContent>
                    </v:textbox>
                  </v:shape>
                  <v:shape id="Text Box 65" o:spid="_x0000_s1046" type="#_x0000_t202" style="position:absolute;left:109;top:52683;width:16764;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">
                    <v:textbox>
                      <w:txbxContent>
                        <w:p w14:paraId="01DF93FF" w14:textId="28AAB540" w:rsidR="000262F3" w:rsidRPr="00606B36" w:rsidRDefault="000262F3" w:rsidP="000262F3">
                          <w:pPr>
                            <w:spacing w:line="240" w:lineRule="auto"/>
                            <w:jc w:val="center"/>
                            <w:rPr>
                              <w:rFonts w:ascii="Times New Roman" w:hAnsi="Times New Roman"/>
                            </w:rPr>
                          </w:pPr>
                          <w:r>
                            <w:rPr>
                              <w:rFonts w:ascii="Times New Roman" w:hAnsi="Times New Roman"/>
                            </w:rPr>
                            <w:t>ANTE-NATAL</w:t>
                          </w:r>
                        </w:p>
                      </w:txbxContent>
                    </v:textbox>
                  </v:shape>
                  <v:shape id="Text Box 67" o:spid="_x0000_s1047" type="#_x0000_t202" style="position:absolute;left:20966;top:52682;width:25285;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">
                    <v:textbox>
                      <w:txbxContent>
                        <w:p w14:paraId="7AFE8BD4" w14:textId="774C4EE6" w:rsidR="000262F3" w:rsidRPr="00606B36" w:rsidRDefault="000262F3" w:rsidP="000262F3">
                          <w:pPr>
                            <w:spacing w:line="240" w:lineRule="auto"/>
                            <w:jc w:val="center"/>
                            <w:rPr>
                              <w:rFonts w:ascii="Times New Roman" w:hAnsi="Times New Roman"/>
                            </w:rPr>
                          </w:pPr>
                          <w:r>
                            <w:rPr>
                              <w:rFonts w:ascii="Times New Roman" w:hAnsi="Times New Roman"/>
                            </w:rPr>
                            <w:t>PATIENT AND WAITING AREA</w:t>
                          </w:r>
                        </w:p>
                      </w:txbxContent>
                    </v:textbox>
                  </v:shape>
                </v:group>
                <v:shapetype id="_x0000_t32" coordsize="21600,21600" o:spt="32" o:oned="t" path="m,l21600,21600e" filled="f">
                  <v:path arrowok="t" fillok="f" o:connecttype="none"/>
                  <o:lock v:ext="edit" shapetype="t"/>
                </v:shapetype>
                <v:shape id="Straight Arrow Connector 49" o:spid="_x0000_s1048" type="#_x0000_t32" style="position:absolute;left:26343;top:4245;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" strokecolor="#4472c4 [3204]" strokeweight=".5pt">
                  <v:stroke endarrow="block" joinstyle="miter"/>
                </v:shape>
                <v:shape id="Straight Arrow Connector 68" o:spid="_x0000_s1049" type="#_x0000_t32" style="position:absolute;left:26234;top:11212;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" strokecolor="#4472c4 [3204]" strokeweight=".5pt">
                  <v:stroke endarrow="block" joinstyle="miter"/>
                </v:shape>
                <v:shape id="Straight Arrow Connector 74" o:spid="_x0000_s1050" type="#_x0000_t32" style="position:absolute;left:26234;top:17743;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" strokecolor="#4472c4 [3204]" strokeweight=".5pt">
                  <v:stroke endarrow="block" joinstyle="miter"/>
                </v:shape>
                <v:shape id="Straight Arrow Connector 76" o:spid="_x0000_s1051" type="#_x0000_t32" style="position:absolute;left:26234;top:24275;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" strokecolor="#4472c4 [3204]" strokeweight=".5pt">
                  <v:stroke endarrow="block" joinstyle="miter"/>
                </v:shape>
                <v:shape id="Straight Arrow Connector 77" o:spid="_x0000_s1052" type="#_x0000_t32" style="position:absolute;left:26234;top:30588;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" strokecolor="#4472c4 [3204]" strokeweight=".5pt">
                  <v:stroke endarrow="block" joinstyle="miter"/>
                </v:shape>
                <v:shape id="Straight Arrow Connector 79" o:spid="_x0000_s1053" type="#_x0000_t32" style="position:absolute;left:8164;top:36902;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" strokecolor="#4472c4 [3204]" strokeweight=".5pt">
                  <v:stroke endarrow="block" joinstyle="miter"/>
                </v:shape>
                <v:shape id="Straight Arrow Connector 66" o:spid="_x0000_s1054" type="#_x0000_t32" style="position:absolute;left:8164;top:43542;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" strokecolor="#4472c4 [3204]" strokeweight=".5pt">
                  <v:stroke endarrow="block" joinstyle="miter"/>
                </v:shape>
                <v:shape id="Straight Arrow Connector 71" o:spid="_x0000_s1055" type="#_x0000_t32" style="position:absolute;left:26551;top:43542;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" strokecolor="#4472c4 [3204]" strokeweight=".5pt">
                  <v:stroke endarrow="block" joinstyle="miter"/>
                </v:shape>
              </v:group>
            </w:pict>
          </mc:Fallback>
        </mc:AlternateContent>
      </w:r>
    </w:p>
    <w:p w14:paraId="6C26F40B" w14:textId="3115A7C6" w:rsidR="00622DD9" w:rsidRDefault="00622DD9" w:rsidP="00231AF7">
      <w:pPr>
        <w:spacing w:after="160" w:line="360" w:lineRule="auto"/>
        <w:jc w:val="both"/>
        <w:rPr>
          <w:rFonts w:asciiTheme="minorHAnsi" w:eastAsiaTheme="minorHAnsi" w:hAnsiTheme="minorHAnsi" w:cstheme="minorBidi"/>
        </w:rPr>
      </w:pPr>
    </w:p>
    <w:p w14:paraId="518E3D43" w14:textId="09EBA022" w:rsidR="00622DD9" w:rsidRDefault="00622DD9" w:rsidP="00231AF7">
      <w:pPr>
        <w:spacing w:after="160" w:line="360" w:lineRule="auto"/>
        <w:jc w:val="both"/>
        <w:rPr>
          <w:rFonts w:asciiTheme="minorHAnsi" w:eastAsiaTheme="minorHAnsi" w:hAnsiTheme="minorHAnsi" w:cstheme="minorBidi"/>
        </w:rPr>
      </w:pPr>
    </w:p>
    <w:p w14:paraId="6655567E" w14:textId="1AD8E132" w:rsidR="00622DD9" w:rsidRDefault="00622DD9" w:rsidP="00231AF7">
      <w:pPr>
        <w:spacing w:after="160" w:line="360" w:lineRule="auto"/>
        <w:jc w:val="both"/>
        <w:rPr>
          <w:rFonts w:asciiTheme="minorHAnsi" w:eastAsiaTheme="minorHAnsi" w:hAnsiTheme="minorHAnsi" w:cstheme="minorBidi"/>
        </w:rPr>
      </w:pPr>
    </w:p>
    <w:p w14:paraId="34133259" w14:textId="3DE18334" w:rsidR="00622DD9" w:rsidRDefault="00622DD9" w:rsidP="00231AF7">
      <w:pPr>
        <w:spacing w:after="160" w:line="360" w:lineRule="auto"/>
        <w:jc w:val="both"/>
        <w:rPr>
          <w:rFonts w:asciiTheme="minorHAnsi" w:eastAsiaTheme="minorHAnsi" w:hAnsiTheme="minorHAnsi" w:cstheme="minorBidi"/>
        </w:rPr>
      </w:pPr>
    </w:p>
    <w:p w14:paraId="644190CD" w14:textId="78DB66F2" w:rsidR="00D233B9" w:rsidRPr="00D233B9" w:rsidRDefault="00D233B9" w:rsidP="00231AF7">
      <w:pPr>
        <w:spacing w:line="360" w:lineRule="auto"/>
        <w:jc w:val="both"/>
        <w:rPr>
          <w:rFonts w:asciiTheme="minorHAnsi" w:eastAsiaTheme="minorHAnsi" w:hAnsiTheme="minorHAnsi" w:cstheme="minorBidi"/>
        </w:rPr>
      </w:pPr>
    </w:p>
    <w:p w14:paraId="00998648" w14:textId="77ECD681" w:rsidR="00D233B9" w:rsidRDefault="00D233B9" w:rsidP="00231AF7">
      <w:pPr>
        <w:spacing w:line="360" w:lineRule="auto"/>
        <w:jc w:val="both"/>
        <w:rPr>
          <w:rFonts w:asciiTheme="minorHAnsi" w:eastAsiaTheme="minorHAnsi" w:hAnsiTheme="minorHAnsi" w:cstheme="minorBidi"/>
        </w:rPr>
      </w:pPr>
    </w:p>
    <w:p w14:paraId="39661B04" w14:textId="106C8F97" w:rsidR="00D233B9" w:rsidRDefault="00D233B9" w:rsidP="00231AF7">
      <w:pPr>
        <w:spacing w:line="360" w:lineRule="auto"/>
        <w:jc w:val="both"/>
        <w:rPr>
          <w:rFonts w:asciiTheme="minorHAnsi" w:eastAsiaTheme="minorHAnsi" w:hAnsiTheme="minorHAnsi" w:cstheme="minorBidi"/>
        </w:rPr>
      </w:pPr>
    </w:p>
    <w:p w14:paraId="5CF6D5A7" w14:textId="02531435" w:rsidR="000B59AB" w:rsidRPr="000B59AB" w:rsidRDefault="000B59AB" w:rsidP="00231AF7">
      <w:pPr>
        <w:spacing w:line="360" w:lineRule="auto"/>
        <w:jc w:val="both"/>
        <w:rPr>
          <w:rFonts w:asciiTheme="minorHAnsi" w:eastAsiaTheme="minorHAnsi" w:hAnsiTheme="minorHAnsi" w:cstheme="minorBidi"/>
        </w:rPr>
      </w:pPr>
    </w:p>
    <w:p w14:paraId="3AE62D43" w14:textId="408A29E9" w:rsidR="000B59AB" w:rsidRPr="000B59AB" w:rsidRDefault="000B59AB" w:rsidP="00231AF7">
      <w:pPr>
        <w:spacing w:line="360" w:lineRule="auto"/>
        <w:jc w:val="both"/>
        <w:rPr>
          <w:rFonts w:asciiTheme="minorHAnsi" w:eastAsiaTheme="minorHAnsi" w:hAnsiTheme="minorHAnsi" w:cstheme="minorBidi"/>
        </w:rPr>
      </w:pPr>
    </w:p>
    <w:p w14:paraId="17ECEDDF" w14:textId="4A2FA1B7" w:rsidR="000B59AB" w:rsidRPr="000B59AB" w:rsidRDefault="000B59AB" w:rsidP="00231AF7">
      <w:pPr>
        <w:spacing w:line="360" w:lineRule="auto"/>
        <w:jc w:val="both"/>
        <w:rPr>
          <w:rFonts w:asciiTheme="minorHAnsi" w:eastAsiaTheme="minorHAnsi" w:hAnsiTheme="minorHAnsi" w:cstheme="minorBidi"/>
        </w:rPr>
      </w:pPr>
    </w:p>
    <w:p w14:paraId="5A7046CA" w14:textId="35CF8664" w:rsidR="000B59AB" w:rsidRPr="000B59AB" w:rsidRDefault="000B59AB" w:rsidP="00231AF7">
      <w:pPr>
        <w:spacing w:line="360" w:lineRule="auto"/>
        <w:jc w:val="both"/>
        <w:rPr>
          <w:rFonts w:asciiTheme="minorHAnsi" w:eastAsiaTheme="minorHAnsi" w:hAnsiTheme="minorHAnsi" w:cstheme="minorBidi"/>
        </w:rPr>
      </w:pPr>
    </w:p>
    <w:p w14:paraId="7FB01B11" w14:textId="5E2F18F1" w:rsidR="000B59AB" w:rsidRPr="000B59AB" w:rsidRDefault="000B59AB" w:rsidP="00231AF7">
      <w:pPr>
        <w:spacing w:line="360" w:lineRule="auto"/>
        <w:jc w:val="both"/>
        <w:rPr>
          <w:rFonts w:asciiTheme="minorHAnsi" w:eastAsiaTheme="minorHAnsi" w:hAnsiTheme="minorHAnsi" w:cstheme="minorBidi"/>
        </w:rPr>
      </w:pPr>
    </w:p>
    <w:p w14:paraId="2719BCDE" w14:textId="688C8A3C" w:rsidR="000B59AB" w:rsidRPr="000B59AB" w:rsidRDefault="000B59AB" w:rsidP="00231AF7">
      <w:pPr>
        <w:spacing w:line="360" w:lineRule="auto"/>
        <w:jc w:val="both"/>
        <w:rPr>
          <w:rFonts w:asciiTheme="minorHAnsi" w:eastAsiaTheme="minorHAnsi" w:hAnsiTheme="minorHAnsi" w:cstheme="minorBidi"/>
        </w:rPr>
      </w:pPr>
    </w:p>
    <w:p w14:paraId="497D78C8" w14:textId="62B91AAC" w:rsidR="000B59AB" w:rsidRPr="000B59AB" w:rsidRDefault="000B59AB" w:rsidP="00231AF7">
      <w:pPr>
        <w:spacing w:line="360" w:lineRule="auto"/>
        <w:jc w:val="both"/>
        <w:rPr>
          <w:rFonts w:asciiTheme="minorHAnsi" w:eastAsiaTheme="minorHAnsi" w:hAnsiTheme="minorHAnsi" w:cstheme="minorBidi"/>
        </w:rPr>
      </w:pPr>
    </w:p>
    <w:p w14:paraId="3F7FFA2F" w14:textId="77777777" w:rsidR="000262F3" w:rsidRDefault="000262F3" w:rsidP="000262F3">
      <w:pPr>
        <w:spacing w:before="240" w:line="360" w:lineRule="auto"/>
        <w:jc w:val="center"/>
        <w:rPr>
          <w:rFonts w:ascii="Times New Roman" w:eastAsiaTheme="minorHAnsi" w:hAnsi="Times New Roman"/>
          <w:sz w:val="28"/>
        </w:rPr>
      </w:pPr>
    </w:p>
    <w:p w14:paraId="323778D6" w14:textId="34D737AF" w:rsidR="000B59AB" w:rsidRPr="00D0023E" w:rsidRDefault="00D0023E" w:rsidP="000262F3">
      <w:pPr>
        <w:spacing w:before="240" w:line="360" w:lineRule="auto"/>
        <w:jc w:val="center"/>
        <w:rPr>
          <w:rFonts w:ascii="Times New Roman" w:eastAsiaTheme="minorHAnsi" w:hAnsi="Times New Roman"/>
          <w:sz w:val="28"/>
        </w:rPr>
      </w:pPr>
      <w:r w:rsidRPr="00D0023E">
        <w:rPr>
          <w:rFonts w:ascii="Times New Roman" w:eastAsiaTheme="minorHAnsi" w:hAnsi="Times New Roman"/>
          <w:sz w:val="28"/>
        </w:rPr>
        <w:t>Figure 1: Organizational Chart</w:t>
      </w:r>
    </w:p>
    <w:p w14:paraId="0BB89C9E" w14:textId="445D1CC2" w:rsidR="000B59AB" w:rsidRDefault="000B59AB" w:rsidP="00231AF7">
      <w:pPr>
        <w:spacing w:line="360" w:lineRule="auto"/>
        <w:jc w:val="both"/>
        <w:rPr>
          <w:rFonts w:asciiTheme="minorHAnsi" w:eastAsiaTheme="minorHAnsi" w:hAnsiTheme="minorHAnsi" w:cstheme="minorBidi"/>
        </w:rPr>
      </w:pPr>
    </w:p>
    <w:p w14:paraId="62DC6FBA" w14:textId="77777777" w:rsidR="001B49F5" w:rsidRDefault="001B49F5">
      <w:pPr>
        <w:spacing w:after="160" w:line="259" w:lineRule="auto"/>
        <w:rPr>
          <w:rFonts w:ascii="Times New Roman" w:hAnsi="Times New Roman"/>
          <w:b/>
          <w:sz w:val="28"/>
        </w:rPr>
      </w:pPr>
      <w:r>
        <w:rPr>
          <w:rFonts w:ascii="Times New Roman" w:hAnsi="Times New Roman"/>
          <w:b/>
          <w:sz w:val="28"/>
        </w:rPr>
        <w:br w:type="page"/>
      </w:r>
    </w:p>
    <w:p w14:paraId="26101186" w14:textId="5C848483" w:rsidR="00BE21AF" w:rsidRPr="001975E2" w:rsidRDefault="00BE21AF" w:rsidP="00231AF7">
      <w:pPr>
        <w:spacing w:after="160" w:line="360" w:lineRule="auto"/>
        <w:jc w:val="both"/>
        <w:rPr>
          <w:rFonts w:ascii="Times New Roman" w:hAnsi="Times New Roman"/>
          <w:b/>
          <w:sz w:val="28"/>
        </w:rPr>
      </w:pPr>
      <w:r w:rsidRPr="001975E2">
        <w:rPr>
          <w:rFonts w:ascii="Times New Roman" w:hAnsi="Times New Roman"/>
          <w:b/>
          <w:sz w:val="28"/>
        </w:rPr>
        <w:lastRenderedPageBreak/>
        <w:t>EXPERIENCE GAINED DURING THE STUDENT INDUSTRIAL WORKING EXPERIENCE (SIWES)</w:t>
      </w:r>
    </w:p>
    <w:p w14:paraId="3C2B0E66" w14:textId="77777777" w:rsidR="00BE21AF" w:rsidRPr="001975E2" w:rsidRDefault="00BE21AF" w:rsidP="00231AF7">
      <w:pPr>
        <w:spacing w:after="160" w:line="360" w:lineRule="auto"/>
        <w:jc w:val="both"/>
        <w:rPr>
          <w:rFonts w:ascii="Times New Roman" w:hAnsi="Times New Roman"/>
          <w:sz w:val="28"/>
        </w:rPr>
      </w:pPr>
      <w:r w:rsidRPr="001975E2">
        <w:rPr>
          <w:rFonts w:ascii="Times New Roman" w:hAnsi="Times New Roman"/>
          <w:sz w:val="28"/>
        </w:rPr>
        <w:t>During the industrial attachment, the following department were visited.</w:t>
      </w:r>
    </w:p>
    <w:p w14:paraId="22DA858B" w14:textId="40577873" w:rsidR="00BE21AF" w:rsidRDefault="00BE21AF" w:rsidP="00231AF7">
      <w:pPr>
        <w:pStyle w:val="ListParagraph"/>
        <w:numPr>
          <w:ilvl w:val="0"/>
          <w:numId w:val="29"/>
        </w:numPr>
        <w:spacing w:after="160" w:line="360" w:lineRule="auto"/>
        <w:jc w:val="both"/>
        <w:rPr>
          <w:rFonts w:ascii="Times New Roman" w:hAnsi="Times New Roman"/>
          <w:sz w:val="28"/>
        </w:rPr>
      </w:pPr>
      <w:r w:rsidRPr="001975E2">
        <w:rPr>
          <w:rFonts w:ascii="Times New Roman" w:hAnsi="Times New Roman"/>
          <w:sz w:val="28"/>
        </w:rPr>
        <w:t>Pharmacy unit</w:t>
      </w:r>
    </w:p>
    <w:p w14:paraId="35DFE6F6" w14:textId="5EF035AC" w:rsidR="008C0D4B" w:rsidRPr="00BE21AF" w:rsidRDefault="008C0D4B" w:rsidP="00231AF7">
      <w:pPr>
        <w:spacing w:after="160" w:line="360" w:lineRule="auto"/>
        <w:jc w:val="both"/>
      </w:pPr>
    </w:p>
    <w:p w14:paraId="64082DFD" w14:textId="43F3ED7B" w:rsidR="00220E60" w:rsidRPr="00220E60" w:rsidRDefault="00220E60" w:rsidP="00231AF7">
      <w:pPr>
        <w:pStyle w:val="ListParagraph"/>
        <w:numPr>
          <w:ilvl w:val="0"/>
          <w:numId w:val="4"/>
        </w:numPr>
        <w:spacing w:after="0" w:line="360" w:lineRule="auto"/>
        <w:ind w:left="360"/>
        <w:jc w:val="both"/>
        <w:rPr>
          <w:rFonts w:ascii="Times New Roman" w:hAnsi="Times New Roman"/>
          <w:b/>
          <w:bCs/>
          <w:sz w:val="28"/>
          <w:szCs w:val="28"/>
        </w:rPr>
      </w:pPr>
      <w:r w:rsidRPr="00220E60">
        <w:rPr>
          <w:rFonts w:ascii="Times New Roman" w:hAnsi="Times New Roman"/>
          <w:b/>
          <w:bCs/>
          <w:sz w:val="28"/>
          <w:szCs w:val="28"/>
        </w:rPr>
        <w:t>PHARMACY</w:t>
      </w:r>
      <w:r w:rsidR="00080296">
        <w:rPr>
          <w:rFonts w:ascii="Times New Roman" w:hAnsi="Times New Roman"/>
          <w:b/>
          <w:bCs/>
          <w:sz w:val="28"/>
          <w:szCs w:val="28"/>
        </w:rPr>
        <w:t xml:space="preserve"> UNIT</w:t>
      </w:r>
    </w:p>
    <w:p w14:paraId="1AB48DC9" w14:textId="2C517050" w:rsidR="00220E60" w:rsidRDefault="00BE21AF" w:rsidP="00231AF7">
      <w:pPr>
        <w:spacing w:after="0" w:line="360" w:lineRule="auto"/>
        <w:jc w:val="both"/>
        <w:rPr>
          <w:rFonts w:ascii="Times New Roman" w:hAnsi="Times New Roman"/>
          <w:sz w:val="28"/>
          <w:szCs w:val="28"/>
        </w:rPr>
      </w:pPr>
      <w:r>
        <w:rPr>
          <w:rFonts w:ascii="Times New Roman" w:hAnsi="Times New Roman"/>
          <w:sz w:val="28"/>
          <w:szCs w:val="28"/>
        </w:rPr>
        <w:t xml:space="preserve">This is a place in the hospital where drugs are </w:t>
      </w:r>
      <w:r w:rsidR="00283374">
        <w:rPr>
          <w:rFonts w:ascii="Times New Roman" w:hAnsi="Times New Roman"/>
          <w:sz w:val="28"/>
          <w:szCs w:val="28"/>
        </w:rPr>
        <w:t>kept for dispensing and compounding when needed.</w:t>
      </w:r>
    </w:p>
    <w:p w14:paraId="16911DA4" w14:textId="5F356FC8" w:rsidR="008702CA" w:rsidRDefault="008702CA" w:rsidP="00231AF7">
      <w:pPr>
        <w:spacing w:after="0" w:line="360" w:lineRule="auto"/>
        <w:jc w:val="both"/>
        <w:rPr>
          <w:rFonts w:ascii="Times New Roman" w:hAnsi="Times New Roman"/>
          <w:b/>
          <w:sz w:val="28"/>
          <w:szCs w:val="28"/>
        </w:rPr>
      </w:pPr>
      <w:r>
        <w:rPr>
          <w:rFonts w:ascii="Times New Roman" w:hAnsi="Times New Roman"/>
          <w:b/>
          <w:sz w:val="28"/>
          <w:szCs w:val="28"/>
        </w:rPr>
        <w:t>Some Abbreviation used in Pharmacy unit.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702CA" w:rsidRPr="008702CA" w14:paraId="0305C3D1" w14:textId="77777777" w:rsidTr="008702CA">
        <w:tc>
          <w:tcPr>
            <w:tcW w:w="4508" w:type="dxa"/>
            <w:tcBorders>
              <w:top w:val="single" w:sz="4" w:space="0" w:color="auto"/>
              <w:bottom w:val="single" w:sz="4" w:space="0" w:color="auto"/>
            </w:tcBorders>
          </w:tcPr>
          <w:p w14:paraId="64AC0954" w14:textId="77777777" w:rsidR="008702CA" w:rsidRPr="008702CA" w:rsidRDefault="008702CA" w:rsidP="00231AF7">
            <w:pPr>
              <w:spacing w:after="0" w:line="360" w:lineRule="auto"/>
              <w:jc w:val="both"/>
              <w:rPr>
                <w:rFonts w:ascii="Times New Roman" w:hAnsi="Times New Roman"/>
                <w:b/>
                <w:sz w:val="28"/>
                <w:szCs w:val="28"/>
              </w:rPr>
            </w:pPr>
            <w:r w:rsidRPr="008702CA">
              <w:rPr>
                <w:rFonts w:ascii="Times New Roman" w:hAnsi="Times New Roman"/>
                <w:b/>
                <w:sz w:val="28"/>
                <w:szCs w:val="28"/>
              </w:rPr>
              <w:t>Abbreviation</w:t>
            </w:r>
          </w:p>
        </w:tc>
        <w:tc>
          <w:tcPr>
            <w:tcW w:w="4508" w:type="dxa"/>
            <w:tcBorders>
              <w:top w:val="single" w:sz="4" w:space="0" w:color="auto"/>
              <w:bottom w:val="single" w:sz="4" w:space="0" w:color="auto"/>
            </w:tcBorders>
          </w:tcPr>
          <w:p w14:paraId="36EED247" w14:textId="0D3DDB11" w:rsidR="008702CA" w:rsidRPr="008702CA" w:rsidRDefault="008702CA" w:rsidP="00231AF7">
            <w:pPr>
              <w:spacing w:after="0" w:line="360" w:lineRule="auto"/>
              <w:jc w:val="both"/>
              <w:rPr>
                <w:rFonts w:ascii="Times New Roman" w:hAnsi="Times New Roman"/>
                <w:b/>
                <w:sz w:val="28"/>
                <w:szCs w:val="28"/>
              </w:rPr>
            </w:pPr>
            <w:r w:rsidRPr="008702CA">
              <w:rPr>
                <w:rFonts w:ascii="Times New Roman" w:hAnsi="Times New Roman"/>
                <w:b/>
                <w:sz w:val="28"/>
                <w:szCs w:val="28"/>
              </w:rPr>
              <w:t>Full meaning</w:t>
            </w:r>
          </w:p>
        </w:tc>
      </w:tr>
      <w:tr w:rsidR="008702CA" w:rsidRPr="008702CA" w14:paraId="6392CE6D" w14:textId="77777777" w:rsidTr="008702CA">
        <w:tc>
          <w:tcPr>
            <w:tcW w:w="4508" w:type="dxa"/>
            <w:tcBorders>
              <w:top w:val="single" w:sz="4" w:space="0" w:color="auto"/>
            </w:tcBorders>
          </w:tcPr>
          <w:p w14:paraId="0F35CA1F" w14:textId="03B768A9" w:rsidR="008702CA" w:rsidRPr="008702CA" w:rsidRDefault="008702CA" w:rsidP="00231AF7">
            <w:pPr>
              <w:spacing w:after="0" w:line="360" w:lineRule="auto"/>
              <w:jc w:val="both"/>
              <w:rPr>
                <w:rFonts w:ascii="Times New Roman" w:hAnsi="Times New Roman"/>
                <w:sz w:val="28"/>
                <w:szCs w:val="28"/>
              </w:rPr>
            </w:pPr>
            <w:proofErr w:type="spellStart"/>
            <w:proofErr w:type="gramStart"/>
            <w:r w:rsidRPr="008702CA">
              <w:rPr>
                <w:rFonts w:ascii="Times New Roman" w:hAnsi="Times New Roman"/>
                <w:sz w:val="28"/>
                <w:szCs w:val="28"/>
              </w:rPr>
              <w:t>O.d</w:t>
            </w:r>
            <w:proofErr w:type="spellEnd"/>
            <w:proofErr w:type="gramEnd"/>
          </w:p>
        </w:tc>
        <w:tc>
          <w:tcPr>
            <w:tcW w:w="4508" w:type="dxa"/>
            <w:tcBorders>
              <w:top w:val="single" w:sz="4" w:space="0" w:color="auto"/>
            </w:tcBorders>
          </w:tcPr>
          <w:p w14:paraId="1D97CCA6" w14:textId="091B0222" w:rsidR="008702CA" w:rsidRPr="008702CA" w:rsidRDefault="008702CA" w:rsidP="00231AF7">
            <w:pPr>
              <w:spacing w:after="0" w:line="360" w:lineRule="auto"/>
              <w:jc w:val="both"/>
              <w:rPr>
                <w:rFonts w:ascii="Times New Roman" w:hAnsi="Times New Roman"/>
                <w:sz w:val="28"/>
                <w:szCs w:val="28"/>
              </w:rPr>
            </w:pPr>
            <w:r w:rsidRPr="008702CA">
              <w:rPr>
                <w:rFonts w:ascii="Times New Roman" w:hAnsi="Times New Roman"/>
                <w:sz w:val="28"/>
                <w:szCs w:val="28"/>
              </w:rPr>
              <w:t>Once daily</w:t>
            </w:r>
          </w:p>
        </w:tc>
      </w:tr>
      <w:tr w:rsidR="008702CA" w:rsidRPr="008702CA" w14:paraId="68230D70" w14:textId="77777777" w:rsidTr="008702CA">
        <w:tc>
          <w:tcPr>
            <w:tcW w:w="4508" w:type="dxa"/>
          </w:tcPr>
          <w:p w14:paraId="12060870" w14:textId="1333A33D" w:rsidR="008702CA" w:rsidRPr="008702CA" w:rsidRDefault="008702CA" w:rsidP="00231AF7">
            <w:pPr>
              <w:spacing w:after="0" w:line="360" w:lineRule="auto"/>
              <w:jc w:val="both"/>
              <w:rPr>
                <w:rFonts w:ascii="Times New Roman" w:hAnsi="Times New Roman"/>
                <w:sz w:val="28"/>
                <w:szCs w:val="28"/>
              </w:rPr>
            </w:pPr>
            <w:proofErr w:type="spellStart"/>
            <w:proofErr w:type="gramStart"/>
            <w:r w:rsidRPr="008702CA">
              <w:rPr>
                <w:rFonts w:ascii="Times New Roman" w:hAnsi="Times New Roman"/>
                <w:sz w:val="28"/>
                <w:szCs w:val="28"/>
              </w:rPr>
              <w:t>B.d</w:t>
            </w:r>
            <w:proofErr w:type="spellEnd"/>
            <w:proofErr w:type="gramEnd"/>
          </w:p>
        </w:tc>
        <w:tc>
          <w:tcPr>
            <w:tcW w:w="4508" w:type="dxa"/>
          </w:tcPr>
          <w:p w14:paraId="0C7E6631" w14:textId="77777777" w:rsidR="008702CA" w:rsidRPr="008702CA" w:rsidRDefault="008702CA" w:rsidP="00231AF7">
            <w:pPr>
              <w:spacing w:after="0" w:line="360" w:lineRule="auto"/>
              <w:jc w:val="both"/>
              <w:rPr>
                <w:rFonts w:ascii="Times New Roman" w:hAnsi="Times New Roman"/>
                <w:sz w:val="28"/>
                <w:szCs w:val="28"/>
              </w:rPr>
            </w:pPr>
            <w:r w:rsidRPr="008702CA">
              <w:rPr>
                <w:rFonts w:ascii="Times New Roman" w:hAnsi="Times New Roman"/>
                <w:sz w:val="28"/>
                <w:szCs w:val="28"/>
              </w:rPr>
              <w:t>Twice a day</w:t>
            </w:r>
          </w:p>
        </w:tc>
      </w:tr>
      <w:tr w:rsidR="008702CA" w:rsidRPr="008702CA" w14:paraId="23654E78" w14:textId="77777777" w:rsidTr="008702CA">
        <w:tc>
          <w:tcPr>
            <w:tcW w:w="4508" w:type="dxa"/>
          </w:tcPr>
          <w:p w14:paraId="58FF0FAF" w14:textId="4D2C0407" w:rsidR="008702CA" w:rsidRP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T.</w:t>
            </w:r>
            <w:proofErr w:type="gramStart"/>
            <w:r>
              <w:rPr>
                <w:rFonts w:ascii="Times New Roman" w:hAnsi="Times New Roman"/>
                <w:sz w:val="28"/>
                <w:szCs w:val="28"/>
              </w:rPr>
              <w:t>d.s</w:t>
            </w:r>
            <w:proofErr w:type="spellEnd"/>
            <w:proofErr w:type="gramEnd"/>
          </w:p>
        </w:tc>
        <w:tc>
          <w:tcPr>
            <w:tcW w:w="4508" w:type="dxa"/>
          </w:tcPr>
          <w:p w14:paraId="4C097F4B" w14:textId="21CF84D1" w:rsidR="008702CA" w:rsidRP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Three times a day</w:t>
            </w:r>
          </w:p>
        </w:tc>
      </w:tr>
      <w:tr w:rsidR="008702CA" w:rsidRPr="008702CA" w14:paraId="008F3826" w14:textId="77777777" w:rsidTr="008702CA">
        <w:tc>
          <w:tcPr>
            <w:tcW w:w="4508" w:type="dxa"/>
          </w:tcPr>
          <w:p w14:paraId="0974F7B7" w14:textId="09A4714C" w:rsidR="008702CA" w:rsidRDefault="008702CA" w:rsidP="00231AF7">
            <w:pPr>
              <w:spacing w:after="0" w:line="360" w:lineRule="auto"/>
              <w:jc w:val="both"/>
              <w:rPr>
                <w:rFonts w:ascii="Times New Roman" w:hAnsi="Times New Roman"/>
                <w:sz w:val="28"/>
                <w:szCs w:val="28"/>
              </w:rPr>
            </w:pPr>
            <w:proofErr w:type="spellStart"/>
            <w:proofErr w:type="gramStart"/>
            <w:r>
              <w:rPr>
                <w:rFonts w:ascii="Times New Roman" w:hAnsi="Times New Roman"/>
                <w:sz w:val="28"/>
                <w:szCs w:val="28"/>
              </w:rPr>
              <w:t>Q.d</w:t>
            </w:r>
            <w:proofErr w:type="spellEnd"/>
            <w:proofErr w:type="gramEnd"/>
          </w:p>
        </w:tc>
        <w:tc>
          <w:tcPr>
            <w:tcW w:w="4508" w:type="dxa"/>
          </w:tcPr>
          <w:p w14:paraId="674FEEF6" w14:textId="26365A64"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Four times a day</w:t>
            </w:r>
          </w:p>
        </w:tc>
      </w:tr>
      <w:tr w:rsidR="008702CA" w:rsidRPr="008702CA" w14:paraId="5D3FB91C" w14:textId="77777777" w:rsidTr="008702CA">
        <w:tc>
          <w:tcPr>
            <w:tcW w:w="4508" w:type="dxa"/>
          </w:tcPr>
          <w:p w14:paraId="46A35F9F" w14:textId="4110C351"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Noct</w:t>
            </w:r>
            <w:proofErr w:type="spellEnd"/>
          </w:p>
        </w:tc>
        <w:tc>
          <w:tcPr>
            <w:tcW w:w="4508" w:type="dxa"/>
          </w:tcPr>
          <w:p w14:paraId="04982E95" w14:textId="4C0C12CE"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At night</w:t>
            </w:r>
          </w:p>
        </w:tc>
      </w:tr>
      <w:tr w:rsidR="008702CA" w:rsidRPr="008702CA" w14:paraId="38F1664A" w14:textId="77777777" w:rsidTr="008702CA">
        <w:tc>
          <w:tcPr>
            <w:tcW w:w="4508" w:type="dxa"/>
          </w:tcPr>
          <w:p w14:paraId="7FD6577E" w14:textId="71740EAF"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Gutt</w:t>
            </w:r>
            <w:proofErr w:type="spellEnd"/>
          </w:p>
        </w:tc>
        <w:tc>
          <w:tcPr>
            <w:tcW w:w="4508" w:type="dxa"/>
          </w:tcPr>
          <w:p w14:paraId="5CE7854B" w14:textId="02A2EF69"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Eye drop</w:t>
            </w:r>
          </w:p>
        </w:tc>
      </w:tr>
      <w:tr w:rsidR="008702CA" w:rsidRPr="008702CA" w14:paraId="02A94194" w14:textId="77777777" w:rsidTr="008702CA">
        <w:tc>
          <w:tcPr>
            <w:tcW w:w="4508" w:type="dxa"/>
          </w:tcPr>
          <w:p w14:paraId="6D22298D" w14:textId="26494220"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Tabs</w:t>
            </w:r>
          </w:p>
        </w:tc>
        <w:tc>
          <w:tcPr>
            <w:tcW w:w="4508" w:type="dxa"/>
          </w:tcPr>
          <w:p w14:paraId="52A0ECCC" w14:textId="6E377A8C"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Tablet</w:t>
            </w:r>
          </w:p>
        </w:tc>
      </w:tr>
      <w:tr w:rsidR="008702CA" w:rsidRPr="008702CA" w14:paraId="25F3FBE5" w14:textId="77777777" w:rsidTr="008702CA">
        <w:tc>
          <w:tcPr>
            <w:tcW w:w="4508" w:type="dxa"/>
          </w:tcPr>
          <w:p w14:paraId="148B960A" w14:textId="0F31F17D"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susp</w:t>
            </w:r>
            <w:proofErr w:type="spellEnd"/>
          </w:p>
        </w:tc>
        <w:tc>
          <w:tcPr>
            <w:tcW w:w="4508" w:type="dxa"/>
          </w:tcPr>
          <w:p w14:paraId="4A07BD3F" w14:textId="05491547"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Suspension</w:t>
            </w:r>
          </w:p>
        </w:tc>
      </w:tr>
      <w:tr w:rsidR="008702CA" w:rsidRPr="008702CA" w14:paraId="1A57277D" w14:textId="77777777" w:rsidTr="008702CA">
        <w:tc>
          <w:tcPr>
            <w:tcW w:w="4508" w:type="dxa"/>
          </w:tcPr>
          <w:p w14:paraId="288C5BC5" w14:textId="7183BD93"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inj</w:t>
            </w:r>
            <w:proofErr w:type="spellEnd"/>
          </w:p>
        </w:tc>
        <w:tc>
          <w:tcPr>
            <w:tcW w:w="4508" w:type="dxa"/>
          </w:tcPr>
          <w:p w14:paraId="2BA9560E" w14:textId="010C82A4"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Injection</w:t>
            </w:r>
          </w:p>
        </w:tc>
      </w:tr>
      <w:tr w:rsidR="008702CA" w:rsidRPr="008702CA" w14:paraId="6DC5467D" w14:textId="77777777" w:rsidTr="008702CA">
        <w:tc>
          <w:tcPr>
            <w:tcW w:w="4508" w:type="dxa"/>
          </w:tcPr>
          <w:p w14:paraId="1962E967" w14:textId="04CABBF1"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syr</w:t>
            </w:r>
            <w:proofErr w:type="spellEnd"/>
          </w:p>
        </w:tc>
        <w:tc>
          <w:tcPr>
            <w:tcW w:w="4508" w:type="dxa"/>
          </w:tcPr>
          <w:p w14:paraId="02A0CC2B" w14:textId="75723314"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Syrup</w:t>
            </w:r>
          </w:p>
        </w:tc>
      </w:tr>
      <w:tr w:rsidR="008702CA" w:rsidRPr="008702CA" w14:paraId="23FAA954" w14:textId="77777777" w:rsidTr="008702CA">
        <w:tc>
          <w:tcPr>
            <w:tcW w:w="4508" w:type="dxa"/>
          </w:tcPr>
          <w:p w14:paraId="28BF0A51" w14:textId="06982AF3"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Prn</w:t>
            </w:r>
          </w:p>
        </w:tc>
        <w:tc>
          <w:tcPr>
            <w:tcW w:w="4508" w:type="dxa"/>
          </w:tcPr>
          <w:p w14:paraId="43FB8A6F" w14:textId="5DD40666"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When necessary</w:t>
            </w:r>
          </w:p>
        </w:tc>
      </w:tr>
    </w:tbl>
    <w:p w14:paraId="45DB87DF" w14:textId="77777777" w:rsidR="008702CA" w:rsidRPr="008702CA" w:rsidRDefault="008702CA" w:rsidP="00231AF7">
      <w:pPr>
        <w:spacing w:after="0" w:line="360" w:lineRule="auto"/>
        <w:jc w:val="both"/>
        <w:rPr>
          <w:rFonts w:ascii="Times New Roman" w:hAnsi="Times New Roman"/>
          <w:sz w:val="28"/>
          <w:szCs w:val="28"/>
        </w:rPr>
      </w:pPr>
    </w:p>
    <w:p w14:paraId="0A3B5C67" w14:textId="77777777" w:rsidR="001975E2" w:rsidRDefault="001975E2" w:rsidP="00231AF7">
      <w:pPr>
        <w:spacing w:after="0" w:line="360" w:lineRule="auto"/>
        <w:jc w:val="both"/>
        <w:rPr>
          <w:rFonts w:ascii="Times New Roman" w:hAnsi="Times New Roman"/>
          <w:b/>
          <w:bCs/>
          <w:sz w:val="28"/>
          <w:szCs w:val="28"/>
        </w:rPr>
      </w:pPr>
    </w:p>
    <w:p w14:paraId="385C70FD" w14:textId="77777777" w:rsidR="00D0023E" w:rsidRDefault="00D0023E">
      <w:pPr>
        <w:spacing w:after="160" w:line="259" w:lineRule="auto"/>
        <w:rPr>
          <w:rFonts w:ascii="Times New Roman" w:hAnsi="Times New Roman"/>
          <w:b/>
          <w:bCs/>
          <w:sz w:val="28"/>
          <w:szCs w:val="28"/>
        </w:rPr>
      </w:pPr>
      <w:r>
        <w:rPr>
          <w:rFonts w:ascii="Times New Roman" w:hAnsi="Times New Roman"/>
          <w:b/>
          <w:bCs/>
          <w:sz w:val="28"/>
          <w:szCs w:val="28"/>
        </w:rPr>
        <w:br w:type="page"/>
      </w:r>
    </w:p>
    <w:p w14:paraId="1BB01FE1" w14:textId="2B10A37B"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lastRenderedPageBreak/>
        <w:t>PRESCRIPTION</w:t>
      </w:r>
    </w:p>
    <w:p w14:paraId="5663DD7C" w14:textId="0DDDE460" w:rsidR="002F5C47" w:rsidRDefault="00220E60" w:rsidP="00D0023E">
      <w:pPr>
        <w:spacing w:after="0" w:line="360" w:lineRule="auto"/>
        <w:jc w:val="both"/>
        <w:rPr>
          <w:rFonts w:ascii="Times New Roman" w:hAnsi="Times New Roman"/>
          <w:sz w:val="28"/>
          <w:szCs w:val="28"/>
        </w:rPr>
      </w:pPr>
      <w:r w:rsidRPr="00220E60">
        <w:rPr>
          <w:rFonts w:ascii="Times New Roman" w:hAnsi="Times New Roman"/>
          <w:b/>
          <w:sz w:val="28"/>
          <w:szCs w:val="28"/>
        </w:rPr>
        <w:t>Prescription</w:t>
      </w:r>
      <w:r w:rsidRPr="008339A5">
        <w:rPr>
          <w:rFonts w:ascii="Times New Roman" w:hAnsi="Times New Roman"/>
          <w:sz w:val="28"/>
          <w:szCs w:val="28"/>
        </w:rPr>
        <w:t xml:space="preserve">: </w:t>
      </w:r>
      <w:r>
        <w:rPr>
          <w:rFonts w:ascii="Times New Roman" w:hAnsi="Times New Roman"/>
          <w:sz w:val="28"/>
          <w:szCs w:val="28"/>
        </w:rPr>
        <w:t xml:space="preserve"> </w:t>
      </w:r>
      <w:r w:rsidRPr="008339A5">
        <w:rPr>
          <w:rFonts w:ascii="Times New Roman" w:hAnsi="Times New Roman"/>
          <w:sz w:val="28"/>
          <w:szCs w:val="28"/>
        </w:rPr>
        <w:t xml:space="preserve">This is </w:t>
      </w:r>
      <w:r>
        <w:rPr>
          <w:rFonts w:ascii="Times New Roman" w:hAnsi="Times New Roman"/>
          <w:sz w:val="28"/>
          <w:szCs w:val="28"/>
        </w:rPr>
        <w:t>a</w:t>
      </w:r>
      <w:r w:rsidRPr="008339A5">
        <w:rPr>
          <w:rFonts w:ascii="Times New Roman" w:hAnsi="Times New Roman"/>
          <w:sz w:val="28"/>
          <w:szCs w:val="28"/>
        </w:rPr>
        <w:t xml:space="preserve"> legal direction from a qualified medical practi</w:t>
      </w:r>
      <w:r w:rsidR="006F3574">
        <w:rPr>
          <w:rFonts w:ascii="Times New Roman" w:hAnsi="Times New Roman"/>
          <w:sz w:val="28"/>
          <w:szCs w:val="28"/>
        </w:rPr>
        <w:t>ti</w:t>
      </w:r>
      <w:bookmarkStart w:id="1" w:name="_GoBack"/>
      <w:bookmarkEnd w:id="1"/>
      <w:r w:rsidRPr="008339A5">
        <w:rPr>
          <w:rFonts w:ascii="Times New Roman" w:hAnsi="Times New Roman"/>
          <w:sz w:val="28"/>
          <w:szCs w:val="28"/>
        </w:rPr>
        <w:t>oner, dental surgeon to a Pharmacist for issuing or d</w:t>
      </w:r>
      <w:r w:rsidR="00EE6A99">
        <w:rPr>
          <w:rFonts w:ascii="Times New Roman" w:hAnsi="Times New Roman"/>
          <w:sz w:val="28"/>
          <w:szCs w:val="28"/>
        </w:rPr>
        <w:t>i</w:t>
      </w:r>
      <w:r w:rsidRPr="008339A5">
        <w:rPr>
          <w:rFonts w:ascii="Times New Roman" w:hAnsi="Times New Roman"/>
          <w:sz w:val="28"/>
          <w:szCs w:val="28"/>
        </w:rPr>
        <w:t>spensing or compounding of medication us</w:t>
      </w:r>
      <w:r w:rsidR="008702CA">
        <w:rPr>
          <w:rFonts w:ascii="Times New Roman" w:hAnsi="Times New Roman"/>
          <w:sz w:val="28"/>
          <w:szCs w:val="28"/>
        </w:rPr>
        <w:t>e</w:t>
      </w:r>
      <w:r w:rsidRPr="008339A5">
        <w:rPr>
          <w:rFonts w:ascii="Times New Roman" w:hAnsi="Times New Roman"/>
          <w:sz w:val="28"/>
          <w:szCs w:val="28"/>
        </w:rPr>
        <w:t xml:space="preserve"> by patient.</w:t>
      </w:r>
    </w:p>
    <w:p w14:paraId="19041F84" w14:textId="77777777" w:rsidR="00D0023E" w:rsidRPr="00D0023E" w:rsidRDefault="00D0023E" w:rsidP="00D0023E">
      <w:pPr>
        <w:spacing w:after="0" w:line="360" w:lineRule="auto"/>
        <w:jc w:val="both"/>
        <w:rPr>
          <w:rFonts w:ascii="Times New Roman" w:hAnsi="Times New Roman"/>
          <w:sz w:val="28"/>
          <w:szCs w:val="28"/>
        </w:rPr>
      </w:pPr>
    </w:p>
    <w:p w14:paraId="451BD8D9" w14:textId="21598854"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CONTENT OF PRESCRIPTION</w:t>
      </w:r>
    </w:p>
    <w:p w14:paraId="585AE43B"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Name, address, and age of patient</w:t>
      </w:r>
    </w:p>
    <w:p w14:paraId="31F29EC0"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The prefix (Rx) this is a sign which is an instruction to the pharmacy</w:t>
      </w:r>
    </w:p>
    <w:p w14:paraId="43C0F421"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The name qualities and duration of medication to be supplied</w:t>
      </w:r>
    </w:p>
    <w:p w14:paraId="5C6281A9"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Date</w:t>
      </w:r>
    </w:p>
    <w:p w14:paraId="4A150AE8"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Prescriber signature and address</w:t>
      </w:r>
    </w:p>
    <w:p w14:paraId="15B8209A" w14:textId="77777777" w:rsidR="00220E60" w:rsidRPr="008339A5" w:rsidRDefault="00220E60" w:rsidP="00231AF7">
      <w:pPr>
        <w:spacing w:after="0" w:line="360" w:lineRule="auto"/>
        <w:jc w:val="both"/>
        <w:rPr>
          <w:rFonts w:ascii="Times New Roman" w:hAnsi="Times New Roman"/>
          <w:sz w:val="28"/>
          <w:szCs w:val="28"/>
        </w:rPr>
      </w:pPr>
    </w:p>
    <w:p w14:paraId="4B7E6276" w14:textId="77777777"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INTERPRETATION OF PRESCRIPTION</w:t>
      </w:r>
    </w:p>
    <w:p w14:paraId="321533A2" w14:textId="131DE42E" w:rsidR="00220E60" w:rsidRPr="008339A5" w:rsidRDefault="00220E60" w:rsidP="00231AF7">
      <w:pPr>
        <w:pStyle w:val="ListParagraph"/>
        <w:numPr>
          <w:ilvl w:val="0"/>
          <w:numId w:val="6"/>
        </w:numPr>
        <w:spacing w:after="0" w:line="360" w:lineRule="auto"/>
        <w:jc w:val="both"/>
        <w:rPr>
          <w:rFonts w:ascii="Times New Roman" w:hAnsi="Times New Roman"/>
          <w:sz w:val="28"/>
          <w:szCs w:val="28"/>
        </w:rPr>
      </w:pPr>
      <w:r w:rsidRPr="008339A5">
        <w:rPr>
          <w:rFonts w:ascii="Times New Roman" w:hAnsi="Times New Roman"/>
          <w:sz w:val="28"/>
          <w:szCs w:val="28"/>
        </w:rPr>
        <w:t xml:space="preserve">Tabs Amoxicillin 500mg </w:t>
      </w:r>
      <w:proofErr w:type="spellStart"/>
      <w:r w:rsidRPr="008339A5">
        <w:rPr>
          <w:rFonts w:ascii="Times New Roman" w:hAnsi="Times New Roman"/>
          <w:sz w:val="28"/>
          <w:szCs w:val="28"/>
        </w:rPr>
        <w:t>tds</w:t>
      </w:r>
      <w:proofErr w:type="spellEnd"/>
      <w:r w:rsidRPr="008339A5">
        <w:rPr>
          <w:rFonts w:ascii="Times New Roman" w:hAnsi="Times New Roman"/>
          <w:sz w:val="28"/>
          <w:szCs w:val="28"/>
        </w:rPr>
        <w:t xml:space="preserve"> </w:t>
      </w:r>
      <w:r w:rsidR="008702CA">
        <w:rPr>
          <w:rFonts w:ascii="Times New Roman" w:hAnsi="Times New Roman"/>
          <w:sz w:val="28"/>
          <w:szCs w:val="28"/>
        </w:rPr>
        <w:t>x</w:t>
      </w:r>
      <w:r w:rsidRPr="008339A5">
        <w:rPr>
          <w:rFonts w:ascii="Times New Roman" w:hAnsi="Times New Roman"/>
          <w:sz w:val="28"/>
          <w:szCs w:val="28"/>
        </w:rPr>
        <w:t xml:space="preserve"> 10/7. </w:t>
      </w:r>
    </w:p>
    <w:p w14:paraId="726A89DE" w14:textId="5E10E5BD"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1</w:t>
      </w:r>
      <w:r w:rsidR="008702CA">
        <w:rPr>
          <w:rFonts w:ascii="Times New Roman" w:hAnsi="Times New Roman"/>
          <w:sz w:val="28"/>
          <w:szCs w:val="28"/>
        </w:rPr>
        <w:t>x</w:t>
      </w:r>
      <w:r w:rsidRPr="008339A5">
        <w:rPr>
          <w:rFonts w:ascii="Times New Roman" w:hAnsi="Times New Roman"/>
          <w:sz w:val="28"/>
          <w:szCs w:val="28"/>
        </w:rPr>
        <w:t>3</w:t>
      </w:r>
      <w:r w:rsidR="008702CA">
        <w:rPr>
          <w:rFonts w:ascii="Times New Roman" w:hAnsi="Times New Roman"/>
          <w:sz w:val="28"/>
          <w:szCs w:val="28"/>
        </w:rPr>
        <w:t>x</w:t>
      </w:r>
      <w:r w:rsidRPr="008339A5">
        <w:rPr>
          <w:rFonts w:ascii="Times New Roman" w:hAnsi="Times New Roman"/>
          <w:sz w:val="28"/>
          <w:szCs w:val="28"/>
        </w:rPr>
        <w:t xml:space="preserve">10 = 30 tabs. which means you are to </w:t>
      </w:r>
      <w:proofErr w:type="spellStart"/>
      <w:r w:rsidRPr="008339A5">
        <w:rPr>
          <w:rFonts w:ascii="Times New Roman" w:hAnsi="Times New Roman"/>
          <w:sz w:val="28"/>
          <w:szCs w:val="28"/>
        </w:rPr>
        <w:t>despen</w:t>
      </w:r>
      <w:r w:rsidR="008702CA">
        <w:rPr>
          <w:rFonts w:ascii="Times New Roman" w:hAnsi="Times New Roman"/>
          <w:sz w:val="28"/>
          <w:szCs w:val="28"/>
        </w:rPr>
        <w:t>s</w:t>
      </w:r>
      <w:r w:rsidRPr="008339A5">
        <w:rPr>
          <w:rFonts w:ascii="Times New Roman" w:hAnsi="Times New Roman"/>
          <w:sz w:val="28"/>
          <w:szCs w:val="28"/>
        </w:rPr>
        <w:t>e</w:t>
      </w:r>
      <w:proofErr w:type="spellEnd"/>
      <w:r w:rsidRPr="008339A5">
        <w:rPr>
          <w:rFonts w:ascii="Times New Roman" w:hAnsi="Times New Roman"/>
          <w:sz w:val="28"/>
          <w:szCs w:val="28"/>
        </w:rPr>
        <w:t xml:space="preserve"> 30 tablets of Amoxicillin to be taken Three times per day for 10 days</w:t>
      </w:r>
    </w:p>
    <w:p w14:paraId="7C37F671" w14:textId="44D22A98" w:rsidR="00220E60" w:rsidRPr="008339A5" w:rsidRDefault="00220E60" w:rsidP="00231AF7">
      <w:pPr>
        <w:pStyle w:val="ListParagraph"/>
        <w:numPr>
          <w:ilvl w:val="0"/>
          <w:numId w:val="6"/>
        </w:numPr>
        <w:spacing w:after="0" w:line="360" w:lineRule="auto"/>
        <w:jc w:val="both"/>
        <w:rPr>
          <w:rFonts w:ascii="Times New Roman" w:hAnsi="Times New Roman"/>
          <w:sz w:val="28"/>
          <w:szCs w:val="28"/>
        </w:rPr>
      </w:pPr>
      <w:r w:rsidRPr="008339A5">
        <w:rPr>
          <w:rFonts w:ascii="Times New Roman" w:hAnsi="Times New Roman"/>
          <w:sz w:val="28"/>
          <w:szCs w:val="28"/>
        </w:rPr>
        <w:t xml:space="preserve">I/V 5% Dextrose 500ml 8 hourly </w:t>
      </w:r>
      <w:r w:rsidR="008702CA">
        <w:rPr>
          <w:rFonts w:ascii="Times New Roman" w:hAnsi="Times New Roman"/>
          <w:sz w:val="28"/>
          <w:szCs w:val="28"/>
        </w:rPr>
        <w:t>x</w:t>
      </w:r>
      <w:r w:rsidRPr="008339A5">
        <w:rPr>
          <w:rFonts w:ascii="Times New Roman" w:hAnsi="Times New Roman"/>
          <w:sz w:val="28"/>
          <w:szCs w:val="28"/>
        </w:rPr>
        <w:t xml:space="preserve"> 48 </w:t>
      </w:r>
      <w:proofErr w:type="spellStart"/>
      <w:r w:rsidRPr="008339A5">
        <w:rPr>
          <w:rFonts w:ascii="Times New Roman" w:hAnsi="Times New Roman"/>
          <w:sz w:val="28"/>
          <w:szCs w:val="28"/>
        </w:rPr>
        <w:t>hr</w:t>
      </w:r>
      <w:proofErr w:type="spellEnd"/>
    </w:p>
    <w:p w14:paraId="09F6435E" w14:textId="77777777"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5% Dextrose= 1L (1000ml)</w:t>
      </w:r>
    </w:p>
    <w:p w14:paraId="4783196E" w14:textId="77777777"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500ml ÷ 1000ml = O.5ml</w:t>
      </w:r>
    </w:p>
    <w:p w14:paraId="0B737837" w14:textId="5637EAC0"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0.5</w:t>
      </w:r>
      <w:r w:rsidR="008702CA">
        <w:rPr>
          <w:rFonts w:ascii="Times New Roman" w:hAnsi="Times New Roman"/>
          <w:sz w:val="28"/>
          <w:szCs w:val="28"/>
        </w:rPr>
        <w:t>x</w:t>
      </w:r>
      <w:r w:rsidRPr="008339A5">
        <w:rPr>
          <w:rFonts w:ascii="Times New Roman" w:hAnsi="Times New Roman"/>
          <w:sz w:val="28"/>
          <w:szCs w:val="28"/>
        </w:rPr>
        <w:t>3</w:t>
      </w:r>
      <w:r w:rsidR="008702CA">
        <w:rPr>
          <w:rFonts w:ascii="Times New Roman" w:hAnsi="Times New Roman"/>
          <w:sz w:val="28"/>
          <w:szCs w:val="28"/>
        </w:rPr>
        <w:t>x</w:t>
      </w:r>
      <w:r w:rsidRPr="008339A5">
        <w:rPr>
          <w:rFonts w:ascii="Times New Roman" w:hAnsi="Times New Roman"/>
          <w:sz w:val="28"/>
          <w:szCs w:val="28"/>
        </w:rPr>
        <w:t>2 = 3 bags</w:t>
      </w:r>
    </w:p>
    <w:p w14:paraId="547BCB42" w14:textId="3A35B226"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Which means you're to dispense 3bags of I/V 5% Dextrose.</w:t>
      </w:r>
    </w:p>
    <w:p w14:paraId="2C318DE7" w14:textId="49E59CDF" w:rsidR="00220E60" w:rsidRPr="008339A5" w:rsidRDefault="00220E60" w:rsidP="00231AF7">
      <w:pPr>
        <w:pStyle w:val="ListParagraph"/>
        <w:numPr>
          <w:ilvl w:val="0"/>
          <w:numId w:val="6"/>
        </w:numPr>
        <w:spacing w:after="0" w:line="360" w:lineRule="auto"/>
        <w:jc w:val="both"/>
        <w:rPr>
          <w:rFonts w:ascii="Times New Roman" w:hAnsi="Times New Roman"/>
          <w:sz w:val="28"/>
          <w:szCs w:val="28"/>
        </w:rPr>
      </w:pPr>
      <w:r w:rsidRPr="008339A5">
        <w:rPr>
          <w:rFonts w:ascii="Times New Roman" w:hAnsi="Times New Roman"/>
          <w:sz w:val="28"/>
          <w:szCs w:val="28"/>
        </w:rPr>
        <w:t xml:space="preserve">Tabs </w:t>
      </w:r>
      <w:proofErr w:type="spellStart"/>
      <w:r w:rsidRPr="008339A5">
        <w:rPr>
          <w:rFonts w:ascii="Times New Roman" w:hAnsi="Times New Roman"/>
          <w:sz w:val="28"/>
          <w:szCs w:val="28"/>
        </w:rPr>
        <w:t>septrin</w:t>
      </w:r>
      <w:proofErr w:type="spellEnd"/>
      <w:r w:rsidRPr="008339A5">
        <w:rPr>
          <w:rFonts w:ascii="Times New Roman" w:hAnsi="Times New Roman"/>
          <w:sz w:val="28"/>
          <w:szCs w:val="28"/>
        </w:rPr>
        <w:t xml:space="preserve"> 960mg bd </w:t>
      </w:r>
      <w:r w:rsidR="008702CA">
        <w:rPr>
          <w:rFonts w:ascii="Times New Roman" w:hAnsi="Times New Roman"/>
          <w:sz w:val="28"/>
          <w:szCs w:val="28"/>
        </w:rPr>
        <w:t>x</w:t>
      </w:r>
      <w:r w:rsidRPr="008339A5">
        <w:rPr>
          <w:rFonts w:ascii="Times New Roman" w:hAnsi="Times New Roman"/>
          <w:sz w:val="28"/>
          <w:szCs w:val="28"/>
        </w:rPr>
        <w:t xml:space="preserve"> 5/7 </w:t>
      </w:r>
    </w:p>
    <w:p w14:paraId="041D921E" w14:textId="622F6152"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 xml:space="preserve">1 </w:t>
      </w:r>
      <w:r w:rsidR="0019742C">
        <w:rPr>
          <w:rFonts w:ascii="Times New Roman" w:hAnsi="Times New Roman"/>
          <w:sz w:val="28"/>
          <w:szCs w:val="28"/>
        </w:rPr>
        <w:t>x</w:t>
      </w:r>
      <w:r w:rsidRPr="008339A5">
        <w:rPr>
          <w:rFonts w:ascii="Times New Roman" w:hAnsi="Times New Roman"/>
          <w:sz w:val="28"/>
          <w:szCs w:val="28"/>
        </w:rPr>
        <w:t xml:space="preserve"> 2 </w:t>
      </w:r>
      <w:r w:rsidR="0019742C">
        <w:rPr>
          <w:rFonts w:ascii="Times New Roman" w:hAnsi="Times New Roman"/>
          <w:sz w:val="28"/>
          <w:szCs w:val="28"/>
        </w:rPr>
        <w:t>x</w:t>
      </w:r>
      <w:r w:rsidRPr="008339A5">
        <w:rPr>
          <w:rFonts w:ascii="Times New Roman" w:hAnsi="Times New Roman"/>
          <w:sz w:val="28"/>
          <w:szCs w:val="28"/>
        </w:rPr>
        <w:t xml:space="preserve"> 5 = 10 tabs </w:t>
      </w:r>
    </w:p>
    <w:p w14:paraId="5D7525F0" w14:textId="21C4A604" w:rsidR="009D6FEA" w:rsidRPr="003360F1" w:rsidRDefault="00220E60" w:rsidP="009D6FEA">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10 tablet</w:t>
      </w:r>
      <w:r w:rsidR="0019742C">
        <w:rPr>
          <w:rFonts w:ascii="Times New Roman" w:hAnsi="Times New Roman"/>
          <w:sz w:val="28"/>
          <w:szCs w:val="28"/>
        </w:rPr>
        <w:t>s</w:t>
      </w:r>
      <w:r w:rsidRPr="008339A5">
        <w:rPr>
          <w:rFonts w:ascii="Times New Roman" w:hAnsi="Times New Roman"/>
          <w:sz w:val="28"/>
          <w:szCs w:val="28"/>
        </w:rPr>
        <w:t xml:space="preserve"> of </w:t>
      </w:r>
      <w:proofErr w:type="spellStart"/>
      <w:r w:rsidRPr="008339A5">
        <w:rPr>
          <w:rFonts w:ascii="Times New Roman" w:hAnsi="Times New Roman"/>
          <w:sz w:val="28"/>
          <w:szCs w:val="28"/>
        </w:rPr>
        <w:t>septrin</w:t>
      </w:r>
      <w:proofErr w:type="spellEnd"/>
      <w:r w:rsidRPr="008339A5">
        <w:rPr>
          <w:rFonts w:ascii="Times New Roman" w:hAnsi="Times New Roman"/>
          <w:sz w:val="28"/>
          <w:szCs w:val="28"/>
        </w:rPr>
        <w:t xml:space="preserve"> should </w:t>
      </w:r>
      <w:proofErr w:type="spellStart"/>
      <w:r w:rsidRPr="008339A5">
        <w:rPr>
          <w:rFonts w:ascii="Times New Roman" w:hAnsi="Times New Roman"/>
          <w:sz w:val="28"/>
          <w:szCs w:val="28"/>
        </w:rPr>
        <w:t>despensive</w:t>
      </w:r>
      <w:proofErr w:type="spellEnd"/>
      <w:r w:rsidRPr="008339A5">
        <w:rPr>
          <w:rFonts w:ascii="Times New Roman" w:hAnsi="Times New Roman"/>
          <w:sz w:val="28"/>
          <w:szCs w:val="28"/>
        </w:rPr>
        <w:t xml:space="preserve"> to be taken twice a day for 10 days.</w:t>
      </w:r>
    </w:p>
    <w:p w14:paraId="21766F47" w14:textId="77777777" w:rsidR="009D6FEA" w:rsidRDefault="009D6FEA">
      <w:pPr>
        <w:spacing w:after="160" w:line="259" w:lineRule="auto"/>
        <w:rPr>
          <w:rFonts w:ascii="Times New Roman" w:hAnsi="Times New Roman"/>
          <w:b/>
          <w:bCs/>
          <w:sz w:val="28"/>
          <w:szCs w:val="28"/>
        </w:rPr>
      </w:pPr>
      <w:r>
        <w:rPr>
          <w:rFonts w:ascii="Times New Roman" w:hAnsi="Times New Roman"/>
          <w:b/>
          <w:bCs/>
          <w:sz w:val="28"/>
          <w:szCs w:val="28"/>
        </w:rPr>
        <w:br w:type="page"/>
      </w:r>
    </w:p>
    <w:p w14:paraId="723D5954" w14:textId="3432F1E3" w:rsidR="009D6FEA" w:rsidRDefault="009D6FEA" w:rsidP="009D6FEA">
      <w:pPr>
        <w:spacing w:after="160" w:line="259" w:lineRule="auto"/>
        <w:rPr>
          <w:rFonts w:ascii="Times New Roman" w:hAnsi="Times New Roman"/>
          <w:b/>
          <w:bCs/>
          <w:sz w:val="28"/>
          <w:szCs w:val="28"/>
        </w:rPr>
      </w:pPr>
      <w:r>
        <w:rPr>
          <w:rFonts w:ascii="Times New Roman" w:hAnsi="Times New Roman"/>
          <w:b/>
          <w:bCs/>
          <w:sz w:val="28"/>
          <w:szCs w:val="28"/>
        </w:rPr>
        <w:lastRenderedPageBreak/>
        <w:t>DOCUMENTATION</w:t>
      </w:r>
    </w:p>
    <w:p w14:paraId="3698CFFF" w14:textId="77777777" w:rsidR="009D6FEA" w:rsidRDefault="009D6FEA" w:rsidP="009D6FEA">
      <w:pPr>
        <w:spacing w:after="160" w:line="360" w:lineRule="auto"/>
        <w:jc w:val="both"/>
        <w:rPr>
          <w:rFonts w:ascii="Times New Roman" w:hAnsi="Times New Roman"/>
          <w:bCs/>
          <w:sz w:val="28"/>
          <w:szCs w:val="28"/>
        </w:rPr>
      </w:pPr>
      <w:r>
        <w:rPr>
          <w:rFonts w:ascii="Times New Roman" w:hAnsi="Times New Roman"/>
          <w:bCs/>
          <w:sz w:val="28"/>
          <w:szCs w:val="28"/>
        </w:rPr>
        <w:t>Documentation is an instrument which helps the healthcare staff to record all the information about the patient’s health status and the procedures provided by the hospital staff.</w:t>
      </w:r>
    </w:p>
    <w:p w14:paraId="1F703372" w14:textId="77777777" w:rsidR="009D6FEA" w:rsidRPr="006057A7" w:rsidRDefault="009D6FEA" w:rsidP="009D6FEA">
      <w:pPr>
        <w:spacing w:after="160" w:line="360" w:lineRule="auto"/>
        <w:jc w:val="both"/>
        <w:rPr>
          <w:rFonts w:ascii="Times New Roman" w:hAnsi="Times New Roman"/>
          <w:b/>
          <w:bCs/>
          <w:sz w:val="28"/>
          <w:szCs w:val="28"/>
        </w:rPr>
      </w:pPr>
      <w:r w:rsidRPr="006057A7">
        <w:rPr>
          <w:rFonts w:ascii="Times New Roman" w:hAnsi="Times New Roman"/>
          <w:b/>
          <w:bCs/>
          <w:sz w:val="28"/>
          <w:szCs w:val="28"/>
        </w:rPr>
        <w:t>Purpose of Documentation</w:t>
      </w:r>
    </w:p>
    <w:p w14:paraId="2E724CAB" w14:textId="77777777" w:rsidR="009D6FEA" w:rsidRPr="00B83650" w:rsidRDefault="009D6FEA" w:rsidP="009D6FEA">
      <w:pPr>
        <w:pStyle w:val="ListParagraph"/>
        <w:numPr>
          <w:ilvl w:val="2"/>
          <w:numId w:val="5"/>
        </w:numPr>
        <w:spacing w:after="160" w:line="360" w:lineRule="auto"/>
        <w:ind w:left="720"/>
        <w:jc w:val="both"/>
        <w:rPr>
          <w:rFonts w:ascii="Times New Roman" w:hAnsi="Times New Roman"/>
          <w:bCs/>
          <w:sz w:val="28"/>
          <w:szCs w:val="28"/>
        </w:rPr>
      </w:pPr>
      <w:r w:rsidRPr="00B83650">
        <w:rPr>
          <w:rFonts w:ascii="Times New Roman" w:hAnsi="Times New Roman"/>
          <w:bCs/>
          <w:sz w:val="28"/>
          <w:szCs w:val="28"/>
        </w:rPr>
        <w:t>To provide information</w:t>
      </w:r>
    </w:p>
    <w:p w14:paraId="71F4150F" w14:textId="77777777" w:rsidR="009D6FEA" w:rsidRPr="00B83650" w:rsidRDefault="009D6FEA" w:rsidP="009D6FEA">
      <w:pPr>
        <w:pStyle w:val="ListParagraph"/>
        <w:numPr>
          <w:ilvl w:val="2"/>
          <w:numId w:val="5"/>
        </w:numPr>
        <w:spacing w:after="160" w:line="360" w:lineRule="auto"/>
        <w:ind w:left="720"/>
        <w:jc w:val="both"/>
        <w:rPr>
          <w:rFonts w:ascii="Times New Roman" w:hAnsi="Times New Roman"/>
          <w:bCs/>
          <w:sz w:val="28"/>
          <w:szCs w:val="28"/>
        </w:rPr>
      </w:pPr>
      <w:r w:rsidRPr="00B83650">
        <w:rPr>
          <w:rFonts w:ascii="Times New Roman" w:hAnsi="Times New Roman"/>
          <w:bCs/>
          <w:sz w:val="28"/>
          <w:szCs w:val="28"/>
        </w:rPr>
        <w:t>To give instruction</w:t>
      </w:r>
    </w:p>
    <w:p w14:paraId="3BD8D197" w14:textId="77777777" w:rsidR="009D6FEA" w:rsidRPr="00B83650" w:rsidRDefault="009D6FEA" w:rsidP="009D6FEA">
      <w:pPr>
        <w:pStyle w:val="ListParagraph"/>
        <w:numPr>
          <w:ilvl w:val="2"/>
          <w:numId w:val="5"/>
        </w:numPr>
        <w:spacing w:after="160" w:line="360" w:lineRule="auto"/>
        <w:ind w:left="720"/>
        <w:jc w:val="both"/>
        <w:rPr>
          <w:rFonts w:ascii="Times New Roman" w:hAnsi="Times New Roman"/>
          <w:bCs/>
          <w:sz w:val="28"/>
          <w:szCs w:val="28"/>
        </w:rPr>
      </w:pPr>
      <w:r w:rsidRPr="00B83650">
        <w:rPr>
          <w:rFonts w:ascii="Times New Roman" w:hAnsi="Times New Roman"/>
          <w:bCs/>
          <w:sz w:val="28"/>
          <w:szCs w:val="28"/>
        </w:rPr>
        <w:t>To persuade the reader and to enact or prohibit something</w:t>
      </w:r>
    </w:p>
    <w:p w14:paraId="175CBE5F" w14:textId="5797BA27" w:rsidR="00D0023E" w:rsidRDefault="00D0023E">
      <w:pPr>
        <w:spacing w:after="160" w:line="259" w:lineRule="auto"/>
        <w:rPr>
          <w:rFonts w:ascii="Times New Roman" w:hAnsi="Times New Roman"/>
          <w:b/>
          <w:bCs/>
          <w:sz w:val="28"/>
          <w:szCs w:val="28"/>
        </w:rPr>
      </w:pPr>
    </w:p>
    <w:p w14:paraId="455A011D" w14:textId="4240234D"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D</w:t>
      </w:r>
      <w:r w:rsidR="006F3574">
        <w:rPr>
          <w:rFonts w:ascii="Times New Roman" w:hAnsi="Times New Roman"/>
          <w:b/>
          <w:bCs/>
          <w:sz w:val="28"/>
          <w:szCs w:val="28"/>
        </w:rPr>
        <w:t>I</w:t>
      </w:r>
      <w:r w:rsidRPr="008339A5">
        <w:rPr>
          <w:rFonts w:ascii="Times New Roman" w:hAnsi="Times New Roman"/>
          <w:b/>
          <w:bCs/>
          <w:sz w:val="28"/>
          <w:szCs w:val="28"/>
        </w:rPr>
        <w:t>SPENSING</w:t>
      </w:r>
    </w:p>
    <w:p w14:paraId="28E99AC4" w14:textId="372CA52E" w:rsidR="00220E60" w:rsidRPr="008339A5" w:rsidRDefault="00220E60" w:rsidP="00231AF7">
      <w:pPr>
        <w:spacing w:after="0" w:line="360" w:lineRule="auto"/>
        <w:jc w:val="both"/>
        <w:rPr>
          <w:rFonts w:ascii="Times New Roman" w:hAnsi="Times New Roman"/>
          <w:sz w:val="28"/>
          <w:szCs w:val="28"/>
        </w:rPr>
      </w:pPr>
      <w:r w:rsidRPr="008339A5">
        <w:rPr>
          <w:rFonts w:ascii="Times New Roman" w:hAnsi="Times New Roman"/>
          <w:sz w:val="28"/>
          <w:szCs w:val="28"/>
        </w:rPr>
        <w:t xml:space="preserve">Refers to all activities involved in the process of making drugs </w:t>
      </w:r>
      <w:r w:rsidR="0019742C">
        <w:rPr>
          <w:rFonts w:ascii="Times New Roman" w:hAnsi="Times New Roman"/>
          <w:sz w:val="28"/>
          <w:szCs w:val="28"/>
        </w:rPr>
        <w:t>a</w:t>
      </w:r>
      <w:r w:rsidRPr="008339A5">
        <w:rPr>
          <w:rFonts w:ascii="Times New Roman" w:hAnsi="Times New Roman"/>
          <w:sz w:val="28"/>
          <w:szCs w:val="28"/>
        </w:rPr>
        <w:t>vailable to patient in a manner that enable the patient to make the drug rationally.</w:t>
      </w:r>
    </w:p>
    <w:p w14:paraId="24E313E4" w14:textId="78FC2881" w:rsidR="00220E60" w:rsidRPr="008339A5" w:rsidRDefault="006F3574" w:rsidP="00231AF7">
      <w:pPr>
        <w:spacing w:after="0" w:line="360" w:lineRule="auto"/>
        <w:jc w:val="both"/>
        <w:rPr>
          <w:rFonts w:ascii="Times New Roman" w:hAnsi="Times New Roman"/>
          <w:b/>
          <w:bCs/>
          <w:sz w:val="28"/>
          <w:szCs w:val="28"/>
        </w:rPr>
      </w:pPr>
      <w:r>
        <w:rPr>
          <w:rFonts w:ascii="Times New Roman" w:hAnsi="Times New Roman"/>
          <w:b/>
          <w:bCs/>
          <w:sz w:val="28"/>
          <w:szCs w:val="28"/>
        </w:rPr>
        <w:t>Dispensing</w:t>
      </w:r>
      <w:r w:rsidR="0019742C">
        <w:rPr>
          <w:rFonts w:ascii="Times New Roman" w:hAnsi="Times New Roman"/>
          <w:b/>
          <w:bCs/>
          <w:sz w:val="28"/>
          <w:szCs w:val="28"/>
        </w:rPr>
        <w:t xml:space="preserve"> requires the following:</w:t>
      </w:r>
    </w:p>
    <w:p w14:paraId="367EDEA1" w14:textId="77777777" w:rsidR="00220E60" w:rsidRPr="008339A5" w:rsidRDefault="00220E60" w:rsidP="00231AF7">
      <w:pPr>
        <w:pStyle w:val="ListParagraph"/>
        <w:numPr>
          <w:ilvl w:val="0"/>
          <w:numId w:val="26"/>
        </w:numPr>
        <w:spacing w:after="0" w:line="360" w:lineRule="auto"/>
        <w:jc w:val="both"/>
        <w:rPr>
          <w:rFonts w:ascii="Times New Roman" w:hAnsi="Times New Roman"/>
          <w:sz w:val="28"/>
          <w:szCs w:val="28"/>
        </w:rPr>
      </w:pPr>
      <w:r w:rsidRPr="008339A5">
        <w:rPr>
          <w:rFonts w:ascii="Times New Roman" w:hAnsi="Times New Roman"/>
          <w:sz w:val="28"/>
          <w:szCs w:val="28"/>
        </w:rPr>
        <w:t>To get right medication to the right patient</w:t>
      </w:r>
    </w:p>
    <w:p w14:paraId="3C2FA74C" w14:textId="77777777" w:rsidR="00220E60" w:rsidRPr="008339A5" w:rsidRDefault="00220E60" w:rsidP="00231AF7">
      <w:pPr>
        <w:pStyle w:val="ListParagraph"/>
        <w:numPr>
          <w:ilvl w:val="0"/>
          <w:numId w:val="26"/>
        </w:numPr>
        <w:spacing w:after="0" w:line="360" w:lineRule="auto"/>
        <w:jc w:val="both"/>
        <w:rPr>
          <w:rFonts w:ascii="Times New Roman" w:hAnsi="Times New Roman"/>
          <w:sz w:val="28"/>
          <w:szCs w:val="28"/>
        </w:rPr>
      </w:pPr>
      <w:r w:rsidRPr="008339A5">
        <w:rPr>
          <w:rFonts w:ascii="Times New Roman" w:hAnsi="Times New Roman"/>
          <w:sz w:val="28"/>
          <w:szCs w:val="28"/>
        </w:rPr>
        <w:t>To avoid possible interaction</w:t>
      </w:r>
    </w:p>
    <w:p w14:paraId="0B31DC2A" w14:textId="77777777" w:rsidR="00220E60" w:rsidRPr="008339A5" w:rsidRDefault="00220E60" w:rsidP="00231AF7">
      <w:pPr>
        <w:pStyle w:val="ListParagraph"/>
        <w:numPr>
          <w:ilvl w:val="0"/>
          <w:numId w:val="26"/>
        </w:numPr>
        <w:spacing w:after="0" w:line="360" w:lineRule="auto"/>
        <w:jc w:val="both"/>
        <w:rPr>
          <w:rFonts w:ascii="Times New Roman" w:hAnsi="Times New Roman"/>
          <w:sz w:val="28"/>
          <w:szCs w:val="28"/>
        </w:rPr>
      </w:pPr>
      <w:r w:rsidRPr="008339A5">
        <w:rPr>
          <w:rFonts w:ascii="Times New Roman" w:hAnsi="Times New Roman"/>
          <w:sz w:val="28"/>
          <w:szCs w:val="28"/>
        </w:rPr>
        <w:t>To give correct and clear instruction to the patient as how take the medicine of maximum benefits to the patient in line with the objective of treatment</w:t>
      </w:r>
    </w:p>
    <w:p w14:paraId="12D7EAA9" w14:textId="34825C36" w:rsidR="00220E60" w:rsidRDefault="00220E60" w:rsidP="00231AF7">
      <w:pPr>
        <w:pStyle w:val="ListParagraph"/>
        <w:numPr>
          <w:ilvl w:val="0"/>
          <w:numId w:val="26"/>
        </w:numPr>
        <w:spacing w:after="0" w:line="360" w:lineRule="auto"/>
        <w:jc w:val="both"/>
        <w:rPr>
          <w:rFonts w:ascii="Times New Roman" w:hAnsi="Times New Roman"/>
          <w:sz w:val="28"/>
          <w:szCs w:val="28"/>
        </w:rPr>
      </w:pPr>
      <w:r w:rsidRPr="008339A5">
        <w:rPr>
          <w:rFonts w:ascii="Times New Roman" w:hAnsi="Times New Roman"/>
          <w:sz w:val="28"/>
          <w:szCs w:val="28"/>
        </w:rPr>
        <w:t>To make sure that the quality and integrity of the medicine are maintained through the indicated shelf life.</w:t>
      </w:r>
    </w:p>
    <w:p w14:paraId="6FECB32D" w14:textId="4CD00717" w:rsidR="009D6FEA" w:rsidRPr="009D6FEA" w:rsidRDefault="009D6FEA" w:rsidP="009D6FEA">
      <w:pPr>
        <w:spacing w:after="0" w:line="360" w:lineRule="auto"/>
        <w:jc w:val="both"/>
        <w:rPr>
          <w:rFonts w:ascii="Times New Roman" w:hAnsi="Times New Roman"/>
          <w:b/>
          <w:bCs/>
          <w:sz w:val="28"/>
          <w:szCs w:val="28"/>
        </w:rPr>
      </w:pPr>
      <w:r w:rsidRPr="009D6FEA">
        <w:rPr>
          <w:rFonts w:ascii="Times New Roman" w:hAnsi="Times New Roman"/>
          <w:b/>
          <w:bCs/>
          <w:sz w:val="28"/>
          <w:szCs w:val="28"/>
        </w:rPr>
        <w:t>MATERIAL USED FOR D</w:t>
      </w:r>
      <w:r w:rsidR="006F3574">
        <w:rPr>
          <w:rFonts w:ascii="Times New Roman" w:hAnsi="Times New Roman"/>
          <w:b/>
          <w:bCs/>
          <w:sz w:val="28"/>
          <w:szCs w:val="28"/>
        </w:rPr>
        <w:t>I</w:t>
      </w:r>
      <w:r w:rsidRPr="009D6FEA">
        <w:rPr>
          <w:rFonts w:ascii="Times New Roman" w:hAnsi="Times New Roman"/>
          <w:b/>
          <w:bCs/>
          <w:sz w:val="28"/>
          <w:szCs w:val="28"/>
        </w:rPr>
        <w:t>SPENSING</w:t>
      </w:r>
    </w:p>
    <w:p w14:paraId="66A2B716" w14:textId="77777777" w:rsidR="009D6FEA" w:rsidRPr="009D6FEA" w:rsidRDefault="009D6FEA" w:rsidP="009D6FEA">
      <w:pPr>
        <w:spacing w:line="360" w:lineRule="auto"/>
        <w:jc w:val="both"/>
        <w:rPr>
          <w:rFonts w:ascii="Times New Roman" w:hAnsi="Times New Roman"/>
          <w:sz w:val="28"/>
        </w:rPr>
      </w:pPr>
      <w:r w:rsidRPr="009D6FEA">
        <w:rPr>
          <w:rFonts w:ascii="Times New Roman" w:hAnsi="Times New Roman"/>
          <w:sz w:val="28"/>
        </w:rPr>
        <w:t>Materials used for dispensing medication play a crucial role in ensuring accuracy, safety, and proper administration. Here's a brief explanation of some commonly used materials:</w:t>
      </w:r>
    </w:p>
    <w:p w14:paraId="0B56BD02" w14:textId="77777777" w:rsidR="009D6FEA" w:rsidRPr="009D6FEA" w:rsidRDefault="009D6FEA" w:rsidP="009D6FEA">
      <w:pPr>
        <w:spacing w:line="360" w:lineRule="auto"/>
        <w:jc w:val="both"/>
        <w:rPr>
          <w:rFonts w:ascii="Times New Roman" w:hAnsi="Times New Roman"/>
          <w:sz w:val="28"/>
        </w:rPr>
      </w:pPr>
      <w:r w:rsidRPr="009D6FEA">
        <w:rPr>
          <w:rFonts w:ascii="Times New Roman" w:hAnsi="Times New Roman"/>
          <w:b/>
          <w:sz w:val="28"/>
        </w:rPr>
        <w:t>Counting Tray:</w:t>
      </w:r>
      <w:r w:rsidRPr="009D6FEA">
        <w:rPr>
          <w:rFonts w:ascii="Times New Roman" w:hAnsi="Times New Roman"/>
          <w:sz w:val="28"/>
        </w:rPr>
        <w:t xml:space="preserve"> A counting tray is a flat, usually rectangular surface with compartments or grooves designed to assist in counting pills or tablets accurately. </w:t>
      </w:r>
    </w:p>
    <w:p w14:paraId="199DAC6D" w14:textId="77777777" w:rsidR="009D6FEA" w:rsidRPr="009D6FEA" w:rsidRDefault="009D6FEA" w:rsidP="009D6FEA">
      <w:pPr>
        <w:spacing w:line="360" w:lineRule="auto"/>
        <w:jc w:val="both"/>
        <w:rPr>
          <w:rFonts w:ascii="Times New Roman" w:hAnsi="Times New Roman"/>
          <w:sz w:val="28"/>
        </w:rPr>
      </w:pPr>
      <w:r w:rsidRPr="009D6FEA">
        <w:rPr>
          <w:rFonts w:ascii="Times New Roman" w:hAnsi="Times New Roman"/>
          <w:b/>
          <w:sz w:val="28"/>
        </w:rPr>
        <w:t>Spoon</w:t>
      </w:r>
      <w:r w:rsidRPr="009D6FEA">
        <w:rPr>
          <w:rFonts w:ascii="Times New Roman" w:hAnsi="Times New Roman"/>
          <w:sz w:val="28"/>
        </w:rPr>
        <w:t xml:space="preserve">: Spoons are often used for measuring and dispensing liquid medications, especially for oral administration. Different types of spoons, such as dosing </w:t>
      </w:r>
      <w:r w:rsidRPr="009D6FEA">
        <w:rPr>
          <w:rFonts w:ascii="Times New Roman" w:hAnsi="Times New Roman"/>
          <w:sz w:val="28"/>
        </w:rPr>
        <w:lastRenderedPageBreak/>
        <w:t>spoons or oral syringe adapters, may be used depending on the volume and dosage requirements of the medication.</w:t>
      </w:r>
    </w:p>
    <w:p w14:paraId="50EC9C00" w14:textId="77777777" w:rsidR="009D6FEA" w:rsidRPr="009D6FEA" w:rsidRDefault="009D6FEA" w:rsidP="009D6FEA">
      <w:pPr>
        <w:spacing w:line="360" w:lineRule="auto"/>
        <w:jc w:val="both"/>
        <w:rPr>
          <w:rFonts w:ascii="Times New Roman" w:hAnsi="Times New Roman"/>
          <w:sz w:val="28"/>
        </w:rPr>
      </w:pPr>
      <w:r w:rsidRPr="009D6FEA">
        <w:rPr>
          <w:rFonts w:ascii="Times New Roman" w:hAnsi="Times New Roman"/>
          <w:b/>
          <w:sz w:val="28"/>
        </w:rPr>
        <w:t>Dispensing Envelopes:</w:t>
      </w:r>
      <w:r w:rsidRPr="009D6FEA">
        <w:rPr>
          <w:rFonts w:ascii="Times New Roman" w:hAnsi="Times New Roman"/>
          <w:sz w:val="28"/>
        </w:rPr>
        <w:t xml:space="preserve"> Dispensing envelopes are small paper or plastic pouches used to package individual doses of medication for patients. These envelopes help organize medications and provide a convenient way for patients to store and carry their prescriptions.</w:t>
      </w:r>
    </w:p>
    <w:p w14:paraId="20299401" w14:textId="77777777" w:rsidR="009D6FEA" w:rsidRPr="009D6FEA" w:rsidRDefault="009D6FEA" w:rsidP="009D6FEA">
      <w:pPr>
        <w:spacing w:line="360" w:lineRule="auto"/>
        <w:jc w:val="both"/>
        <w:rPr>
          <w:rFonts w:ascii="Times New Roman" w:hAnsi="Times New Roman"/>
          <w:sz w:val="28"/>
        </w:rPr>
      </w:pPr>
      <w:r w:rsidRPr="009D6FEA">
        <w:rPr>
          <w:rFonts w:ascii="Times New Roman" w:hAnsi="Times New Roman"/>
          <w:b/>
          <w:sz w:val="28"/>
        </w:rPr>
        <w:t>Permanent Marker:</w:t>
      </w:r>
      <w:r w:rsidRPr="009D6FEA">
        <w:rPr>
          <w:rFonts w:ascii="Times New Roman" w:hAnsi="Times New Roman"/>
          <w:sz w:val="28"/>
        </w:rPr>
        <w:t xml:space="preserve"> A permanent marker is used to label medication containers, dispensing envelopes, or other packaging materials with important information such as the patient's name, medication name, dosage instructions, and expiration date. Clear and legible labeling helps prevent medication errors and ensures proper administration.</w:t>
      </w:r>
    </w:p>
    <w:p w14:paraId="69A63C97" w14:textId="376410E6" w:rsidR="00220E60" w:rsidRPr="003360F1" w:rsidRDefault="00220E60" w:rsidP="00231AF7">
      <w:pPr>
        <w:spacing w:after="0" w:line="360" w:lineRule="auto"/>
        <w:jc w:val="both"/>
        <w:rPr>
          <w:rFonts w:ascii="Times New Roman" w:hAnsi="Times New Roman"/>
          <w:b/>
          <w:bCs/>
          <w:sz w:val="28"/>
          <w:szCs w:val="28"/>
        </w:rPr>
      </w:pPr>
      <w:r w:rsidRPr="003360F1">
        <w:rPr>
          <w:rFonts w:ascii="Times New Roman" w:hAnsi="Times New Roman"/>
          <w:b/>
          <w:bCs/>
          <w:sz w:val="28"/>
          <w:szCs w:val="28"/>
        </w:rPr>
        <w:t>STEPS OF D</w:t>
      </w:r>
      <w:r w:rsidR="006F3574">
        <w:rPr>
          <w:rFonts w:ascii="Times New Roman" w:hAnsi="Times New Roman"/>
          <w:b/>
          <w:bCs/>
          <w:sz w:val="28"/>
          <w:szCs w:val="28"/>
        </w:rPr>
        <w:t>I</w:t>
      </w:r>
      <w:r w:rsidRPr="003360F1">
        <w:rPr>
          <w:rFonts w:ascii="Times New Roman" w:hAnsi="Times New Roman"/>
          <w:b/>
          <w:bCs/>
          <w:sz w:val="28"/>
          <w:szCs w:val="28"/>
        </w:rPr>
        <w:t>SPENSING</w:t>
      </w:r>
    </w:p>
    <w:p w14:paraId="296F6113" w14:textId="77777777" w:rsidR="00220E60" w:rsidRPr="008339A5" w:rsidRDefault="00220E60" w:rsidP="00231AF7">
      <w:pPr>
        <w:pStyle w:val="ListParagraph"/>
        <w:numPr>
          <w:ilvl w:val="0"/>
          <w:numId w:val="25"/>
        </w:numPr>
        <w:spacing w:after="0" w:line="360" w:lineRule="auto"/>
        <w:jc w:val="both"/>
        <w:rPr>
          <w:rFonts w:ascii="Times New Roman" w:hAnsi="Times New Roman"/>
          <w:sz w:val="28"/>
          <w:szCs w:val="28"/>
        </w:rPr>
      </w:pPr>
      <w:r w:rsidRPr="008339A5">
        <w:rPr>
          <w:rFonts w:ascii="Times New Roman" w:hAnsi="Times New Roman"/>
          <w:sz w:val="28"/>
          <w:szCs w:val="28"/>
        </w:rPr>
        <w:t>Pre- packaging of drug before dispensing</w:t>
      </w:r>
    </w:p>
    <w:p w14:paraId="30EBCD33" w14:textId="77777777" w:rsidR="00220E60" w:rsidRPr="008339A5" w:rsidRDefault="00220E60" w:rsidP="00231AF7">
      <w:pPr>
        <w:pStyle w:val="ListParagraph"/>
        <w:numPr>
          <w:ilvl w:val="0"/>
          <w:numId w:val="25"/>
        </w:numPr>
        <w:spacing w:after="0" w:line="360" w:lineRule="auto"/>
        <w:jc w:val="both"/>
        <w:rPr>
          <w:rFonts w:ascii="Times New Roman" w:hAnsi="Times New Roman"/>
          <w:sz w:val="28"/>
          <w:szCs w:val="28"/>
        </w:rPr>
      </w:pPr>
      <w:r w:rsidRPr="008339A5">
        <w:rPr>
          <w:rFonts w:ascii="Times New Roman" w:hAnsi="Times New Roman"/>
          <w:sz w:val="28"/>
          <w:szCs w:val="28"/>
        </w:rPr>
        <w:t xml:space="preserve">Label each </w:t>
      </w:r>
      <w:proofErr w:type="gramStart"/>
      <w:r w:rsidRPr="008339A5">
        <w:rPr>
          <w:rFonts w:ascii="Times New Roman" w:hAnsi="Times New Roman"/>
          <w:sz w:val="28"/>
          <w:szCs w:val="28"/>
        </w:rPr>
        <w:t>drugs</w:t>
      </w:r>
      <w:proofErr w:type="gramEnd"/>
      <w:r w:rsidRPr="008339A5">
        <w:rPr>
          <w:rFonts w:ascii="Times New Roman" w:hAnsi="Times New Roman"/>
          <w:sz w:val="28"/>
          <w:szCs w:val="28"/>
        </w:rPr>
        <w:t xml:space="preserve"> before </w:t>
      </w:r>
      <w:proofErr w:type="spellStart"/>
      <w:r w:rsidRPr="008339A5">
        <w:rPr>
          <w:rFonts w:ascii="Times New Roman" w:hAnsi="Times New Roman"/>
          <w:sz w:val="28"/>
          <w:szCs w:val="28"/>
        </w:rPr>
        <w:t>despensing</w:t>
      </w:r>
      <w:proofErr w:type="spellEnd"/>
    </w:p>
    <w:p w14:paraId="612BF950" w14:textId="77777777" w:rsidR="00220E60" w:rsidRPr="008339A5" w:rsidRDefault="00220E60" w:rsidP="00231AF7">
      <w:pPr>
        <w:pStyle w:val="ListParagraph"/>
        <w:numPr>
          <w:ilvl w:val="0"/>
          <w:numId w:val="25"/>
        </w:numPr>
        <w:spacing w:after="0" w:line="360" w:lineRule="auto"/>
        <w:jc w:val="both"/>
        <w:rPr>
          <w:rFonts w:ascii="Times New Roman" w:hAnsi="Times New Roman"/>
          <w:sz w:val="28"/>
          <w:szCs w:val="28"/>
        </w:rPr>
      </w:pPr>
      <w:r w:rsidRPr="008339A5">
        <w:rPr>
          <w:rFonts w:ascii="Times New Roman" w:hAnsi="Times New Roman"/>
          <w:sz w:val="28"/>
          <w:szCs w:val="28"/>
        </w:rPr>
        <w:t xml:space="preserve">Received and checking drug before </w:t>
      </w:r>
      <w:proofErr w:type="spellStart"/>
      <w:r w:rsidRPr="008339A5">
        <w:rPr>
          <w:rFonts w:ascii="Times New Roman" w:hAnsi="Times New Roman"/>
          <w:sz w:val="28"/>
          <w:szCs w:val="28"/>
        </w:rPr>
        <w:t>despensing</w:t>
      </w:r>
      <w:proofErr w:type="spellEnd"/>
    </w:p>
    <w:p w14:paraId="2F42ECD6" w14:textId="63043DBF" w:rsidR="00220E60" w:rsidRDefault="00220E60" w:rsidP="00231AF7">
      <w:pPr>
        <w:pStyle w:val="ListParagraph"/>
        <w:numPr>
          <w:ilvl w:val="0"/>
          <w:numId w:val="25"/>
        </w:numPr>
        <w:spacing w:after="0" w:line="360" w:lineRule="auto"/>
        <w:jc w:val="both"/>
        <w:rPr>
          <w:rFonts w:ascii="Times New Roman" w:hAnsi="Times New Roman"/>
          <w:sz w:val="28"/>
          <w:szCs w:val="28"/>
        </w:rPr>
      </w:pPr>
      <w:r w:rsidRPr="008339A5">
        <w:rPr>
          <w:rFonts w:ascii="Times New Roman" w:hAnsi="Times New Roman"/>
          <w:sz w:val="28"/>
          <w:szCs w:val="28"/>
        </w:rPr>
        <w:t>Cancel patient adherence</w:t>
      </w:r>
    </w:p>
    <w:p w14:paraId="34C1C6B8" w14:textId="6A766F59" w:rsidR="00993AB9" w:rsidRDefault="00993AB9" w:rsidP="00993AB9">
      <w:pPr>
        <w:spacing w:after="0" w:line="360" w:lineRule="auto"/>
        <w:jc w:val="both"/>
        <w:rPr>
          <w:rFonts w:ascii="Times New Roman" w:hAnsi="Times New Roman"/>
          <w:b/>
          <w:sz w:val="28"/>
          <w:szCs w:val="28"/>
        </w:rPr>
      </w:pPr>
      <w:r>
        <w:rPr>
          <w:rFonts w:ascii="Times New Roman" w:hAnsi="Times New Roman"/>
          <w:b/>
          <w:sz w:val="28"/>
          <w:szCs w:val="28"/>
        </w:rPr>
        <w:t>TYPES OF DRUGS DISPENSED</w:t>
      </w:r>
    </w:p>
    <w:p w14:paraId="5C9A87E4" w14:textId="06587355" w:rsidR="00993AB9" w:rsidRDefault="00993AB9" w:rsidP="00993AB9">
      <w:pPr>
        <w:spacing w:after="0" w:line="360" w:lineRule="auto"/>
        <w:jc w:val="both"/>
        <w:rPr>
          <w:rFonts w:ascii="Times New Roman" w:hAnsi="Times New Roman"/>
          <w:sz w:val="28"/>
          <w:szCs w:val="28"/>
        </w:rPr>
      </w:pPr>
      <w:r>
        <w:rPr>
          <w:rFonts w:ascii="Times New Roman" w:hAnsi="Times New Roman"/>
          <w:sz w:val="28"/>
          <w:szCs w:val="28"/>
        </w:rPr>
        <w:t>Common types of drugs dispensed are Antibiotics, Anti-hypertensive, Anti-Fungal etc.</w:t>
      </w:r>
    </w:p>
    <w:p w14:paraId="4D5A665D" w14:textId="77777777" w:rsidR="00993AB9" w:rsidRDefault="00993AB9" w:rsidP="00993AB9">
      <w:pPr>
        <w:spacing w:after="160" w:line="360" w:lineRule="auto"/>
        <w:jc w:val="both"/>
        <w:rPr>
          <w:rFonts w:ascii="Times New Roman" w:hAnsi="Times New Roman"/>
          <w:b/>
          <w:bCs/>
          <w:sz w:val="28"/>
          <w:szCs w:val="28"/>
        </w:rPr>
      </w:pPr>
      <w:r>
        <w:rPr>
          <w:rFonts w:ascii="Times New Roman" w:hAnsi="Times New Roman"/>
          <w:b/>
          <w:bCs/>
          <w:sz w:val="28"/>
          <w:szCs w:val="28"/>
        </w:rPr>
        <w:t>ANTIBIOTIC</w:t>
      </w:r>
    </w:p>
    <w:p w14:paraId="2015CF76" w14:textId="77777777" w:rsidR="00993AB9" w:rsidRDefault="00993AB9" w:rsidP="00993AB9">
      <w:pPr>
        <w:spacing w:after="160" w:line="360" w:lineRule="auto"/>
        <w:jc w:val="both"/>
        <w:rPr>
          <w:rFonts w:ascii="Times New Roman" w:hAnsi="Times New Roman"/>
          <w:bCs/>
          <w:sz w:val="28"/>
          <w:szCs w:val="28"/>
        </w:rPr>
      </w:pPr>
      <w:r>
        <w:rPr>
          <w:rFonts w:ascii="Times New Roman" w:hAnsi="Times New Roman"/>
          <w:bCs/>
          <w:sz w:val="28"/>
          <w:szCs w:val="28"/>
        </w:rPr>
        <w:t>Antibiotics are medicine used to treat bacterial infections, prevent infection upon surgery and make transpirations and cancer treatment safer</w:t>
      </w:r>
      <w:r>
        <w:rPr>
          <w:rFonts w:ascii="Times New Roman" w:hAnsi="Times New Roman"/>
          <w:b/>
          <w:bCs/>
          <w:sz w:val="28"/>
          <w:szCs w:val="28"/>
        </w:rPr>
        <w:t xml:space="preserve">. </w:t>
      </w:r>
      <w:r w:rsidRPr="00B321F2">
        <w:rPr>
          <w:rFonts w:ascii="Times New Roman" w:hAnsi="Times New Roman"/>
          <w:bCs/>
          <w:sz w:val="28"/>
          <w:szCs w:val="28"/>
        </w:rPr>
        <w:t xml:space="preserve">E.g. Ampicillin, </w:t>
      </w:r>
      <w:proofErr w:type="gramStart"/>
      <w:r w:rsidRPr="00B321F2">
        <w:rPr>
          <w:rFonts w:ascii="Times New Roman" w:hAnsi="Times New Roman"/>
          <w:bCs/>
          <w:sz w:val="28"/>
          <w:szCs w:val="28"/>
        </w:rPr>
        <w:t>ciprofloxacin,  Augmentin</w:t>
      </w:r>
      <w:proofErr w:type="gramEnd"/>
      <w:r w:rsidRPr="00B321F2">
        <w:rPr>
          <w:rFonts w:ascii="Times New Roman" w:hAnsi="Times New Roman"/>
          <w:bCs/>
          <w:sz w:val="28"/>
          <w:szCs w:val="28"/>
        </w:rPr>
        <w:t>, ceftriaxone, cefixime, Azithromycin, etc.</w:t>
      </w:r>
    </w:p>
    <w:p w14:paraId="0A4D2A3F" w14:textId="0D6F051B" w:rsidR="00993AB9" w:rsidRPr="00993AB9" w:rsidRDefault="00993AB9" w:rsidP="00993AB9">
      <w:pPr>
        <w:spacing w:after="160" w:line="360" w:lineRule="auto"/>
        <w:jc w:val="both"/>
        <w:rPr>
          <w:rFonts w:ascii="Times New Roman" w:hAnsi="Times New Roman"/>
          <w:bCs/>
          <w:sz w:val="28"/>
          <w:szCs w:val="28"/>
        </w:rPr>
      </w:pPr>
      <w:r w:rsidRPr="00B1684D">
        <w:rPr>
          <w:rFonts w:ascii="Times New Roman" w:hAnsi="Times New Roman"/>
          <w:b/>
          <w:bCs/>
          <w:sz w:val="28"/>
          <w:szCs w:val="28"/>
        </w:rPr>
        <w:t>ANALGESIC</w:t>
      </w:r>
      <w:r>
        <w:rPr>
          <w:rFonts w:ascii="Times New Roman" w:hAnsi="Times New Roman"/>
          <w:bCs/>
          <w:sz w:val="28"/>
          <w:szCs w:val="28"/>
        </w:rPr>
        <w:t>: are drugs used to relief pain e.g. paracetamol (acetaminophen), Aspirin, Ibuprofen, Diclofenac, pentazocine, Hydrocortisone etc.</w:t>
      </w:r>
    </w:p>
    <w:p w14:paraId="30C2BE53" w14:textId="77777777" w:rsidR="00B321F2" w:rsidRPr="008339A5" w:rsidRDefault="00B321F2"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NAMING OF DRUGS</w:t>
      </w:r>
    </w:p>
    <w:p w14:paraId="48005237" w14:textId="10CFCF56" w:rsidR="00B321F2" w:rsidRDefault="00B321F2" w:rsidP="00231AF7">
      <w:pPr>
        <w:spacing w:after="0" w:line="360" w:lineRule="auto"/>
        <w:jc w:val="both"/>
        <w:rPr>
          <w:rFonts w:ascii="Times New Roman" w:hAnsi="Times New Roman"/>
          <w:sz w:val="28"/>
          <w:szCs w:val="28"/>
        </w:rPr>
      </w:pPr>
      <w:r>
        <w:rPr>
          <w:rFonts w:ascii="Times New Roman" w:hAnsi="Times New Roman"/>
          <w:sz w:val="28"/>
          <w:szCs w:val="28"/>
        </w:rPr>
        <w:t>Drugs are named two ways which are Generic name and Trade name.</w:t>
      </w:r>
    </w:p>
    <w:p w14:paraId="0F51CBBF" w14:textId="0D49897F" w:rsidR="00B321F2" w:rsidRDefault="00B321F2" w:rsidP="00231AF7">
      <w:pPr>
        <w:spacing w:after="0" w:line="360" w:lineRule="auto"/>
        <w:jc w:val="both"/>
        <w:rPr>
          <w:rFonts w:ascii="Times New Roman" w:hAnsi="Times New Roman"/>
          <w:sz w:val="28"/>
          <w:szCs w:val="28"/>
        </w:rPr>
      </w:pPr>
      <w:r>
        <w:rPr>
          <w:rFonts w:ascii="Times New Roman" w:hAnsi="Times New Roman"/>
          <w:sz w:val="28"/>
          <w:szCs w:val="28"/>
        </w:rPr>
        <w:lastRenderedPageBreak/>
        <w:t>Generic name: this is the international aspect name of drugs while, trade name is a name given by a company produced particular drugs.</w:t>
      </w:r>
    </w:p>
    <w:p w14:paraId="62358B35" w14:textId="611D9C41" w:rsidR="00B321F2" w:rsidRPr="008339A5" w:rsidRDefault="00B321F2" w:rsidP="00231AF7">
      <w:pPr>
        <w:spacing w:after="0" w:line="360" w:lineRule="auto"/>
        <w:jc w:val="both"/>
        <w:rPr>
          <w:rFonts w:ascii="Times New Roman" w:hAnsi="Times New Roman"/>
          <w:sz w:val="28"/>
          <w:szCs w:val="28"/>
        </w:rPr>
      </w:pPr>
      <w:r w:rsidRPr="008339A5">
        <w:rPr>
          <w:rFonts w:ascii="Times New Roman" w:hAnsi="Times New Roman"/>
          <w:sz w:val="28"/>
          <w:szCs w:val="28"/>
        </w:rPr>
        <w:t>EXAMPLE</w:t>
      </w:r>
    </w:p>
    <w:p w14:paraId="3B2A509D" w14:textId="00EEFAAE" w:rsidR="00B321F2" w:rsidRPr="00B321F2" w:rsidRDefault="00B321F2" w:rsidP="00231AF7">
      <w:pPr>
        <w:spacing w:after="0" w:line="360" w:lineRule="auto"/>
        <w:jc w:val="both"/>
        <w:rPr>
          <w:rFonts w:ascii="Times New Roman" w:hAnsi="Times New Roman"/>
          <w:b/>
          <w:sz w:val="28"/>
          <w:szCs w:val="28"/>
        </w:rPr>
      </w:pPr>
      <w:r w:rsidRPr="00B321F2">
        <w:rPr>
          <w:rFonts w:ascii="Times New Roman" w:hAnsi="Times New Roman"/>
          <w:b/>
          <w:sz w:val="28"/>
          <w:szCs w:val="28"/>
        </w:rPr>
        <w:t xml:space="preserve">Generic name                                 </w:t>
      </w:r>
      <w:r w:rsidR="00837843">
        <w:rPr>
          <w:rFonts w:ascii="Times New Roman" w:hAnsi="Times New Roman"/>
          <w:b/>
          <w:sz w:val="28"/>
          <w:szCs w:val="28"/>
        </w:rPr>
        <w:tab/>
      </w:r>
      <w:r w:rsidRPr="00B321F2">
        <w:rPr>
          <w:rFonts w:ascii="Times New Roman" w:hAnsi="Times New Roman"/>
          <w:b/>
          <w:sz w:val="28"/>
          <w:szCs w:val="28"/>
        </w:rPr>
        <w:t>Trade name</w:t>
      </w:r>
    </w:p>
    <w:p w14:paraId="61636123" w14:textId="0D7065FD"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Metronidazole                          </w:t>
      </w:r>
      <w:r w:rsidR="00837843">
        <w:rPr>
          <w:rFonts w:ascii="Times New Roman" w:hAnsi="Times New Roman"/>
          <w:sz w:val="28"/>
          <w:szCs w:val="28"/>
        </w:rPr>
        <w:tab/>
      </w:r>
      <w:r w:rsidRPr="008339A5">
        <w:rPr>
          <w:rFonts w:ascii="Times New Roman" w:hAnsi="Times New Roman"/>
          <w:sz w:val="28"/>
          <w:szCs w:val="28"/>
        </w:rPr>
        <w:t>Flagyl</w:t>
      </w:r>
    </w:p>
    <w:p w14:paraId="3C926E35" w14:textId="61834A4F"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proofErr w:type="spellStart"/>
      <w:r w:rsidRPr="008339A5">
        <w:rPr>
          <w:rFonts w:ascii="Times New Roman" w:hAnsi="Times New Roman"/>
          <w:sz w:val="28"/>
          <w:szCs w:val="28"/>
        </w:rPr>
        <w:t>Cotrimozazzole</w:t>
      </w:r>
      <w:proofErr w:type="spellEnd"/>
      <w:r w:rsidRPr="008339A5">
        <w:rPr>
          <w:rFonts w:ascii="Times New Roman" w:hAnsi="Times New Roman"/>
          <w:sz w:val="28"/>
          <w:szCs w:val="28"/>
        </w:rPr>
        <w:t xml:space="preserve">                      </w:t>
      </w:r>
      <w:r w:rsidR="00837843">
        <w:rPr>
          <w:rFonts w:ascii="Times New Roman" w:hAnsi="Times New Roman"/>
          <w:sz w:val="28"/>
          <w:szCs w:val="28"/>
        </w:rPr>
        <w:tab/>
      </w:r>
      <w:proofErr w:type="spellStart"/>
      <w:r w:rsidRPr="008339A5">
        <w:rPr>
          <w:rFonts w:ascii="Times New Roman" w:hAnsi="Times New Roman"/>
          <w:sz w:val="28"/>
          <w:szCs w:val="28"/>
        </w:rPr>
        <w:t>Septrin</w:t>
      </w:r>
      <w:proofErr w:type="spellEnd"/>
    </w:p>
    <w:p w14:paraId="589AAFB5" w14:textId="36FA9DD4"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Ascorbic acid                       </w:t>
      </w:r>
      <w:r w:rsidR="00837843">
        <w:rPr>
          <w:rFonts w:ascii="Times New Roman" w:hAnsi="Times New Roman"/>
          <w:sz w:val="28"/>
          <w:szCs w:val="28"/>
        </w:rPr>
        <w:tab/>
      </w:r>
      <w:r w:rsidRPr="008339A5">
        <w:rPr>
          <w:rFonts w:ascii="Times New Roman" w:hAnsi="Times New Roman"/>
          <w:sz w:val="28"/>
          <w:szCs w:val="28"/>
        </w:rPr>
        <w:t>vitamin c</w:t>
      </w:r>
    </w:p>
    <w:p w14:paraId="4153A565" w14:textId="015FA081"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Furosemide                               </w:t>
      </w:r>
      <w:r w:rsidR="00837843">
        <w:rPr>
          <w:rFonts w:ascii="Times New Roman" w:hAnsi="Times New Roman"/>
          <w:sz w:val="28"/>
          <w:szCs w:val="28"/>
        </w:rPr>
        <w:tab/>
      </w:r>
      <w:proofErr w:type="spellStart"/>
      <w:r w:rsidRPr="008339A5">
        <w:rPr>
          <w:rFonts w:ascii="Times New Roman" w:hAnsi="Times New Roman"/>
          <w:sz w:val="28"/>
          <w:szCs w:val="28"/>
        </w:rPr>
        <w:t>laxis</w:t>
      </w:r>
      <w:proofErr w:type="spellEnd"/>
    </w:p>
    <w:p w14:paraId="40FCEA16" w14:textId="522EBB08"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Albendazole                             </w:t>
      </w:r>
      <w:r w:rsidR="00837843">
        <w:rPr>
          <w:rFonts w:ascii="Times New Roman" w:hAnsi="Times New Roman"/>
          <w:sz w:val="28"/>
          <w:szCs w:val="28"/>
        </w:rPr>
        <w:tab/>
      </w:r>
      <w:proofErr w:type="spellStart"/>
      <w:r w:rsidRPr="008339A5">
        <w:rPr>
          <w:rFonts w:ascii="Times New Roman" w:hAnsi="Times New Roman"/>
          <w:sz w:val="28"/>
          <w:szCs w:val="28"/>
        </w:rPr>
        <w:t>zenten</w:t>
      </w:r>
      <w:proofErr w:type="spellEnd"/>
    </w:p>
    <w:p w14:paraId="41AD1207" w14:textId="106CC454"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proofErr w:type="spellStart"/>
      <w:r w:rsidRPr="008339A5">
        <w:rPr>
          <w:rFonts w:ascii="Times New Roman" w:hAnsi="Times New Roman"/>
          <w:sz w:val="28"/>
          <w:szCs w:val="28"/>
        </w:rPr>
        <w:t>Promitazing</w:t>
      </w:r>
      <w:proofErr w:type="spellEnd"/>
      <w:r w:rsidRPr="008339A5">
        <w:rPr>
          <w:rFonts w:ascii="Times New Roman" w:hAnsi="Times New Roman"/>
          <w:sz w:val="28"/>
          <w:szCs w:val="28"/>
        </w:rPr>
        <w:t xml:space="preserve">                           </w:t>
      </w:r>
      <w:r w:rsidR="00837843">
        <w:rPr>
          <w:rFonts w:ascii="Times New Roman" w:hAnsi="Times New Roman"/>
          <w:sz w:val="28"/>
          <w:szCs w:val="28"/>
        </w:rPr>
        <w:tab/>
      </w:r>
      <w:proofErr w:type="spellStart"/>
      <w:r w:rsidRPr="008339A5">
        <w:rPr>
          <w:rFonts w:ascii="Times New Roman" w:hAnsi="Times New Roman"/>
          <w:sz w:val="28"/>
          <w:szCs w:val="28"/>
        </w:rPr>
        <w:t>Feniegant</w:t>
      </w:r>
      <w:proofErr w:type="spellEnd"/>
    </w:p>
    <w:p w14:paraId="27996DB0" w14:textId="6328EB74"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proofErr w:type="spellStart"/>
      <w:r w:rsidRPr="008339A5">
        <w:rPr>
          <w:rFonts w:ascii="Times New Roman" w:hAnsi="Times New Roman"/>
          <w:sz w:val="28"/>
          <w:szCs w:val="28"/>
        </w:rPr>
        <w:t>Chlorofenaramine</w:t>
      </w:r>
      <w:proofErr w:type="spellEnd"/>
      <w:r w:rsidRPr="008339A5">
        <w:rPr>
          <w:rFonts w:ascii="Times New Roman" w:hAnsi="Times New Roman"/>
          <w:sz w:val="28"/>
          <w:szCs w:val="28"/>
        </w:rPr>
        <w:t xml:space="preserve">                   </w:t>
      </w:r>
      <w:r w:rsidR="00837843">
        <w:rPr>
          <w:rFonts w:ascii="Times New Roman" w:hAnsi="Times New Roman"/>
          <w:sz w:val="28"/>
          <w:szCs w:val="28"/>
        </w:rPr>
        <w:tab/>
      </w:r>
      <w:proofErr w:type="spellStart"/>
      <w:r w:rsidRPr="008339A5">
        <w:rPr>
          <w:rFonts w:ascii="Times New Roman" w:hAnsi="Times New Roman"/>
          <w:sz w:val="28"/>
          <w:szCs w:val="28"/>
        </w:rPr>
        <w:t>priton</w:t>
      </w:r>
      <w:proofErr w:type="spellEnd"/>
    </w:p>
    <w:p w14:paraId="4411B5EE" w14:textId="59A608CD"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Piroxicam                                 </w:t>
      </w:r>
      <w:r w:rsidR="00837843">
        <w:rPr>
          <w:rFonts w:ascii="Times New Roman" w:hAnsi="Times New Roman"/>
          <w:sz w:val="28"/>
          <w:szCs w:val="28"/>
        </w:rPr>
        <w:tab/>
      </w:r>
      <w:proofErr w:type="spellStart"/>
      <w:r w:rsidRPr="008339A5">
        <w:rPr>
          <w:rFonts w:ascii="Times New Roman" w:hAnsi="Times New Roman"/>
          <w:sz w:val="28"/>
          <w:szCs w:val="28"/>
        </w:rPr>
        <w:t>Felding</w:t>
      </w:r>
      <w:proofErr w:type="spellEnd"/>
    </w:p>
    <w:p w14:paraId="767D3FC1" w14:textId="60E8A037" w:rsidR="00B321F2" w:rsidRPr="008339A5" w:rsidRDefault="00B321F2" w:rsidP="00231AF7">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Hyoscine                                  </w:t>
      </w:r>
      <w:r w:rsidR="00837843">
        <w:rPr>
          <w:rFonts w:ascii="Times New Roman" w:hAnsi="Times New Roman"/>
          <w:sz w:val="28"/>
          <w:szCs w:val="28"/>
        </w:rPr>
        <w:tab/>
      </w:r>
      <w:proofErr w:type="spellStart"/>
      <w:r w:rsidRPr="008339A5">
        <w:rPr>
          <w:rFonts w:ascii="Times New Roman" w:hAnsi="Times New Roman"/>
          <w:sz w:val="28"/>
          <w:szCs w:val="28"/>
        </w:rPr>
        <w:t>Buscopan</w:t>
      </w:r>
      <w:proofErr w:type="spellEnd"/>
    </w:p>
    <w:p w14:paraId="213E787B" w14:textId="4B3B5FF9" w:rsidR="00B321F2" w:rsidRPr="00993AB9" w:rsidRDefault="00B321F2" w:rsidP="00993AB9">
      <w:pPr>
        <w:pStyle w:val="ListParagraph"/>
        <w:numPr>
          <w:ilvl w:val="0"/>
          <w:numId w:val="12"/>
        </w:numPr>
        <w:spacing w:after="0" w:line="480" w:lineRule="auto"/>
        <w:jc w:val="both"/>
        <w:rPr>
          <w:rFonts w:ascii="Times New Roman" w:hAnsi="Times New Roman"/>
          <w:sz w:val="28"/>
          <w:szCs w:val="28"/>
        </w:rPr>
      </w:pPr>
      <w:proofErr w:type="spellStart"/>
      <w:r w:rsidRPr="008339A5">
        <w:rPr>
          <w:rFonts w:ascii="Times New Roman" w:hAnsi="Times New Roman"/>
          <w:sz w:val="28"/>
          <w:szCs w:val="28"/>
        </w:rPr>
        <w:t>Metochloropramide</w:t>
      </w:r>
      <w:proofErr w:type="spellEnd"/>
      <w:r w:rsidRPr="008339A5">
        <w:rPr>
          <w:rFonts w:ascii="Times New Roman" w:hAnsi="Times New Roman"/>
          <w:sz w:val="28"/>
          <w:szCs w:val="28"/>
        </w:rPr>
        <w:t xml:space="preserve">.                 </w:t>
      </w:r>
      <w:r w:rsidR="00837843">
        <w:rPr>
          <w:rFonts w:ascii="Times New Roman" w:hAnsi="Times New Roman"/>
          <w:sz w:val="28"/>
          <w:szCs w:val="28"/>
        </w:rPr>
        <w:tab/>
      </w:r>
      <w:proofErr w:type="spellStart"/>
      <w:r w:rsidRPr="008339A5">
        <w:rPr>
          <w:rFonts w:ascii="Times New Roman" w:hAnsi="Times New Roman"/>
          <w:sz w:val="28"/>
          <w:szCs w:val="28"/>
        </w:rPr>
        <w:t>Plasil</w:t>
      </w:r>
      <w:proofErr w:type="spellEnd"/>
    </w:p>
    <w:p w14:paraId="04FFE2EC" w14:textId="1021BE26" w:rsidR="00D0023E" w:rsidRDefault="00D0023E">
      <w:pPr>
        <w:spacing w:after="160" w:line="259" w:lineRule="auto"/>
        <w:rPr>
          <w:rFonts w:ascii="Times New Roman" w:hAnsi="Times New Roman"/>
          <w:b/>
          <w:bCs/>
          <w:sz w:val="28"/>
          <w:szCs w:val="28"/>
        </w:rPr>
      </w:pPr>
    </w:p>
    <w:p w14:paraId="2DD5186B" w14:textId="5BFFF251" w:rsidR="001B49F5" w:rsidRDefault="001B49F5">
      <w:pPr>
        <w:spacing w:after="160" w:line="259" w:lineRule="auto"/>
        <w:rPr>
          <w:rFonts w:ascii="Times New Roman" w:hAnsi="Times New Roman"/>
          <w:b/>
          <w:bCs/>
          <w:sz w:val="28"/>
          <w:szCs w:val="28"/>
        </w:rPr>
      </w:pPr>
      <w:r>
        <w:rPr>
          <w:rFonts w:ascii="Times New Roman" w:hAnsi="Times New Roman"/>
          <w:b/>
          <w:bCs/>
          <w:sz w:val="28"/>
          <w:szCs w:val="28"/>
        </w:rPr>
        <w:t>INFUSIONS</w:t>
      </w:r>
    </w:p>
    <w:p w14:paraId="7248EBAB" w14:textId="0EA15B07" w:rsidR="001B49F5" w:rsidRPr="001B49F5" w:rsidRDefault="001B49F5" w:rsidP="001B49F5">
      <w:pPr>
        <w:spacing w:after="160" w:line="360" w:lineRule="auto"/>
        <w:jc w:val="both"/>
        <w:rPr>
          <w:rFonts w:ascii="Times New Roman" w:hAnsi="Times New Roman"/>
          <w:b/>
          <w:bCs/>
          <w:sz w:val="36"/>
          <w:szCs w:val="28"/>
        </w:rPr>
      </w:pPr>
      <w:r w:rsidRPr="001B49F5">
        <w:rPr>
          <w:rFonts w:ascii="Times New Roman" w:hAnsi="Times New Roman"/>
          <w:color w:val="0D0D0D"/>
          <w:sz w:val="28"/>
          <w:shd w:val="clear" w:color="auto" w:fill="FFFFFF"/>
        </w:rPr>
        <w:t>An infusion is a method of delivering fluids, medications, or nutrients directly into the bloodstream through a vein (intravenous or IV). It involves administering a solution intravenously to replenish fluids, deliver medications, or correct imbalances in electrolytes. Infusions are commonly used in medical settings such as hospitals, clinics, and emergency rooms for various therapeutic purposes.</w:t>
      </w:r>
    </w:p>
    <w:p w14:paraId="3DB9AE53" w14:textId="77777777" w:rsidR="001B49F5" w:rsidRDefault="001B49F5">
      <w:pPr>
        <w:spacing w:after="160" w:line="259" w:lineRule="auto"/>
        <w:rPr>
          <w:rFonts w:ascii="Times New Roman" w:hAnsi="Times New Roman"/>
          <w:b/>
          <w:bCs/>
          <w:sz w:val="28"/>
          <w:szCs w:val="28"/>
        </w:rPr>
      </w:pPr>
      <w:r>
        <w:rPr>
          <w:rFonts w:ascii="Times New Roman" w:hAnsi="Times New Roman"/>
          <w:b/>
          <w:bCs/>
          <w:sz w:val="28"/>
          <w:szCs w:val="28"/>
        </w:rPr>
        <w:t>TYPES OF INFUSION</w:t>
      </w:r>
    </w:p>
    <w:p w14:paraId="640A6D7E" w14:textId="77777777" w:rsidR="001B49F5" w:rsidRPr="001B49F5" w:rsidRDefault="001B49F5" w:rsidP="001B49F5">
      <w:pPr>
        <w:pStyle w:val="ListParagraph"/>
        <w:numPr>
          <w:ilvl w:val="0"/>
          <w:numId w:val="31"/>
        </w:numPr>
        <w:spacing w:after="160" w:line="360" w:lineRule="auto"/>
        <w:rPr>
          <w:rFonts w:ascii="Times New Roman" w:hAnsi="Times New Roman"/>
          <w:bCs/>
          <w:sz w:val="28"/>
          <w:szCs w:val="28"/>
        </w:rPr>
      </w:pPr>
      <w:r w:rsidRPr="001B49F5">
        <w:rPr>
          <w:rFonts w:ascii="Times New Roman" w:hAnsi="Times New Roman"/>
          <w:bCs/>
          <w:sz w:val="28"/>
          <w:szCs w:val="28"/>
        </w:rPr>
        <w:t>Dextrose saline</w:t>
      </w:r>
    </w:p>
    <w:p w14:paraId="63688E9E" w14:textId="318592E9" w:rsidR="001B49F5" w:rsidRPr="001B49F5" w:rsidRDefault="001B49F5" w:rsidP="001B49F5">
      <w:pPr>
        <w:pStyle w:val="ListParagraph"/>
        <w:numPr>
          <w:ilvl w:val="0"/>
          <w:numId w:val="31"/>
        </w:numPr>
        <w:spacing w:after="160" w:line="360" w:lineRule="auto"/>
        <w:rPr>
          <w:rFonts w:ascii="Times New Roman" w:hAnsi="Times New Roman"/>
          <w:bCs/>
          <w:sz w:val="28"/>
          <w:szCs w:val="28"/>
        </w:rPr>
      </w:pPr>
      <w:r w:rsidRPr="001B49F5">
        <w:rPr>
          <w:rFonts w:ascii="Times New Roman" w:hAnsi="Times New Roman"/>
          <w:bCs/>
          <w:sz w:val="28"/>
          <w:szCs w:val="28"/>
        </w:rPr>
        <w:t>Ringer/Lactate</w:t>
      </w:r>
    </w:p>
    <w:p w14:paraId="6C61C93C" w14:textId="5D97014D" w:rsidR="001B49F5" w:rsidRPr="001B49F5" w:rsidRDefault="001B49F5" w:rsidP="001B49F5">
      <w:pPr>
        <w:pStyle w:val="ListParagraph"/>
        <w:numPr>
          <w:ilvl w:val="0"/>
          <w:numId w:val="31"/>
        </w:numPr>
        <w:spacing w:after="160" w:line="360" w:lineRule="auto"/>
        <w:rPr>
          <w:rFonts w:ascii="Times New Roman" w:hAnsi="Times New Roman"/>
          <w:bCs/>
          <w:sz w:val="28"/>
          <w:szCs w:val="28"/>
        </w:rPr>
      </w:pPr>
      <w:r w:rsidRPr="001B49F5">
        <w:rPr>
          <w:rFonts w:ascii="Times New Roman" w:hAnsi="Times New Roman"/>
          <w:bCs/>
          <w:sz w:val="28"/>
          <w:szCs w:val="28"/>
        </w:rPr>
        <w:t>Normal Saline</w:t>
      </w:r>
    </w:p>
    <w:p w14:paraId="0519D5A5" w14:textId="1565DCDD" w:rsidR="001B49F5" w:rsidRPr="001B49F5" w:rsidRDefault="001B49F5" w:rsidP="001B49F5">
      <w:pPr>
        <w:pStyle w:val="ListParagraph"/>
        <w:numPr>
          <w:ilvl w:val="0"/>
          <w:numId w:val="31"/>
        </w:numPr>
        <w:spacing w:after="160" w:line="360" w:lineRule="auto"/>
        <w:rPr>
          <w:rFonts w:ascii="Times New Roman" w:hAnsi="Times New Roman"/>
          <w:bCs/>
          <w:sz w:val="28"/>
          <w:szCs w:val="28"/>
        </w:rPr>
      </w:pPr>
      <w:r w:rsidRPr="001B49F5">
        <w:rPr>
          <w:rFonts w:ascii="Times New Roman" w:hAnsi="Times New Roman"/>
          <w:bCs/>
          <w:sz w:val="28"/>
          <w:szCs w:val="28"/>
        </w:rPr>
        <w:t>Ciprofloxacin</w:t>
      </w:r>
    </w:p>
    <w:p w14:paraId="04D25279" w14:textId="2274FC31" w:rsidR="001B49F5" w:rsidRPr="001B49F5" w:rsidRDefault="001B49F5" w:rsidP="001B49F5">
      <w:pPr>
        <w:pStyle w:val="ListParagraph"/>
        <w:numPr>
          <w:ilvl w:val="0"/>
          <w:numId w:val="31"/>
        </w:numPr>
        <w:spacing w:after="160" w:line="360" w:lineRule="auto"/>
        <w:rPr>
          <w:rFonts w:ascii="Times New Roman" w:hAnsi="Times New Roman"/>
          <w:bCs/>
          <w:sz w:val="28"/>
          <w:szCs w:val="28"/>
        </w:rPr>
      </w:pPr>
      <w:r w:rsidRPr="001B49F5">
        <w:rPr>
          <w:rFonts w:ascii="Times New Roman" w:hAnsi="Times New Roman"/>
          <w:bCs/>
          <w:sz w:val="28"/>
          <w:szCs w:val="28"/>
        </w:rPr>
        <w:t>Metronidazole</w:t>
      </w:r>
    </w:p>
    <w:p w14:paraId="38DD2385" w14:textId="16A86A2E" w:rsidR="001B49F5" w:rsidRPr="001B49F5" w:rsidRDefault="001B49F5" w:rsidP="001B49F5">
      <w:pPr>
        <w:pStyle w:val="ListParagraph"/>
        <w:numPr>
          <w:ilvl w:val="0"/>
          <w:numId w:val="31"/>
        </w:numPr>
        <w:spacing w:after="160" w:line="360" w:lineRule="auto"/>
        <w:rPr>
          <w:rFonts w:ascii="Times New Roman" w:hAnsi="Times New Roman"/>
          <w:bCs/>
          <w:sz w:val="28"/>
          <w:szCs w:val="28"/>
        </w:rPr>
      </w:pPr>
      <w:r w:rsidRPr="001B49F5">
        <w:rPr>
          <w:rFonts w:ascii="Times New Roman" w:hAnsi="Times New Roman"/>
          <w:bCs/>
          <w:sz w:val="28"/>
          <w:szCs w:val="28"/>
        </w:rPr>
        <w:t>Dextrose in water</w:t>
      </w:r>
    </w:p>
    <w:p w14:paraId="599AD329" w14:textId="55FE176A"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lastRenderedPageBreak/>
        <w:t>CONCLUSION</w:t>
      </w:r>
    </w:p>
    <w:p w14:paraId="5C0DC172" w14:textId="0157CDA8" w:rsidR="00220E60" w:rsidRPr="008339A5" w:rsidRDefault="00457B6A" w:rsidP="00231AF7">
      <w:pPr>
        <w:spacing w:after="0" w:line="360" w:lineRule="auto"/>
        <w:jc w:val="both"/>
        <w:rPr>
          <w:rFonts w:ascii="Times New Roman" w:hAnsi="Times New Roman"/>
          <w:sz w:val="28"/>
          <w:szCs w:val="28"/>
        </w:rPr>
      </w:pPr>
      <w:r>
        <w:rPr>
          <w:rFonts w:ascii="Times New Roman" w:hAnsi="Times New Roman"/>
          <w:sz w:val="28"/>
          <w:szCs w:val="28"/>
        </w:rPr>
        <w:t xml:space="preserve">SIWES as a program does bridge the gap between numerous theories taught in class room and the real live scenario (practical) that awaits student upon graduation. The program should be given more priority that it gets at the moment to near nothingness if not capped with adequate practical skill which afford by the SIWES </w:t>
      </w:r>
      <w:proofErr w:type="spellStart"/>
      <w:r>
        <w:rPr>
          <w:rFonts w:ascii="Times New Roman" w:hAnsi="Times New Roman"/>
          <w:sz w:val="28"/>
          <w:szCs w:val="28"/>
        </w:rPr>
        <w:t>program</w:t>
      </w:r>
      <w:r w:rsidR="008519A3">
        <w:rPr>
          <w:rFonts w:ascii="Times New Roman" w:hAnsi="Times New Roman"/>
          <w:sz w:val="28"/>
          <w:szCs w:val="28"/>
        </w:rPr>
        <w:t>me</w:t>
      </w:r>
      <w:proofErr w:type="spellEnd"/>
      <w:r w:rsidR="008519A3">
        <w:rPr>
          <w:rFonts w:ascii="Times New Roman" w:hAnsi="Times New Roman"/>
          <w:sz w:val="28"/>
          <w:szCs w:val="28"/>
        </w:rPr>
        <w:t xml:space="preserve">. This feat alone can make student be self employed without waiting for the government or </w:t>
      </w:r>
      <w:r w:rsidR="005D1679">
        <w:rPr>
          <w:rFonts w:ascii="Times New Roman" w:hAnsi="Times New Roman"/>
          <w:sz w:val="28"/>
          <w:szCs w:val="28"/>
        </w:rPr>
        <w:t>white-collar</w:t>
      </w:r>
      <w:r w:rsidR="008519A3">
        <w:rPr>
          <w:rFonts w:ascii="Times New Roman" w:hAnsi="Times New Roman"/>
          <w:sz w:val="28"/>
          <w:szCs w:val="28"/>
        </w:rPr>
        <w:t xml:space="preserve"> jobs that are non-existent because as it stands at the moment, with the experience I have gathered.</w:t>
      </w:r>
    </w:p>
    <w:p w14:paraId="6BC75EE1" w14:textId="77777777" w:rsidR="00220E60" w:rsidRPr="008339A5" w:rsidRDefault="00220E60" w:rsidP="00231AF7">
      <w:pPr>
        <w:spacing w:after="0" w:line="360" w:lineRule="auto"/>
        <w:jc w:val="both"/>
        <w:rPr>
          <w:rFonts w:ascii="Times New Roman" w:hAnsi="Times New Roman"/>
          <w:b/>
          <w:bCs/>
          <w:sz w:val="28"/>
          <w:szCs w:val="28"/>
        </w:rPr>
      </w:pPr>
    </w:p>
    <w:p w14:paraId="5A8FD7A5" w14:textId="4CC803DA"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RECOMMENDATION</w:t>
      </w:r>
      <w:r w:rsidR="00D0023E">
        <w:rPr>
          <w:rFonts w:ascii="Times New Roman" w:hAnsi="Times New Roman"/>
          <w:b/>
          <w:bCs/>
          <w:sz w:val="28"/>
          <w:szCs w:val="28"/>
        </w:rPr>
        <w:t>S</w:t>
      </w:r>
    </w:p>
    <w:p w14:paraId="5B50C329" w14:textId="5CDA543E" w:rsidR="00220E60" w:rsidRPr="008339A5" w:rsidRDefault="00220E60" w:rsidP="00231AF7">
      <w:pPr>
        <w:spacing w:after="0" w:line="360" w:lineRule="auto"/>
        <w:jc w:val="both"/>
        <w:rPr>
          <w:rFonts w:ascii="Times New Roman" w:hAnsi="Times New Roman"/>
          <w:sz w:val="28"/>
          <w:szCs w:val="28"/>
        </w:rPr>
      </w:pPr>
      <w:r w:rsidRPr="008339A5">
        <w:rPr>
          <w:rFonts w:ascii="Times New Roman" w:hAnsi="Times New Roman"/>
          <w:sz w:val="28"/>
          <w:szCs w:val="28"/>
        </w:rPr>
        <w:t xml:space="preserve">Having been Exposed to a bit of what it </w:t>
      </w:r>
      <w:r w:rsidR="005D1679" w:rsidRPr="008339A5">
        <w:rPr>
          <w:rFonts w:ascii="Times New Roman" w:hAnsi="Times New Roman"/>
          <w:sz w:val="28"/>
          <w:szCs w:val="28"/>
        </w:rPr>
        <w:t>entails</w:t>
      </w:r>
      <w:r w:rsidRPr="008339A5">
        <w:rPr>
          <w:rFonts w:ascii="Times New Roman" w:hAnsi="Times New Roman"/>
          <w:sz w:val="28"/>
          <w:szCs w:val="28"/>
        </w:rPr>
        <w:t xml:space="preserve"> working in an industry related to my course of study that under the SIWES program I wish to make </w:t>
      </w:r>
      <w:r w:rsidR="005D1679" w:rsidRPr="008339A5">
        <w:rPr>
          <w:rFonts w:ascii="Times New Roman" w:hAnsi="Times New Roman"/>
          <w:sz w:val="28"/>
          <w:szCs w:val="28"/>
        </w:rPr>
        <w:t>these recommendations</w:t>
      </w:r>
      <w:r w:rsidRPr="008339A5">
        <w:rPr>
          <w:rFonts w:ascii="Times New Roman" w:hAnsi="Times New Roman"/>
          <w:sz w:val="28"/>
          <w:szCs w:val="28"/>
        </w:rPr>
        <w:t xml:space="preserve">: </w:t>
      </w:r>
    </w:p>
    <w:p w14:paraId="445BDD27" w14:textId="0FC5F1E9" w:rsidR="00220E60" w:rsidRPr="008339A5" w:rsidRDefault="00220E60" w:rsidP="00231AF7">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 xml:space="preserve">Higher institution of learning especially polytechnic and Universities should establish Link with companies and establishment so as to provide space for student on industrial attachment with the option of giving employment in </w:t>
      </w:r>
      <w:r w:rsidR="00AE41DC" w:rsidRPr="008339A5">
        <w:rPr>
          <w:rFonts w:ascii="Times New Roman" w:hAnsi="Times New Roman"/>
          <w:sz w:val="28"/>
          <w:szCs w:val="28"/>
        </w:rPr>
        <w:t>alleviation</w:t>
      </w:r>
      <w:r w:rsidRPr="008339A5">
        <w:rPr>
          <w:rFonts w:ascii="Times New Roman" w:hAnsi="Times New Roman"/>
          <w:sz w:val="28"/>
          <w:szCs w:val="28"/>
        </w:rPr>
        <w:t xml:space="preserve"> suffering and difficulties encountered in student his securing place for industrial attachment.</w:t>
      </w:r>
    </w:p>
    <w:p w14:paraId="133FF22B" w14:textId="6E245DC8" w:rsidR="00220E60" w:rsidRPr="008339A5" w:rsidRDefault="00220E60" w:rsidP="00231AF7">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 xml:space="preserve">Institution should put up necessary pure </w:t>
      </w:r>
      <w:r w:rsidR="00AE41DC" w:rsidRPr="008339A5">
        <w:rPr>
          <w:rFonts w:ascii="Times New Roman" w:hAnsi="Times New Roman"/>
          <w:sz w:val="28"/>
          <w:szCs w:val="28"/>
        </w:rPr>
        <w:t>meters</w:t>
      </w:r>
      <w:r w:rsidRPr="008339A5">
        <w:rPr>
          <w:rFonts w:ascii="Times New Roman" w:hAnsi="Times New Roman"/>
          <w:sz w:val="28"/>
          <w:szCs w:val="28"/>
        </w:rPr>
        <w:t xml:space="preserve"> in place to make sure Student truly go their SIWES program by visiting them regularly and receiving direct report from the establishment about the punctual student.</w:t>
      </w:r>
    </w:p>
    <w:p w14:paraId="173A1CA9" w14:textId="77777777" w:rsidR="00220E60" w:rsidRPr="008339A5" w:rsidRDefault="00220E60" w:rsidP="00231AF7">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Parent/guardians should also be ready to support their words financially during this SIWES program even if they are being paid allowanced which it might not be enough for them.</w:t>
      </w:r>
    </w:p>
    <w:p w14:paraId="2B6A4C59" w14:textId="77777777" w:rsidR="00220E60" w:rsidRPr="008339A5" w:rsidRDefault="00220E60" w:rsidP="00231AF7">
      <w:pPr>
        <w:pStyle w:val="ListParagraph"/>
        <w:spacing w:after="0" w:line="360" w:lineRule="auto"/>
        <w:ind w:left="1080"/>
        <w:jc w:val="both"/>
        <w:rPr>
          <w:rFonts w:ascii="Times New Roman" w:hAnsi="Times New Roman"/>
          <w:sz w:val="28"/>
          <w:szCs w:val="28"/>
        </w:rPr>
      </w:pPr>
    </w:p>
    <w:p w14:paraId="6A25F6E5" w14:textId="77777777" w:rsidR="00220E60" w:rsidRPr="008339A5" w:rsidRDefault="00220E60" w:rsidP="00231AF7">
      <w:pPr>
        <w:spacing w:after="0" w:line="360" w:lineRule="auto"/>
        <w:jc w:val="both"/>
        <w:rPr>
          <w:rFonts w:ascii="Times New Roman" w:hAnsi="Times New Roman"/>
          <w:sz w:val="28"/>
          <w:szCs w:val="28"/>
        </w:rPr>
      </w:pPr>
    </w:p>
    <w:sectPr w:rsidR="00220E60" w:rsidRPr="008339A5" w:rsidSect="00993AB9">
      <w:pgSz w:w="11906" w:h="16838" w:code="9"/>
      <w:pgMar w:top="1440" w:right="1440" w:bottom="135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8B7583" w14:textId="77777777" w:rsidR="003B65BF" w:rsidRDefault="003B65BF" w:rsidP="00F76B0C">
      <w:pPr>
        <w:spacing w:after="0" w:line="240" w:lineRule="auto"/>
      </w:pPr>
      <w:r>
        <w:separator/>
      </w:r>
    </w:p>
  </w:endnote>
  <w:endnote w:type="continuationSeparator" w:id="0">
    <w:p w14:paraId="49906AB4" w14:textId="77777777" w:rsidR="003B65BF" w:rsidRDefault="003B65BF"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7D8842" w14:textId="77777777" w:rsidR="003B65BF" w:rsidRDefault="003B65BF" w:rsidP="00F76B0C">
      <w:pPr>
        <w:spacing w:after="0" w:line="240" w:lineRule="auto"/>
      </w:pPr>
      <w:r>
        <w:separator/>
      </w:r>
    </w:p>
  </w:footnote>
  <w:footnote w:type="continuationSeparator" w:id="0">
    <w:p w14:paraId="1A69EEAB" w14:textId="77777777" w:rsidR="003B65BF" w:rsidRDefault="003B65BF"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hybridMultilevel"/>
    <w:tmpl w:val="DFAEDB40"/>
    <w:lvl w:ilvl="0" w:tplc="08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8090001">
      <w:start w:val="1"/>
      <w:numFmt w:val="bullet"/>
      <w:lvlText w:val=""/>
      <w:lvlJc w:val="left"/>
      <w:pPr>
        <w:ind w:left="2160" w:hanging="360"/>
      </w:pPr>
      <w:rPr>
        <w:rFonts w:ascii="Symbol" w:hAnsi="Symbol"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 w15:restartNumberingAfterBreak="0">
    <w:nsid w:val="00000004"/>
    <w:multiLevelType w:val="hybridMultilevel"/>
    <w:tmpl w:val="4168A1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 w15:restartNumberingAfterBreak="0">
    <w:nsid w:val="0000000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 w15:restartNumberingAfterBreak="0">
    <w:nsid w:val="0000000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4" w15:restartNumberingAfterBreak="0">
    <w:nsid w:val="00000008"/>
    <w:multiLevelType w:val="hybridMultilevel"/>
    <w:tmpl w:val="75D26786"/>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36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36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360"/>
      </w:pPr>
    </w:lvl>
  </w:abstractNum>
  <w:abstractNum w:abstractNumId="5" w15:restartNumberingAfterBreak="0">
    <w:nsid w:val="00000009"/>
    <w:multiLevelType w:val="hybridMultilevel"/>
    <w:tmpl w:val="FCF2936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 w15:restartNumberingAfterBreak="0">
    <w:nsid w:val="0000000A"/>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 w15:restartNumberingAfterBreak="0">
    <w:nsid w:val="0000000B"/>
    <w:multiLevelType w:val="hybridMultilevel"/>
    <w:tmpl w:val="22B4B7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 w15:restartNumberingAfterBreak="0">
    <w:nsid w:val="0000000C"/>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 w15:restartNumberingAfterBreak="0">
    <w:nsid w:val="0000000D"/>
    <w:multiLevelType w:val="hybridMultilevel"/>
    <w:tmpl w:val="A976AE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 w15:restartNumberingAfterBreak="0">
    <w:nsid w:val="0000000E"/>
    <w:multiLevelType w:val="hybridMultilevel"/>
    <w:tmpl w:val="0658C614"/>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1" w15:restartNumberingAfterBreak="0">
    <w:nsid w:val="0000000F"/>
    <w:multiLevelType w:val="hybridMultilevel"/>
    <w:tmpl w:val="A7E694E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2" w15:restartNumberingAfterBreak="0">
    <w:nsid w:val="00000010"/>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3" w15:restartNumberingAfterBreak="0">
    <w:nsid w:val="00000011"/>
    <w:multiLevelType w:val="hybridMultilevel"/>
    <w:tmpl w:val="5ABA1E9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4" w15:restartNumberingAfterBreak="0">
    <w:nsid w:val="00000012"/>
    <w:multiLevelType w:val="hybridMultilevel"/>
    <w:tmpl w:val="08FCE8A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5" w15:restartNumberingAfterBreak="0">
    <w:nsid w:val="00000013"/>
    <w:multiLevelType w:val="hybridMultilevel"/>
    <w:tmpl w:val="B0DC9E5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6" w15:restartNumberingAfterBreak="0">
    <w:nsid w:val="00000014"/>
    <w:multiLevelType w:val="hybridMultilevel"/>
    <w:tmpl w:val="11C04B2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7" w15:restartNumberingAfterBreak="0">
    <w:nsid w:val="00000015"/>
    <w:multiLevelType w:val="hybridMultilevel"/>
    <w:tmpl w:val="3E48BD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8" w15:restartNumberingAfterBreak="0">
    <w:nsid w:val="0000001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9" w15:restartNumberingAfterBreak="0">
    <w:nsid w:val="0000001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2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5A1D2A"/>
    <w:multiLevelType w:val="hybridMultilevel"/>
    <w:tmpl w:val="06BC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5376E7"/>
    <w:multiLevelType w:val="hybridMultilevel"/>
    <w:tmpl w:val="8CDA3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97B7320"/>
    <w:multiLevelType w:val="hybridMultilevel"/>
    <w:tmpl w:val="D90E6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0B724843"/>
    <w:multiLevelType w:val="hybridMultilevel"/>
    <w:tmpl w:val="E55C7AF8"/>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5" w15:restartNumberingAfterBreak="0">
    <w:nsid w:val="2B5E7089"/>
    <w:multiLevelType w:val="hybridMultilevel"/>
    <w:tmpl w:val="EBB2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4F406A"/>
    <w:multiLevelType w:val="hybridMultilevel"/>
    <w:tmpl w:val="9AF8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B341A3"/>
    <w:multiLevelType w:val="hybridMultilevel"/>
    <w:tmpl w:val="96549A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3F2176C"/>
    <w:multiLevelType w:val="hybridMultilevel"/>
    <w:tmpl w:val="95568F0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26315B5"/>
    <w:multiLevelType w:val="hybridMultilevel"/>
    <w:tmpl w:val="AFBAE9EC"/>
    <w:lvl w:ilvl="0" w:tplc="0409001B">
      <w:start w:val="1"/>
      <w:numFmt w:val="lowerRoman"/>
      <w:lvlText w:val="%1."/>
      <w:lvlJc w:val="righ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30" w15:restartNumberingAfterBreak="0">
    <w:nsid w:val="7449534F"/>
    <w:multiLevelType w:val="hybridMultilevel"/>
    <w:tmpl w:val="66ECD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30"/>
  </w:num>
  <w:num w:numId="3">
    <w:abstractNumId w:val="21"/>
  </w:num>
  <w:num w:numId="4">
    <w:abstractNumId w:val="26"/>
  </w:num>
  <w:num w:numId="5">
    <w:abstractNumId w:val="0"/>
  </w:num>
  <w:num w:numId="6">
    <w:abstractNumId w:val="1"/>
  </w:num>
  <w:num w:numId="7">
    <w:abstractNumId w:val="2"/>
  </w:num>
  <w:num w:numId="8">
    <w:abstractNumId w:val="3"/>
  </w:num>
  <w:num w:numId="9">
    <w:abstractNumId w:val="4"/>
  </w:num>
  <w:num w:numId="10">
    <w:abstractNumId w:val="5"/>
  </w:num>
  <w:num w:numId="11">
    <w:abstractNumId w:val="6"/>
  </w:num>
  <w:num w:numId="12">
    <w:abstractNumId w:val="7"/>
  </w:num>
  <w:num w:numId="13">
    <w:abstractNumId w:val="8"/>
  </w:num>
  <w:num w:numId="14">
    <w:abstractNumId w:val="9"/>
  </w:num>
  <w:num w:numId="15">
    <w:abstractNumId w:val="10"/>
  </w:num>
  <w:num w:numId="16">
    <w:abstractNumId w:val="11"/>
  </w:num>
  <w:num w:numId="17">
    <w:abstractNumId w:val="12"/>
  </w:num>
  <w:num w:numId="18">
    <w:abstractNumId w:val="13"/>
  </w:num>
  <w:num w:numId="19">
    <w:abstractNumId w:val="14"/>
  </w:num>
  <w:num w:numId="20">
    <w:abstractNumId w:val="15"/>
  </w:num>
  <w:num w:numId="21">
    <w:abstractNumId w:val="16"/>
  </w:num>
  <w:num w:numId="22">
    <w:abstractNumId w:val="17"/>
  </w:num>
  <w:num w:numId="23">
    <w:abstractNumId w:val="18"/>
  </w:num>
  <w:num w:numId="24">
    <w:abstractNumId w:val="19"/>
  </w:num>
  <w:num w:numId="25">
    <w:abstractNumId w:val="29"/>
  </w:num>
  <w:num w:numId="26">
    <w:abstractNumId w:val="24"/>
  </w:num>
  <w:num w:numId="27">
    <w:abstractNumId w:val="23"/>
  </w:num>
  <w:num w:numId="28">
    <w:abstractNumId w:val="22"/>
  </w:num>
  <w:num w:numId="29">
    <w:abstractNumId w:val="27"/>
  </w:num>
  <w:num w:numId="30">
    <w:abstractNumId w:val="25"/>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262F3"/>
    <w:rsid w:val="00033939"/>
    <w:rsid w:val="00077DA7"/>
    <w:rsid w:val="00080296"/>
    <w:rsid w:val="00097334"/>
    <w:rsid w:val="000B59AB"/>
    <w:rsid w:val="00110A53"/>
    <w:rsid w:val="00132653"/>
    <w:rsid w:val="001412E5"/>
    <w:rsid w:val="00144C32"/>
    <w:rsid w:val="00153085"/>
    <w:rsid w:val="001569AF"/>
    <w:rsid w:val="00181924"/>
    <w:rsid w:val="0019742C"/>
    <w:rsid w:val="001975E2"/>
    <w:rsid w:val="001B079C"/>
    <w:rsid w:val="001B49F5"/>
    <w:rsid w:val="00220E60"/>
    <w:rsid w:val="00231AF7"/>
    <w:rsid w:val="00243724"/>
    <w:rsid w:val="00270291"/>
    <w:rsid w:val="00277AB6"/>
    <w:rsid w:val="00283374"/>
    <w:rsid w:val="002A574D"/>
    <w:rsid w:val="002B0800"/>
    <w:rsid w:val="002B6E85"/>
    <w:rsid w:val="002D69CE"/>
    <w:rsid w:val="002F5C47"/>
    <w:rsid w:val="003360F1"/>
    <w:rsid w:val="00336E68"/>
    <w:rsid w:val="003B2CF7"/>
    <w:rsid w:val="003B65BF"/>
    <w:rsid w:val="003E7B03"/>
    <w:rsid w:val="00457B6A"/>
    <w:rsid w:val="0048147E"/>
    <w:rsid w:val="00483D37"/>
    <w:rsid w:val="00497066"/>
    <w:rsid w:val="004C2214"/>
    <w:rsid w:val="004E1DF4"/>
    <w:rsid w:val="005A6267"/>
    <w:rsid w:val="005B6104"/>
    <w:rsid w:val="005D1679"/>
    <w:rsid w:val="00606B36"/>
    <w:rsid w:val="00607133"/>
    <w:rsid w:val="00622DD9"/>
    <w:rsid w:val="00670F42"/>
    <w:rsid w:val="00691F33"/>
    <w:rsid w:val="006F3574"/>
    <w:rsid w:val="00753431"/>
    <w:rsid w:val="007C2ED2"/>
    <w:rsid w:val="007C3ADC"/>
    <w:rsid w:val="00831443"/>
    <w:rsid w:val="00837843"/>
    <w:rsid w:val="008519A3"/>
    <w:rsid w:val="008702CA"/>
    <w:rsid w:val="008C0D4B"/>
    <w:rsid w:val="008D4FA7"/>
    <w:rsid w:val="008E06A7"/>
    <w:rsid w:val="00903D59"/>
    <w:rsid w:val="0099122E"/>
    <w:rsid w:val="00993AB9"/>
    <w:rsid w:val="009D6FEA"/>
    <w:rsid w:val="00A049D6"/>
    <w:rsid w:val="00A350B3"/>
    <w:rsid w:val="00A3731F"/>
    <w:rsid w:val="00A66BC0"/>
    <w:rsid w:val="00A81A67"/>
    <w:rsid w:val="00A86857"/>
    <w:rsid w:val="00AD2592"/>
    <w:rsid w:val="00AE41DC"/>
    <w:rsid w:val="00AF234E"/>
    <w:rsid w:val="00B1684D"/>
    <w:rsid w:val="00B321F2"/>
    <w:rsid w:val="00BE21AF"/>
    <w:rsid w:val="00BE2AB1"/>
    <w:rsid w:val="00CE0831"/>
    <w:rsid w:val="00D0023E"/>
    <w:rsid w:val="00D22CA1"/>
    <w:rsid w:val="00D233B9"/>
    <w:rsid w:val="00D932C2"/>
    <w:rsid w:val="00DA0D11"/>
    <w:rsid w:val="00E1032F"/>
    <w:rsid w:val="00E16AE0"/>
    <w:rsid w:val="00EA0316"/>
    <w:rsid w:val="00EA3BA9"/>
    <w:rsid w:val="00EA79B0"/>
    <w:rsid w:val="00EE6A99"/>
    <w:rsid w:val="00F76B0C"/>
    <w:rsid w:val="00FC05BC"/>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0504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11</Pages>
  <Words>1604</Words>
  <Characters>9145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14</cp:revision>
  <cp:lastPrinted>2022-08-05T07:18:00Z</cp:lastPrinted>
  <dcterms:created xsi:type="dcterms:W3CDTF">2024-02-16T11:28:00Z</dcterms:created>
  <dcterms:modified xsi:type="dcterms:W3CDTF">2024-02-17T10:34:00Z</dcterms:modified>
</cp:coreProperties>
</file>