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270291" w:rsidRDefault="00CE0831" w:rsidP="001975E2">
      <w:pPr>
        <w:spacing w:after="0" w:line="240" w:lineRule="auto"/>
        <w:jc w:val="center"/>
        <w:rPr>
          <w:rFonts w:ascii="Times New Roman" w:hAnsi="Times New Roman"/>
          <w:b/>
          <w:bCs/>
          <w:sz w:val="28"/>
          <w:szCs w:val="28"/>
        </w:rPr>
      </w:pPr>
      <w:bookmarkStart w:id="0" w:name="_Hlk80182006"/>
      <w:r w:rsidRPr="00270291">
        <w:rPr>
          <w:rFonts w:ascii="Times New Roman" w:hAnsi="Times New Roman"/>
          <w:b/>
          <w:bCs/>
          <w:sz w:val="28"/>
          <w:szCs w:val="28"/>
        </w:rPr>
        <w:t>A TECHNICAL REPORT ON</w:t>
      </w:r>
    </w:p>
    <w:p w14:paraId="357C0009"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STUDENT’S INDUSTRIAL WORK EXPERIENCE SCHEME (SIWES)</w:t>
      </w:r>
    </w:p>
    <w:p w14:paraId="711A32CE" w14:textId="77777777" w:rsidR="00CE0831" w:rsidRPr="00270291" w:rsidRDefault="00CE0831" w:rsidP="001975E2">
      <w:pPr>
        <w:spacing w:after="0" w:line="240" w:lineRule="auto"/>
        <w:jc w:val="center"/>
        <w:rPr>
          <w:rFonts w:ascii="Times New Roman" w:hAnsi="Times New Roman"/>
          <w:b/>
          <w:bCs/>
          <w:sz w:val="28"/>
          <w:szCs w:val="28"/>
        </w:rPr>
      </w:pPr>
    </w:p>
    <w:p w14:paraId="001D2C9B" w14:textId="77777777" w:rsidR="00483D37" w:rsidRDefault="00483D37" w:rsidP="001975E2">
      <w:pPr>
        <w:spacing w:after="0" w:line="240" w:lineRule="auto"/>
        <w:jc w:val="center"/>
        <w:rPr>
          <w:rFonts w:ascii="Times New Roman" w:hAnsi="Times New Roman"/>
          <w:b/>
          <w:bCs/>
          <w:sz w:val="28"/>
          <w:szCs w:val="28"/>
        </w:rPr>
      </w:pPr>
    </w:p>
    <w:p w14:paraId="43281A68" w14:textId="77777777" w:rsidR="00483D37" w:rsidRDefault="00483D37" w:rsidP="001975E2">
      <w:pPr>
        <w:spacing w:after="0" w:line="240" w:lineRule="auto"/>
        <w:jc w:val="center"/>
        <w:rPr>
          <w:rFonts w:ascii="Times New Roman" w:hAnsi="Times New Roman"/>
          <w:b/>
          <w:bCs/>
          <w:sz w:val="28"/>
          <w:szCs w:val="28"/>
        </w:rPr>
      </w:pPr>
    </w:p>
    <w:p w14:paraId="151C0B5D" w14:textId="7A44F99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CARRIED OUT AT</w:t>
      </w:r>
    </w:p>
    <w:p w14:paraId="79A14504" w14:textId="034ACD20" w:rsidR="00483D37" w:rsidRDefault="00753A94" w:rsidP="001975E2">
      <w:pPr>
        <w:spacing w:after="0" w:line="240" w:lineRule="auto"/>
        <w:jc w:val="center"/>
        <w:rPr>
          <w:rFonts w:ascii="Times New Roman" w:hAnsi="Times New Roman"/>
          <w:b/>
          <w:bCs/>
          <w:sz w:val="28"/>
          <w:szCs w:val="28"/>
        </w:rPr>
      </w:pPr>
      <w:r>
        <w:rPr>
          <w:rFonts w:ascii="Times New Roman" w:hAnsi="Times New Roman"/>
          <w:b/>
          <w:bCs/>
          <w:sz w:val="28"/>
          <w:szCs w:val="28"/>
        </w:rPr>
        <w:t>GENERAL HOSPITAL MUBI,</w:t>
      </w:r>
      <w:r w:rsidR="00CE0831" w:rsidRPr="00270291">
        <w:rPr>
          <w:rFonts w:ascii="Times New Roman" w:hAnsi="Times New Roman"/>
          <w:b/>
          <w:bCs/>
          <w:sz w:val="28"/>
          <w:szCs w:val="28"/>
        </w:rPr>
        <w:t xml:space="preserve"> </w:t>
      </w:r>
    </w:p>
    <w:p w14:paraId="6FECB271" w14:textId="5E33311D" w:rsidR="00CE0831" w:rsidRPr="00270291" w:rsidRDefault="00753A94" w:rsidP="001975E2">
      <w:pPr>
        <w:spacing w:after="0" w:line="240" w:lineRule="auto"/>
        <w:jc w:val="center"/>
        <w:rPr>
          <w:rFonts w:ascii="Times New Roman" w:hAnsi="Times New Roman"/>
          <w:b/>
          <w:bCs/>
          <w:sz w:val="28"/>
          <w:szCs w:val="28"/>
        </w:rPr>
      </w:pPr>
      <w:r>
        <w:rPr>
          <w:rFonts w:ascii="Times New Roman" w:hAnsi="Times New Roman"/>
          <w:b/>
          <w:bCs/>
          <w:sz w:val="28"/>
          <w:szCs w:val="28"/>
        </w:rPr>
        <w:t>MUBI NORTH</w:t>
      </w:r>
      <w:r w:rsidR="00D0023E">
        <w:rPr>
          <w:rFonts w:ascii="Times New Roman" w:hAnsi="Times New Roman"/>
          <w:b/>
          <w:bCs/>
          <w:sz w:val="28"/>
          <w:szCs w:val="28"/>
        </w:rPr>
        <w:t xml:space="preserve">, </w:t>
      </w:r>
      <w:r w:rsidR="00CE0831" w:rsidRPr="00270291">
        <w:rPr>
          <w:rFonts w:ascii="Times New Roman" w:hAnsi="Times New Roman"/>
          <w:b/>
          <w:bCs/>
          <w:sz w:val="28"/>
          <w:szCs w:val="28"/>
        </w:rPr>
        <w:t>ADAMAWA STATE</w:t>
      </w:r>
    </w:p>
    <w:p w14:paraId="66869A13" w14:textId="77777777" w:rsidR="00CE0831" w:rsidRPr="00270291" w:rsidRDefault="00CE0831" w:rsidP="001975E2">
      <w:pPr>
        <w:spacing w:after="0" w:line="240" w:lineRule="auto"/>
        <w:jc w:val="center"/>
        <w:rPr>
          <w:rFonts w:ascii="Times New Roman" w:hAnsi="Times New Roman"/>
          <w:b/>
          <w:bCs/>
          <w:sz w:val="28"/>
          <w:szCs w:val="28"/>
        </w:rPr>
      </w:pPr>
    </w:p>
    <w:p w14:paraId="54D1C303" w14:textId="0214D295" w:rsidR="00CE0831" w:rsidRDefault="00CE0831" w:rsidP="001975E2">
      <w:pPr>
        <w:spacing w:after="0" w:line="240" w:lineRule="auto"/>
        <w:jc w:val="center"/>
        <w:rPr>
          <w:rFonts w:ascii="Times New Roman" w:hAnsi="Times New Roman"/>
          <w:b/>
          <w:bCs/>
          <w:sz w:val="28"/>
          <w:szCs w:val="28"/>
        </w:rPr>
      </w:pPr>
    </w:p>
    <w:p w14:paraId="73DF5D37" w14:textId="5B0804F0" w:rsidR="00D0023E" w:rsidRDefault="00D0023E" w:rsidP="001975E2">
      <w:pPr>
        <w:spacing w:after="0" w:line="240" w:lineRule="auto"/>
        <w:jc w:val="center"/>
        <w:rPr>
          <w:rFonts w:ascii="Times New Roman" w:hAnsi="Times New Roman"/>
          <w:b/>
          <w:bCs/>
          <w:sz w:val="28"/>
          <w:szCs w:val="28"/>
        </w:rPr>
      </w:pPr>
    </w:p>
    <w:p w14:paraId="5DB242A1" w14:textId="1AB2F35B" w:rsidR="00D0023E" w:rsidRDefault="00D0023E" w:rsidP="001975E2">
      <w:pPr>
        <w:spacing w:after="0" w:line="240" w:lineRule="auto"/>
        <w:jc w:val="center"/>
        <w:rPr>
          <w:rFonts w:ascii="Times New Roman" w:hAnsi="Times New Roman"/>
          <w:b/>
          <w:bCs/>
          <w:sz w:val="28"/>
          <w:szCs w:val="28"/>
        </w:rPr>
      </w:pPr>
    </w:p>
    <w:p w14:paraId="5E2EADDE" w14:textId="77777777" w:rsidR="00D0023E" w:rsidRPr="00270291" w:rsidRDefault="00D0023E" w:rsidP="001975E2">
      <w:pPr>
        <w:spacing w:after="0" w:line="240" w:lineRule="auto"/>
        <w:jc w:val="center"/>
        <w:rPr>
          <w:rFonts w:ascii="Times New Roman" w:hAnsi="Times New Roman"/>
          <w:b/>
          <w:bCs/>
          <w:sz w:val="28"/>
          <w:szCs w:val="28"/>
        </w:rPr>
      </w:pPr>
    </w:p>
    <w:p w14:paraId="0E332A73" w14:textId="31539999"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sidR="007C5ED2">
        <w:rPr>
          <w:rFonts w:ascii="Times New Roman" w:hAnsi="Times New Roman"/>
          <w:b/>
          <w:bCs/>
          <w:sz w:val="28"/>
          <w:szCs w:val="28"/>
        </w:rPr>
        <w:t>10</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OCTOBER</w:t>
      </w:r>
      <w:r w:rsidRPr="00270291">
        <w:rPr>
          <w:rFonts w:ascii="Times New Roman" w:hAnsi="Times New Roman"/>
          <w:b/>
          <w:bCs/>
          <w:sz w:val="28"/>
          <w:szCs w:val="28"/>
        </w:rPr>
        <w:t>, 202</w:t>
      </w:r>
      <w:r w:rsidR="00D0023E">
        <w:rPr>
          <w:rFonts w:ascii="Times New Roman" w:hAnsi="Times New Roman"/>
          <w:b/>
          <w:bCs/>
          <w:sz w:val="28"/>
          <w:szCs w:val="28"/>
        </w:rPr>
        <w:t>3</w:t>
      </w:r>
    </w:p>
    <w:p w14:paraId="5BF047E1" w14:textId="118DE761"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sidR="007C5ED2">
        <w:rPr>
          <w:rFonts w:ascii="Times New Roman" w:hAnsi="Times New Roman"/>
          <w:b/>
          <w:bCs/>
          <w:sz w:val="28"/>
          <w:szCs w:val="28"/>
        </w:rPr>
        <w:t>6</w:t>
      </w:r>
      <w:r w:rsidR="005D1679">
        <w:rPr>
          <w:rFonts w:ascii="Times New Roman" w:hAnsi="Times New Roman"/>
          <w:b/>
          <w:bCs/>
          <w:sz w:val="28"/>
          <w:szCs w:val="28"/>
        </w:rPr>
        <w:t>TH</w:t>
      </w:r>
      <w:r w:rsidRPr="00270291">
        <w:rPr>
          <w:rFonts w:ascii="Times New Roman" w:hAnsi="Times New Roman"/>
          <w:b/>
          <w:bCs/>
          <w:sz w:val="28"/>
          <w:szCs w:val="28"/>
        </w:rPr>
        <w:t xml:space="preserve"> </w:t>
      </w:r>
      <w:r w:rsidR="007C5ED2">
        <w:rPr>
          <w:rFonts w:ascii="Times New Roman" w:hAnsi="Times New Roman"/>
          <w:b/>
          <w:bCs/>
          <w:sz w:val="28"/>
          <w:szCs w:val="28"/>
        </w:rPr>
        <w:t>FEBRUARY</w:t>
      </w:r>
      <w:r w:rsidRPr="00270291">
        <w:rPr>
          <w:rFonts w:ascii="Times New Roman" w:hAnsi="Times New Roman"/>
          <w:b/>
          <w:bCs/>
          <w:sz w:val="28"/>
          <w:szCs w:val="28"/>
        </w:rPr>
        <w:t>, 202</w:t>
      </w:r>
      <w:r w:rsidR="00D0023E">
        <w:rPr>
          <w:rFonts w:ascii="Times New Roman" w:hAnsi="Times New Roman"/>
          <w:b/>
          <w:bCs/>
          <w:sz w:val="28"/>
          <w:szCs w:val="28"/>
        </w:rPr>
        <w:t>4</w:t>
      </w:r>
    </w:p>
    <w:p w14:paraId="2C02753B" w14:textId="77777777" w:rsidR="00CE0831" w:rsidRPr="00270291" w:rsidRDefault="00CE0831" w:rsidP="001975E2">
      <w:pPr>
        <w:spacing w:after="0" w:line="240" w:lineRule="auto"/>
        <w:jc w:val="center"/>
        <w:rPr>
          <w:rFonts w:ascii="Times New Roman" w:hAnsi="Times New Roman"/>
          <w:b/>
          <w:bCs/>
          <w:sz w:val="28"/>
          <w:szCs w:val="28"/>
        </w:rPr>
      </w:pPr>
    </w:p>
    <w:p w14:paraId="755820E3" w14:textId="77777777" w:rsidR="00CE0831" w:rsidRPr="00270291" w:rsidRDefault="00CE0831" w:rsidP="001975E2">
      <w:pPr>
        <w:spacing w:after="0" w:line="240" w:lineRule="auto"/>
        <w:jc w:val="center"/>
        <w:rPr>
          <w:rFonts w:ascii="Times New Roman" w:hAnsi="Times New Roman"/>
          <w:b/>
          <w:bCs/>
          <w:sz w:val="28"/>
          <w:szCs w:val="28"/>
        </w:rPr>
      </w:pPr>
    </w:p>
    <w:p w14:paraId="50F2971B" w14:textId="77777777" w:rsidR="00CE0831" w:rsidRPr="00270291" w:rsidRDefault="00CE0831" w:rsidP="001975E2">
      <w:pPr>
        <w:spacing w:after="0" w:line="240" w:lineRule="auto"/>
        <w:jc w:val="center"/>
        <w:rPr>
          <w:rFonts w:ascii="Times New Roman" w:hAnsi="Times New Roman"/>
          <w:sz w:val="28"/>
          <w:szCs w:val="28"/>
        </w:rPr>
      </w:pPr>
    </w:p>
    <w:p w14:paraId="059BBD5B" w14:textId="77777777" w:rsidR="00CE0831" w:rsidRPr="00270291" w:rsidRDefault="00CE0831" w:rsidP="001975E2">
      <w:pPr>
        <w:spacing w:after="0" w:line="240" w:lineRule="auto"/>
        <w:jc w:val="center"/>
        <w:rPr>
          <w:rFonts w:ascii="Times New Roman" w:hAnsi="Times New Roman"/>
          <w:sz w:val="28"/>
          <w:szCs w:val="28"/>
        </w:rPr>
      </w:pPr>
    </w:p>
    <w:p w14:paraId="42BBF7AB" w14:textId="77777777" w:rsidR="00CE0831" w:rsidRPr="00270291" w:rsidRDefault="00CE0831" w:rsidP="001975E2">
      <w:pPr>
        <w:spacing w:after="0" w:line="240" w:lineRule="auto"/>
        <w:jc w:val="center"/>
        <w:rPr>
          <w:rFonts w:ascii="Times New Roman" w:hAnsi="Times New Roman"/>
          <w:b/>
          <w:bCs/>
          <w:sz w:val="28"/>
          <w:szCs w:val="28"/>
        </w:rPr>
      </w:pPr>
    </w:p>
    <w:p w14:paraId="40192A05"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BY</w:t>
      </w:r>
    </w:p>
    <w:p w14:paraId="206DE5EC" w14:textId="61F71EE5" w:rsidR="00CE0831" w:rsidRPr="00270291" w:rsidRDefault="006E4ADC" w:rsidP="001975E2">
      <w:pPr>
        <w:spacing w:after="0" w:line="240" w:lineRule="auto"/>
        <w:jc w:val="center"/>
        <w:rPr>
          <w:rFonts w:ascii="Times New Roman" w:hAnsi="Times New Roman"/>
          <w:b/>
          <w:bCs/>
          <w:sz w:val="28"/>
          <w:szCs w:val="28"/>
        </w:rPr>
      </w:pPr>
      <w:r>
        <w:rPr>
          <w:rFonts w:ascii="Times New Roman" w:hAnsi="Times New Roman"/>
          <w:b/>
          <w:bCs/>
          <w:sz w:val="28"/>
          <w:szCs w:val="28"/>
        </w:rPr>
        <w:t>MATHEW YAKUBU</w:t>
      </w:r>
    </w:p>
    <w:p w14:paraId="331A5BFD" w14:textId="24975F5C"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ST/PT/ND/</w:t>
      </w:r>
      <w:r w:rsidR="005D1679">
        <w:rPr>
          <w:rFonts w:ascii="Times New Roman" w:hAnsi="Times New Roman"/>
          <w:b/>
          <w:bCs/>
          <w:sz w:val="28"/>
          <w:szCs w:val="28"/>
        </w:rPr>
        <w:t>2</w:t>
      </w:r>
      <w:r w:rsidR="00277AB6">
        <w:rPr>
          <w:rFonts w:ascii="Times New Roman" w:hAnsi="Times New Roman"/>
          <w:b/>
          <w:bCs/>
          <w:sz w:val="28"/>
          <w:szCs w:val="28"/>
        </w:rPr>
        <w:t>2/</w:t>
      </w:r>
      <w:r w:rsidR="007C5ED2">
        <w:rPr>
          <w:rFonts w:ascii="Times New Roman" w:hAnsi="Times New Roman"/>
          <w:b/>
          <w:bCs/>
          <w:sz w:val="28"/>
          <w:szCs w:val="28"/>
        </w:rPr>
        <w:t>1</w:t>
      </w:r>
      <w:r w:rsidR="006E4ADC">
        <w:rPr>
          <w:rFonts w:ascii="Times New Roman" w:hAnsi="Times New Roman"/>
          <w:b/>
          <w:bCs/>
          <w:sz w:val="28"/>
          <w:szCs w:val="28"/>
        </w:rPr>
        <w:t>89</w:t>
      </w:r>
    </w:p>
    <w:p w14:paraId="1547B6CE" w14:textId="77777777" w:rsidR="00CE0831" w:rsidRPr="00270291" w:rsidRDefault="00CE0831" w:rsidP="001975E2">
      <w:pPr>
        <w:spacing w:before="240" w:line="240" w:lineRule="auto"/>
        <w:jc w:val="center"/>
        <w:rPr>
          <w:rFonts w:ascii="Times New Roman" w:hAnsi="Times New Roman"/>
          <w:b/>
          <w:bCs/>
          <w:sz w:val="28"/>
          <w:szCs w:val="28"/>
        </w:rPr>
      </w:pPr>
    </w:p>
    <w:p w14:paraId="7B3CB1A8" w14:textId="77777777" w:rsidR="00CE0831" w:rsidRPr="00270291" w:rsidRDefault="00CE0831" w:rsidP="001975E2">
      <w:pPr>
        <w:spacing w:after="0" w:line="240" w:lineRule="auto"/>
        <w:jc w:val="center"/>
        <w:rPr>
          <w:rFonts w:ascii="Times New Roman" w:hAnsi="Times New Roman"/>
          <w:sz w:val="28"/>
          <w:szCs w:val="28"/>
        </w:rPr>
      </w:pPr>
    </w:p>
    <w:p w14:paraId="62787C68" w14:textId="77777777" w:rsidR="00CE0831" w:rsidRPr="00270291" w:rsidRDefault="00CE0831" w:rsidP="001975E2">
      <w:pPr>
        <w:spacing w:after="0" w:line="240" w:lineRule="auto"/>
        <w:jc w:val="center"/>
        <w:rPr>
          <w:rFonts w:ascii="Times New Roman" w:hAnsi="Times New Roman"/>
          <w:sz w:val="28"/>
          <w:szCs w:val="28"/>
        </w:rPr>
      </w:pPr>
    </w:p>
    <w:p w14:paraId="7568D0CF" w14:textId="09167C07" w:rsidR="00CE0831" w:rsidRPr="00270291" w:rsidRDefault="00CE0831" w:rsidP="001975E2">
      <w:pPr>
        <w:spacing w:before="240" w:line="240" w:lineRule="auto"/>
        <w:jc w:val="center"/>
        <w:rPr>
          <w:rFonts w:ascii="Times New Roman" w:hAnsi="Times New Roman"/>
          <w:b/>
          <w:bCs/>
          <w:sz w:val="28"/>
          <w:szCs w:val="28"/>
        </w:rPr>
      </w:pPr>
      <w:r w:rsidRPr="00270291">
        <w:rPr>
          <w:rFonts w:ascii="Times New Roman" w:hAnsi="Times New Roman"/>
          <w:b/>
          <w:bCs/>
          <w:sz w:val="28"/>
          <w:szCs w:val="28"/>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270291" w:rsidRDefault="00CE0831" w:rsidP="001975E2">
      <w:pPr>
        <w:spacing w:before="240" w:line="240" w:lineRule="auto"/>
        <w:jc w:val="center"/>
        <w:rPr>
          <w:rFonts w:ascii="Times New Roman" w:hAnsi="Times New Roman"/>
          <w:b/>
          <w:bCs/>
          <w:sz w:val="28"/>
          <w:szCs w:val="28"/>
        </w:rPr>
      </w:pPr>
    </w:p>
    <w:p w14:paraId="4396A375" w14:textId="77777777" w:rsidR="00CE0831" w:rsidRPr="00270291" w:rsidRDefault="00CE0831" w:rsidP="001975E2">
      <w:pPr>
        <w:spacing w:before="240" w:line="240" w:lineRule="auto"/>
        <w:jc w:val="center"/>
        <w:rPr>
          <w:rFonts w:ascii="Times New Roman" w:hAnsi="Times New Roman"/>
          <w:b/>
          <w:bCs/>
          <w:sz w:val="28"/>
          <w:szCs w:val="28"/>
        </w:rPr>
      </w:pPr>
    </w:p>
    <w:p w14:paraId="317234F0" w14:textId="77777777" w:rsidR="005B6104" w:rsidRDefault="005B6104" w:rsidP="001975E2">
      <w:pPr>
        <w:spacing w:before="240" w:line="240" w:lineRule="auto"/>
        <w:jc w:val="center"/>
        <w:rPr>
          <w:rFonts w:ascii="Times New Roman" w:hAnsi="Times New Roman"/>
          <w:b/>
          <w:bCs/>
          <w:sz w:val="28"/>
          <w:szCs w:val="28"/>
        </w:rPr>
      </w:pPr>
    </w:p>
    <w:p w14:paraId="0509A2B6" w14:textId="5A2D7271" w:rsidR="00CE0831" w:rsidRPr="00270291" w:rsidRDefault="00D0023E" w:rsidP="001975E2">
      <w:pPr>
        <w:spacing w:before="240" w:line="240" w:lineRule="auto"/>
        <w:jc w:val="center"/>
        <w:rPr>
          <w:rFonts w:ascii="Times New Roman" w:hAnsi="Times New Roman"/>
          <w:b/>
          <w:bCs/>
          <w:sz w:val="28"/>
          <w:szCs w:val="28"/>
        </w:rPr>
      </w:pPr>
      <w:r>
        <w:rPr>
          <w:rFonts w:ascii="Times New Roman" w:hAnsi="Times New Roman"/>
          <w:b/>
          <w:bCs/>
          <w:sz w:val="28"/>
          <w:szCs w:val="28"/>
        </w:rPr>
        <w:t>FEBRUARY</w:t>
      </w:r>
      <w:r w:rsidR="00CE0831" w:rsidRPr="00270291">
        <w:rPr>
          <w:rFonts w:ascii="Times New Roman" w:hAnsi="Times New Roman"/>
          <w:b/>
          <w:bCs/>
          <w:sz w:val="28"/>
          <w:szCs w:val="28"/>
        </w:rPr>
        <w:t>, 202</w:t>
      </w:r>
      <w:r>
        <w:rPr>
          <w:rFonts w:ascii="Times New Roman" w:hAnsi="Times New Roman"/>
          <w:b/>
          <w:bCs/>
          <w:sz w:val="28"/>
          <w:szCs w:val="28"/>
        </w:rPr>
        <w:t>4</w:t>
      </w:r>
    </w:p>
    <w:bookmarkEnd w:id="0"/>
    <w:p w14:paraId="79008A76" w14:textId="798169A3" w:rsidR="00CE0831" w:rsidRPr="00270291" w:rsidRDefault="00CE0831" w:rsidP="00231AF7">
      <w:pPr>
        <w:spacing w:line="360" w:lineRule="auto"/>
        <w:jc w:val="both"/>
        <w:rPr>
          <w:rFonts w:ascii="Times New Roman" w:hAnsi="Times New Roman"/>
          <w:b/>
          <w:bCs/>
          <w:sz w:val="28"/>
          <w:szCs w:val="28"/>
        </w:rPr>
        <w:sectPr w:rsidR="00CE0831" w:rsidRPr="00270291"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270291">
        <w:rPr>
          <w:rFonts w:ascii="Times New Roman" w:hAnsi="Times New Roman"/>
          <w:bCs/>
          <w:sz w:val="28"/>
          <w:szCs w:val="28"/>
        </w:rPr>
        <w:br w:type="page"/>
      </w:r>
    </w:p>
    <w:p w14:paraId="59D0CA9C"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lastRenderedPageBreak/>
        <w:t>INTRODUCTION</w:t>
      </w:r>
      <w:r w:rsidRPr="00270291">
        <w:rPr>
          <w:rFonts w:ascii="Times New Roman" w:hAnsi="Times New Roman"/>
          <w:b/>
          <w:bCs/>
          <w:sz w:val="28"/>
          <w:szCs w:val="28"/>
        </w:rPr>
        <w:cr/>
      </w:r>
      <w:r w:rsidRPr="00270291">
        <w:rPr>
          <w:rFonts w:ascii="Times New Roman" w:hAnsi="Times New Roman"/>
          <w:bCs/>
          <w:sz w:val="28"/>
          <w:szCs w:val="28"/>
        </w:rPr>
        <w:t>S</w:t>
      </w:r>
      <w:r w:rsidR="00831443" w:rsidRPr="00270291">
        <w:rPr>
          <w:rFonts w:ascii="Times New Roman" w:hAnsi="Times New Roman"/>
          <w:bCs/>
          <w:sz w:val="28"/>
          <w:szCs w:val="28"/>
        </w:rPr>
        <w:t>tudent Industrial Work Experience Scheme (S</w:t>
      </w:r>
      <w:r w:rsidRPr="00270291">
        <w:rPr>
          <w:rFonts w:ascii="Times New Roman" w:hAnsi="Times New Roman"/>
          <w:bCs/>
          <w:sz w:val="28"/>
          <w:szCs w:val="28"/>
        </w:rPr>
        <w:t>IWES</w:t>
      </w:r>
      <w:r w:rsidR="00831443" w:rsidRPr="00270291">
        <w:rPr>
          <w:rFonts w:ascii="Times New Roman" w:hAnsi="Times New Roman"/>
          <w:bCs/>
          <w:sz w:val="28"/>
          <w:szCs w:val="28"/>
        </w:rPr>
        <w:t>),</w:t>
      </w:r>
      <w:r w:rsidRPr="00270291">
        <w:rPr>
          <w:rFonts w:ascii="Times New Roman" w:hAnsi="Times New Roman"/>
          <w:bCs/>
          <w:sz w:val="28"/>
          <w:szCs w:val="28"/>
        </w:rPr>
        <w:t xml:space="preserve"> was established by Industrial Training Fund (ITF) in 1973 to solve the problem of lack of adequate practical skills preparatory for employment in industrial by Nigerian graduates of tertiary institution. The scheme exposes student to </w:t>
      </w:r>
      <w:proofErr w:type="gramStart"/>
      <w:r w:rsidRPr="00270291">
        <w:rPr>
          <w:rFonts w:ascii="Times New Roman" w:hAnsi="Times New Roman"/>
          <w:bCs/>
          <w:sz w:val="28"/>
          <w:szCs w:val="28"/>
        </w:rPr>
        <w:t>industry based</w:t>
      </w:r>
      <w:proofErr w:type="gramEnd"/>
      <w:r w:rsidRPr="00270291">
        <w:rPr>
          <w:rFonts w:ascii="Times New Roman" w:hAnsi="Times New Roman"/>
          <w:bCs/>
          <w:sz w:val="28"/>
          <w:szCs w:val="28"/>
        </w:rPr>
        <w:t xml:space="preserve">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23E23297" w14:textId="25285223"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DEFINITION OF SIWES</w:t>
      </w:r>
      <w:r w:rsidRPr="00270291">
        <w:rPr>
          <w:rFonts w:ascii="Times New Roman" w:hAnsi="Times New Roman"/>
          <w:b/>
          <w:bCs/>
          <w:sz w:val="28"/>
          <w:szCs w:val="28"/>
        </w:rPr>
        <w:cr/>
      </w:r>
      <w:r w:rsidRPr="00270291">
        <w:rPr>
          <w:rFonts w:ascii="Times New Roman" w:hAnsi="Times New Roman"/>
          <w:bCs/>
          <w:sz w:val="28"/>
          <w:szCs w:val="28"/>
        </w:rPr>
        <w:t xml:space="preserve">SIWES is the Student Industrial Work Experience Scheme students are out annually to professional organization relevant to their course of study with the help of the </w:t>
      </w:r>
      <w:r w:rsidR="00F76B0C" w:rsidRPr="00270291">
        <w:rPr>
          <w:rFonts w:ascii="Times New Roman" w:hAnsi="Times New Roman"/>
          <w:bCs/>
          <w:sz w:val="28"/>
          <w:szCs w:val="28"/>
        </w:rPr>
        <w:t>institution-based</w:t>
      </w:r>
      <w:r w:rsidRPr="00270291">
        <w:rPr>
          <w:rFonts w:ascii="Times New Roman" w:hAnsi="Times New Roman"/>
          <w:bCs/>
          <w:sz w:val="28"/>
          <w:szCs w:val="28"/>
        </w:rPr>
        <w:t xml:space="preserve"> coordinator. The scheme takes up at the end of the first year during the ND program for </w:t>
      </w:r>
      <w:r w:rsidR="00F76B0C" w:rsidRPr="00270291">
        <w:rPr>
          <w:rFonts w:ascii="Times New Roman" w:hAnsi="Times New Roman"/>
          <w:bCs/>
          <w:sz w:val="28"/>
          <w:szCs w:val="28"/>
        </w:rPr>
        <w:t>science-oriented</w:t>
      </w:r>
      <w:r w:rsidRPr="00270291">
        <w:rPr>
          <w:rFonts w:ascii="Times New Roman" w:hAnsi="Times New Roman"/>
          <w:bCs/>
          <w:sz w:val="28"/>
          <w:szCs w:val="28"/>
        </w:rPr>
        <w:t xml:space="preserve"> course, study in polytechnics.</w:t>
      </w:r>
    </w:p>
    <w:p w14:paraId="5E5BEA77"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PURPOSE OF SIWES</w:t>
      </w:r>
      <w:r w:rsidRPr="00270291">
        <w:rPr>
          <w:rFonts w:ascii="Times New Roman" w:hAnsi="Times New Roman"/>
          <w:b/>
          <w:bCs/>
          <w:sz w:val="28"/>
          <w:szCs w:val="28"/>
        </w:rPr>
        <w:cr/>
      </w:r>
      <w:r w:rsidRPr="00270291">
        <w:rPr>
          <w:rFonts w:ascii="Times New Roman" w:hAnsi="Times New Roman"/>
          <w:bCs/>
          <w:sz w:val="28"/>
          <w:szCs w:val="28"/>
        </w:rPr>
        <w:t xml:space="preserve">In the earlier stage, students are graduating without any technical knowledge or working experience and this makes them to undergo further training after securing an employment. With this reason, student industrial training was </w:t>
      </w:r>
      <w:r w:rsidRPr="00270291">
        <w:rPr>
          <w:rFonts w:ascii="Times New Roman" w:hAnsi="Times New Roman"/>
          <w:bCs/>
          <w:sz w:val="28"/>
          <w:szCs w:val="28"/>
        </w:rPr>
        <w:lastRenderedPageBreak/>
        <w:t>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0B176CDE" w14:textId="77777777" w:rsidR="001975E2" w:rsidRPr="001975E2" w:rsidRDefault="001975E2" w:rsidP="00D0023E">
      <w:pPr>
        <w:pStyle w:val="ListParagraph"/>
        <w:spacing w:line="480" w:lineRule="auto"/>
        <w:ind w:left="360"/>
        <w:jc w:val="both"/>
        <w:rPr>
          <w:rFonts w:ascii="Times New Roman" w:hAnsi="Times New Roman"/>
          <w:bCs/>
          <w:sz w:val="28"/>
          <w:szCs w:val="28"/>
        </w:rPr>
      </w:pPr>
    </w:p>
    <w:p w14:paraId="6CC9EE28" w14:textId="1D2E0F8E" w:rsidR="00CE0831"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AIMS AND OBJECTIVE OF SIWES</w:t>
      </w:r>
    </w:p>
    <w:p w14:paraId="19C271BD"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provide an avenue for student in the Nigerian Institution to acquire industrial skills and experience during their course of study.</w:t>
      </w:r>
    </w:p>
    <w:p w14:paraId="53922737"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prepare students for the work situation they are likely to meet after graduation.</w:t>
      </w:r>
    </w:p>
    <w:p w14:paraId="28F754BB"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expose the student to work method and techniques in handling equipment and machinery that may not be available in their institution.</w:t>
      </w:r>
    </w:p>
    <w:p w14:paraId="337A450E"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allow the transition phase from school to the world of working environment easier and facilitate students contact for later job placements.</w:t>
      </w:r>
    </w:p>
    <w:p w14:paraId="0E40758C" w14:textId="62D10165" w:rsidR="00496C8B" w:rsidRPr="00753A94"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provide student with an opportunity to apply their theoretical knowledge in real work situation thereby bridging the gap between theory and practice.</w:t>
      </w:r>
    </w:p>
    <w:p w14:paraId="3BC49BAA" w14:textId="7D870255" w:rsidR="001B49F5" w:rsidRPr="00DD489B" w:rsidRDefault="00270291" w:rsidP="006E4ADC">
      <w:pPr>
        <w:pStyle w:val="ListParagraph"/>
        <w:numPr>
          <w:ilvl w:val="0"/>
          <w:numId w:val="39"/>
        </w:numPr>
        <w:tabs>
          <w:tab w:val="left" w:pos="360"/>
        </w:tabs>
        <w:spacing w:after="0" w:line="360" w:lineRule="auto"/>
        <w:ind w:left="360"/>
        <w:jc w:val="both"/>
        <w:rPr>
          <w:rFonts w:ascii="Times New Roman" w:hAnsi="Times New Roman"/>
          <w:b/>
          <w:bCs/>
          <w:sz w:val="28"/>
          <w:szCs w:val="28"/>
        </w:rPr>
      </w:pPr>
      <w:r w:rsidRPr="00DD489B">
        <w:rPr>
          <w:rFonts w:ascii="Times New Roman" w:hAnsi="Times New Roman"/>
          <w:b/>
          <w:bCs/>
          <w:sz w:val="28"/>
          <w:szCs w:val="28"/>
        </w:rPr>
        <w:t xml:space="preserve">BRIEF HISTORY OF </w:t>
      </w:r>
      <w:r w:rsidR="00DD489B" w:rsidRPr="00DD489B">
        <w:rPr>
          <w:rFonts w:ascii="Times New Roman" w:hAnsi="Times New Roman"/>
          <w:b/>
          <w:bCs/>
          <w:sz w:val="28"/>
          <w:szCs w:val="28"/>
        </w:rPr>
        <w:t>GENERAL HOSPITAL MUBI, MUBI NORTH, ADAMAWA STATE</w:t>
      </w:r>
    </w:p>
    <w:p w14:paraId="7216F495" w14:textId="52242282" w:rsidR="00753A94" w:rsidRPr="00753A94" w:rsidRDefault="00753A94" w:rsidP="00231AF7">
      <w:pPr>
        <w:spacing w:after="160" w:line="360" w:lineRule="auto"/>
        <w:jc w:val="both"/>
        <w:rPr>
          <w:rFonts w:ascii="Times New Roman" w:hAnsi="Times New Roman"/>
          <w:color w:val="000000"/>
          <w:sz w:val="28"/>
          <w:shd w:val="clear" w:color="auto" w:fill="FFFFFF"/>
        </w:rPr>
      </w:pPr>
      <w:r w:rsidRPr="00753A94">
        <w:rPr>
          <w:rFonts w:ascii="Times New Roman" w:hAnsi="Times New Roman"/>
          <w:color w:val="000000"/>
          <w:sz w:val="28"/>
          <w:shd w:val="clear" w:color="auto" w:fill="FFFFFF"/>
        </w:rPr>
        <w:t>The Mubi General Hospital is a Public hospital, located at </w:t>
      </w:r>
      <w:proofErr w:type="spellStart"/>
      <w:r w:rsidRPr="00753A94">
        <w:rPr>
          <w:rFonts w:ascii="Times New Roman" w:hAnsi="Times New Roman"/>
          <w:color w:val="000000"/>
          <w:sz w:val="28"/>
          <w:shd w:val="clear" w:color="auto" w:fill="FFFFFF"/>
        </w:rPr>
        <w:t>Nasarawo</w:t>
      </w:r>
      <w:proofErr w:type="spellEnd"/>
      <w:r w:rsidRPr="00753A94">
        <w:rPr>
          <w:rFonts w:ascii="Times New Roman" w:hAnsi="Times New Roman"/>
          <w:color w:val="000000"/>
          <w:sz w:val="28"/>
          <w:shd w:val="clear" w:color="auto" w:fill="FFFFFF"/>
        </w:rPr>
        <w:t>, Mubi South Local Government, Adamawa State.  It was established on 1/1/1945, and operates on 24hrs basis.</w:t>
      </w:r>
      <w:r>
        <w:rPr>
          <w:rFonts w:ascii="Times New Roman" w:hAnsi="Times New Roman"/>
          <w:color w:val="000000"/>
          <w:sz w:val="28"/>
          <w:shd w:val="clear" w:color="auto" w:fill="FFFFFF"/>
        </w:rPr>
        <w:t xml:space="preserve"> </w:t>
      </w:r>
      <w:r w:rsidRPr="00753A94">
        <w:rPr>
          <w:rFonts w:ascii="Times New Roman" w:hAnsi="Times New Roman"/>
          <w:color w:val="000000"/>
          <w:sz w:val="28"/>
          <w:shd w:val="clear" w:color="auto" w:fill="FFFFFF"/>
        </w:rPr>
        <w:t>The Mubi General Hospital is Licensed hospital by the Nigeria Ministry of Health, with facility code 02/15/1/2/1/0001 and registered as Secondary Health Care Centre. The Mubi General Hospital is Licensed by the Nigerian Ministry of Health. It is registered as a Secondary Health Care Centre.</w:t>
      </w:r>
    </w:p>
    <w:p w14:paraId="44E7655A" w14:textId="7461879F" w:rsidR="00753A94" w:rsidRPr="00753A94" w:rsidRDefault="00753A94" w:rsidP="00231AF7">
      <w:pPr>
        <w:spacing w:after="160" w:line="360" w:lineRule="auto"/>
        <w:jc w:val="both"/>
        <w:rPr>
          <w:rFonts w:ascii="Times New Roman" w:hAnsi="Times New Roman"/>
          <w:color w:val="000000"/>
          <w:sz w:val="28"/>
          <w:shd w:val="clear" w:color="auto" w:fill="FFFFFF"/>
        </w:rPr>
      </w:pPr>
      <w:r w:rsidRPr="00753A94">
        <w:rPr>
          <w:rFonts w:ascii="Times New Roman" w:hAnsi="Times New Roman"/>
          <w:color w:val="000000"/>
          <w:sz w:val="28"/>
          <w:shd w:val="clear" w:color="auto" w:fill="FFFFFF"/>
        </w:rPr>
        <w:t xml:space="preserve">General Hospital Mubi offers the following medical services: Cardiology, Gastroenterology, Nephrology, Dermatology, Hematology, Geriatrics, </w:t>
      </w:r>
      <w:r w:rsidRPr="00753A94">
        <w:rPr>
          <w:rFonts w:ascii="Times New Roman" w:hAnsi="Times New Roman"/>
          <w:color w:val="000000"/>
          <w:sz w:val="28"/>
          <w:shd w:val="clear" w:color="auto" w:fill="FFFFFF"/>
        </w:rPr>
        <w:lastRenderedPageBreak/>
        <w:t>Pulmonology, Infectious Diseases, Psychiatry/Behavioral Medicine, General Surgery, Orthopedic Surgery, Urology, Anesthesia, Radiology, Pediatric Surgery, Antenatal Care (ANC), Immunization, HIV/ AIDS Services, Tuberculosis, Non Communicable Diseases, Family Planning, Intensive Care Services , Communicable Diseases, Hepatitis, Child Survival, Accidents and Emergency, Nutrition, Maternal and newborn care, Gastroenterology, Pulmonology, Nephrology, Neonatology, Endocrinology,  Oral and Maxillo-Facial Surgery; Periodontics, Obstetrics, Gynecology, Fertility/Assisted Reproductive Techniques.</w:t>
      </w:r>
    </w:p>
    <w:p w14:paraId="3D75BFFF" w14:textId="34B81ACD" w:rsidR="00270291" w:rsidRPr="00622DD9" w:rsidRDefault="00622DD9" w:rsidP="00231AF7">
      <w:pPr>
        <w:spacing w:after="160" w:line="360" w:lineRule="auto"/>
        <w:jc w:val="both"/>
        <w:rPr>
          <w:rFonts w:ascii="Times New Roman" w:eastAsiaTheme="minorHAnsi" w:hAnsi="Times New Roman"/>
          <w:b/>
          <w:sz w:val="24"/>
          <w:szCs w:val="28"/>
        </w:rPr>
      </w:pPr>
      <w:r w:rsidRPr="00622DD9">
        <w:rPr>
          <w:rFonts w:ascii="Times New Roman" w:eastAsiaTheme="minorHAnsi" w:hAnsi="Times New Roman"/>
          <w:b/>
          <w:sz w:val="24"/>
          <w:szCs w:val="28"/>
        </w:rPr>
        <w:t>ORGANIZATIONAL CHAR</w:t>
      </w:r>
      <w:r w:rsidR="001B49F5">
        <w:rPr>
          <w:rFonts w:ascii="Times New Roman" w:eastAsiaTheme="minorHAnsi" w:hAnsi="Times New Roman"/>
          <w:b/>
          <w:sz w:val="24"/>
          <w:szCs w:val="28"/>
        </w:rPr>
        <w:t>T</w:t>
      </w:r>
      <w:r w:rsidRPr="00622DD9">
        <w:rPr>
          <w:rFonts w:ascii="Times New Roman" w:eastAsiaTheme="minorHAnsi" w:hAnsi="Times New Roman"/>
          <w:b/>
          <w:sz w:val="24"/>
          <w:szCs w:val="28"/>
        </w:rPr>
        <w:t xml:space="preserve"> </w:t>
      </w:r>
    </w:p>
    <w:p w14:paraId="1F3262D5" w14:textId="15E8FDA6" w:rsidR="00622DD9" w:rsidRDefault="00D01FB8" w:rsidP="00231AF7">
      <w:pPr>
        <w:spacing w:after="160" w:line="360" w:lineRule="auto"/>
        <w:jc w:val="both"/>
        <w:rPr>
          <w:rFonts w:asciiTheme="minorHAnsi" w:eastAsiaTheme="minorHAnsi" w:hAnsiTheme="minorHAnsi" w:cstheme="minorBidi"/>
        </w:rPr>
      </w:pPr>
      <w:r w:rsidRPr="00A8675F">
        <w:rPr>
          <w:rFonts w:ascii="Times New Roman" w:hAnsi="Times New Roman"/>
          <w:noProof/>
          <w:sz w:val="28"/>
          <w:szCs w:val="28"/>
        </w:rPr>
        <mc:AlternateContent>
          <mc:Choice Requires="wpg">
            <w:drawing>
              <wp:anchor distT="0" distB="0" distL="114300" distR="114300" simplePos="0" relativeHeight="251659264" behindDoc="0" locked="0" layoutInCell="1" allowOverlap="1" wp14:anchorId="3093BE82" wp14:editId="3CAE2953">
                <wp:simplePos x="0" y="0"/>
                <wp:positionH relativeFrom="margin">
                  <wp:align>right</wp:align>
                </wp:positionH>
                <wp:positionV relativeFrom="paragraph">
                  <wp:posOffset>127445</wp:posOffset>
                </wp:positionV>
                <wp:extent cx="6264322" cy="4831308"/>
                <wp:effectExtent l="0" t="0" r="22225" b="26670"/>
                <wp:wrapNone/>
                <wp:docPr id="94" name="Group 94"/>
                <wp:cNvGraphicFramePr/>
                <a:graphic xmlns:a="http://schemas.openxmlformats.org/drawingml/2006/main">
                  <a:graphicData uri="http://schemas.microsoft.com/office/word/2010/wordprocessingGroup">
                    <wpg:wgp>
                      <wpg:cNvGrpSpPr/>
                      <wpg:grpSpPr>
                        <a:xfrm>
                          <a:off x="0" y="0"/>
                          <a:ext cx="6264322" cy="4831308"/>
                          <a:chOff x="0" y="0"/>
                          <a:chExt cx="6274144" cy="4894730"/>
                        </a:xfrm>
                      </wpg:grpSpPr>
                      <wps:wsp>
                        <wps:cNvPr id="6" name="Straight Connector 5"/>
                        <wps:cNvCnPr>
                          <a:cxnSpLocks/>
                        </wps:cNvCnPr>
                        <wps:spPr>
                          <a:xfrm flipV="1">
                            <a:off x="505610" y="1775011"/>
                            <a:ext cx="5210355" cy="0"/>
                          </a:xfrm>
                          <a:prstGeom prst="line">
                            <a:avLst/>
                          </a:prstGeom>
                        </wps:spPr>
                        <wps:style>
                          <a:lnRef idx="3">
                            <a:schemeClr val="dk1"/>
                          </a:lnRef>
                          <a:fillRef idx="0">
                            <a:schemeClr val="dk1"/>
                          </a:fillRef>
                          <a:effectRef idx="2">
                            <a:schemeClr val="dk1"/>
                          </a:effectRef>
                          <a:fontRef idx="minor">
                            <a:schemeClr val="tx1"/>
                          </a:fontRef>
                        </wps:style>
                        <wps:bodyPr/>
                      </wps:wsp>
                      <wpg:grpSp>
                        <wpg:cNvPr id="93" name="Group 93"/>
                        <wpg:cNvGrpSpPr/>
                        <wpg:grpSpPr>
                          <a:xfrm>
                            <a:off x="0" y="0"/>
                            <a:ext cx="6274144" cy="4894730"/>
                            <a:chOff x="0" y="0"/>
                            <a:chExt cx="6274144" cy="4894730"/>
                          </a:xfrm>
                        </wpg:grpSpPr>
                        <wps:wsp>
                          <wps:cNvPr id="2" name="Rectangle 1"/>
                          <wps:cNvSpPr>
                            <a:spLocks/>
                          </wps:cNvSpPr>
                          <wps:spPr>
                            <a:xfrm>
                              <a:off x="1688951" y="0"/>
                              <a:ext cx="259334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072F7927" w14:textId="77777777" w:rsidR="00753A94" w:rsidRPr="00C31F3B" w:rsidRDefault="00753A94" w:rsidP="00753A94">
                                <w:pPr>
                                  <w:jc w:val="center"/>
                                  <w:rPr>
                                    <w:rFonts w:ascii="Times New Roman" w:hAnsi="Times New Roman"/>
                                    <w:sz w:val="28"/>
                                    <w:szCs w:val="28"/>
                                  </w:rPr>
                                </w:pPr>
                                <w:r w:rsidRPr="00C31F3B">
                                  <w:rPr>
                                    <w:rFonts w:ascii="Times New Roman" w:hAnsi="Times New Roman"/>
                                    <w:sz w:val="28"/>
                                    <w:szCs w:val="28"/>
                                  </w:rPr>
                                  <w:t xml:space="preserve">Medical </w:t>
                                </w:r>
                                <w:r>
                                  <w:rPr>
                                    <w:rFonts w:ascii="Times New Roman" w:hAnsi="Times New Roman"/>
                                    <w:sz w:val="28"/>
                                    <w:szCs w:val="28"/>
                                  </w:rPr>
                                  <w:t>Officer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2"/>
                          <wps:cNvSpPr>
                            <a:spLocks/>
                          </wps:cNvSpPr>
                          <wps:spPr>
                            <a:xfrm>
                              <a:off x="1699709" y="892885"/>
                              <a:ext cx="259334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43479181"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Laboratory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Straight Connector 3"/>
                          <wps:cNvCnPr>
                            <a:cxnSpLocks/>
                          </wps:cNvCnPr>
                          <wps:spPr>
                            <a:xfrm>
                              <a:off x="3001384" y="53788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5" name="Straight Connector 4"/>
                          <wps:cNvCnPr>
                            <a:cxnSpLocks/>
                          </wps:cNvCnPr>
                          <wps:spPr>
                            <a:xfrm>
                              <a:off x="3012142" y="142000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12" name="Rectangle 6"/>
                          <wps:cNvSpPr>
                            <a:spLocks/>
                          </wps:cNvSpPr>
                          <wps:spPr>
                            <a:xfrm>
                              <a:off x="1204857" y="2226833"/>
                              <a:ext cx="1086928" cy="532130"/>
                            </a:xfrm>
                            <a:prstGeom prst="rect">
                              <a:avLst/>
                            </a:prstGeom>
                          </wps:spPr>
                          <wps:style>
                            <a:lnRef idx="2">
                              <a:schemeClr val="dk1"/>
                            </a:lnRef>
                            <a:fillRef idx="1">
                              <a:schemeClr val="lt1"/>
                            </a:fillRef>
                            <a:effectRef idx="0">
                              <a:schemeClr val="dk1"/>
                            </a:effectRef>
                            <a:fontRef idx="minor">
                              <a:schemeClr val="dk1"/>
                            </a:fontRef>
                          </wps:style>
                          <wps:txbx>
                            <w:txbxContent>
                              <w:p w14:paraId="2BA5CE84"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Reception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a:spLocks/>
                          </wps:cNvSpPr>
                          <wps:spPr>
                            <a:xfrm>
                              <a:off x="3818965" y="2205318"/>
                              <a:ext cx="1104181" cy="532130"/>
                            </a:xfrm>
                            <a:prstGeom prst="rect">
                              <a:avLst/>
                            </a:prstGeom>
                          </wps:spPr>
                          <wps:style>
                            <a:lnRef idx="2">
                              <a:schemeClr val="dk1"/>
                            </a:lnRef>
                            <a:fillRef idx="1">
                              <a:schemeClr val="lt1"/>
                            </a:fillRef>
                            <a:effectRef idx="0">
                              <a:schemeClr val="dk1"/>
                            </a:effectRef>
                            <a:fontRef idx="minor">
                              <a:schemeClr val="dk1"/>
                            </a:fontRef>
                          </wps:style>
                          <wps:txbx>
                            <w:txbxContent>
                              <w:p w14:paraId="12F070D4"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Hematology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Connector 9"/>
                          <wps:cNvCnPr>
                            <a:cxnSpLocks/>
                          </wps:cNvCnPr>
                          <wps:spPr>
                            <a:xfrm>
                              <a:off x="1721224" y="1785769"/>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10" name="Straight Connector 10"/>
                          <wps:cNvCnPr>
                            <a:cxnSpLocks/>
                          </wps:cNvCnPr>
                          <wps:spPr>
                            <a:xfrm>
                              <a:off x="4292302" y="1764254"/>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15" name="Straight Connector 15"/>
                          <wps:cNvCnPr>
                            <a:cxnSpLocks/>
                          </wps:cNvCnPr>
                          <wps:spPr>
                            <a:xfrm>
                              <a:off x="1710466" y="2764715"/>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16" name="Rectangle 16"/>
                          <wps:cNvSpPr>
                            <a:spLocks/>
                          </wps:cNvSpPr>
                          <wps:spPr>
                            <a:xfrm>
                              <a:off x="225911" y="3141233"/>
                              <a:ext cx="73660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2D252472" w14:textId="77777777" w:rsidR="00753A94" w:rsidRPr="00207742" w:rsidRDefault="00753A94" w:rsidP="00753A94">
                                <w:pPr>
                                  <w:jc w:val="center"/>
                                  <w:rPr>
                                    <w:rFonts w:ascii="Times New Roman" w:hAnsi="Times New Roman"/>
                                    <w:sz w:val="20"/>
                                    <w:szCs w:val="20"/>
                                  </w:rPr>
                                </w:pPr>
                                <w:r>
                                  <w:rPr>
                                    <w:rFonts w:ascii="Times New Roman" w:hAnsi="Times New Roman"/>
                                    <w:sz w:val="20"/>
                                    <w:szCs w:val="20"/>
                                  </w:rPr>
                                  <w:t>Safety officer</w:t>
                                </w:r>
                                <w:r w:rsidRPr="00207742">
                                  <w:rPr>
                                    <w:rFonts w:ascii="Times New Roman" w:hAnsi="Times New Roman"/>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a:spLocks/>
                          </wps:cNvSpPr>
                          <wps:spPr>
                            <a:xfrm>
                              <a:off x="1333949" y="3098202"/>
                              <a:ext cx="736600" cy="376518"/>
                            </a:xfrm>
                            <a:prstGeom prst="rect">
                              <a:avLst/>
                            </a:prstGeom>
                          </wps:spPr>
                          <wps:style>
                            <a:lnRef idx="2">
                              <a:schemeClr val="dk1"/>
                            </a:lnRef>
                            <a:fillRef idx="1">
                              <a:schemeClr val="lt1"/>
                            </a:fillRef>
                            <a:effectRef idx="0">
                              <a:schemeClr val="dk1"/>
                            </a:effectRef>
                            <a:fontRef idx="minor">
                              <a:schemeClr val="dk1"/>
                            </a:fontRef>
                          </wps:style>
                          <wps:txbx>
                            <w:txbxContent>
                              <w:p w14:paraId="04F4026F"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Straight Connector 25"/>
                          <wps:cNvCnPr>
                            <a:cxnSpLocks/>
                          </wps:cNvCnPr>
                          <wps:spPr>
                            <a:xfrm>
                              <a:off x="677732" y="2721685"/>
                              <a:ext cx="0" cy="42545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35" name="Rectangle 6"/>
                          <wps:cNvSpPr>
                            <a:spLocks/>
                          </wps:cNvSpPr>
                          <wps:spPr>
                            <a:xfrm>
                              <a:off x="0" y="2226833"/>
                              <a:ext cx="965811" cy="532130"/>
                            </a:xfrm>
                            <a:prstGeom prst="rect">
                              <a:avLst/>
                            </a:prstGeom>
                          </wps:spPr>
                          <wps:style>
                            <a:lnRef idx="2">
                              <a:schemeClr val="dk1"/>
                            </a:lnRef>
                            <a:fillRef idx="1">
                              <a:schemeClr val="lt1"/>
                            </a:fillRef>
                            <a:effectRef idx="0">
                              <a:schemeClr val="dk1"/>
                            </a:effectRef>
                            <a:fontRef idx="minor">
                              <a:schemeClr val="dk1"/>
                            </a:fontRef>
                          </wps:style>
                          <wps:txbx>
                            <w:txbxContent>
                              <w:p w14:paraId="200E07B6" w14:textId="77777777" w:rsidR="00753A94" w:rsidRPr="00C31F3B" w:rsidRDefault="00753A94" w:rsidP="00753A94">
                                <w:pPr>
                                  <w:jc w:val="center"/>
                                  <w:rPr>
                                    <w:rFonts w:ascii="Times New Roman" w:hAnsi="Times New Roman"/>
                                    <w:sz w:val="28"/>
                                    <w:szCs w:val="28"/>
                                  </w:rPr>
                                </w:pPr>
                                <w:proofErr w:type="gramStart"/>
                                <w:r>
                                  <w:rPr>
                                    <w:rFonts w:ascii="Times New Roman" w:hAnsi="Times New Roman"/>
                                    <w:sz w:val="28"/>
                                    <w:szCs w:val="28"/>
                                  </w:rPr>
                                  <w:t>Quality  Officer</w:t>
                                </w:r>
                                <w:proofErr w:type="gramEnd"/>
                                <w:r>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6"/>
                          <wps:cNvSpPr>
                            <a:spLocks/>
                          </wps:cNvSpPr>
                          <wps:spPr>
                            <a:xfrm>
                              <a:off x="2538805" y="2205318"/>
                              <a:ext cx="1017917" cy="532130"/>
                            </a:xfrm>
                            <a:prstGeom prst="rect">
                              <a:avLst/>
                            </a:prstGeom>
                          </wps:spPr>
                          <wps:style>
                            <a:lnRef idx="2">
                              <a:schemeClr val="dk1"/>
                            </a:lnRef>
                            <a:fillRef idx="1">
                              <a:schemeClr val="lt1"/>
                            </a:fillRef>
                            <a:effectRef idx="0">
                              <a:schemeClr val="dk1"/>
                            </a:effectRef>
                            <a:fontRef idx="minor">
                              <a:schemeClr val="dk1"/>
                            </a:fontRef>
                          </wps:style>
                          <wps:txbx>
                            <w:txbxContent>
                              <w:p w14:paraId="554A8B1C"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Para/Micro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39"/>
                          <wps:cNvSpPr>
                            <a:spLocks/>
                          </wps:cNvSpPr>
                          <wps:spPr>
                            <a:xfrm>
                              <a:off x="5238975" y="2194560"/>
                              <a:ext cx="1035169" cy="532130"/>
                            </a:xfrm>
                            <a:prstGeom prst="rect">
                              <a:avLst/>
                            </a:prstGeom>
                          </wps:spPr>
                          <wps:style>
                            <a:lnRef idx="2">
                              <a:schemeClr val="dk1"/>
                            </a:lnRef>
                            <a:fillRef idx="1">
                              <a:schemeClr val="lt1"/>
                            </a:fillRef>
                            <a:effectRef idx="0">
                              <a:schemeClr val="dk1"/>
                            </a:effectRef>
                            <a:fontRef idx="minor">
                              <a:schemeClr val="dk1"/>
                            </a:fontRef>
                          </wps:style>
                          <wps:txbx>
                            <w:txbxContent>
                              <w:p w14:paraId="27C7A1A4"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Chem Path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Straight Connector 40"/>
                          <wps:cNvCnPr>
                            <a:cxnSpLocks/>
                          </wps:cNvCnPr>
                          <wps:spPr>
                            <a:xfrm>
                              <a:off x="505610" y="1785769"/>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49" name="Straight Connector 49"/>
                          <wps:cNvCnPr>
                            <a:cxnSpLocks/>
                          </wps:cNvCnPr>
                          <wps:spPr>
                            <a:xfrm>
                              <a:off x="2969111" y="1775012"/>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68" name="Straight Connector 68"/>
                          <wps:cNvCnPr>
                            <a:cxnSpLocks/>
                          </wps:cNvCnPr>
                          <wps:spPr>
                            <a:xfrm>
                              <a:off x="5712311" y="1764254"/>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69" name="Straight Connector 69"/>
                          <wps:cNvCnPr>
                            <a:cxnSpLocks/>
                          </wps:cNvCnPr>
                          <wps:spPr>
                            <a:xfrm>
                              <a:off x="1710466" y="3474720"/>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0" name="Rectangle 70"/>
                          <wps:cNvSpPr>
                            <a:spLocks/>
                          </wps:cNvSpPr>
                          <wps:spPr>
                            <a:xfrm>
                              <a:off x="1333949" y="3808207"/>
                              <a:ext cx="736600" cy="376518"/>
                            </a:xfrm>
                            <a:prstGeom prst="rect">
                              <a:avLst/>
                            </a:prstGeom>
                          </wps:spPr>
                          <wps:style>
                            <a:lnRef idx="2">
                              <a:schemeClr val="dk1"/>
                            </a:lnRef>
                            <a:fillRef idx="1">
                              <a:schemeClr val="lt1"/>
                            </a:fillRef>
                            <a:effectRef idx="0">
                              <a:schemeClr val="dk1"/>
                            </a:effectRef>
                            <a:fontRef idx="minor">
                              <a:schemeClr val="dk1"/>
                            </a:fontRef>
                          </wps:style>
                          <wps:txbx>
                            <w:txbxContent>
                              <w:p w14:paraId="3090DCB5"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Straight Connector 73"/>
                          <wps:cNvCnPr>
                            <a:cxnSpLocks/>
                          </wps:cNvCnPr>
                          <wps:spPr>
                            <a:xfrm>
                              <a:off x="1699709" y="4173967"/>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4" name="Rectangle 74"/>
                          <wps:cNvSpPr>
                            <a:spLocks/>
                          </wps:cNvSpPr>
                          <wps:spPr>
                            <a:xfrm>
                              <a:off x="1323191" y="4518212"/>
                              <a:ext cx="774551" cy="376518"/>
                            </a:xfrm>
                            <a:prstGeom prst="rect">
                              <a:avLst/>
                            </a:prstGeom>
                          </wps:spPr>
                          <wps:style>
                            <a:lnRef idx="2">
                              <a:schemeClr val="dk1"/>
                            </a:lnRef>
                            <a:fillRef idx="1">
                              <a:schemeClr val="lt1"/>
                            </a:fillRef>
                            <a:effectRef idx="0">
                              <a:schemeClr val="dk1"/>
                            </a:effectRef>
                            <a:fontRef idx="minor">
                              <a:schemeClr val="dk1"/>
                            </a:fontRef>
                          </wps:style>
                          <wps:txbx>
                            <w:txbxContent>
                              <w:p w14:paraId="406FD436"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Straight Connector 75"/>
                          <wps:cNvCnPr>
                            <a:cxnSpLocks/>
                          </wps:cNvCnPr>
                          <wps:spPr>
                            <a:xfrm>
                              <a:off x="3001384" y="273244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6" name="Rectangle 76"/>
                          <wps:cNvSpPr>
                            <a:spLocks/>
                          </wps:cNvSpPr>
                          <wps:spPr>
                            <a:xfrm>
                              <a:off x="2624866" y="3065929"/>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5EC91295"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Straight Connector 77"/>
                          <wps:cNvCnPr>
                            <a:cxnSpLocks/>
                          </wps:cNvCnPr>
                          <wps:spPr>
                            <a:xfrm>
                              <a:off x="3001384" y="343168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8" name="Rectangle 78"/>
                          <wps:cNvSpPr>
                            <a:spLocks/>
                          </wps:cNvSpPr>
                          <wps:spPr>
                            <a:xfrm>
                              <a:off x="2624866" y="3775934"/>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7E4BBA2E"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Straight Connector 79"/>
                          <wps:cNvCnPr>
                            <a:cxnSpLocks/>
                          </wps:cNvCnPr>
                          <wps:spPr>
                            <a:xfrm>
                              <a:off x="2990626" y="4141694"/>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0" name="Rectangle 80"/>
                          <wps:cNvSpPr>
                            <a:spLocks/>
                          </wps:cNvSpPr>
                          <wps:spPr>
                            <a:xfrm>
                              <a:off x="2614109" y="4485939"/>
                              <a:ext cx="774065" cy="375920"/>
                            </a:xfrm>
                            <a:prstGeom prst="rect">
                              <a:avLst/>
                            </a:prstGeom>
                          </wps:spPr>
                          <wps:style>
                            <a:lnRef idx="2">
                              <a:schemeClr val="dk1"/>
                            </a:lnRef>
                            <a:fillRef idx="1">
                              <a:schemeClr val="lt1"/>
                            </a:fillRef>
                            <a:effectRef idx="0">
                              <a:schemeClr val="dk1"/>
                            </a:effectRef>
                            <a:fontRef idx="minor">
                              <a:schemeClr val="dk1"/>
                            </a:fontRef>
                          </wps:style>
                          <wps:txbx>
                            <w:txbxContent>
                              <w:p w14:paraId="3E75D068"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Straight Connector 81"/>
                          <wps:cNvCnPr>
                            <a:cxnSpLocks/>
                          </wps:cNvCnPr>
                          <wps:spPr>
                            <a:xfrm>
                              <a:off x="4421393" y="273244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2" name="Rectangle 82"/>
                          <wps:cNvSpPr>
                            <a:spLocks/>
                          </wps:cNvSpPr>
                          <wps:spPr>
                            <a:xfrm>
                              <a:off x="4044876" y="3065929"/>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6056FBB4"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Straight Connector 83"/>
                          <wps:cNvCnPr>
                            <a:cxnSpLocks/>
                          </wps:cNvCnPr>
                          <wps:spPr>
                            <a:xfrm>
                              <a:off x="4421393" y="343168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4" name="Rectangle 84"/>
                          <wps:cNvSpPr>
                            <a:spLocks/>
                          </wps:cNvSpPr>
                          <wps:spPr>
                            <a:xfrm>
                              <a:off x="4044876" y="3775934"/>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0270C37F"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Straight Connector 85"/>
                          <wps:cNvCnPr>
                            <a:cxnSpLocks/>
                          </wps:cNvCnPr>
                          <wps:spPr>
                            <a:xfrm>
                              <a:off x="4410636" y="4141694"/>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6" name="Rectangle 86"/>
                          <wps:cNvSpPr>
                            <a:spLocks/>
                          </wps:cNvSpPr>
                          <wps:spPr>
                            <a:xfrm>
                              <a:off x="4034118" y="4485939"/>
                              <a:ext cx="774065" cy="375920"/>
                            </a:xfrm>
                            <a:prstGeom prst="rect">
                              <a:avLst/>
                            </a:prstGeom>
                          </wps:spPr>
                          <wps:style>
                            <a:lnRef idx="2">
                              <a:schemeClr val="dk1"/>
                            </a:lnRef>
                            <a:fillRef idx="1">
                              <a:schemeClr val="lt1"/>
                            </a:fillRef>
                            <a:effectRef idx="0">
                              <a:schemeClr val="dk1"/>
                            </a:effectRef>
                            <a:fontRef idx="minor">
                              <a:schemeClr val="dk1"/>
                            </a:fontRef>
                          </wps:style>
                          <wps:txbx>
                            <w:txbxContent>
                              <w:p w14:paraId="54B66E25"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Straight Connector 87"/>
                          <wps:cNvCnPr>
                            <a:cxnSpLocks/>
                          </wps:cNvCnPr>
                          <wps:spPr>
                            <a:xfrm>
                              <a:off x="5755342" y="2710927"/>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8" name="Rectangle 88"/>
                          <wps:cNvSpPr>
                            <a:spLocks/>
                          </wps:cNvSpPr>
                          <wps:spPr>
                            <a:xfrm>
                              <a:off x="5378824" y="3055172"/>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73220933"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Straight Connector 89"/>
                          <wps:cNvCnPr>
                            <a:cxnSpLocks/>
                          </wps:cNvCnPr>
                          <wps:spPr>
                            <a:xfrm>
                              <a:off x="5755342" y="342093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90" name="Rectangle 90"/>
                          <wps:cNvSpPr>
                            <a:spLocks/>
                          </wps:cNvSpPr>
                          <wps:spPr>
                            <a:xfrm>
                              <a:off x="5378824" y="3765176"/>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3FBA788B"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Straight Connector 91"/>
                          <wps:cNvCnPr>
                            <a:cxnSpLocks/>
                          </wps:cNvCnPr>
                          <wps:spPr>
                            <a:xfrm>
                              <a:off x="5744584" y="4130936"/>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92" name="Rectangle 92"/>
                          <wps:cNvSpPr>
                            <a:spLocks/>
                          </wps:cNvSpPr>
                          <wps:spPr>
                            <a:xfrm>
                              <a:off x="5368066" y="4475181"/>
                              <a:ext cx="774065" cy="375920"/>
                            </a:xfrm>
                            <a:prstGeom prst="rect">
                              <a:avLst/>
                            </a:prstGeom>
                          </wps:spPr>
                          <wps:style>
                            <a:lnRef idx="2">
                              <a:schemeClr val="dk1"/>
                            </a:lnRef>
                            <a:fillRef idx="1">
                              <a:schemeClr val="lt1"/>
                            </a:fillRef>
                            <a:effectRef idx="0">
                              <a:schemeClr val="dk1"/>
                            </a:effectRef>
                            <a:fontRef idx="minor">
                              <a:schemeClr val="dk1"/>
                            </a:fontRef>
                          </wps:style>
                          <wps:txbx>
                            <w:txbxContent>
                              <w:p w14:paraId="30A33481"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093BE82" id="Group 94" o:spid="_x0000_s1026" style="position:absolute;left:0;text-align:left;margin-left:442.05pt;margin-top:10.05pt;width:493.25pt;height:380.4pt;z-index:251659264;mso-position-horizontal:right;mso-position-horizontal-relative:margin;mso-width-relative:margin;mso-height-relative:margin" coordsize="62741,48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">
                <v:line id="Straight Connector 5" o:spid="_x0000_s1027" style="position:absolute;flip:y;visibility:visible;mso-wrap-style:square" from="5056,17750" to="57159,17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" strokecolor="black [3200]" strokeweight="1.5pt">
                  <v:stroke joinstyle="miter"/>
                  <o:lock v:ext="edit" shapetype="f"/>
                </v:line>
                <v:group id="Group 93" o:spid="_x0000_s1028" style="position:absolute;width:62741;height:48947" coordsize="62741,48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rect id="Rectangle 1" o:spid="_x0000_s1029" style="position:absolute;left:16889;width:25933;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" fillcolor="white [3201]" strokecolor="black [3200]" strokeweight="1pt">
                    <v:path arrowok="t"/>
                    <v:textbox>
                      <w:txbxContent>
                        <w:p w14:paraId="072F7927" w14:textId="77777777" w:rsidR="00753A94" w:rsidRPr="00C31F3B" w:rsidRDefault="00753A94" w:rsidP="00753A94">
                          <w:pPr>
                            <w:jc w:val="center"/>
                            <w:rPr>
                              <w:rFonts w:ascii="Times New Roman" w:hAnsi="Times New Roman"/>
                              <w:sz w:val="28"/>
                              <w:szCs w:val="28"/>
                            </w:rPr>
                          </w:pPr>
                          <w:r w:rsidRPr="00C31F3B">
                            <w:rPr>
                              <w:rFonts w:ascii="Times New Roman" w:hAnsi="Times New Roman"/>
                              <w:sz w:val="28"/>
                              <w:szCs w:val="28"/>
                            </w:rPr>
                            <w:t xml:space="preserve">Medical </w:t>
                          </w:r>
                          <w:r>
                            <w:rPr>
                              <w:rFonts w:ascii="Times New Roman" w:hAnsi="Times New Roman"/>
                              <w:sz w:val="28"/>
                              <w:szCs w:val="28"/>
                            </w:rPr>
                            <w:t>Officer</w:t>
                          </w:r>
                        </w:p>
                      </w:txbxContent>
                    </v:textbox>
                  </v:rect>
                  <v:rect id="Rectangle 2" o:spid="_x0000_s1030" style="position:absolute;left:16997;top:8928;width:25933;height:5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" fillcolor="white [3201]" strokecolor="black [3200]" strokeweight="1pt">
                    <v:path arrowok="t"/>
                    <v:textbox>
                      <w:txbxContent>
                        <w:p w14:paraId="43479181"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Laboratory Manager</w:t>
                          </w:r>
                        </w:p>
                      </w:txbxContent>
                    </v:textbox>
                  </v:rect>
                  <v:line id="Straight Connector 3" o:spid="_x0000_s1031" style="position:absolute;visibility:visible;mso-wrap-style:square" from="30013,5378" to="30013,8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" strokecolor="black [3200]" strokeweight=".5pt">
                    <v:stroke joinstyle="miter"/>
                    <o:lock v:ext="edit" shapetype="f"/>
                  </v:line>
                  <v:line id="Straight Connector 4" o:spid="_x0000_s1032" style="position:absolute;visibility:visible;mso-wrap-style:square" from="30121,14200" to="30121,17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" strokecolor="black [3200]" strokeweight=".5pt">
                    <v:stroke joinstyle="miter"/>
                    <o:lock v:ext="edit" shapetype="f"/>
                  </v:line>
                  <v:rect id="Rectangle 6" o:spid="_x0000_s1033" style="position:absolute;left:12048;top:22268;width:10869;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" fillcolor="white [3201]" strokecolor="black [3200]" strokeweight="1pt">
                    <v:path arrowok="t"/>
                    <v:textbox>
                      <w:txbxContent>
                        <w:p w14:paraId="2BA5CE84"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Reception</w:t>
                          </w:r>
                        </w:p>
                      </w:txbxContent>
                    </v:textbox>
                  </v:rect>
                  <v:rect id="Rectangle 7" o:spid="_x0000_s1034" style="position:absolute;left:38189;top:22053;width:11042;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" fillcolor="white [3201]" strokecolor="black [3200]" strokeweight="1pt">
                    <v:path arrowok="t"/>
                    <v:textbox>
                      <w:txbxContent>
                        <w:p w14:paraId="12F070D4"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Hematology</w:t>
                          </w:r>
                        </w:p>
                      </w:txbxContent>
                    </v:textbox>
                  </v:rect>
                  <v:line id="Straight Connector 9" o:spid="_x0000_s1035" style="position:absolute;visibility:visible;mso-wrap-style:square" from="17212,17857" to="17212,22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" strokecolor="black [3200]" strokeweight=".5pt">
                    <v:stroke joinstyle="miter"/>
                    <o:lock v:ext="edit" shapetype="f"/>
                  </v:line>
                  <v:line id="Straight Connector 10" o:spid="_x0000_s1036" style="position:absolute;visibility:visible;mso-wrap-style:square" from="42923,17642" to="42923,2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" strokecolor="black [3200]" strokeweight=".5pt">
                    <v:stroke joinstyle="miter"/>
                    <o:lock v:ext="edit" shapetype="f"/>
                  </v:line>
                  <v:line id="Straight Connector 15" o:spid="_x0000_s1037" style="position:absolute;visibility:visible;mso-wrap-style:square" from="17104,27647" to="17104,31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" strokecolor="black [3200]" strokeweight=".5pt">
                    <v:stroke joinstyle="miter"/>
                    <o:lock v:ext="edit" shapetype="f"/>
                  </v:line>
                  <v:rect id="Rectangle 16" o:spid="_x0000_s1038" style="position:absolute;left:2259;top:31412;width:7366;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" fillcolor="white [3201]" strokecolor="black [3200]" strokeweight="1pt">
                    <v:path arrowok="t"/>
                    <v:textbox>
                      <w:txbxContent>
                        <w:p w14:paraId="2D252472" w14:textId="77777777" w:rsidR="00753A94" w:rsidRPr="00207742" w:rsidRDefault="00753A94" w:rsidP="00753A94">
                          <w:pPr>
                            <w:jc w:val="center"/>
                            <w:rPr>
                              <w:rFonts w:ascii="Times New Roman" w:hAnsi="Times New Roman"/>
                              <w:sz w:val="20"/>
                              <w:szCs w:val="20"/>
                            </w:rPr>
                          </w:pPr>
                          <w:r>
                            <w:rPr>
                              <w:rFonts w:ascii="Times New Roman" w:hAnsi="Times New Roman"/>
                              <w:sz w:val="20"/>
                              <w:szCs w:val="20"/>
                            </w:rPr>
                            <w:t>Safety officer</w:t>
                          </w:r>
                          <w:r w:rsidRPr="00207742">
                            <w:rPr>
                              <w:rFonts w:ascii="Times New Roman" w:hAnsi="Times New Roman"/>
                              <w:sz w:val="20"/>
                              <w:szCs w:val="20"/>
                            </w:rPr>
                            <w:t xml:space="preserve">  </w:t>
                          </w:r>
                        </w:p>
                      </w:txbxContent>
                    </v:textbox>
                  </v:rect>
                  <v:rect id="Rectangle 17" o:spid="_x0000_s1039" style="position:absolute;left:13339;top:30982;width:736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" fillcolor="white [3201]" strokecolor="black [3200]" strokeweight="1pt">
                    <v:path arrowok="t"/>
                    <v:textbox>
                      <w:txbxContent>
                        <w:p w14:paraId="04F4026F"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v:textbox>
                  </v:rect>
                  <v:line id="Straight Connector 25" o:spid="_x0000_s1040" style="position:absolute;visibility:visible;mso-wrap-style:square" from="6777,27216" to="6777,31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" strokecolor="black [3213]" strokeweight=".5pt">
                    <v:stroke joinstyle="miter"/>
                    <o:lock v:ext="edit" shapetype="f"/>
                  </v:line>
                  <v:rect id="Rectangle 6" o:spid="_x0000_s1041" style="position:absolute;top:22268;width:9658;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" fillcolor="white [3201]" strokecolor="black [3200]" strokeweight="1pt">
                    <v:path arrowok="t"/>
                    <v:textbox>
                      <w:txbxContent>
                        <w:p w14:paraId="200E07B6" w14:textId="77777777" w:rsidR="00753A94" w:rsidRPr="00C31F3B" w:rsidRDefault="00753A94" w:rsidP="00753A94">
                          <w:pPr>
                            <w:jc w:val="center"/>
                            <w:rPr>
                              <w:rFonts w:ascii="Times New Roman" w:hAnsi="Times New Roman"/>
                              <w:sz w:val="28"/>
                              <w:szCs w:val="28"/>
                            </w:rPr>
                          </w:pPr>
                          <w:proofErr w:type="gramStart"/>
                          <w:r>
                            <w:rPr>
                              <w:rFonts w:ascii="Times New Roman" w:hAnsi="Times New Roman"/>
                              <w:sz w:val="28"/>
                              <w:szCs w:val="28"/>
                            </w:rPr>
                            <w:t>Quality  Officer</w:t>
                          </w:r>
                          <w:proofErr w:type="gramEnd"/>
                          <w:r>
                            <w:rPr>
                              <w:rFonts w:ascii="Times New Roman" w:hAnsi="Times New Roman"/>
                              <w:sz w:val="28"/>
                              <w:szCs w:val="28"/>
                            </w:rPr>
                            <w:t xml:space="preserve">     </w:t>
                          </w:r>
                        </w:p>
                      </w:txbxContent>
                    </v:textbox>
                  </v:rect>
                  <v:rect id="Rectangle 6" o:spid="_x0000_s1042" style="position:absolute;left:25388;top:22053;width:10179;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" fillcolor="white [3201]" strokecolor="black [3200]" strokeweight="1pt">
                    <v:path arrowok="t"/>
                    <v:textbox>
                      <w:txbxContent>
                        <w:p w14:paraId="554A8B1C"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Para/Micro</w:t>
                          </w:r>
                        </w:p>
                      </w:txbxContent>
                    </v:textbox>
                  </v:rect>
                  <v:rect id="Rectangle 39" o:spid="_x0000_s1043" style="position:absolute;left:52389;top:21945;width:10352;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" fillcolor="white [3201]" strokecolor="black [3200]" strokeweight="1pt">
                    <v:path arrowok="t"/>
                    <v:textbox>
                      <w:txbxContent>
                        <w:p w14:paraId="27C7A1A4"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Chem Path</w:t>
                          </w:r>
                        </w:p>
                      </w:txbxContent>
                    </v:textbox>
                  </v:rect>
                  <v:line id="Straight Connector 40" o:spid="_x0000_s1044" style="position:absolute;visibility:visible;mso-wrap-style:square" from="5056,17857" to="5056,22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" strokecolor="black [3200]" strokeweight=".5pt">
                    <v:stroke joinstyle="miter"/>
                    <o:lock v:ext="edit" shapetype="f"/>
                  </v:line>
                  <v:line id="Straight Connector 49" o:spid="_x0000_s1045" style="position:absolute;visibility:visible;mso-wrap-style:square" from="29691,17750" to="29691,22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" strokecolor="black [3200]" strokeweight=".5pt">
                    <v:stroke joinstyle="miter"/>
                    <o:lock v:ext="edit" shapetype="f"/>
                  </v:line>
                  <v:line id="Straight Connector 68" o:spid="_x0000_s1046" style="position:absolute;visibility:visible;mso-wrap-style:square" from="57123,17642" to="57123,2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" strokecolor="black [3200]" strokeweight=".5pt">
                    <v:stroke joinstyle="miter"/>
                    <o:lock v:ext="edit" shapetype="f"/>
                  </v:line>
                  <v:line id="Straight Connector 69" o:spid="_x0000_s1047" style="position:absolute;visibility:visible;mso-wrap-style:square" from="17104,34747" to="17104,38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" strokecolor="black [3200]" strokeweight=".5pt">
                    <v:stroke joinstyle="miter"/>
                    <o:lock v:ext="edit" shapetype="f"/>
                  </v:line>
                  <v:rect id="Rectangle 70" o:spid="_x0000_s1048" style="position:absolute;left:13339;top:38082;width:736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" fillcolor="white [3201]" strokecolor="black [3200]" strokeweight="1pt">
                    <v:path arrowok="t"/>
                    <v:textbox>
                      <w:txbxContent>
                        <w:p w14:paraId="3090DCB5"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v:textbox>
                  </v:rect>
                  <v:line id="Straight Connector 73" o:spid="_x0000_s1049" style="position:absolute;visibility:visible;mso-wrap-style:square" from="16997,41739" to="16997,45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" strokecolor="black [3200]" strokeweight=".5pt">
                    <v:stroke joinstyle="miter"/>
                    <o:lock v:ext="edit" shapetype="f"/>
                  </v:line>
                  <v:rect id="Rectangle 74" o:spid="_x0000_s1050" style="position:absolute;left:13231;top:45182;width:774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" fillcolor="white [3201]" strokecolor="black [3200]" strokeweight="1pt">
                    <v:path arrowok="t"/>
                    <v:textbox>
                      <w:txbxContent>
                        <w:p w14:paraId="406FD436"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v:textbox>
                  </v:rect>
                  <v:line id="Straight Connector 75" o:spid="_x0000_s1051" style="position:absolute;visibility:visible;mso-wrap-style:square" from="30013,27324" to="30013,30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" strokecolor="black [3200]" strokeweight=".5pt">
                    <v:stroke joinstyle="miter"/>
                    <o:lock v:ext="edit" shapetype="f"/>
                  </v:line>
                  <v:rect id="Rectangle 76" o:spid="_x0000_s1052" style="position:absolute;left:26248;top:306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" fillcolor="white [3201]" strokecolor="black [3200]" strokeweight="1pt">
                    <v:path arrowok="t"/>
                    <v:textbox>
                      <w:txbxContent>
                        <w:p w14:paraId="5EC91295"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v:textbox>
                  </v:rect>
                  <v:line id="Straight Connector 77" o:spid="_x0000_s1053" style="position:absolute;visibility:visible;mso-wrap-style:square" from="30013,34316" to="30013,37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" strokecolor="black [3200]" strokeweight=".5pt">
                    <v:stroke joinstyle="miter"/>
                    <o:lock v:ext="edit" shapetype="f"/>
                  </v:line>
                  <v:rect id="Rectangle 78" o:spid="_x0000_s1054" style="position:absolute;left:26248;top:377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" fillcolor="white [3201]" strokecolor="black [3200]" strokeweight="1pt">
                    <v:path arrowok="t"/>
                    <v:textbox>
                      <w:txbxContent>
                        <w:p w14:paraId="7E4BBA2E"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v:textbox>
                  </v:rect>
                  <v:line id="Straight Connector 79" o:spid="_x0000_s1055" style="position:absolute;visibility:visible;mso-wrap-style:square" from="29906,41416" to="29906,44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" strokecolor="black [3200]" strokeweight=".5pt">
                    <v:stroke joinstyle="miter"/>
                    <o:lock v:ext="edit" shapetype="f"/>
                  </v:line>
                  <v:rect id="Rectangle 80" o:spid="_x0000_s1056" style="position:absolute;left:26141;top:44859;width:7740;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" fillcolor="white [3201]" strokecolor="black [3200]" strokeweight="1pt">
                    <v:path arrowok="t"/>
                    <v:textbox>
                      <w:txbxContent>
                        <w:p w14:paraId="3E75D068"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v:textbox>
                  </v:rect>
                  <v:line id="Straight Connector 81" o:spid="_x0000_s1057" style="position:absolute;visibility:visible;mso-wrap-style:square" from="44213,27324" to="44213,30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" strokecolor="black [3200]" strokeweight=".5pt">
                    <v:stroke joinstyle="miter"/>
                    <o:lock v:ext="edit" shapetype="f"/>
                  </v:line>
                  <v:rect id="Rectangle 82" o:spid="_x0000_s1058" style="position:absolute;left:40448;top:306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" fillcolor="white [3201]" strokecolor="black [3200]" strokeweight="1pt">
                    <v:path arrowok="t"/>
                    <v:textbox>
                      <w:txbxContent>
                        <w:p w14:paraId="6056FBB4"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v:textbox>
                  </v:rect>
                  <v:line id="Straight Connector 83" o:spid="_x0000_s1059" style="position:absolute;visibility:visible;mso-wrap-style:square" from="44213,34316" to="44213,37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" strokecolor="black [3200]" strokeweight=".5pt">
                    <v:stroke joinstyle="miter"/>
                    <o:lock v:ext="edit" shapetype="f"/>
                  </v:line>
                  <v:rect id="Rectangle 84" o:spid="_x0000_s1060" style="position:absolute;left:40448;top:377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" fillcolor="white [3201]" strokecolor="black [3200]" strokeweight="1pt">
                    <v:path arrowok="t"/>
                    <v:textbox>
                      <w:txbxContent>
                        <w:p w14:paraId="0270C37F"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v:textbox>
                  </v:rect>
                  <v:line id="Straight Connector 85" o:spid="_x0000_s1061" style="position:absolute;visibility:visible;mso-wrap-style:square" from="44106,41416" to="44106,44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" strokecolor="black [3200]" strokeweight=".5pt">
                    <v:stroke joinstyle="miter"/>
                    <o:lock v:ext="edit" shapetype="f"/>
                  </v:line>
                  <v:rect id="Rectangle 86" o:spid="_x0000_s1062" style="position:absolute;left:40341;top:44859;width:7740;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" fillcolor="white [3201]" strokecolor="black [3200]" strokeweight="1pt">
                    <v:path arrowok="t"/>
                    <v:textbox>
                      <w:txbxContent>
                        <w:p w14:paraId="54B66E25"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v:textbox>
                  </v:rect>
                  <v:line id="Straight Connector 87" o:spid="_x0000_s1063" style="position:absolute;visibility:visible;mso-wrap-style:square" from="57553,27109" to="57553,30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" strokecolor="black [3200]" strokeweight=".5pt">
                    <v:stroke joinstyle="miter"/>
                    <o:lock v:ext="edit" shapetype="f"/>
                  </v:line>
                  <v:rect id="Rectangle 88" o:spid="_x0000_s1064" style="position:absolute;left:53788;top:30551;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" fillcolor="white [3201]" strokecolor="black [3200]" strokeweight="1pt">
                    <v:path arrowok="t"/>
                    <v:textbox>
                      <w:txbxContent>
                        <w:p w14:paraId="73220933"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v:textbox>
                  </v:rect>
                  <v:line id="Straight Connector 89" o:spid="_x0000_s1065" style="position:absolute;visibility:visible;mso-wrap-style:square" from="57553,34209" to="57553,37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" strokecolor="black [3200]" strokeweight=".5pt">
                    <v:stroke joinstyle="miter"/>
                    <o:lock v:ext="edit" shapetype="f"/>
                  </v:line>
                  <v:rect id="Rectangle 90" o:spid="_x0000_s1066" style="position:absolute;left:53788;top:37651;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" fillcolor="white [3201]" strokecolor="black [3200]" strokeweight="1pt">
                    <v:path arrowok="t"/>
                    <v:textbox>
                      <w:txbxContent>
                        <w:p w14:paraId="3FBA788B"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v:textbox>
                  </v:rect>
                  <v:line id="Straight Connector 91" o:spid="_x0000_s1067" style="position:absolute;visibility:visible;mso-wrap-style:square" from="57445,41309" to="57445,44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" strokecolor="black [3200]" strokeweight=".5pt">
                    <v:stroke joinstyle="miter"/>
                    <o:lock v:ext="edit" shapetype="f"/>
                  </v:line>
                  <v:rect id="Rectangle 92" o:spid="_x0000_s1068" style="position:absolute;left:53680;top:44751;width:7741;height:3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" fillcolor="white [3201]" strokecolor="black [3200]" strokeweight="1pt">
                    <v:path arrowok="t"/>
                    <v:textbox>
                      <w:txbxContent>
                        <w:p w14:paraId="30A33481"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v:textbox>
                  </v:rect>
                </v:group>
                <w10:wrap anchorx="margin"/>
              </v:group>
            </w:pict>
          </mc:Fallback>
        </mc:AlternateContent>
      </w:r>
    </w:p>
    <w:p w14:paraId="6C26F40B" w14:textId="66902CF7" w:rsidR="00622DD9" w:rsidRDefault="00622DD9" w:rsidP="00231AF7">
      <w:pPr>
        <w:spacing w:after="160" w:line="360" w:lineRule="auto"/>
        <w:jc w:val="both"/>
        <w:rPr>
          <w:rFonts w:asciiTheme="minorHAnsi" w:eastAsiaTheme="minorHAnsi" w:hAnsiTheme="minorHAnsi" w:cstheme="minorBidi"/>
        </w:rPr>
      </w:pPr>
    </w:p>
    <w:p w14:paraId="518E3D43" w14:textId="3D49A794" w:rsidR="00622DD9" w:rsidRDefault="00622DD9" w:rsidP="00231AF7">
      <w:pPr>
        <w:spacing w:after="160" w:line="360" w:lineRule="auto"/>
        <w:jc w:val="both"/>
        <w:rPr>
          <w:rFonts w:asciiTheme="minorHAnsi" w:eastAsiaTheme="minorHAnsi" w:hAnsiTheme="minorHAnsi" w:cstheme="minorBidi"/>
        </w:rPr>
      </w:pPr>
    </w:p>
    <w:p w14:paraId="6655567E" w14:textId="08EB1EC4" w:rsidR="00622DD9" w:rsidRDefault="00622DD9" w:rsidP="00231AF7">
      <w:pPr>
        <w:spacing w:after="160" w:line="360" w:lineRule="auto"/>
        <w:jc w:val="both"/>
        <w:rPr>
          <w:rFonts w:asciiTheme="minorHAnsi" w:eastAsiaTheme="minorHAnsi" w:hAnsiTheme="minorHAnsi" w:cstheme="minorBidi"/>
        </w:rPr>
      </w:pPr>
    </w:p>
    <w:p w14:paraId="34133259" w14:textId="3DE18334" w:rsidR="00622DD9" w:rsidRDefault="00622DD9" w:rsidP="00231AF7">
      <w:pPr>
        <w:spacing w:after="160" w:line="360" w:lineRule="auto"/>
        <w:jc w:val="both"/>
        <w:rPr>
          <w:rFonts w:asciiTheme="minorHAnsi" w:eastAsiaTheme="minorHAnsi" w:hAnsiTheme="minorHAnsi" w:cstheme="minorBidi"/>
        </w:rPr>
      </w:pPr>
    </w:p>
    <w:p w14:paraId="644190CD" w14:textId="1096E08D" w:rsidR="00D233B9" w:rsidRPr="00D233B9" w:rsidRDefault="00D233B9" w:rsidP="00231AF7">
      <w:pPr>
        <w:spacing w:line="360" w:lineRule="auto"/>
        <w:jc w:val="both"/>
        <w:rPr>
          <w:rFonts w:asciiTheme="minorHAnsi" w:eastAsiaTheme="minorHAnsi" w:hAnsiTheme="minorHAnsi" w:cstheme="minorBidi"/>
        </w:rPr>
      </w:pPr>
    </w:p>
    <w:p w14:paraId="00998648" w14:textId="10AB6878" w:rsidR="00D233B9" w:rsidRDefault="00D233B9" w:rsidP="00231AF7">
      <w:pPr>
        <w:spacing w:line="360" w:lineRule="auto"/>
        <w:jc w:val="both"/>
        <w:rPr>
          <w:rFonts w:asciiTheme="minorHAnsi" w:eastAsiaTheme="minorHAnsi" w:hAnsiTheme="minorHAnsi" w:cstheme="minorBidi"/>
        </w:rPr>
      </w:pPr>
    </w:p>
    <w:p w14:paraId="39661B04" w14:textId="71304F12" w:rsidR="00D233B9" w:rsidRDefault="00D233B9" w:rsidP="00231AF7">
      <w:pPr>
        <w:spacing w:line="360" w:lineRule="auto"/>
        <w:jc w:val="both"/>
        <w:rPr>
          <w:rFonts w:asciiTheme="minorHAnsi" w:eastAsiaTheme="minorHAnsi" w:hAnsiTheme="minorHAnsi" w:cstheme="minorBidi"/>
        </w:rPr>
      </w:pPr>
    </w:p>
    <w:p w14:paraId="5CF6D5A7" w14:textId="19D0F61A" w:rsidR="000B59AB" w:rsidRPr="000B59AB" w:rsidRDefault="000B59AB" w:rsidP="00231AF7">
      <w:pPr>
        <w:spacing w:line="360" w:lineRule="auto"/>
        <w:jc w:val="both"/>
        <w:rPr>
          <w:rFonts w:asciiTheme="minorHAnsi" w:eastAsiaTheme="minorHAnsi" w:hAnsiTheme="minorHAnsi" w:cstheme="minorBidi"/>
        </w:rPr>
      </w:pPr>
    </w:p>
    <w:p w14:paraId="3AE62D43" w14:textId="408A29E9" w:rsidR="000B59AB" w:rsidRPr="000B59AB" w:rsidRDefault="000B59AB" w:rsidP="00231AF7">
      <w:pPr>
        <w:spacing w:line="360" w:lineRule="auto"/>
        <w:jc w:val="both"/>
        <w:rPr>
          <w:rFonts w:asciiTheme="minorHAnsi" w:eastAsiaTheme="minorHAnsi" w:hAnsiTheme="minorHAnsi" w:cstheme="minorBidi"/>
        </w:rPr>
      </w:pPr>
    </w:p>
    <w:p w14:paraId="17ECEDDF" w14:textId="42A88A34" w:rsidR="000B59AB" w:rsidRPr="000B59AB" w:rsidRDefault="000B59AB" w:rsidP="00231AF7">
      <w:pPr>
        <w:spacing w:line="360" w:lineRule="auto"/>
        <w:jc w:val="both"/>
        <w:rPr>
          <w:rFonts w:asciiTheme="minorHAnsi" w:eastAsiaTheme="minorHAnsi" w:hAnsiTheme="minorHAnsi" w:cstheme="minorBidi"/>
        </w:rPr>
      </w:pPr>
    </w:p>
    <w:p w14:paraId="5A7046CA" w14:textId="35CF8664" w:rsidR="000B59AB" w:rsidRPr="000B59AB" w:rsidRDefault="000B59AB" w:rsidP="00231AF7">
      <w:pPr>
        <w:spacing w:line="360" w:lineRule="auto"/>
        <w:jc w:val="both"/>
        <w:rPr>
          <w:rFonts w:asciiTheme="minorHAnsi" w:eastAsiaTheme="minorHAnsi" w:hAnsiTheme="minorHAnsi" w:cstheme="minorBidi"/>
        </w:rPr>
      </w:pPr>
    </w:p>
    <w:p w14:paraId="7FB01B11" w14:textId="5E2F18F1" w:rsidR="000B59AB" w:rsidRPr="000B59AB" w:rsidRDefault="000B59AB" w:rsidP="00231AF7">
      <w:pPr>
        <w:spacing w:line="360" w:lineRule="auto"/>
        <w:jc w:val="both"/>
        <w:rPr>
          <w:rFonts w:asciiTheme="minorHAnsi" w:eastAsiaTheme="minorHAnsi" w:hAnsiTheme="minorHAnsi" w:cstheme="minorBidi"/>
        </w:rPr>
      </w:pPr>
    </w:p>
    <w:p w14:paraId="2719BCDE" w14:textId="688C8A3C" w:rsidR="000B59AB" w:rsidRPr="000B59AB" w:rsidRDefault="000B59AB" w:rsidP="00231AF7">
      <w:pPr>
        <w:spacing w:line="360" w:lineRule="auto"/>
        <w:jc w:val="both"/>
        <w:rPr>
          <w:rFonts w:asciiTheme="minorHAnsi" w:eastAsiaTheme="minorHAnsi" w:hAnsiTheme="minorHAnsi" w:cstheme="minorBidi"/>
        </w:rPr>
      </w:pPr>
    </w:p>
    <w:p w14:paraId="323778D6" w14:textId="0AA0DF52" w:rsidR="000B59AB" w:rsidRPr="00D0023E" w:rsidRDefault="00D0023E" w:rsidP="00D0023E">
      <w:pPr>
        <w:spacing w:line="360" w:lineRule="auto"/>
        <w:jc w:val="center"/>
        <w:rPr>
          <w:rFonts w:ascii="Times New Roman" w:eastAsiaTheme="minorHAnsi" w:hAnsi="Times New Roman"/>
          <w:sz w:val="28"/>
        </w:rPr>
      </w:pPr>
      <w:r w:rsidRPr="00D0023E">
        <w:rPr>
          <w:rFonts w:ascii="Times New Roman" w:eastAsiaTheme="minorHAnsi" w:hAnsi="Times New Roman"/>
          <w:sz w:val="28"/>
        </w:rPr>
        <w:t>Figure 1: Organizational Chart</w:t>
      </w:r>
    </w:p>
    <w:p w14:paraId="719ACE47" w14:textId="77777777" w:rsidR="00DD489B" w:rsidRDefault="00DD489B">
      <w:pPr>
        <w:spacing w:after="160" w:line="259" w:lineRule="auto"/>
        <w:rPr>
          <w:rFonts w:ascii="Times New Roman" w:hAnsi="Times New Roman"/>
          <w:b/>
          <w:sz w:val="28"/>
        </w:rPr>
      </w:pPr>
      <w:r>
        <w:rPr>
          <w:rFonts w:ascii="Times New Roman" w:hAnsi="Times New Roman"/>
          <w:b/>
          <w:sz w:val="28"/>
        </w:rPr>
        <w:br w:type="page"/>
      </w:r>
    </w:p>
    <w:p w14:paraId="26101186" w14:textId="3C1AF7A2" w:rsidR="00BE21AF" w:rsidRPr="001975E2" w:rsidRDefault="00BE21AF" w:rsidP="00231AF7">
      <w:pPr>
        <w:spacing w:after="160" w:line="360" w:lineRule="auto"/>
        <w:jc w:val="both"/>
        <w:rPr>
          <w:rFonts w:ascii="Times New Roman" w:hAnsi="Times New Roman"/>
          <w:b/>
          <w:sz w:val="28"/>
        </w:rPr>
      </w:pPr>
      <w:r w:rsidRPr="001975E2">
        <w:rPr>
          <w:rFonts w:ascii="Times New Roman" w:hAnsi="Times New Roman"/>
          <w:b/>
          <w:sz w:val="28"/>
        </w:rPr>
        <w:lastRenderedPageBreak/>
        <w:t>EXPERIENCE GAINED DURING THE STUDENT INDUSTRIAL WORKING EXPERIENCE (SIWES)</w:t>
      </w:r>
    </w:p>
    <w:p w14:paraId="3C2B0E66" w14:textId="6CF8C088" w:rsidR="00BE21AF" w:rsidRDefault="00BE21AF" w:rsidP="00231AF7">
      <w:pPr>
        <w:spacing w:after="160" w:line="360" w:lineRule="auto"/>
        <w:jc w:val="both"/>
        <w:rPr>
          <w:rFonts w:ascii="Times New Roman" w:hAnsi="Times New Roman"/>
          <w:sz w:val="28"/>
        </w:rPr>
      </w:pPr>
      <w:r w:rsidRPr="001975E2">
        <w:rPr>
          <w:rFonts w:ascii="Times New Roman" w:hAnsi="Times New Roman"/>
          <w:sz w:val="28"/>
        </w:rPr>
        <w:t xml:space="preserve">During the </w:t>
      </w:r>
      <w:r w:rsidR="007C5ED2">
        <w:rPr>
          <w:rFonts w:ascii="Times New Roman" w:hAnsi="Times New Roman"/>
          <w:sz w:val="28"/>
        </w:rPr>
        <w:t>period of assignment i.e. Student Industrial Work Experience Scheme (SIWES) I was attached to different pharmacy units.</w:t>
      </w:r>
    </w:p>
    <w:p w14:paraId="0DDDA231" w14:textId="796E9DAF" w:rsidR="0004705A" w:rsidRDefault="0004705A" w:rsidP="0004705A">
      <w:pPr>
        <w:spacing w:after="160" w:line="240" w:lineRule="auto"/>
        <w:jc w:val="both"/>
        <w:rPr>
          <w:rFonts w:ascii="Times New Roman" w:hAnsi="Times New Roman"/>
          <w:sz w:val="28"/>
        </w:rPr>
      </w:pPr>
      <w:r>
        <w:rPr>
          <w:rFonts w:ascii="Times New Roman" w:hAnsi="Times New Roman"/>
          <w:sz w:val="28"/>
        </w:rPr>
        <w:t>Pharmacy unit:</w:t>
      </w:r>
      <w:r w:rsidR="006E4ADC">
        <w:rPr>
          <w:rFonts w:ascii="Times New Roman" w:hAnsi="Times New Roman"/>
          <w:sz w:val="28"/>
        </w:rPr>
        <w:t xml:space="preserve"> </w:t>
      </w:r>
      <w:r>
        <w:rPr>
          <w:rFonts w:ascii="Times New Roman" w:hAnsi="Times New Roman"/>
          <w:sz w:val="28"/>
        </w:rPr>
        <w:t>Prescription</w:t>
      </w:r>
      <w:r w:rsidR="006E4ADC">
        <w:rPr>
          <w:rFonts w:ascii="Times New Roman" w:hAnsi="Times New Roman"/>
          <w:sz w:val="28"/>
        </w:rPr>
        <w:t xml:space="preserve">, </w:t>
      </w:r>
      <w:r>
        <w:rPr>
          <w:rFonts w:ascii="Times New Roman" w:hAnsi="Times New Roman"/>
          <w:sz w:val="28"/>
        </w:rPr>
        <w:t>Component of Prescription</w:t>
      </w:r>
      <w:r w:rsidR="006E4ADC">
        <w:rPr>
          <w:rFonts w:ascii="Times New Roman" w:hAnsi="Times New Roman"/>
          <w:sz w:val="28"/>
        </w:rPr>
        <w:t xml:space="preserve">, </w:t>
      </w:r>
      <w:r>
        <w:rPr>
          <w:rFonts w:ascii="Times New Roman" w:hAnsi="Times New Roman"/>
          <w:sz w:val="28"/>
        </w:rPr>
        <w:t>Dispensing</w:t>
      </w:r>
      <w:r w:rsidR="006E4ADC">
        <w:rPr>
          <w:rFonts w:ascii="Times New Roman" w:hAnsi="Times New Roman"/>
          <w:sz w:val="28"/>
        </w:rPr>
        <w:t>.</w:t>
      </w:r>
    </w:p>
    <w:p w14:paraId="23467C37" w14:textId="77777777" w:rsidR="00BD7662" w:rsidRPr="001027FE" w:rsidRDefault="00BD7662" w:rsidP="00BD7662">
      <w:pPr>
        <w:pStyle w:val="ListParagraph"/>
        <w:spacing w:after="160" w:line="360" w:lineRule="auto"/>
        <w:jc w:val="both"/>
        <w:rPr>
          <w:rFonts w:ascii="Times New Roman" w:hAnsi="Times New Roman"/>
          <w:sz w:val="28"/>
        </w:rPr>
      </w:pPr>
    </w:p>
    <w:p w14:paraId="64082DFD" w14:textId="43F3ED7B" w:rsidR="00220E60" w:rsidRPr="00220E60" w:rsidRDefault="00220E60" w:rsidP="00231AF7">
      <w:pPr>
        <w:pStyle w:val="ListParagraph"/>
        <w:numPr>
          <w:ilvl w:val="0"/>
          <w:numId w:val="4"/>
        </w:numPr>
        <w:spacing w:after="0" w:line="360" w:lineRule="auto"/>
        <w:ind w:left="360"/>
        <w:jc w:val="both"/>
        <w:rPr>
          <w:rFonts w:ascii="Times New Roman" w:hAnsi="Times New Roman"/>
          <w:b/>
          <w:bCs/>
          <w:sz w:val="28"/>
          <w:szCs w:val="28"/>
        </w:rPr>
      </w:pPr>
      <w:r w:rsidRPr="00220E60">
        <w:rPr>
          <w:rFonts w:ascii="Times New Roman" w:hAnsi="Times New Roman"/>
          <w:b/>
          <w:bCs/>
          <w:sz w:val="28"/>
          <w:szCs w:val="28"/>
        </w:rPr>
        <w:t>PHARMACY</w:t>
      </w:r>
      <w:r w:rsidR="00080296">
        <w:rPr>
          <w:rFonts w:ascii="Times New Roman" w:hAnsi="Times New Roman"/>
          <w:b/>
          <w:bCs/>
          <w:sz w:val="28"/>
          <w:szCs w:val="28"/>
        </w:rPr>
        <w:t xml:space="preserve"> UNIT</w:t>
      </w:r>
    </w:p>
    <w:p w14:paraId="16C69B4B" w14:textId="77777777" w:rsidR="006E4ADC" w:rsidRPr="006E4ADC" w:rsidRDefault="006E4ADC" w:rsidP="006E4ADC">
      <w:pPr>
        <w:spacing w:after="0" w:line="360" w:lineRule="auto"/>
        <w:jc w:val="both"/>
        <w:rPr>
          <w:rFonts w:ascii="Times New Roman" w:hAnsi="Times New Roman"/>
          <w:sz w:val="28"/>
          <w:szCs w:val="28"/>
        </w:rPr>
      </w:pPr>
      <w:r w:rsidRPr="006E4ADC">
        <w:rPr>
          <w:rFonts w:ascii="Times New Roman" w:hAnsi="Times New Roman"/>
          <w:sz w:val="28"/>
          <w:szCs w:val="28"/>
        </w:rPr>
        <w:t>Pharmacy unit can be defined as a place in the hospital where drugs are stored, managed and dispensed to patients based on doctor’s prescription.</w:t>
      </w:r>
    </w:p>
    <w:p w14:paraId="0571FB77" w14:textId="77777777" w:rsidR="0004705A" w:rsidRDefault="0004705A" w:rsidP="00231AF7">
      <w:pPr>
        <w:spacing w:after="0" w:line="360" w:lineRule="auto"/>
        <w:jc w:val="both"/>
        <w:rPr>
          <w:rFonts w:ascii="Times New Roman" w:hAnsi="Times New Roman"/>
          <w:sz w:val="28"/>
          <w:szCs w:val="28"/>
        </w:rPr>
      </w:pPr>
    </w:p>
    <w:p w14:paraId="56654720" w14:textId="77777777" w:rsidR="00F7030D" w:rsidRPr="008339A5" w:rsidRDefault="00F7030D" w:rsidP="00F7030D">
      <w:pPr>
        <w:spacing w:after="0" w:line="360" w:lineRule="auto"/>
        <w:jc w:val="both"/>
        <w:rPr>
          <w:rFonts w:ascii="Times New Roman" w:hAnsi="Times New Roman"/>
          <w:b/>
          <w:bCs/>
          <w:sz w:val="28"/>
          <w:szCs w:val="28"/>
        </w:rPr>
      </w:pPr>
      <w:r w:rsidRPr="008339A5">
        <w:rPr>
          <w:rFonts w:ascii="Times New Roman" w:hAnsi="Times New Roman"/>
          <w:b/>
          <w:bCs/>
          <w:sz w:val="28"/>
          <w:szCs w:val="28"/>
        </w:rPr>
        <w:t>PRESCRIPTION</w:t>
      </w:r>
    </w:p>
    <w:p w14:paraId="05F67A7A" w14:textId="77777777" w:rsidR="006E4ADC" w:rsidRDefault="006E4ADC" w:rsidP="006E4ADC">
      <w:pPr>
        <w:spacing w:after="0" w:line="360" w:lineRule="auto"/>
        <w:jc w:val="both"/>
        <w:rPr>
          <w:rFonts w:ascii="Times New Roman" w:hAnsi="Times New Roman"/>
          <w:sz w:val="28"/>
          <w:szCs w:val="28"/>
        </w:rPr>
      </w:pPr>
      <w:r>
        <w:rPr>
          <w:rFonts w:ascii="Times New Roman" w:hAnsi="Times New Roman"/>
          <w:sz w:val="28"/>
          <w:szCs w:val="28"/>
        </w:rPr>
        <w:t>A medical prescription can simply be defined as the written order by the well qualified doctor or physician to a pharmacist or other therapist for a treatment (medicine) to be provided to their patient.</w:t>
      </w:r>
    </w:p>
    <w:p w14:paraId="1871690B" w14:textId="77777777" w:rsidR="0004705A" w:rsidRDefault="0004705A" w:rsidP="00F7030D">
      <w:pPr>
        <w:spacing w:after="0" w:line="360" w:lineRule="auto"/>
        <w:jc w:val="both"/>
        <w:rPr>
          <w:rFonts w:ascii="Times New Roman" w:hAnsi="Times New Roman"/>
          <w:sz w:val="28"/>
          <w:szCs w:val="28"/>
        </w:rPr>
      </w:pPr>
    </w:p>
    <w:p w14:paraId="5FCB3929" w14:textId="51D79985" w:rsidR="003D2F4B" w:rsidRPr="008339A5" w:rsidRDefault="003D2F4B" w:rsidP="003D2F4B">
      <w:pPr>
        <w:spacing w:after="0" w:line="360" w:lineRule="auto"/>
        <w:jc w:val="both"/>
        <w:rPr>
          <w:rFonts w:ascii="Times New Roman" w:hAnsi="Times New Roman"/>
          <w:b/>
          <w:bCs/>
          <w:sz w:val="28"/>
          <w:szCs w:val="28"/>
        </w:rPr>
      </w:pPr>
      <w:r>
        <w:rPr>
          <w:rFonts w:ascii="Times New Roman" w:hAnsi="Times New Roman"/>
          <w:b/>
          <w:bCs/>
          <w:sz w:val="28"/>
          <w:szCs w:val="28"/>
        </w:rPr>
        <w:t>COMPONENT</w:t>
      </w:r>
      <w:r w:rsidRPr="008339A5">
        <w:rPr>
          <w:rFonts w:ascii="Times New Roman" w:hAnsi="Times New Roman"/>
          <w:b/>
          <w:bCs/>
          <w:sz w:val="28"/>
          <w:szCs w:val="28"/>
        </w:rPr>
        <w:t xml:space="preserve"> OF PRESCRIPTION</w:t>
      </w:r>
    </w:p>
    <w:p w14:paraId="201CFEBF" w14:textId="77777777" w:rsidR="006E4ADC" w:rsidRPr="003D2F4B" w:rsidRDefault="006E4ADC" w:rsidP="006E4ADC">
      <w:pPr>
        <w:spacing w:after="0" w:line="360" w:lineRule="auto"/>
        <w:jc w:val="both"/>
        <w:rPr>
          <w:rFonts w:ascii="Times New Roman" w:hAnsi="Times New Roman"/>
          <w:sz w:val="28"/>
          <w:szCs w:val="28"/>
        </w:rPr>
      </w:pPr>
      <w:r w:rsidRPr="003D2F4B">
        <w:rPr>
          <w:rFonts w:ascii="Times New Roman" w:hAnsi="Times New Roman"/>
          <w:sz w:val="28"/>
          <w:szCs w:val="28"/>
        </w:rPr>
        <w:t>Date</w:t>
      </w:r>
      <w:r>
        <w:rPr>
          <w:rFonts w:ascii="Times New Roman" w:hAnsi="Times New Roman"/>
          <w:sz w:val="28"/>
          <w:szCs w:val="28"/>
        </w:rPr>
        <w:t>: It helps the pharmacist to find out the day of prescribing and the day of prescription for filling the prescription.</w:t>
      </w:r>
    </w:p>
    <w:p w14:paraId="1365ACDF" w14:textId="77777777" w:rsidR="006E4ADC" w:rsidRPr="003D2F4B" w:rsidRDefault="006E4ADC" w:rsidP="006E4ADC">
      <w:pPr>
        <w:spacing w:after="0" w:line="360" w:lineRule="auto"/>
        <w:jc w:val="both"/>
        <w:rPr>
          <w:rFonts w:ascii="Times New Roman" w:hAnsi="Times New Roman"/>
          <w:sz w:val="28"/>
          <w:szCs w:val="28"/>
        </w:rPr>
      </w:pPr>
      <w:r w:rsidRPr="003D2F4B">
        <w:rPr>
          <w:rFonts w:ascii="Times New Roman" w:hAnsi="Times New Roman"/>
          <w:sz w:val="28"/>
          <w:szCs w:val="28"/>
        </w:rPr>
        <w:t>Name, address, and age of patient</w:t>
      </w:r>
    </w:p>
    <w:p w14:paraId="3EA5A56D" w14:textId="77777777" w:rsidR="006E4ADC" w:rsidRPr="003D2F4B" w:rsidRDefault="006E4ADC" w:rsidP="006E4ADC">
      <w:pPr>
        <w:spacing w:after="0" w:line="360" w:lineRule="auto"/>
        <w:jc w:val="both"/>
        <w:rPr>
          <w:rFonts w:ascii="Times New Roman" w:hAnsi="Times New Roman"/>
          <w:sz w:val="28"/>
          <w:szCs w:val="28"/>
        </w:rPr>
      </w:pPr>
      <w:r w:rsidRPr="003D2F4B">
        <w:rPr>
          <w:rFonts w:ascii="Times New Roman" w:hAnsi="Times New Roman"/>
          <w:sz w:val="28"/>
          <w:szCs w:val="28"/>
        </w:rPr>
        <w:t>Prescriber signature and address</w:t>
      </w:r>
    </w:p>
    <w:p w14:paraId="73C82C33" w14:textId="77777777" w:rsidR="006E4ADC" w:rsidRPr="003D2F4B" w:rsidRDefault="006E4ADC" w:rsidP="006E4ADC">
      <w:pPr>
        <w:spacing w:after="0" w:line="360" w:lineRule="auto"/>
        <w:jc w:val="both"/>
        <w:rPr>
          <w:rFonts w:ascii="Times New Roman" w:hAnsi="Times New Roman"/>
          <w:sz w:val="28"/>
          <w:szCs w:val="28"/>
        </w:rPr>
      </w:pPr>
      <w:r>
        <w:rPr>
          <w:rFonts w:ascii="Times New Roman" w:hAnsi="Times New Roman"/>
          <w:sz w:val="28"/>
          <w:szCs w:val="28"/>
        </w:rPr>
        <w:t>Superscription, inscription, subscription, signature, renewal, instruction, telephone number of the prescriber</w:t>
      </w:r>
    </w:p>
    <w:p w14:paraId="6154860E" w14:textId="77777777" w:rsidR="006E4ADC" w:rsidRPr="003D2F4B" w:rsidRDefault="006E4ADC" w:rsidP="006E4ADC">
      <w:pPr>
        <w:spacing w:after="0" w:line="360" w:lineRule="auto"/>
        <w:jc w:val="both"/>
        <w:rPr>
          <w:rFonts w:ascii="Times New Roman" w:hAnsi="Times New Roman"/>
          <w:sz w:val="28"/>
          <w:szCs w:val="28"/>
        </w:rPr>
      </w:pPr>
      <w:r w:rsidRPr="003D2F4B">
        <w:rPr>
          <w:rFonts w:ascii="Times New Roman" w:hAnsi="Times New Roman"/>
          <w:sz w:val="28"/>
          <w:szCs w:val="28"/>
        </w:rPr>
        <w:t>The prefix (Rx) this is a sign which is an instruction to the pharmacy</w:t>
      </w:r>
    </w:p>
    <w:p w14:paraId="6862EE7B" w14:textId="77777777" w:rsidR="0004705A" w:rsidRPr="003D2F4B" w:rsidRDefault="0004705A" w:rsidP="0004705A">
      <w:pPr>
        <w:spacing w:after="0" w:line="360" w:lineRule="auto"/>
        <w:jc w:val="both"/>
        <w:rPr>
          <w:rFonts w:ascii="Times New Roman" w:hAnsi="Times New Roman"/>
          <w:sz w:val="28"/>
          <w:szCs w:val="28"/>
        </w:rPr>
      </w:pPr>
    </w:p>
    <w:p w14:paraId="66FCF624" w14:textId="2AB98C64" w:rsidR="003D2F4B" w:rsidRDefault="003D2F4B">
      <w:pPr>
        <w:spacing w:after="160" w:line="259" w:lineRule="auto"/>
        <w:rPr>
          <w:rFonts w:ascii="Times New Roman" w:hAnsi="Times New Roman"/>
          <w:b/>
          <w:sz w:val="28"/>
          <w:szCs w:val="28"/>
        </w:rPr>
      </w:pPr>
    </w:p>
    <w:p w14:paraId="6B97AC35" w14:textId="77777777" w:rsidR="006E4ADC" w:rsidRDefault="006E4ADC">
      <w:pPr>
        <w:spacing w:after="160" w:line="259" w:lineRule="auto"/>
        <w:rPr>
          <w:rFonts w:ascii="Times New Roman" w:hAnsi="Times New Roman"/>
          <w:b/>
          <w:bCs/>
          <w:sz w:val="28"/>
          <w:szCs w:val="28"/>
        </w:rPr>
      </w:pPr>
      <w:r>
        <w:rPr>
          <w:rFonts w:ascii="Times New Roman" w:hAnsi="Times New Roman"/>
          <w:b/>
          <w:bCs/>
          <w:sz w:val="28"/>
          <w:szCs w:val="28"/>
        </w:rPr>
        <w:br w:type="page"/>
      </w:r>
    </w:p>
    <w:p w14:paraId="455A011D" w14:textId="70AE58F5"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D</w:t>
      </w:r>
      <w:r w:rsidR="007575E0">
        <w:rPr>
          <w:rFonts w:ascii="Times New Roman" w:hAnsi="Times New Roman"/>
          <w:b/>
          <w:bCs/>
          <w:sz w:val="28"/>
          <w:szCs w:val="28"/>
        </w:rPr>
        <w:t>I</w:t>
      </w:r>
      <w:r w:rsidRPr="008339A5">
        <w:rPr>
          <w:rFonts w:ascii="Times New Roman" w:hAnsi="Times New Roman"/>
          <w:b/>
          <w:bCs/>
          <w:sz w:val="28"/>
          <w:szCs w:val="28"/>
        </w:rPr>
        <w:t>SPENSING</w:t>
      </w:r>
    </w:p>
    <w:p w14:paraId="28E99AC4" w14:textId="74D732B0" w:rsidR="00220E60" w:rsidRDefault="008B3EB1" w:rsidP="00231AF7">
      <w:pPr>
        <w:spacing w:after="0" w:line="360" w:lineRule="auto"/>
        <w:jc w:val="both"/>
        <w:rPr>
          <w:rFonts w:ascii="Times New Roman" w:hAnsi="Times New Roman"/>
          <w:sz w:val="28"/>
          <w:szCs w:val="28"/>
        </w:rPr>
      </w:pPr>
      <w:r>
        <w:rPr>
          <w:rFonts w:ascii="Times New Roman" w:hAnsi="Times New Roman"/>
          <w:sz w:val="28"/>
          <w:szCs w:val="28"/>
        </w:rPr>
        <w:t xml:space="preserve">Dispensing can be defined as </w:t>
      </w:r>
      <w:r w:rsidR="00EC69CF">
        <w:rPr>
          <w:rFonts w:ascii="Times New Roman" w:hAnsi="Times New Roman"/>
          <w:sz w:val="28"/>
          <w:szCs w:val="28"/>
        </w:rPr>
        <w:t xml:space="preserve">the act of </w:t>
      </w:r>
      <w:r w:rsidR="00460796">
        <w:rPr>
          <w:rFonts w:ascii="Times New Roman" w:hAnsi="Times New Roman"/>
          <w:sz w:val="28"/>
          <w:szCs w:val="28"/>
        </w:rPr>
        <w:t>preparing and giving drugs or medicine to a name</w:t>
      </w:r>
      <w:r w:rsidR="00EC69CF">
        <w:rPr>
          <w:rFonts w:ascii="Times New Roman" w:hAnsi="Times New Roman"/>
          <w:sz w:val="28"/>
          <w:szCs w:val="28"/>
        </w:rPr>
        <w:t xml:space="preserve"> patient based on the clear instruction of a medical practitioner.</w:t>
      </w:r>
    </w:p>
    <w:p w14:paraId="4B816BB7" w14:textId="7AC7D706" w:rsidR="00EC69CF" w:rsidRPr="00DD489B" w:rsidRDefault="00EC69CF" w:rsidP="00231AF7">
      <w:pPr>
        <w:spacing w:after="0" w:line="360" w:lineRule="auto"/>
        <w:jc w:val="both"/>
        <w:rPr>
          <w:rFonts w:ascii="Times New Roman" w:hAnsi="Times New Roman"/>
          <w:b/>
          <w:sz w:val="28"/>
          <w:szCs w:val="28"/>
        </w:rPr>
      </w:pPr>
      <w:r w:rsidRPr="00DD489B">
        <w:rPr>
          <w:rFonts w:ascii="Times New Roman" w:hAnsi="Times New Roman"/>
          <w:b/>
          <w:sz w:val="28"/>
          <w:szCs w:val="28"/>
        </w:rPr>
        <w:t>TOOLS USED IN DISPENSING</w:t>
      </w:r>
    </w:p>
    <w:p w14:paraId="2FE7A7F4" w14:textId="7F6C8ADA" w:rsidR="00EC69CF" w:rsidRDefault="00EC69CF" w:rsidP="00231AF7">
      <w:pPr>
        <w:spacing w:after="0" w:line="360" w:lineRule="auto"/>
        <w:jc w:val="both"/>
        <w:rPr>
          <w:rFonts w:ascii="Times New Roman" w:hAnsi="Times New Roman"/>
          <w:sz w:val="28"/>
          <w:szCs w:val="28"/>
        </w:rPr>
      </w:pPr>
      <w:r>
        <w:rPr>
          <w:rFonts w:ascii="Times New Roman" w:hAnsi="Times New Roman"/>
          <w:sz w:val="28"/>
          <w:szCs w:val="28"/>
        </w:rPr>
        <w:t>Counting tray</w:t>
      </w:r>
      <w:r w:rsidR="00DD489B">
        <w:rPr>
          <w:rFonts w:ascii="Times New Roman" w:hAnsi="Times New Roman"/>
          <w:sz w:val="28"/>
          <w:szCs w:val="28"/>
        </w:rPr>
        <w:t xml:space="preserve">, </w:t>
      </w:r>
      <w:r>
        <w:rPr>
          <w:rFonts w:ascii="Times New Roman" w:hAnsi="Times New Roman"/>
          <w:sz w:val="28"/>
          <w:szCs w:val="28"/>
        </w:rPr>
        <w:t>Dispensing spoon</w:t>
      </w:r>
      <w:r w:rsidR="00DD489B">
        <w:rPr>
          <w:rFonts w:ascii="Times New Roman" w:hAnsi="Times New Roman"/>
          <w:sz w:val="28"/>
          <w:szCs w:val="28"/>
        </w:rPr>
        <w:t xml:space="preserve">, </w:t>
      </w:r>
      <w:r>
        <w:rPr>
          <w:rFonts w:ascii="Times New Roman" w:hAnsi="Times New Roman"/>
          <w:sz w:val="28"/>
          <w:szCs w:val="28"/>
        </w:rPr>
        <w:t>Dispensing envelope</w:t>
      </w:r>
      <w:r w:rsidR="00DD489B">
        <w:rPr>
          <w:rFonts w:ascii="Times New Roman" w:hAnsi="Times New Roman"/>
          <w:sz w:val="28"/>
          <w:szCs w:val="28"/>
        </w:rPr>
        <w:t xml:space="preserve">, </w:t>
      </w:r>
      <w:r>
        <w:rPr>
          <w:rFonts w:ascii="Times New Roman" w:hAnsi="Times New Roman"/>
          <w:sz w:val="28"/>
          <w:szCs w:val="28"/>
        </w:rPr>
        <w:t>Dispensing glove</w:t>
      </w:r>
    </w:p>
    <w:p w14:paraId="09335874" w14:textId="36433777" w:rsidR="00EC69CF" w:rsidRDefault="00EC69CF" w:rsidP="00231AF7">
      <w:pPr>
        <w:spacing w:after="0" w:line="360" w:lineRule="auto"/>
        <w:jc w:val="both"/>
        <w:rPr>
          <w:rFonts w:ascii="Times New Roman" w:hAnsi="Times New Roman"/>
          <w:sz w:val="28"/>
          <w:szCs w:val="28"/>
        </w:rPr>
      </w:pPr>
      <w:r w:rsidRPr="00DD489B">
        <w:rPr>
          <w:rFonts w:ascii="Times New Roman" w:hAnsi="Times New Roman"/>
          <w:b/>
          <w:sz w:val="28"/>
          <w:szCs w:val="28"/>
        </w:rPr>
        <w:t>Counting tray</w:t>
      </w:r>
      <w:r>
        <w:rPr>
          <w:rFonts w:ascii="Times New Roman" w:hAnsi="Times New Roman"/>
          <w:sz w:val="28"/>
          <w:szCs w:val="28"/>
        </w:rPr>
        <w:t>: This is made from a sturdy and durable plastic which assist in counting effort.</w:t>
      </w:r>
    </w:p>
    <w:p w14:paraId="4BB3B216" w14:textId="26739859" w:rsidR="00EC69CF" w:rsidRDefault="00EC69CF" w:rsidP="00231AF7">
      <w:pPr>
        <w:spacing w:after="0" w:line="360" w:lineRule="auto"/>
        <w:jc w:val="both"/>
        <w:rPr>
          <w:rFonts w:ascii="Times New Roman" w:hAnsi="Times New Roman"/>
          <w:sz w:val="28"/>
          <w:szCs w:val="28"/>
        </w:rPr>
      </w:pPr>
      <w:r w:rsidRPr="00DD489B">
        <w:rPr>
          <w:rFonts w:ascii="Times New Roman" w:hAnsi="Times New Roman"/>
          <w:b/>
          <w:sz w:val="28"/>
          <w:szCs w:val="28"/>
        </w:rPr>
        <w:t>Dispensing spoon</w:t>
      </w:r>
      <w:r>
        <w:rPr>
          <w:rFonts w:ascii="Times New Roman" w:hAnsi="Times New Roman"/>
          <w:sz w:val="28"/>
          <w:szCs w:val="28"/>
        </w:rPr>
        <w:t>: This is also a plastic which helps in fetching or counting drugs on a counting tray.</w:t>
      </w:r>
    </w:p>
    <w:p w14:paraId="3BA85DD5" w14:textId="6E7A2D88" w:rsidR="00EC69CF" w:rsidRDefault="00EC69CF" w:rsidP="00231AF7">
      <w:pPr>
        <w:spacing w:after="0" w:line="360" w:lineRule="auto"/>
        <w:jc w:val="both"/>
        <w:rPr>
          <w:rFonts w:ascii="Times New Roman" w:hAnsi="Times New Roman"/>
          <w:sz w:val="28"/>
          <w:szCs w:val="28"/>
        </w:rPr>
      </w:pPr>
      <w:r w:rsidRPr="00DD489B">
        <w:rPr>
          <w:rFonts w:ascii="Times New Roman" w:hAnsi="Times New Roman"/>
          <w:b/>
          <w:sz w:val="28"/>
          <w:szCs w:val="28"/>
        </w:rPr>
        <w:t>Dispensing Envelope</w:t>
      </w:r>
      <w:r>
        <w:rPr>
          <w:rFonts w:ascii="Times New Roman" w:hAnsi="Times New Roman"/>
          <w:sz w:val="28"/>
          <w:szCs w:val="28"/>
        </w:rPr>
        <w:t>: This is a m</w:t>
      </w:r>
      <w:bookmarkStart w:id="1" w:name="_GoBack"/>
      <w:bookmarkEnd w:id="1"/>
      <w:r>
        <w:rPr>
          <w:rFonts w:ascii="Times New Roman" w:hAnsi="Times New Roman"/>
          <w:sz w:val="28"/>
          <w:szCs w:val="28"/>
        </w:rPr>
        <w:t>edical nylon in which drugs are packaged and dispensed to the issued patient, it also sustains the quality of a particular drug.</w:t>
      </w:r>
    </w:p>
    <w:p w14:paraId="60319B10" w14:textId="4F3F6A48" w:rsidR="00EC69CF" w:rsidRDefault="00EC69CF" w:rsidP="00231AF7">
      <w:pPr>
        <w:spacing w:after="0" w:line="360" w:lineRule="auto"/>
        <w:jc w:val="both"/>
        <w:rPr>
          <w:rFonts w:ascii="Times New Roman" w:hAnsi="Times New Roman"/>
          <w:sz w:val="28"/>
          <w:szCs w:val="28"/>
        </w:rPr>
      </w:pPr>
      <w:r w:rsidRPr="00DD489B">
        <w:rPr>
          <w:rFonts w:ascii="Times New Roman" w:hAnsi="Times New Roman"/>
          <w:b/>
          <w:sz w:val="28"/>
          <w:szCs w:val="28"/>
        </w:rPr>
        <w:t>Dispensing glove</w:t>
      </w:r>
      <w:r>
        <w:rPr>
          <w:rFonts w:ascii="Times New Roman" w:hAnsi="Times New Roman"/>
          <w:sz w:val="28"/>
          <w:szCs w:val="28"/>
        </w:rPr>
        <w:t>: This is a medical and mostly rubber hand wears which the pharmacist used in dispensing drugs in order to prevent contamination.</w:t>
      </w:r>
    </w:p>
    <w:p w14:paraId="4EDD3C8D" w14:textId="77777777" w:rsidR="00EC69CF" w:rsidRDefault="00EC69CF" w:rsidP="00231AF7">
      <w:pPr>
        <w:spacing w:after="0" w:line="360" w:lineRule="auto"/>
        <w:jc w:val="both"/>
        <w:rPr>
          <w:rFonts w:ascii="Times New Roman" w:hAnsi="Times New Roman"/>
          <w:sz w:val="28"/>
          <w:szCs w:val="28"/>
        </w:rPr>
      </w:pPr>
    </w:p>
    <w:p w14:paraId="7672D682" w14:textId="77777777" w:rsidR="00460796" w:rsidRPr="003360F1" w:rsidRDefault="00460796" w:rsidP="00460796">
      <w:pPr>
        <w:spacing w:after="0" w:line="360" w:lineRule="auto"/>
        <w:jc w:val="both"/>
        <w:rPr>
          <w:rFonts w:ascii="Times New Roman" w:hAnsi="Times New Roman"/>
          <w:b/>
          <w:bCs/>
          <w:sz w:val="28"/>
          <w:szCs w:val="28"/>
        </w:rPr>
      </w:pPr>
      <w:r w:rsidRPr="003360F1">
        <w:rPr>
          <w:rFonts w:ascii="Times New Roman" w:hAnsi="Times New Roman"/>
          <w:b/>
          <w:bCs/>
          <w:sz w:val="28"/>
          <w:szCs w:val="28"/>
        </w:rPr>
        <w:t>STEPS OF D</w:t>
      </w:r>
      <w:r>
        <w:rPr>
          <w:rFonts w:ascii="Times New Roman" w:hAnsi="Times New Roman"/>
          <w:b/>
          <w:bCs/>
          <w:sz w:val="28"/>
          <w:szCs w:val="28"/>
        </w:rPr>
        <w:t>I</w:t>
      </w:r>
      <w:r w:rsidRPr="003360F1">
        <w:rPr>
          <w:rFonts w:ascii="Times New Roman" w:hAnsi="Times New Roman"/>
          <w:b/>
          <w:bCs/>
          <w:sz w:val="28"/>
          <w:szCs w:val="28"/>
        </w:rPr>
        <w:t>SPENSING</w:t>
      </w:r>
    </w:p>
    <w:p w14:paraId="2E9C2F77" w14:textId="77777777" w:rsidR="00460796" w:rsidRPr="00354592" w:rsidRDefault="00460796" w:rsidP="0046079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Receive and validate</w:t>
      </w:r>
    </w:p>
    <w:p w14:paraId="38D5B3FC" w14:textId="77777777" w:rsidR="00460796" w:rsidRPr="00354592" w:rsidRDefault="00460796" w:rsidP="0046079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Understand the prescription</w:t>
      </w:r>
    </w:p>
    <w:p w14:paraId="79669685" w14:textId="77777777" w:rsidR="00460796" w:rsidRPr="00354592" w:rsidRDefault="00460796" w:rsidP="0046079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Label and prepare the medication</w:t>
      </w:r>
    </w:p>
    <w:p w14:paraId="6FA9738F" w14:textId="77777777" w:rsidR="00460796" w:rsidRPr="00354592" w:rsidRDefault="00460796" w:rsidP="0046079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Final check</w:t>
      </w:r>
    </w:p>
    <w:p w14:paraId="52C32FE8" w14:textId="77777777" w:rsidR="00460796" w:rsidRPr="00354592" w:rsidRDefault="00460796" w:rsidP="0046079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Record your work</w:t>
      </w:r>
    </w:p>
    <w:p w14:paraId="2511B3F8" w14:textId="77777777" w:rsidR="00460796" w:rsidRPr="00354592" w:rsidRDefault="00460796" w:rsidP="0046079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Delivery and patient consultation</w:t>
      </w:r>
    </w:p>
    <w:p w14:paraId="29AB894D" w14:textId="34BF05BF" w:rsidR="00212949" w:rsidRDefault="00212949" w:rsidP="00EC69CF">
      <w:pPr>
        <w:spacing w:after="0" w:line="360" w:lineRule="auto"/>
        <w:jc w:val="both"/>
        <w:rPr>
          <w:rFonts w:ascii="Times New Roman" w:hAnsi="Times New Roman"/>
          <w:sz w:val="28"/>
          <w:szCs w:val="28"/>
        </w:rPr>
      </w:pPr>
    </w:p>
    <w:p w14:paraId="1F4C41C3" w14:textId="5DCE3D9E" w:rsidR="00212949" w:rsidRPr="00212949" w:rsidRDefault="00212949" w:rsidP="00EC69CF">
      <w:pPr>
        <w:spacing w:after="0" w:line="360" w:lineRule="auto"/>
        <w:jc w:val="both"/>
        <w:rPr>
          <w:rFonts w:ascii="Times New Roman" w:hAnsi="Times New Roman"/>
          <w:b/>
          <w:sz w:val="28"/>
          <w:szCs w:val="28"/>
        </w:rPr>
      </w:pPr>
      <w:r w:rsidRPr="00212949">
        <w:rPr>
          <w:rFonts w:ascii="Times New Roman" w:hAnsi="Times New Roman"/>
          <w:b/>
          <w:sz w:val="28"/>
          <w:szCs w:val="28"/>
        </w:rPr>
        <w:t>THE DISPENSER</w:t>
      </w:r>
    </w:p>
    <w:p w14:paraId="4C1EC72A" w14:textId="1AD52E28" w:rsidR="00212949" w:rsidRDefault="00212949" w:rsidP="00EC69CF">
      <w:pPr>
        <w:spacing w:after="0" w:line="360" w:lineRule="auto"/>
        <w:jc w:val="both"/>
        <w:rPr>
          <w:rFonts w:ascii="Times New Roman" w:hAnsi="Times New Roman"/>
          <w:sz w:val="28"/>
          <w:szCs w:val="28"/>
        </w:rPr>
      </w:pPr>
      <w:r>
        <w:rPr>
          <w:rFonts w:ascii="Times New Roman" w:hAnsi="Times New Roman"/>
          <w:sz w:val="28"/>
          <w:szCs w:val="28"/>
        </w:rPr>
        <w:t>A dispenser is a medical practitioner or a pharmacist that give out drugs to the patient based on the doctor’s instruction.</w:t>
      </w:r>
    </w:p>
    <w:p w14:paraId="19495A08" w14:textId="77777777" w:rsidR="00460796" w:rsidRDefault="00460796">
      <w:pPr>
        <w:spacing w:after="160" w:line="259" w:lineRule="auto"/>
        <w:rPr>
          <w:rFonts w:ascii="Times New Roman" w:hAnsi="Times New Roman"/>
          <w:b/>
          <w:sz w:val="28"/>
          <w:szCs w:val="28"/>
        </w:rPr>
      </w:pPr>
      <w:r>
        <w:rPr>
          <w:rFonts w:ascii="Times New Roman" w:hAnsi="Times New Roman"/>
          <w:b/>
          <w:sz w:val="28"/>
          <w:szCs w:val="28"/>
        </w:rPr>
        <w:br w:type="page"/>
      </w:r>
    </w:p>
    <w:p w14:paraId="53F5296D" w14:textId="4FC6D0E9" w:rsidR="00212949" w:rsidRDefault="00212949" w:rsidP="00212949">
      <w:pPr>
        <w:spacing w:after="0" w:line="360" w:lineRule="auto"/>
        <w:jc w:val="both"/>
        <w:rPr>
          <w:rFonts w:ascii="Times New Roman" w:hAnsi="Times New Roman"/>
          <w:b/>
          <w:sz w:val="28"/>
          <w:szCs w:val="28"/>
        </w:rPr>
      </w:pPr>
      <w:r>
        <w:rPr>
          <w:rFonts w:ascii="Times New Roman" w:hAnsi="Times New Roman"/>
          <w:b/>
          <w:sz w:val="28"/>
          <w:szCs w:val="28"/>
        </w:rPr>
        <w:lastRenderedPageBreak/>
        <w:t>Some Abbreviation used in Pharmacy unit.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12949" w:rsidRPr="008702CA" w14:paraId="099516D1" w14:textId="77777777" w:rsidTr="008C325C">
        <w:tc>
          <w:tcPr>
            <w:tcW w:w="4508" w:type="dxa"/>
            <w:tcBorders>
              <w:top w:val="single" w:sz="4" w:space="0" w:color="auto"/>
              <w:bottom w:val="single" w:sz="4" w:space="0" w:color="auto"/>
            </w:tcBorders>
          </w:tcPr>
          <w:p w14:paraId="7F431F73" w14:textId="77777777" w:rsidR="00212949" w:rsidRPr="008702CA" w:rsidRDefault="00212949" w:rsidP="008C325C">
            <w:pPr>
              <w:spacing w:after="0" w:line="360" w:lineRule="auto"/>
              <w:jc w:val="both"/>
              <w:rPr>
                <w:rFonts w:ascii="Times New Roman" w:hAnsi="Times New Roman"/>
                <w:b/>
                <w:sz w:val="28"/>
                <w:szCs w:val="28"/>
              </w:rPr>
            </w:pPr>
            <w:r w:rsidRPr="008702CA">
              <w:rPr>
                <w:rFonts w:ascii="Times New Roman" w:hAnsi="Times New Roman"/>
                <w:b/>
                <w:sz w:val="28"/>
                <w:szCs w:val="28"/>
              </w:rPr>
              <w:t>Abbreviation</w:t>
            </w:r>
          </w:p>
        </w:tc>
        <w:tc>
          <w:tcPr>
            <w:tcW w:w="4508" w:type="dxa"/>
            <w:tcBorders>
              <w:top w:val="single" w:sz="4" w:space="0" w:color="auto"/>
              <w:bottom w:val="single" w:sz="4" w:space="0" w:color="auto"/>
            </w:tcBorders>
          </w:tcPr>
          <w:p w14:paraId="4D1A6B59" w14:textId="77777777" w:rsidR="00212949" w:rsidRPr="008702CA" w:rsidRDefault="00212949" w:rsidP="008C325C">
            <w:pPr>
              <w:spacing w:after="0" w:line="360" w:lineRule="auto"/>
              <w:jc w:val="both"/>
              <w:rPr>
                <w:rFonts w:ascii="Times New Roman" w:hAnsi="Times New Roman"/>
                <w:b/>
                <w:sz w:val="28"/>
                <w:szCs w:val="28"/>
              </w:rPr>
            </w:pPr>
            <w:r w:rsidRPr="008702CA">
              <w:rPr>
                <w:rFonts w:ascii="Times New Roman" w:hAnsi="Times New Roman"/>
                <w:b/>
                <w:sz w:val="28"/>
                <w:szCs w:val="28"/>
              </w:rPr>
              <w:t>Full meaning</w:t>
            </w:r>
          </w:p>
        </w:tc>
      </w:tr>
      <w:tr w:rsidR="00212949" w:rsidRPr="008702CA" w14:paraId="5B9CDC24" w14:textId="77777777" w:rsidTr="008C325C">
        <w:tc>
          <w:tcPr>
            <w:tcW w:w="4508" w:type="dxa"/>
            <w:tcBorders>
              <w:top w:val="single" w:sz="4" w:space="0" w:color="auto"/>
            </w:tcBorders>
          </w:tcPr>
          <w:p w14:paraId="37990F77" w14:textId="77777777" w:rsidR="00212949" w:rsidRPr="008B3EB1" w:rsidRDefault="00212949" w:rsidP="008C325C">
            <w:pPr>
              <w:spacing w:after="0" w:line="360" w:lineRule="auto"/>
              <w:jc w:val="both"/>
              <w:rPr>
                <w:rFonts w:ascii="Times New Roman" w:hAnsi="Times New Roman"/>
                <w:caps/>
                <w:sz w:val="28"/>
                <w:szCs w:val="28"/>
              </w:rPr>
            </w:pPr>
            <w:proofErr w:type="gramStart"/>
            <w:r w:rsidRPr="008B3EB1">
              <w:rPr>
                <w:rFonts w:ascii="Times New Roman" w:hAnsi="Times New Roman"/>
                <w:caps/>
                <w:sz w:val="28"/>
                <w:szCs w:val="28"/>
              </w:rPr>
              <w:t>O.d</w:t>
            </w:r>
            <w:proofErr w:type="gramEnd"/>
          </w:p>
        </w:tc>
        <w:tc>
          <w:tcPr>
            <w:tcW w:w="4508" w:type="dxa"/>
            <w:tcBorders>
              <w:top w:val="single" w:sz="4" w:space="0" w:color="auto"/>
            </w:tcBorders>
          </w:tcPr>
          <w:p w14:paraId="05F32346" w14:textId="77777777" w:rsidR="00212949" w:rsidRPr="008702CA" w:rsidRDefault="00212949" w:rsidP="008C325C">
            <w:pPr>
              <w:spacing w:after="0" w:line="360" w:lineRule="auto"/>
              <w:jc w:val="both"/>
              <w:rPr>
                <w:rFonts w:ascii="Times New Roman" w:hAnsi="Times New Roman"/>
                <w:sz w:val="28"/>
                <w:szCs w:val="28"/>
              </w:rPr>
            </w:pPr>
            <w:r w:rsidRPr="008702CA">
              <w:rPr>
                <w:rFonts w:ascii="Times New Roman" w:hAnsi="Times New Roman"/>
                <w:sz w:val="28"/>
                <w:szCs w:val="28"/>
              </w:rPr>
              <w:t>Once daily</w:t>
            </w:r>
            <w:r>
              <w:rPr>
                <w:rFonts w:ascii="Times New Roman" w:hAnsi="Times New Roman"/>
                <w:sz w:val="28"/>
                <w:szCs w:val="28"/>
              </w:rPr>
              <w:t xml:space="preserve"> every 24 hours</w:t>
            </w:r>
          </w:p>
        </w:tc>
      </w:tr>
      <w:tr w:rsidR="00212949" w:rsidRPr="008702CA" w14:paraId="33D5D34C" w14:textId="77777777" w:rsidTr="008C325C">
        <w:tc>
          <w:tcPr>
            <w:tcW w:w="4508" w:type="dxa"/>
          </w:tcPr>
          <w:p w14:paraId="2BB63542" w14:textId="77777777" w:rsidR="00212949" w:rsidRPr="008B3EB1" w:rsidRDefault="00212949" w:rsidP="008C325C">
            <w:pPr>
              <w:spacing w:after="0" w:line="360" w:lineRule="auto"/>
              <w:jc w:val="both"/>
              <w:rPr>
                <w:rFonts w:ascii="Times New Roman" w:hAnsi="Times New Roman"/>
                <w:caps/>
                <w:sz w:val="28"/>
                <w:szCs w:val="28"/>
              </w:rPr>
            </w:pPr>
            <w:proofErr w:type="gramStart"/>
            <w:r w:rsidRPr="008B3EB1">
              <w:rPr>
                <w:rFonts w:ascii="Times New Roman" w:hAnsi="Times New Roman"/>
                <w:caps/>
                <w:sz w:val="28"/>
                <w:szCs w:val="28"/>
              </w:rPr>
              <w:t>B.d</w:t>
            </w:r>
            <w:proofErr w:type="gramEnd"/>
          </w:p>
        </w:tc>
        <w:tc>
          <w:tcPr>
            <w:tcW w:w="4508" w:type="dxa"/>
          </w:tcPr>
          <w:p w14:paraId="0825F933" w14:textId="77777777" w:rsidR="00212949" w:rsidRPr="008702CA" w:rsidRDefault="00212949" w:rsidP="008C325C">
            <w:pPr>
              <w:spacing w:after="0" w:line="360" w:lineRule="auto"/>
              <w:jc w:val="both"/>
              <w:rPr>
                <w:rFonts w:ascii="Times New Roman" w:hAnsi="Times New Roman"/>
                <w:sz w:val="28"/>
                <w:szCs w:val="28"/>
              </w:rPr>
            </w:pPr>
            <w:r w:rsidRPr="008702CA">
              <w:rPr>
                <w:rFonts w:ascii="Times New Roman" w:hAnsi="Times New Roman"/>
                <w:sz w:val="28"/>
                <w:szCs w:val="28"/>
              </w:rPr>
              <w:t>Twice a day</w:t>
            </w:r>
            <w:r>
              <w:rPr>
                <w:rFonts w:ascii="Times New Roman" w:hAnsi="Times New Roman"/>
                <w:sz w:val="28"/>
                <w:szCs w:val="28"/>
              </w:rPr>
              <w:t xml:space="preserve"> after 12 hours</w:t>
            </w:r>
          </w:p>
        </w:tc>
      </w:tr>
      <w:tr w:rsidR="00212949" w:rsidRPr="008702CA" w14:paraId="7A6055A6" w14:textId="77777777" w:rsidTr="008C325C">
        <w:tc>
          <w:tcPr>
            <w:tcW w:w="4508" w:type="dxa"/>
          </w:tcPr>
          <w:p w14:paraId="2D17E62C" w14:textId="77777777" w:rsidR="00212949" w:rsidRPr="008B3EB1" w:rsidRDefault="00212949" w:rsidP="008C325C">
            <w:pPr>
              <w:spacing w:after="0" w:line="360" w:lineRule="auto"/>
              <w:jc w:val="both"/>
              <w:rPr>
                <w:rFonts w:ascii="Times New Roman" w:hAnsi="Times New Roman"/>
                <w:caps/>
                <w:sz w:val="28"/>
                <w:szCs w:val="28"/>
              </w:rPr>
            </w:pPr>
            <w:r w:rsidRPr="008B3EB1">
              <w:rPr>
                <w:rFonts w:ascii="Times New Roman" w:hAnsi="Times New Roman"/>
                <w:caps/>
                <w:sz w:val="28"/>
                <w:szCs w:val="28"/>
              </w:rPr>
              <w:t>T.</w:t>
            </w:r>
            <w:proofErr w:type="gramStart"/>
            <w:r w:rsidRPr="008B3EB1">
              <w:rPr>
                <w:rFonts w:ascii="Times New Roman" w:hAnsi="Times New Roman"/>
                <w:caps/>
                <w:sz w:val="28"/>
                <w:szCs w:val="28"/>
              </w:rPr>
              <w:t>d.s</w:t>
            </w:r>
            <w:proofErr w:type="gramEnd"/>
          </w:p>
        </w:tc>
        <w:tc>
          <w:tcPr>
            <w:tcW w:w="4508" w:type="dxa"/>
          </w:tcPr>
          <w:p w14:paraId="08E5FE7A" w14:textId="77777777" w:rsidR="00212949" w:rsidRPr="008702CA" w:rsidRDefault="00212949" w:rsidP="008C325C">
            <w:pPr>
              <w:spacing w:after="0" w:line="360" w:lineRule="auto"/>
              <w:jc w:val="both"/>
              <w:rPr>
                <w:rFonts w:ascii="Times New Roman" w:hAnsi="Times New Roman"/>
                <w:sz w:val="28"/>
                <w:szCs w:val="28"/>
              </w:rPr>
            </w:pPr>
            <w:r>
              <w:rPr>
                <w:rFonts w:ascii="Times New Roman" w:hAnsi="Times New Roman"/>
                <w:sz w:val="28"/>
                <w:szCs w:val="28"/>
              </w:rPr>
              <w:t>Three times a day after 8 hours</w:t>
            </w:r>
          </w:p>
        </w:tc>
      </w:tr>
      <w:tr w:rsidR="00212949" w:rsidRPr="008702CA" w14:paraId="229BCA31" w14:textId="77777777" w:rsidTr="008C325C">
        <w:tc>
          <w:tcPr>
            <w:tcW w:w="4508" w:type="dxa"/>
          </w:tcPr>
          <w:p w14:paraId="5CC2BE82" w14:textId="226AD352" w:rsidR="00212949" w:rsidRDefault="00212949" w:rsidP="008C325C">
            <w:pPr>
              <w:spacing w:after="0" w:line="360" w:lineRule="auto"/>
              <w:jc w:val="both"/>
              <w:rPr>
                <w:rFonts w:ascii="Times New Roman" w:hAnsi="Times New Roman"/>
                <w:sz w:val="28"/>
                <w:szCs w:val="28"/>
              </w:rPr>
            </w:pPr>
            <w:r>
              <w:rPr>
                <w:rFonts w:ascii="Times New Roman" w:hAnsi="Times New Roman"/>
                <w:sz w:val="28"/>
                <w:szCs w:val="28"/>
              </w:rPr>
              <w:t>Q</w:t>
            </w:r>
            <w:r w:rsidR="00460796">
              <w:rPr>
                <w:rFonts w:ascii="Times New Roman" w:hAnsi="Times New Roman"/>
                <w:sz w:val="28"/>
                <w:szCs w:val="28"/>
              </w:rPr>
              <w:t>I</w:t>
            </w:r>
            <w:r>
              <w:rPr>
                <w:rFonts w:ascii="Times New Roman" w:hAnsi="Times New Roman"/>
                <w:sz w:val="28"/>
                <w:szCs w:val="28"/>
              </w:rPr>
              <w:t>D</w:t>
            </w:r>
          </w:p>
        </w:tc>
        <w:tc>
          <w:tcPr>
            <w:tcW w:w="4508" w:type="dxa"/>
          </w:tcPr>
          <w:p w14:paraId="36136F26" w14:textId="77777777" w:rsidR="00212949" w:rsidRDefault="00212949" w:rsidP="008C325C">
            <w:pPr>
              <w:spacing w:after="0" w:line="360" w:lineRule="auto"/>
              <w:jc w:val="both"/>
              <w:rPr>
                <w:rFonts w:ascii="Times New Roman" w:hAnsi="Times New Roman"/>
                <w:sz w:val="28"/>
                <w:szCs w:val="28"/>
              </w:rPr>
            </w:pPr>
            <w:r>
              <w:rPr>
                <w:rFonts w:ascii="Times New Roman" w:hAnsi="Times New Roman"/>
                <w:sz w:val="28"/>
                <w:szCs w:val="28"/>
              </w:rPr>
              <w:t>Four times a day after 6 hours</w:t>
            </w:r>
          </w:p>
        </w:tc>
      </w:tr>
      <w:tr w:rsidR="00212949" w:rsidRPr="008702CA" w14:paraId="02C6F579" w14:textId="77777777" w:rsidTr="008C325C">
        <w:tc>
          <w:tcPr>
            <w:tcW w:w="4508" w:type="dxa"/>
          </w:tcPr>
          <w:p w14:paraId="4DA874EB" w14:textId="77777777" w:rsidR="00212949" w:rsidRDefault="00212949" w:rsidP="008C325C">
            <w:pPr>
              <w:spacing w:after="0" w:line="360" w:lineRule="auto"/>
              <w:jc w:val="both"/>
              <w:rPr>
                <w:rFonts w:ascii="Times New Roman" w:hAnsi="Times New Roman"/>
                <w:sz w:val="28"/>
                <w:szCs w:val="28"/>
              </w:rPr>
            </w:pPr>
            <w:r>
              <w:rPr>
                <w:rFonts w:ascii="Times New Roman" w:hAnsi="Times New Roman"/>
                <w:sz w:val="28"/>
                <w:szCs w:val="28"/>
              </w:rPr>
              <w:t>Tabs</w:t>
            </w:r>
          </w:p>
        </w:tc>
        <w:tc>
          <w:tcPr>
            <w:tcW w:w="4508" w:type="dxa"/>
          </w:tcPr>
          <w:p w14:paraId="529A4146" w14:textId="77777777" w:rsidR="00212949" w:rsidRDefault="00212949" w:rsidP="008C325C">
            <w:pPr>
              <w:spacing w:after="0" w:line="360" w:lineRule="auto"/>
              <w:jc w:val="both"/>
              <w:rPr>
                <w:rFonts w:ascii="Times New Roman" w:hAnsi="Times New Roman"/>
                <w:sz w:val="28"/>
                <w:szCs w:val="28"/>
              </w:rPr>
            </w:pPr>
            <w:r>
              <w:rPr>
                <w:rFonts w:ascii="Times New Roman" w:hAnsi="Times New Roman"/>
                <w:sz w:val="28"/>
                <w:szCs w:val="28"/>
              </w:rPr>
              <w:t>Tablet</w:t>
            </w:r>
          </w:p>
        </w:tc>
      </w:tr>
    </w:tbl>
    <w:p w14:paraId="7F587BB6" w14:textId="77777777" w:rsidR="00212949" w:rsidRPr="00EC69CF" w:rsidRDefault="00212949" w:rsidP="00EC69CF">
      <w:pPr>
        <w:spacing w:after="0" w:line="360" w:lineRule="auto"/>
        <w:jc w:val="both"/>
        <w:rPr>
          <w:rFonts w:ascii="Times New Roman" w:hAnsi="Times New Roman"/>
          <w:sz w:val="28"/>
          <w:szCs w:val="28"/>
        </w:rPr>
      </w:pPr>
    </w:p>
    <w:p w14:paraId="6342E64D" w14:textId="2E0FA126" w:rsidR="00212949" w:rsidRDefault="00212949">
      <w:pPr>
        <w:spacing w:after="160" w:line="259" w:lineRule="auto"/>
        <w:rPr>
          <w:rFonts w:ascii="Times New Roman" w:hAnsi="Times New Roman"/>
          <w:b/>
          <w:sz w:val="28"/>
          <w:szCs w:val="28"/>
        </w:rPr>
      </w:pPr>
    </w:p>
    <w:p w14:paraId="184AF863" w14:textId="25C3CAAC" w:rsidR="00A106D6" w:rsidRDefault="00A106D6" w:rsidP="00993AB9">
      <w:pPr>
        <w:spacing w:after="0" w:line="360" w:lineRule="auto"/>
        <w:jc w:val="both"/>
        <w:rPr>
          <w:rFonts w:ascii="Times New Roman" w:hAnsi="Times New Roman"/>
          <w:b/>
          <w:sz w:val="28"/>
          <w:szCs w:val="28"/>
        </w:rPr>
      </w:pPr>
      <w:r>
        <w:rPr>
          <w:rFonts w:ascii="Times New Roman" w:hAnsi="Times New Roman"/>
          <w:b/>
          <w:sz w:val="28"/>
          <w:szCs w:val="28"/>
        </w:rPr>
        <w:t>DRUGS</w:t>
      </w:r>
    </w:p>
    <w:p w14:paraId="620B3094" w14:textId="4F60C403" w:rsidR="00A106D6" w:rsidRDefault="00394077" w:rsidP="00993AB9">
      <w:pPr>
        <w:spacing w:after="0" w:line="360" w:lineRule="auto"/>
        <w:jc w:val="both"/>
        <w:rPr>
          <w:rFonts w:ascii="Times New Roman" w:hAnsi="Times New Roman"/>
          <w:sz w:val="28"/>
          <w:szCs w:val="28"/>
        </w:rPr>
      </w:pPr>
      <w:r>
        <w:rPr>
          <w:rFonts w:ascii="Times New Roman" w:hAnsi="Times New Roman"/>
          <w:sz w:val="28"/>
          <w:szCs w:val="28"/>
        </w:rPr>
        <w:t xml:space="preserve">Drug can be </w:t>
      </w:r>
      <w:r w:rsidR="00212949">
        <w:rPr>
          <w:rFonts w:ascii="Times New Roman" w:hAnsi="Times New Roman"/>
          <w:sz w:val="28"/>
          <w:szCs w:val="28"/>
        </w:rPr>
        <w:t>defined</w:t>
      </w:r>
      <w:r>
        <w:rPr>
          <w:rFonts w:ascii="Times New Roman" w:hAnsi="Times New Roman"/>
          <w:sz w:val="28"/>
          <w:szCs w:val="28"/>
        </w:rPr>
        <w:t xml:space="preserve"> as a chemical substance that can be used to</w:t>
      </w:r>
      <w:r w:rsidR="00212949">
        <w:rPr>
          <w:rFonts w:ascii="Times New Roman" w:hAnsi="Times New Roman"/>
          <w:sz w:val="28"/>
          <w:szCs w:val="28"/>
        </w:rPr>
        <w:t xml:space="preserve"> cure</w:t>
      </w:r>
      <w:r w:rsidR="00460796">
        <w:rPr>
          <w:rFonts w:ascii="Times New Roman" w:hAnsi="Times New Roman"/>
          <w:sz w:val="28"/>
          <w:szCs w:val="28"/>
        </w:rPr>
        <w:t xml:space="preserve">, </w:t>
      </w:r>
      <w:r w:rsidR="00212949">
        <w:rPr>
          <w:rFonts w:ascii="Times New Roman" w:hAnsi="Times New Roman"/>
          <w:sz w:val="28"/>
          <w:szCs w:val="28"/>
        </w:rPr>
        <w:t xml:space="preserve">manage </w:t>
      </w:r>
      <w:r w:rsidR="00460796">
        <w:rPr>
          <w:rFonts w:ascii="Times New Roman" w:hAnsi="Times New Roman"/>
          <w:sz w:val="28"/>
          <w:szCs w:val="28"/>
        </w:rPr>
        <w:t>or stop the growth of a bacteria from multiplying</w:t>
      </w:r>
      <w:r w:rsidR="00212949">
        <w:rPr>
          <w:rFonts w:ascii="Times New Roman" w:hAnsi="Times New Roman"/>
          <w:sz w:val="28"/>
          <w:szCs w:val="28"/>
        </w:rPr>
        <w:t>.</w:t>
      </w:r>
    </w:p>
    <w:p w14:paraId="161894CA" w14:textId="77777777" w:rsidR="00E869A8" w:rsidRDefault="00E869A8" w:rsidP="00993AB9">
      <w:pPr>
        <w:spacing w:after="0" w:line="360" w:lineRule="auto"/>
        <w:jc w:val="both"/>
        <w:rPr>
          <w:rFonts w:ascii="Times New Roman" w:hAnsi="Times New Roman"/>
          <w:sz w:val="28"/>
          <w:szCs w:val="28"/>
        </w:rPr>
      </w:pPr>
    </w:p>
    <w:p w14:paraId="2795A965" w14:textId="09ADF149" w:rsidR="00394077" w:rsidRDefault="00394077" w:rsidP="00993AB9">
      <w:pPr>
        <w:spacing w:after="0" w:line="360" w:lineRule="auto"/>
        <w:jc w:val="both"/>
        <w:rPr>
          <w:rFonts w:ascii="Times New Roman" w:hAnsi="Times New Roman"/>
          <w:b/>
          <w:sz w:val="28"/>
          <w:szCs w:val="28"/>
        </w:rPr>
      </w:pPr>
      <w:r w:rsidRPr="00E869A8">
        <w:rPr>
          <w:rFonts w:ascii="Times New Roman" w:hAnsi="Times New Roman"/>
          <w:b/>
          <w:sz w:val="28"/>
          <w:szCs w:val="28"/>
        </w:rPr>
        <w:t>COMMON</w:t>
      </w:r>
      <w:r w:rsidR="00212949">
        <w:rPr>
          <w:rFonts w:ascii="Times New Roman" w:hAnsi="Times New Roman"/>
          <w:b/>
          <w:sz w:val="28"/>
          <w:szCs w:val="28"/>
        </w:rPr>
        <w:t>LY FOUND TYPES</w:t>
      </w:r>
      <w:r w:rsidRPr="00E869A8">
        <w:rPr>
          <w:rFonts w:ascii="Times New Roman" w:hAnsi="Times New Roman"/>
          <w:b/>
          <w:sz w:val="28"/>
          <w:szCs w:val="28"/>
        </w:rPr>
        <w:t xml:space="preserve"> OF DRUGS</w:t>
      </w:r>
    </w:p>
    <w:p w14:paraId="710E2F1F" w14:textId="04AD1789" w:rsidR="00212949" w:rsidRPr="006C0E2A" w:rsidRDefault="00212949" w:rsidP="006C0E2A">
      <w:r w:rsidRPr="00212949">
        <w:rPr>
          <w:rFonts w:ascii="Times New Roman" w:hAnsi="Times New Roman"/>
          <w:bCs/>
          <w:sz w:val="28"/>
          <w:szCs w:val="28"/>
        </w:rPr>
        <w:t>Analgesic</w:t>
      </w:r>
      <w:r w:rsidR="00DD489B">
        <w:rPr>
          <w:rFonts w:ascii="Times New Roman" w:hAnsi="Times New Roman"/>
          <w:bCs/>
          <w:sz w:val="28"/>
          <w:szCs w:val="28"/>
        </w:rPr>
        <w:t xml:space="preserve">, </w:t>
      </w:r>
      <w:r w:rsidRPr="00212949">
        <w:rPr>
          <w:rFonts w:ascii="Times New Roman" w:hAnsi="Times New Roman"/>
          <w:bCs/>
          <w:sz w:val="28"/>
          <w:szCs w:val="28"/>
        </w:rPr>
        <w:t>Anti-biotics</w:t>
      </w:r>
      <w:r w:rsidR="00DD489B">
        <w:rPr>
          <w:rFonts w:ascii="Times New Roman" w:hAnsi="Times New Roman"/>
          <w:bCs/>
          <w:sz w:val="28"/>
          <w:szCs w:val="28"/>
        </w:rPr>
        <w:t xml:space="preserve">, </w:t>
      </w:r>
      <w:r w:rsidRPr="00212949">
        <w:rPr>
          <w:rFonts w:ascii="Times New Roman" w:hAnsi="Times New Roman"/>
          <w:bCs/>
          <w:sz w:val="28"/>
          <w:szCs w:val="28"/>
        </w:rPr>
        <w:t>Anti-Malaria</w:t>
      </w:r>
    </w:p>
    <w:p w14:paraId="54B463C0" w14:textId="44144E00" w:rsidR="00394077" w:rsidRDefault="00394077" w:rsidP="00394077">
      <w:pPr>
        <w:spacing w:after="160" w:line="360" w:lineRule="auto"/>
        <w:jc w:val="both"/>
        <w:rPr>
          <w:rFonts w:ascii="Times New Roman" w:hAnsi="Times New Roman"/>
          <w:bCs/>
          <w:sz w:val="28"/>
          <w:szCs w:val="28"/>
        </w:rPr>
      </w:pPr>
      <w:r w:rsidRPr="00394077">
        <w:rPr>
          <w:rFonts w:ascii="Times New Roman" w:hAnsi="Times New Roman"/>
          <w:b/>
          <w:bCs/>
          <w:sz w:val="28"/>
          <w:szCs w:val="28"/>
        </w:rPr>
        <w:t>Analgesic</w:t>
      </w:r>
      <w:r>
        <w:rPr>
          <w:rFonts w:ascii="Times New Roman" w:hAnsi="Times New Roman"/>
          <w:b/>
          <w:bCs/>
          <w:sz w:val="28"/>
          <w:szCs w:val="28"/>
        </w:rPr>
        <w:t xml:space="preserve"> drugs</w:t>
      </w:r>
      <w:r w:rsidRPr="00394077">
        <w:rPr>
          <w:rFonts w:ascii="Times New Roman" w:hAnsi="Times New Roman"/>
          <w:bCs/>
          <w:sz w:val="28"/>
          <w:szCs w:val="28"/>
        </w:rPr>
        <w:t xml:space="preserve">: </w:t>
      </w:r>
      <w:r w:rsidR="001E516B">
        <w:rPr>
          <w:rFonts w:ascii="Times New Roman" w:hAnsi="Times New Roman"/>
          <w:bCs/>
          <w:sz w:val="28"/>
          <w:szCs w:val="28"/>
        </w:rPr>
        <w:t xml:space="preserve">These </w:t>
      </w:r>
      <w:r w:rsidRPr="00394077">
        <w:rPr>
          <w:rFonts w:ascii="Times New Roman" w:hAnsi="Times New Roman"/>
          <w:bCs/>
          <w:sz w:val="28"/>
          <w:szCs w:val="28"/>
        </w:rPr>
        <w:t xml:space="preserve">are drugs </w:t>
      </w:r>
      <w:r w:rsidR="001E516B">
        <w:rPr>
          <w:rFonts w:ascii="Times New Roman" w:hAnsi="Times New Roman"/>
          <w:bCs/>
          <w:sz w:val="28"/>
          <w:szCs w:val="28"/>
        </w:rPr>
        <w:t xml:space="preserve">that taken to relieve </w:t>
      </w:r>
      <w:proofErr w:type="gramStart"/>
      <w:r w:rsidR="001E516B">
        <w:rPr>
          <w:rFonts w:ascii="Times New Roman" w:hAnsi="Times New Roman"/>
          <w:bCs/>
          <w:sz w:val="28"/>
          <w:szCs w:val="28"/>
        </w:rPr>
        <w:t>patient’s</w:t>
      </w:r>
      <w:proofErr w:type="gramEnd"/>
      <w:r w:rsidR="001E516B">
        <w:rPr>
          <w:rFonts w:ascii="Times New Roman" w:hAnsi="Times New Roman"/>
          <w:bCs/>
          <w:sz w:val="28"/>
          <w:szCs w:val="28"/>
        </w:rPr>
        <w:t xml:space="preserve"> from pain and high body temperature.</w:t>
      </w:r>
    </w:p>
    <w:p w14:paraId="5A012D24" w14:textId="7ABB3D82" w:rsidR="001E516B" w:rsidRPr="006C0E2A" w:rsidRDefault="001E516B" w:rsidP="00394077">
      <w:pPr>
        <w:spacing w:after="160" w:line="360" w:lineRule="auto"/>
        <w:jc w:val="both"/>
        <w:rPr>
          <w:rFonts w:ascii="Times New Roman" w:hAnsi="Times New Roman"/>
          <w:b/>
          <w:bCs/>
          <w:sz w:val="28"/>
          <w:szCs w:val="28"/>
        </w:rPr>
      </w:pPr>
      <w:r w:rsidRPr="006C0E2A">
        <w:rPr>
          <w:rFonts w:ascii="Times New Roman" w:hAnsi="Times New Roman"/>
          <w:b/>
          <w:bCs/>
          <w:sz w:val="28"/>
          <w:szCs w:val="28"/>
        </w:rPr>
        <w:t>Types of Analgesic drugs</w:t>
      </w:r>
    </w:p>
    <w:p w14:paraId="452AB645" w14:textId="7739C5C1" w:rsidR="001E516B" w:rsidRDefault="001E516B" w:rsidP="00394077">
      <w:pPr>
        <w:spacing w:after="160" w:line="360" w:lineRule="auto"/>
        <w:jc w:val="both"/>
        <w:rPr>
          <w:rFonts w:ascii="Times New Roman" w:hAnsi="Times New Roman"/>
          <w:bCs/>
          <w:sz w:val="28"/>
          <w:szCs w:val="28"/>
        </w:rPr>
      </w:pPr>
      <w:proofErr w:type="spellStart"/>
      <w:r>
        <w:rPr>
          <w:rFonts w:ascii="Times New Roman" w:hAnsi="Times New Roman"/>
          <w:bCs/>
          <w:sz w:val="28"/>
          <w:szCs w:val="28"/>
        </w:rPr>
        <w:t>Opoid</w:t>
      </w:r>
      <w:proofErr w:type="spellEnd"/>
      <w:r w:rsidR="006C0E2A">
        <w:rPr>
          <w:rFonts w:ascii="Times New Roman" w:hAnsi="Times New Roman"/>
          <w:bCs/>
          <w:sz w:val="28"/>
          <w:szCs w:val="28"/>
        </w:rPr>
        <w:t xml:space="preserve">, </w:t>
      </w:r>
      <w:r>
        <w:rPr>
          <w:rFonts w:ascii="Times New Roman" w:hAnsi="Times New Roman"/>
          <w:bCs/>
          <w:sz w:val="28"/>
          <w:szCs w:val="28"/>
        </w:rPr>
        <w:t>Non-</w:t>
      </w:r>
      <w:proofErr w:type="spellStart"/>
      <w:r>
        <w:rPr>
          <w:rFonts w:ascii="Times New Roman" w:hAnsi="Times New Roman"/>
          <w:bCs/>
          <w:sz w:val="28"/>
          <w:szCs w:val="28"/>
        </w:rPr>
        <w:t>Opoid</w:t>
      </w:r>
      <w:proofErr w:type="spellEnd"/>
    </w:p>
    <w:p w14:paraId="6210F307" w14:textId="794A987E" w:rsidR="001E516B" w:rsidRDefault="001E516B" w:rsidP="00394077">
      <w:pPr>
        <w:spacing w:after="160" w:line="360" w:lineRule="auto"/>
        <w:jc w:val="both"/>
        <w:rPr>
          <w:rFonts w:ascii="Times New Roman" w:hAnsi="Times New Roman"/>
          <w:bCs/>
          <w:sz w:val="28"/>
          <w:szCs w:val="28"/>
        </w:rPr>
      </w:pPr>
      <w:proofErr w:type="spellStart"/>
      <w:r w:rsidRPr="00D229FC">
        <w:rPr>
          <w:rFonts w:ascii="Times New Roman" w:hAnsi="Times New Roman"/>
          <w:b/>
          <w:bCs/>
          <w:sz w:val="28"/>
          <w:szCs w:val="28"/>
        </w:rPr>
        <w:t>Opoid</w:t>
      </w:r>
      <w:proofErr w:type="spellEnd"/>
      <w:r w:rsidRPr="00D229FC">
        <w:rPr>
          <w:rFonts w:ascii="Times New Roman" w:hAnsi="Times New Roman"/>
          <w:b/>
          <w:bCs/>
          <w:sz w:val="28"/>
          <w:szCs w:val="28"/>
        </w:rPr>
        <w:t xml:space="preserve"> Analgesics:</w:t>
      </w:r>
      <w:r>
        <w:rPr>
          <w:rFonts w:ascii="Times New Roman" w:hAnsi="Times New Roman"/>
          <w:bCs/>
          <w:sz w:val="28"/>
          <w:szCs w:val="28"/>
        </w:rPr>
        <w:t xml:space="preserve"> These are common analgesic drug that act directly to the brain and are </w:t>
      </w:r>
      <w:proofErr w:type="gramStart"/>
      <w:r>
        <w:rPr>
          <w:rFonts w:ascii="Times New Roman" w:hAnsi="Times New Roman"/>
          <w:bCs/>
          <w:sz w:val="28"/>
          <w:szCs w:val="28"/>
        </w:rPr>
        <w:t>more stronger</w:t>
      </w:r>
      <w:proofErr w:type="gramEnd"/>
      <w:r>
        <w:rPr>
          <w:rFonts w:ascii="Times New Roman" w:hAnsi="Times New Roman"/>
          <w:bCs/>
          <w:sz w:val="28"/>
          <w:szCs w:val="28"/>
        </w:rPr>
        <w:t xml:space="preserve"> than non-</w:t>
      </w:r>
      <w:proofErr w:type="spellStart"/>
      <w:r>
        <w:rPr>
          <w:rFonts w:ascii="Times New Roman" w:hAnsi="Times New Roman"/>
          <w:bCs/>
          <w:sz w:val="28"/>
          <w:szCs w:val="28"/>
        </w:rPr>
        <w:t>opoid</w:t>
      </w:r>
      <w:proofErr w:type="spellEnd"/>
      <w:r>
        <w:rPr>
          <w:rFonts w:ascii="Times New Roman" w:hAnsi="Times New Roman"/>
          <w:bCs/>
          <w:sz w:val="28"/>
          <w:szCs w:val="28"/>
        </w:rPr>
        <w:t xml:space="preserve"> e.g. </w:t>
      </w:r>
      <w:proofErr w:type="spellStart"/>
      <w:r>
        <w:rPr>
          <w:rFonts w:ascii="Times New Roman" w:hAnsi="Times New Roman"/>
          <w:bCs/>
          <w:sz w:val="28"/>
          <w:szCs w:val="28"/>
        </w:rPr>
        <w:t>codine</w:t>
      </w:r>
      <w:proofErr w:type="spellEnd"/>
      <w:r>
        <w:rPr>
          <w:rFonts w:ascii="Times New Roman" w:hAnsi="Times New Roman"/>
          <w:bCs/>
          <w:sz w:val="28"/>
          <w:szCs w:val="28"/>
        </w:rPr>
        <w:t>, tramadol, ice and are found in tab and syrup taken orally.</w:t>
      </w:r>
    </w:p>
    <w:p w14:paraId="3DC90586" w14:textId="022775E1" w:rsidR="001E516B" w:rsidRDefault="001E516B" w:rsidP="00394077">
      <w:pPr>
        <w:spacing w:after="160" w:line="360" w:lineRule="auto"/>
        <w:jc w:val="both"/>
        <w:rPr>
          <w:rFonts w:ascii="Times New Roman" w:hAnsi="Times New Roman"/>
          <w:bCs/>
          <w:sz w:val="28"/>
          <w:szCs w:val="28"/>
        </w:rPr>
      </w:pPr>
      <w:r w:rsidRPr="00D229FC">
        <w:rPr>
          <w:rFonts w:ascii="Times New Roman" w:hAnsi="Times New Roman"/>
          <w:b/>
          <w:bCs/>
          <w:sz w:val="28"/>
          <w:szCs w:val="28"/>
        </w:rPr>
        <w:t>Non-</w:t>
      </w:r>
      <w:proofErr w:type="spellStart"/>
      <w:r w:rsidRPr="00D229FC">
        <w:rPr>
          <w:rFonts w:ascii="Times New Roman" w:hAnsi="Times New Roman"/>
          <w:b/>
          <w:bCs/>
          <w:sz w:val="28"/>
          <w:szCs w:val="28"/>
        </w:rPr>
        <w:t>Opoid</w:t>
      </w:r>
      <w:proofErr w:type="spellEnd"/>
      <w:r w:rsidRPr="00D229FC">
        <w:rPr>
          <w:rFonts w:ascii="Times New Roman" w:hAnsi="Times New Roman"/>
          <w:b/>
          <w:bCs/>
          <w:sz w:val="28"/>
          <w:szCs w:val="28"/>
        </w:rPr>
        <w:t>:</w:t>
      </w:r>
      <w:r>
        <w:rPr>
          <w:rFonts w:ascii="Times New Roman" w:hAnsi="Times New Roman"/>
          <w:bCs/>
          <w:sz w:val="28"/>
          <w:szCs w:val="28"/>
        </w:rPr>
        <w:t xml:space="preserve"> These are also analgesic that when take relieves pain and mostly act on muscles and are less powerful than </w:t>
      </w:r>
      <w:proofErr w:type="spellStart"/>
      <w:r>
        <w:rPr>
          <w:rFonts w:ascii="Times New Roman" w:hAnsi="Times New Roman"/>
          <w:bCs/>
          <w:sz w:val="28"/>
          <w:szCs w:val="28"/>
        </w:rPr>
        <w:t>opoid</w:t>
      </w:r>
      <w:proofErr w:type="spellEnd"/>
      <w:r>
        <w:rPr>
          <w:rFonts w:ascii="Times New Roman" w:hAnsi="Times New Roman"/>
          <w:bCs/>
          <w:sz w:val="28"/>
          <w:szCs w:val="28"/>
        </w:rPr>
        <w:t>, they are also found in tabs, syrup and caps form they are taken orally and ointment e.g. paracetamol (PCM), Diclofenac, Ibuprofen etc.</w:t>
      </w:r>
    </w:p>
    <w:p w14:paraId="3EE1E459" w14:textId="5BD7DC83" w:rsidR="001E516B" w:rsidRDefault="001E516B" w:rsidP="00394077">
      <w:pPr>
        <w:spacing w:after="160" w:line="360" w:lineRule="auto"/>
        <w:jc w:val="both"/>
        <w:rPr>
          <w:rFonts w:ascii="Times New Roman" w:hAnsi="Times New Roman"/>
          <w:bCs/>
          <w:sz w:val="28"/>
          <w:szCs w:val="28"/>
        </w:rPr>
      </w:pPr>
      <w:r w:rsidRPr="00D229FC">
        <w:rPr>
          <w:rFonts w:ascii="Times New Roman" w:hAnsi="Times New Roman"/>
          <w:b/>
          <w:bCs/>
          <w:sz w:val="28"/>
          <w:szCs w:val="28"/>
        </w:rPr>
        <w:lastRenderedPageBreak/>
        <w:t>Anti-Malaria:</w:t>
      </w:r>
      <w:r>
        <w:rPr>
          <w:rFonts w:ascii="Times New Roman" w:hAnsi="Times New Roman"/>
          <w:bCs/>
          <w:sz w:val="28"/>
          <w:szCs w:val="28"/>
        </w:rPr>
        <w:t xml:space="preserve"> These are drugs that go directly to fight the malaria fever in the body system when taken. The Anti-malaria drug found in different forms i.e. tab, injection etc. Example of malaria drugs are Artemether, </w:t>
      </w:r>
      <w:proofErr w:type="spellStart"/>
      <w:r>
        <w:rPr>
          <w:rFonts w:ascii="Times New Roman" w:hAnsi="Times New Roman"/>
          <w:bCs/>
          <w:sz w:val="28"/>
          <w:szCs w:val="28"/>
        </w:rPr>
        <w:t>A</w:t>
      </w:r>
      <w:r w:rsidR="00D229FC">
        <w:rPr>
          <w:rFonts w:ascii="Times New Roman" w:hAnsi="Times New Roman"/>
          <w:bCs/>
          <w:sz w:val="28"/>
          <w:szCs w:val="28"/>
        </w:rPr>
        <w:t>thether</w:t>
      </w:r>
      <w:proofErr w:type="spellEnd"/>
      <w:r w:rsidR="00D229FC">
        <w:rPr>
          <w:rFonts w:ascii="Times New Roman" w:hAnsi="Times New Roman"/>
          <w:bCs/>
          <w:sz w:val="28"/>
          <w:szCs w:val="28"/>
        </w:rPr>
        <w:t xml:space="preserve">, </w:t>
      </w:r>
      <w:proofErr w:type="spellStart"/>
      <w:r w:rsidR="00D229FC">
        <w:rPr>
          <w:rFonts w:ascii="Times New Roman" w:hAnsi="Times New Roman"/>
          <w:bCs/>
          <w:sz w:val="28"/>
          <w:szCs w:val="28"/>
        </w:rPr>
        <w:t>Zomal</w:t>
      </w:r>
      <w:proofErr w:type="spellEnd"/>
      <w:r w:rsidR="00D229FC">
        <w:rPr>
          <w:rFonts w:ascii="Times New Roman" w:hAnsi="Times New Roman"/>
          <w:bCs/>
          <w:sz w:val="28"/>
          <w:szCs w:val="28"/>
        </w:rPr>
        <w:t xml:space="preserve"> etc.</w:t>
      </w:r>
    </w:p>
    <w:p w14:paraId="79E5C58B" w14:textId="2460AAD8" w:rsidR="00D229FC" w:rsidRDefault="00D229FC" w:rsidP="00D229FC">
      <w:pPr>
        <w:spacing w:after="160" w:line="360" w:lineRule="auto"/>
        <w:rPr>
          <w:rFonts w:ascii="Times New Roman" w:hAnsi="Times New Roman"/>
          <w:bCs/>
          <w:sz w:val="28"/>
          <w:szCs w:val="28"/>
        </w:rPr>
      </w:pPr>
      <w:r w:rsidRPr="00D229FC">
        <w:rPr>
          <w:rFonts w:ascii="Times New Roman" w:hAnsi="Times New Roman"/>
          <w:b/>
          <w:bCs/>
          <w:sz w:val="28"/>
          <w:szCs w:val="28"/>
        </w:rPr>
        <w:t>Anti-Biotics:</w:t>
      </w:r>
      <w:r>
        <w:rPr>
          <w:rFonts w:ascii="Times New Roman" w:hAnsi="Times New Roman"/>
          <w:bCs/>
          <w:sz w:val="28"/>
          <w:szCs w:val="28"/>
        </w:rPr>
        <w:t xml:space="preserve"> These are drugs that fight or reduce the growth of bacteria infections. The anti-bacteria are mostly found in ointment, tablets, capsules, drops, drip fluid in different mg. </w:t>
      </w:r>
    </w:p>
    <w:p w14:paraId="3815C870" w14:textId="1CDDCC91" w:rsidR="00D229FC" w:rsidRPr="00D229FC" w:rsidRDefault="00D229FC" w:rsidP="00D229FC">
      <w:pPr>
        <w:spacing w:after="160" w:line="360" w:lineRule="auto"/>
        <w:rPr>
          <w:rFonts w:ascii="Times New Roman" w:hAnsi="Times New Roman"/>
          <w:b/>
          <w:bCs/>
          <w:sz w:val="28"/>
          <w:szCs w:val="28"/>
        </w:rPr>
      </w:pPr>
      <w:r w:rsidRPr="00D229FC">
        <w:rPr>
          <w:rFonts w:ascii="Times New Roman" w:hAnsi="Times New Roman"/>
          <w:b/>
          <w:bCs/>
          <w:sz w:val="28"/>
          <w:szCs w:val="28"/>
        </w:rPr>
        <w:t>Common Classes of Anti-Biotics</w:t>
      </w:r>
    </w:p>
    <w:p w14:paraId="6A25F6E5" w14:textId="7880C7D4" w:rsidR="00220E60" w:rsidRDefault="00D229FC" w:rsidP="006C0E2A">
      <w:pPr>
        <w:spacing w:after="160" w:line="360" w:lineRule="auto"/>
        <w:rPr>
          <w:rFonts w:ascii="Times New Roman" w:hAnsi="Times New Roman"/>
          <w:bCs/>
          <w:sz w:val="28"/>
          <w:szCs w:val="28"/>
        </w:rPr>
      </w:pPr>
      <w:r>
        <w:rPr>
          <w:rFonts w:ascii="Times New Roman" w:hAnsi="Times New Roman"/>
          <w:bCs/>
          <w:sz w:val="28"/>
          <w:szCs w:val="28"/>
        </w:rPr>
        <w:t xml:space="preserve">Penicillin Anti-biotics: e.g. </w:t>
      </w:r>
      <w:proofErr w:type="spellStart"/>
      <w:r w:rsidR="00460796">
        <w:rPr>
          <w:rFonts w:ascii="Times New Roman" w:hAnsi="Times New Roman"/>
          <w:bCs/>
          <w:sz w:val="28"/>
          <w:szCs w:val="28"/>
        </w:rPr>
        <w:t>Augmentine</w:t>
      </w:r>
      <w:proofErr w:type="spellEnd"/>
      <w:r>
        <w:rPr>
          <w:rFonts w:ascii="Times New Roman" w:hAnsi="Times New Roman"/>
          <w:bCs/>
          <w:sz w:val="28"/>
          <w:szCs w:val="28"/>
        </w:rPr>
        <w:t xml:space="preserve">, Ampicillin, </w:t>
      </w:r>
      <w:proofErr w:type="spellStart"/>
      <w:r>
        <w:rPr>
          <w:rFonts w:ascii="Times New Roman" w:hAnsi="Times New Roman"/>
          <w:bCs/>
          <w:sz w:val="28"/>
          <w:szCs w:val="28"/>
        </w:rPr>
        <w:t>Ampiclox</w:t>
      </w:r>
      <w:proofErr w:type="spellEnd"/>
      <w:r>
        <w:rPr>
          <w:rFonts w:ascii="Times New Roman" w:hAnsi="Times New Roman"/>
          <w:bCs/>
          <w:sz w:val="28"/>
          <w:szCs w:val="28"/>
        </w:rPr>
        <w:t xml:space="preserve"> etc.</w:t>
      </w:r>
    </w:p>
    <w:p w14:paraId="7F7F0C78" w14:textId="3B3A209E" w:rsidR="00460796" w:rsidRDefault="00460796" w:rsidP="00460796">
      <w:pPr>
        <w:spacing w:after="160" w:line="360" w:lineRule="auto"/>
        <w:rPr>
          <w:rFonts w:ascii="Times New Roman" w:hAnsi="Times New Roman"/>
          <w:bCs/>
          <w:sz w:val="28"/>
          <w:szCs w:val="28"/>
        </w:rPr>
      </w:pPr>
      <w:r>
        <w:rPr>
          <w:rFonts w:ascii="Times New Roman" w:hAnsi="Times New Roman"/>
          <w:bCs/>
          <w:sz w:val="28"/>
          <w:szCs w:val="28"/>
        </w:rPr>
        <w:t xml:space="preserve">Quinolones Anti-biotics: e.g. </w:t>
      </w:r>
      <w:r>
        <w:rPr>
          <w:rFonts w:ascii="Times New Roman" w:hAnsi="Times New Roman"/>
          <w:bCs/>
          <w:sz w:val="28"/>
          <w:szCs w:val="28"/>
        </w:rPr>
        <w:t>Moxifloxacin</w:t>
      </w:r>
      <w:r>
        <w:rPr>
          <w:rFonts w:ascii="Times New Roman" w:hAnsi="Times New Roman"/>
          <w:bCs/>
          <w:sz w:val="28"/>
          <w:szCs w:val="28"/>
        </w:rPr>
        <w:t>, levofloxacin, ofloxacin etc.</w:t>
      </w:r>
    </w:p>
    <w:p w14:paraId="400216C1" w14:textId="37D67AD3" w:rsidR="00460796" w:rsidRDefault="00460796" w:rsidP="00460796">
      <w:pPr>
        <w:spacing w:after="160" w:line="360" w:lineRule="auto"/>
        <w:rPr>
          <w:rFonts w:ascii="Times New Roman" w:hAnsi="Times New Roman"/>
          <w:bCs/>
          <w:sz w:val="28"/>
          <w:szCs w:val="28"/>
        </w:rPr>
      </w:pPr>
      <w:r>
        <w:rPr>
          <w:rFonts w:ascii="Times New Roman" w:hAnsi="Times New Roman"/>
          <w:bCs/>
          <w:sz w:val="28"/>
          <w:szCs w:val="28"/>
        </w:rPr>
        <w:t xml:space="preserve">Tetracycline: e.g. doxycycline, </w:t>
      </w:r>
      <w:proofErr w:type="spellStart"/>
      <w:r>
        <w:rPr>
          <w:rFonts w:ascii="Times New Roman" w:hAnsi="Times New Roman"/>
          <w:bCs/>
          <w:sz w:val="28"/>
          <w:szCs w:val="28"/>
        </w:rPr>
        <w:t>methacycdine</w:t>
      </w:r>
      <w:proofErr w:type="spellEnd"/>
      <w:r>
        <w:rPr>
          <w:rFonts w:ascii="Times New Roman" w:hAnsi="Times New Roman"/>
          <w:bCs/>
          <w:sz w:val="28"/>
          <w:szCs w:val="28"/>
        </w:rPr>
        <w:t>, etc.</w:t>
      </w:r>
    </w:p>
    <w:p w14:paraId="49616B05" w14:textId="5801886B" w:rsidR="00460796" w:rsidRDefault="00460796" w:rsidP="00460796">
      <w:pPr>
        <w:spacing w:after="160" w:line="360" w:lineRule="auto"/>
        <w:rPr>
          <w:rFonts w:ascii="Times New Roman" w:hAnsi="Times New Roman"/>
          <w:bCs/>
          <w:sz w:val="28"/>
          <w:szCs w:val="28"/>
        </w:rPr>
      </w:pPr>
      <w:r>
        <w:rPr>
          <w:rFonts w:ascii="Times New Roman" w:hAnsi="Times New Roman"/>
          <w:bCs/>
          <w:sz w:val="28"/>
          <w:szCs w:val="28"/>
        </w:rPr>
        <w:t xml:space="preserve">Aminoglycoside: </w:t>
      </w:r>
      <w:proofErr w:type="spellStart"/>
      <w:r>
        <w:rPr>
          <w:rFonts w:ascii="Times New Roman" w:hAnsi="Times New Roman"/>
          <w:bCs/>
          <w:sz w:val="28"/>
          <w:szCs w:val="28"/>
        </w:rPr>
        <w:t>Streptomycine</w:t>
      </w:r>
      <w:proofErr w:type="spellEnd"/>
      <w:r>
        <w:rPr>
          <w:rFonts w:ascii="Times New Roman" w:hAnsi="Times New Roman"/>
          <w:bCs/>
          <w:sz w:val="28"/>
          <w:szCs w:val="28"/>
        </w:rPr>
        <w:t xml:space="preserve">, </w:t>
      </w:r>
      <w:proofErr w:type="spellStart"/>
      <w:r>
        <w:rPr>
          <w:rFonts w:ascii="Times New Roman" w:hAnsi="Times New Roman"/>
          <w:bCs/>
          <w:sz w:val="28"/>
          <w:szCs w:val="28"/>
        </w:rPr>
        <w:t>spectonomycine</w:t>
      </w:r>
      <w:proofErr w:type="spellEnd"/>
      <w:r>
        <w:rPr>
          <w:rFonts w:ascii="Times New Roman" w:hAnsi="Times New Roman"/>
          <w:bCs/>
          <w:sz w:val="28"/>
          <w:szCs w:val="28"/>
        </w:rPr>
        <w:t xml:space="preserve"> (</w:t>
      </w:r>
      <w:proofErr w:type="spellStart"/>
      <w:r>
        <w:rPr>
          <w:rFonts w:ascii="Times New Roman" w:hAnsi="Times New Roman"/>
          <w:bCs/>
          <w:sz w:val="28"/>
          <w:szCs w:val="28"/>
        </w:rPr>
        <w:t>togermycine</w:t>
      </w:r>
      <w:proofErr w:type="spellEnd"/>
      <w:r>
        <w:rPr>
          <w:rFonts w:ascii="Times New Roman" w:hAnsi="Times New Roman"/>
          <w:bCs/>
          <w:sz w:val="28"/>
          <w:szCs w:val="28"/>
        </w:rPr>
        <w:t>) etc.</w:t>
      </w:r>
    </w:p>
    <w:p w14:paraId="51C23C8E" w14:textId="77777777" w:rsidR="00460796" w:rsidRPr="006C0E2A" w:rsidRDefault="00460796" w:rsidP="006C0E2A">
      <w:pPr>
        <w:spacing w:after="160" w:line="360" w:lineRule="auto"/>
        <w:rPr>
          <w:rFonts w:ascii="Times New Roman" w:hAnsi="Times New Roman"/>
          <w:bCs/>
          <w:sz w:val="28"/>
          <w:szCs w:val="28"/>
        </w:rPr>
      </w:pPr>
    </w:p>
    <w:sectPr w:rsidR="00460796" w:rsidRPr="006C0E2A" w:rsidSect="00D01FB8">
      <w:pgSz w:w="11906" w:h="16838" w:code="9"/>
      <w:pgMar w:top="1170" w:right="1106" w:bottom="117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3A21C3" w14:textId="77777777" w:rsidR="008A6B37" w:rsidRDefault="008A6B37" w:rsidP="00F76B0C">
      <w:pPr>
        <w:spacing w:after="0" w:line="240" w:lineRule="auto"/>
      </w:pPr>
      <w:r>
        <w:separator/>
      </w:r>
    </w:p>
  </w:endnote>
  <w:endnote w:type="continuationSeparator" w:id="0">
    <w:p w14:paraId="6535B430" w14:textId="77777777" w:rsidR="008A6B37" w:rsidRDefault="008A6B37"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5EF2AA" w14:textId="77777777" w:rsidR="008A6B37" w:rsidRDefault="008A6B37" w:rsidP="00F76B0C">
      <w:pPr>
        <w:spacing w:after="0" w:line="240" w:lineRule="auto"/>
      </w:pPr>
      <w:r>
        <w:separator/>
      </w:r>
    </w:p>
  </w:footnote>
  <w:footnote w:type="continuationSeparator" w:id="0">
    <w:p w14:paraId="55EDCD5A" w14:textId="77777777" w:rsidR="008A6B37" w:rsidRDefault="008A6B37"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 w15:restartNumberingAfterBreak="0">
    <w:nsid w:val="00000004"/>
    <w:multiLevelType w:val="hybridMultilevel"/>
    <w:tmpl w:val="4168A1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4" w15:restartNumberingAfterBreak="0">
    <w:nsid w:val="00000008"/>
    <w:multiLevelType w:val="hybridMultilevel"/>
    <w:tmpl w:val="75D26786"/>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36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36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360"/>
      </w:pPr>
    </w:lvl>
  </w:abstractNum>
  <w:abstractNum w:abstractNumId="5" w15:restartNumberingAfterBreak="0">
    <w:nsid w:val="00000009"/>
    <w:multiLevelType w:val="hybridMultilevel"/>
    <w:tmpl w:val="FCF2936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 w15:restartNumberingAfterBreak="0">
    <w:nsid w:val="0000000A"/>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 w15:restartNumberingAfterBreak="0">
    <w:nsid w:val="0000000B"/>
    <w:multiLevelType w:val="hybridMultilevel"/>
    <w:tmpl w:val="22B4B7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 w15:restartNumberingAfterBreak="0">
    <w:nsid w:val="0000000C"/>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 w15:restartNumberingAfterBreak="0">
    <w:nsid w:val="0000000D"/>
    <w:multiLevelType w:val="hybridMultilevel"/>
    <w:tmpl w:val="A976AE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 w15:restartNumberingAfterBreak="0">
    <w:nsid w:val="0000000E"/>
    <w:multiLevelType w:val="hybridMultilevel"/>
    <w:tmpl w:val="0658C61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1" w15:restartNumberingAfterBreak="0">
    <w:nsid w:val="0000000F"/>
    <w:multiLevelType w:val="hybridMultilevel"/>
    <w:tmpl w:val="A7E694E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2" w15:restartNumberingAfterBreak="0">
    <w:nsid w:val="00000010"/>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3" w15:restartNumberingAfterBreak="0">
    <w:nsid w:val="00000011"/>
    <w:multiLevelType w:val="hybridMultilevel"/>
    <w:tmpl w:val="5ABA1E9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4" w15:restartNumberingAfterBreak="0">
    <w:nsid w:val="00000012"/>
    <w:multiLevelType w:val="hybridMultilevel"/>
    <w:tmpl w:val="08FCE8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5" w15:restartNumberingAfterBreak="0">
    <w:nsid w:val="00000013"/>
    <w:multiLevelType w:val="hybridMultilevel"/>
    <w:tmpl w:val="B0DC9E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6" w15:restartNumberingAfterBreak="0">
    <w:nsid w:val="00000014"/>
    <w:multiLevelType w:val="hybridMultilevel"/>
    <w:tmpl w:val="11C04B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7" w15:restartNumberingAfterBreak="0">
    <w:nsid w:val="00000015"/>
    <w:multiLevelType w:val="hybridMultilevel"/>
    <w:tmpl w:val="3E48BD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8" w15:restartNumberingAfterBreak="0">
    <w:nsid w:val="0000001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9" w15:restartNumberingAfterBreak="0">
    <w:nsid w:val="0000001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2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5376E7"/>
    <w:multiLevelType w:val="hybridMultilevel"/>
    <w:tmpl w:val="8CDA3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7B7320"/>
    <w:multiLevelType w:val="hybridMultilevel"/>
    <w:tmpl w:val="D90E6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B724843"/>
    <w:multiLevelType w:val="hybridMultilevel"/>
    <w:tmpl w:val="E55C7AF8"/>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5" w15:restartNumberingAfterBreak="0">
    <w:nsid w:val="0CE00EEF"/>
    <w:multiLevelType w:val="hybridMultilevel"/>
    <w:tmpl w:val="E5A8F834"/>
    <w:lvl w:ilvl="0" w:tplc="419C6A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86C109D"/>
    <w:multiLevelType w:val="hybridMultilevel"/>
    <w:tmpl w:val="FB48A3A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1D05FF5"/>
    <w:multiLevelType w:val="hybridMultilevel"/>
    <w:tmpl w:val="5BE01308"/>
    <w:lvl w:ilvl="0" w:tplc="AAAC068A">
      <w:start w:val="1"/>
      <w:numFmt w:val="low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6A367AD"/>
    <w:multiLevelType w:val="hybridMultilevel"/>
    <w:tmpl w:val="8E44735A"/>
    <w:lvl w:ilvl="0" w:tplc="AB14B4E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B5E7089"/>
    <w:multiLevelType w:val="hybridMultilevel"/>
    <w:tmpl w:val="EBB2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4F406A"/>
    <w:multiLevelType w:val="hybridMultilevel"/>
    <w:tmpl w:val="9AF8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B341A3"/>
    <w:multiLevelType w:val="hybridMultilevel"/>
    <w:tmpl w:val="96549A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3F2176C"/>
    <w:multiLevelType w:val="hybridMultilevel"/>
    <w:tmpl w:val="95568F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9953E57"/>
    <w:multiLevelType w:val="hybridMultilevel"/>
    <w:tmpl w:val="ACC6D36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26315B5"/>
    <w:multiLevelType w:val="hybridMultilevel"/>
    <w:tmpl w:val="AFBAE9EC"/>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35" w15:restartNumberingAfterBreak="0">
    <w:nsid w:val="4A1D11F3"/>
    <w:multiLevelType w:val="hybridMultilevel"/>
    <w:tmpl w:val="A3E0558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AE8263A"/>
    <w:multiLevelType w:val="hybridMultilevel"/>
    <w:tmpl w:val="80E41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449534F"/>
    <w:multiLevelType w:val="hybridMultilevel"/>
    <w:tmpl w:val="66ECD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E65C88"/>
    <w:multiLevelType w:val="hybridMultilevel"/>
    <w:tmpl w:val="43E05F38"/>
    <w:lvl w:ilvl="0" w:tplc="1214CD8E">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0"/>
  </w:num>
  <w:num w:numId="2">
    <w:abstractNumId w:val="37"/>
  </w:num>
  <w:num w:numId="3">
    <w:abstractNumId w:val="21"/>
  </w:num>
  <w:num w:numId="4">
    <w:abstractNumId w:val="30"/>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19"/>
  </w:num>
  <w:num w:numId="25">
    <w:abstractNumId w:val="34"/>
  </w:num>
  <w:num w:numId="26">
    <w:abstractNumId w:val="24"/>
  </w:num>
  <w:num w:numId="27">
    <w:abstractNumId w:val="23"/>
  </w:num>
  <w:num w:numId="28">
    <w:abstractNumId w:val="22"/>
  </w:num>
  <w:num w:numId="29">
    <w:abstractNumId w:val="31"/>
  </w:num>
  <w:num w:numId="30">
    <w:abstractNumId w:val="29"/>
  </w:num>
  <w:num w:numId="31">
    <w:abstractNumId w:val="32"/>
  </w:num>
  <w:num w:numId="32">
    <w:abstractNumId w:val="25"/>
  </w:num>
  <w:num w:numId="33">
    <w:abstractNumId w:val="38"/>
  </w:num>
  <w:num w:numId="34">
    <w:abstractNumId w:val="35"/>
  </w:num>
  <w:num w:numId="35">
    <w:abstractNumId w:val="26"/>
  </w:num>
  <w:num w:numId="36">
    <w:abstractNumId w:val="33"/>
  </w:num>
  <w:num w:numId="37">
    <w:abstractNumId w:val="27"/>
  </w:num>
  <w:num w:numId="38">
    <w:abstractNumId w:val="28"/>
  </w:num>
  <w:num w:numId="3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132A8"/>
    <w:rsid w:val="00032CEB"/>
    <w:rsid w:val="00033939"/>
    <w:rsid w:val="0004705A"/>
    <w:rsid w:val="00077DA7"/>
    <w:rsid w:val="00080296"/>
    <w:rsid w:val="00097334"/>
    <w:rsid w:val="000B59AB"/>
    <w:rsid w:val="001027FE"/>
    <w:rsid w:val="00132653"/>
    <w:rsid w:val="001412E5"/>
    <w:rsid w:val="00144C32"/>
    <w:rsid w:val="00153085"/>
    <w:rsid w:val="001569AF"/>
    <w:rsid w:val="0019742C"/>
    <w:rsid w:val="001975E2"/>
    <w:rsid w:val="001A57C3"/>
    <w:rsid w:val="001B079C"/>
    <w:rsid w:val="001B49F5"/>
    <w:rsid w:val="001E516B"/>
    <w:rsid w:val="00212949"/>
    <w:rsid w:val="00220E60"/>
    <w:rsid w:val="00231AF7"/>
    <w:rsid w:val="0023499F"/>
    <w:rsid w:val="002406BF"/>
    <w:rsid w:val="00243724"/>
    <w:rsid w:val="00267E10"/>
    <w:rsid w:val="00270291"/>
    <w:rsid w:val="00277AB6"/>
    <w:rsid w:val="00283374"/>
    <w:rsid w:val="002A574D"/>
    <w:rsid w:val="002B6E85"/>
    <w:rsid w:val="002D69CE"/>
    <w:rsid w:val="002F5C47"/>
    <w:rsid w:val="003360F1"/>
    <w:rsid w:val="00336E68"/>
    <w:rsid w:val="00394077"/>
    <w:rsid w:val="003B2CF7"/>
    <w:rsid w:val="003D2F4B"/>
    <w:rsid w:val="003E7B03"/>
    <w:rsid w:val="00457B6A"/>
    <w:rsid w:val="00460796"/>
    <w:rsid w:val="0048147E"/>
    <w:rsid w:val="00483D37"/>
    <w:rsid w:val="00496C8B"/>
    <w:rsid w:val="00497066"/>
    <w:rsid w:val="004E1DF4"/>
    <w:rsid w:val="005A6267"/>
    <w:rsid w:val="005B6104"/>
    <w:rsid w:val="005D1679"/>
    <w:rsid w:val="005D4338"/>
    <w:rsid w:val="00606B36"/>
    <w:rsid w:val="00607133"/>
    <w:rsid w:val="00622C66"/>
    <w:rsid w:val="00622DD9"/>
    <w:rsid w:val="006678A7"/>
    <w:rsid w:val="00670F42"/>
    <w:rsid w:val="00691F33"/>
    <w:rsid w:val="006C0E2A"/>
    <w:rsid w:val="006E4ADC"/>
    <w:rsid w:val="0070173F"/>
    <w:rsid w:val="00753431"/>
    <w:rsid w:val="00753A94"/>
    <w:rsid w:val="007575E0"/>
    <w:rsid w:val="007C2ED2"/>
    <w:rsid w:val="007C3ADC"/>
    <w:rsid w:val="007C5ED2"/>
    <w:rsid w:val="00830DA8"/>
    <w:rsid w:val="00831443"/>
    <w:rsid w:val="008519A3"/>
    <w:rsid w:val="008702CA"/>
    <w:rsid w:val="008A6B37"/>
    <w:rsid w:val="008B3EB1"/>
    <w:rsid w:val="008C0D4B"/>
    <w:rsid w:val="008D11E3"/>
    <w:rsid w:val="008D4FA7"/>
    <w:rsid w:val="00937F92"/>
    <w:rsid w:val="00940AF3"/>
    <w:rsid w:val="009431C2"/>
    <w:rsid w:val="0099122E"/>
    <w:rsid w:val="00993AB9"/>
    <w:rsid w:val="00A106D6"/>
    <w:rsid w:val="00A350B3"/>
    <w:rsid w:val="00A45A07"/>
    <w:rsid w:val="00A66BC0"/>
    <w:rsid w:val="00A81A67"/>
    <w:rsid w:val="00A86857"/>
    <w:rsid w:val="00AD2592"/>
    <w:rsid w:val="00AE41DC"/>
    <w:rsid w:val="00AF234E"/>
    <w:rsid w:val="00B1684D"/>
    <w:rsid w:val="00B321F2"/>
    <w:rsid w:val="00BD7662"/>
    <w:rsid w:val="00BE21AF"/>
    <w:rsid w:val="00BE2AB1"/>
    <w:rsid w:val="00CE0831"/>
    <w:rsid w:val="00D0023E"/>
    <w:rsid w:val="00D01FB8"/>
    <w:rsid w:val="00D229FC"/>
    <w:rsid w:val="00D22CA1"/>
    <w:rsid w:val="00D233B9"/>
    <w:rsid w:val="00DA0D11"/>
    <w:rsid w:val="00DB6A71"/>
    <w:rsid w:val="00DD489B"/>
    <w:rsid w:val="00DF52FC"/>
    <w:rsid w:val="00E1032F"/>
    <w:rsid w:val="00E869A8"/>
    <w:rsid w:val="00EA3BA9"/>
    <w:rsid w:val="00EA79B0"/>
    <w:rsid w:val="00EB220E"/>
    <w:rsid w:val="00EC69CF"/>
    <w:rsid w:val="00EE6A99"/>
    <w:rsid w:val="00F7030D"/>
    <w:rsid w:val="00F76B0C"/>
    <w:rsid w:val="00FC05BC"/>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1210</Words>
  <Characters>6903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3</cp:revision>
  <cp:lastPrinted>2024-02-18T19:42:00Z</cp:lastPrinted>
  <dcterms:created xsi:type="dcterms:W3CDTF">2024-02-18T19:25:00Z</dcterms:created>
  <dcterms:modified xsi:type="dcterms:W3CDTF">2024-02-18T19:43:00Z</dcterms:modified>
</cp:coreProperties>
</file>