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270291" w:rsidRDefault="00CE0831" w:rsidP="001975E2">
      <w:pPr>
        <w:spacing w:after="0" w:line="240" w:lineRule="auto"/>
        <w:jc w:val="center"/>
        <w:rPr>
          <w:rFonts w:ascii="Times New Roman" w:hAnsi="Times New Roman"/>
          <w:b/>
          <w:bCs/>
          <w:sz w:val="28"/>
          <w:szCs w:val="28"/>
        </w:rPr>
      </w:pPr>
      <w:bookmarkStart w:id="0" w:name="_Hlk80182006"/>
      <w:r w:rsidRPr="00270291">
        <w:rPr>
          <w:rFonts w:ascii="Times New Roman" w:hAnsi="Times New Roman"/>
          <w:b/>
          <w:bCs/>
          <w:sz w:val="28"/>
          <w:szCs w:val="28"/>
        </w:rPr>
        <w:t>A TECHNICAL REPORT ON</w:t>
      </w:r>
    </w:p>
    <w:p w14:paraId="357C0009"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STUDENT’S INDUSTRIAL WORK EXPERIENCE SCHEME (SIWES)</w:t>
      </w:r>
    </w:p>
    <w:p w14:paraId="711A32CE" w14:textId="77777777" w:rsidR="00CE0831" w:rsidRPr="00270291" w:rsidRDefault="00CE0831" w:rsidP="001975E2">
      <w:pPr>
        <w:spacing w:after="0" w:line="240" w:lineRule="auto"/>
        <w:jc w:val="center"/>
        <w:rPr>
          <w:rFonts w:ascii="Times New Roman" w:hAnsi="Times New Roman"/>
          <w:b/>
          <w:bCs/>
          <w:sz w:val="28"/>
          <w:szCs w:val="28"/>
        </w:rPr>
      </w:pPr>
    </w:p>
    <w:p w14:paraId="001D2C9B" w14:textId="77777777" w:rsidR="00483D37" w:rsidRDefault="00483D37" w:rsidP="001975E2">
      <w:pPr>
        <w:spacing w:after="0" w:line="240" w:lineRule="auto"/>
        <w:jc w:val="center"/>
        <w:rPr>
          <w:rFonts w:ascii="Times New Roman" w:hAnsi="Times New Roman"/>
          <w:b/>
          <w:bCs/>
          <w:sz w:val="28"/>
          <w:szCs w:val="28"/>
        </w:rPr>
      </w:pPr>
    </w:p>
    <w:p w14:paraId="43281A68" w14:textId="77777777" w:rsidR="00483D37" w:rsidRDefault="00483D37" w:rsidP="001975E2">
      <w:pPr>
        <w:spacing w:after="0" w:line="240" w:lineRule="auto"/>
        <w:jc w:val="center"/>
        <w:rPr>
          <w:rFonts w:ascii="Times New Roman" w:hAnsi="Times New Roman"/>
          <w:b/>
          <w:bCs/>
          <w:sz w:val="28"/>
          <w:szCs w:val="28"/>
        </w:rPr>
      </w:pPr>
    </w:p>
    <w:p w14:paraId="151C0B5D" w14:textId="7A44F99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CARRIED OUT AT</w:t>
      </w:r>
    </w:p>
    <w:p w14:paraId="79A14504" w14:textId="034ACD20" w:rsidR="00483D37" w:rsidRDefault="00753A94" w:rsidP="001975E2">
      <w:pPr>
        <w:spacing w:after="0" w:line="240" w:lineRule="auto"/>
        <w:jc w:val="center"/>
        <w:rPr>
          <w:rFonts w:ascii="Times New Roman" w:hAnsi="Times New Roman"/>
          <w:b/>
          <w:bCs/>
          <w:sz w:val="28"/>
          <w:szCs w:val="28"/>
        </w:rPr>
      </w:pPr>
      <w:r>
        <w:rPr>
          <w:rFonts w:ascii="Times New Roman" w:hAnsi="Times New Roman"/>
          <w:b/>
          <w:bCs/>
          <w:sz w:val="28"/>
          <w:szCs w:val="28"/>
        </w:rPr>
        <w:t>GENERAL HOSPITAL MUBI,</w:t>
      </w:r>
      <w:r w:rsidR="00CE0831" w:rsidRPr="00270291">
        <w:rPr>
          <w:rFonts w:ascii="Times New Roman" w:hAnsi="Times New Roman"/>
          <w:b/>
          <w:bCs/>
          <w:sz w:val="28"/>
          <w:szCs w:val="28"/>
        </w:rPr>
        <w:t xml:space="preserve"> </w:t>
      </w:r>
    </w:p>
    <w:p w14:paraId="6FECB271" w14:textId="5E33311D" w:rsidR="00CE0831" w:rsidRPr="00270291" w:rsidRDefault="00753A94" w:rsidP="001975E2">
      <w:pPr>
        <w:spacing w:after="0" w:line="240" w:lineRule="auto"/>
        <w:jc w:val="center"/>
        <w:rPr>
          <w:rFonts w:ascii="Times New Roman" w:hAnsi="Times New Roman"/>
          <w:b/>
          <w:bCs/>
          <w:sz w:val="28"/>
          <w:szCs w:val="28"/>
        </w:rPr>
      </w:pPr>
      <w:r>
        <w:rPr>
          <w:rFonts w:ascii="Times New Roman" w:hAnsi="Times New Roman"/>
          <w:b/>
          <w:bCs/>
          <w:sz w:val="28"/>
          <w:szCs w:val="28"/>
        </w:rPr>
        <w:t>MUBI NORTH</w:t>
      </w:r>
      <w:r w:rsidR="00D0023E">
        <w:rPr>
          <w:rFonts w:ascii="Times New Roman" w:hAnsi="Times New Roman"/>
          <w:b/>
          <w:bCs/>
          <w:sz w:val="28"/>
          <w:szCs w:val="28"/>
        </w:rPr>
        <w:t xml:space="preserve">, </w:t>
      </w:r>
      <w:r w:rsidR="00CE0831" w:rsidRPr="00270291">
        <w:rPr>
          <w:rFonts w:ascii="Times New Roman" w:hAnsi="Times New Roman"/>
          <w:b/>
          <w:bCs/>
          <w:sz w:val="28"/>
          <w:szCs w:val="28"/>
        </w:rPr>
        <w:t>ADAMAWA STATE</w:t>
      </w:r>
    </w:p>
    <w:p w14:paraId="66869A13" w14:textId="77777777" w:rsidR="00CE0831" w:rsidRPr="00270291" w:rsidRDefault="00CE0831" w:rsidP="001975E2">
      <w:pPr>
        <w:spacing w:after="0" w:line="240" w:lineRule="auto"/>
        <w:jc w:val="center"/>
        <w:rPr>
          <w:rFonts w:ascii="Times New Roman" w:hAnsi="Times New Roman"/>
          <w:b/>
          <w:bCs/>
          <w:sz w:val="28"/>
          <w:szCs w:val="28"/>
        </w:rPr>
      </w:pPr>
    </w:p>
    <w:p w14:paraId="54D1C303" w14:textId="0214D295" w:rsidR="00CE0831" w:rsidRDefault="00CE0831" w:rsidP="001975E2">
      <w:pPr>
        <w:spacing w:after="0" w:line="240" w:lineRule="auto"/>
        <w:jc w:val="center"/>
        <w:rPr>
          <w:rFonts w:ascii="Times New Roman" w:hAnsi="Times New Roman"/>
          <w:b/>
          <w:bCs/>
          <w:sz w:val="28"/>
          <w:szCs w:val="28"/>
        </w:rPr>
      </w:pPr>
    </w:p>
    <w:p w14:paraId="73DF5D37" w14:textId="5B0804F0" w:rsidR="00D0023E" w:rsidRDefault="00D0023E" w:rsidP="001975E2">
      <w:pPr>
        <w:spacing w:after="0" w:line="240" w:lineRule="auto"/>
        <w:jc w:val="center"/>
        <w:rPr>
          <w:rFonts w:ascii="Times New Roman" w:hAnsi="Times New Roman"/>
          <w:b/>
          <w:bCs/>
          <w:sz w:val="28"/>
          <w:szCs w:val="28"/>
        </w:rPr>
      </w:pPr>
    </w:p>
    <w:p w14:paraId="5DB242A1" w14:textId="1AB2F35B" w:rsidR="00D0023E" w:rsidRDefault="00D0023E" w:rsidP="001975E2">
      <w:pPr>
        <w:spacing w:after="0" w:line="240" w:lineRule="auto"/>
        <w:jc w:val="center"/>
        <w:rPr>
          <w:rFonts w:ascii="Times New Roman" w:hAnsi="Times New Roman"/>
          <w:b/>
          <w:bCs/>
          <w:sz w:val="28"/>
          <w:szCs w:val="28"/>
        </w:rPr>
      </w:pPr>
    </w:p>
    <w:p w14:paraId="5E2EADDE" w14:textId="77777777" w:rsidR="00D0023E" w:rsidRPr="00270291" w:rsidRDefault="00D0023E" w:rsidP="001975E2">
      <w:pPr>
        <w:spacing w:after="0" w:line="240" w:lineRule="auto"/>
        <w:jc w:val="center"/>
        <w:rPr>
          <w:rFonts w:ascii="Times New Roman" w:hAnsi="Times New Roman"/>
          <w:b/>
          <w:bCs/>
          <w:sz w:val="28"/>
          <w:szCs w:val="28"/>
        </w:rPr>
      </w:pPr>
    </w:p>
    <w:p w14:paraId="0E332A73" w14:textId="7FDBC3D8"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D0023E">
        <w:rPr>
          <w:rFonts w:ascii="Times New Roman" w:hAnsi="Times New Roman"/>
          <w:b/>
          <w:bCs/>
          <w:sz w:val="28"/>
          <w:szCs w:val="28"/>
        </w:rPr>
        <w:t>6</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OCTOBER</w:t>
      </w:r>
      <w:r w:rsidRPr="00270291">
        <w:rPr>
          <w:rFonts w:ascii="Times New Roman" w:hAnsi="Times New Roman"/>
          <w:b/>
          <w:bCs/>
          <w:sz w:val="28"/>
          <w:szCs w:val="28"/>
        </w:rPr>
        <w:t>, 202</w:t>
      </w:r>
      <w:r w:rsidR="00D0023E">
        <w:rPr>
          <w:rFonts w:ascii="Times New Roman" w:hAnsi="Times New Roman"/>
          <w:b/>
          <w:bCs/>
          <w:sz w:val="28"/>
          <w:szCs w:val="28"/>
        </w:rPr>
        <w:t>3</w:t>
      </w:r>
    </w:p>
    <w:p w14:paraId="5BF047E1" w14:textId="064CB7B2"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D0023E">
        <w:rPr>
          <w:rFonts w:ascii="Times New Roman" w:hAnsi="Times New Roman"/>
          <w:b/>
          <w:bCs/>
          <w:sz w:val="28"/>
          <w:szCs w:val="28"/>
        </w:rPr>
        <w:t>29</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JANUARY</w:t>
      </w:r>
      <w:r w:rsidRPr="00270291">
        <w:rPr>
          <w:rFonts w:ascii="Times New Roman" w:hAnsi="Times New Roman"/>
          <w:b/>
          <w:bCs/>
          <w:sz w:val="28"/>
          <w:szCs w:val="28"/>
        </w:rPr>
        <w:t>, 202</w:t>
      </w:r>
      <w:r w:rsidR="00D0023E">
        <w:rPr>
          <w:rFonts w:ascii="Times New Roman" w:hAnsi="Times New Roman"/>
          <w:b/>
          <w:bCs/>
          <w:sz w:val="28"/>
          <w:szCs w:val="28"/>
        </w:rPr>
        <w:t>4</w:t>
      </w:r>
    </w:p>
    <w:p w14:paraId="2C02753B" w14:textId="77777777" w:rsidR="00CE0831" w:rsidRPr="00270291" w:rsidRDefault="00CE0831" w:rsidP="001975E2">
      <w:pPr>
        <w:spacing w:after="0" w:line="240" w:lineRule="auto"/>
        <w:jc w:val="center"/>
        <w:rPr>
          <w:rFonts w:ascii="Times New Roman" w:hAnsi="Times New Roman"/>
          <w:b/>
          <w:bCs/>
          <w:sz w:val="28"/>
          <w:szCs w:val="28"/>
        </w:rPr>
      </w:pPr>
    </w:p>
    <w:p w14:paraId="755820E3" w14:textId="77777777" w:rsidR="00CE0831" w:rsidRPr="00270291" w:rsidRDefault="00CE0831" w:rsidP="001975E2">
      <w:pPr>
        <w:spacing w:after="0" w:line="240" w:lineRule="auto"/>
        <w:jc w:val="center"/>
        <w:rPr>
          <w:rFonts w:ascii="Times New Roman" w:hAnsi="Times New Roman"/>
          <w:b/>
          <w:bCs/>
          <w:sz w:val="28"/>
          <w:szCs w:val="28"/>
        </w:rPr>
      </w:pPr>
    </w:p>
    <w:p w14:paraId="50F2971B" w14:textId="77777777" w:rsidR="00CE0831" w:rsidRPr="00270291" w:rsidRDefault="00CE0831" w:rsidP="001975E2">
      <w:pPr>
        <w:spacing w:after="0" w:line="240" w:lineRule="auto"/>
        <w:jc w:val="center"/>
        <w:rPr>
          <w:rFonts w:ascii="Times New Roman" w:hAnsi="Times New Roman"/>
          <w:sz w:val="28"/>
          <w:szCs w:val="28"/>
        </w:rPr>
      </w:pPr>
    </w:p>
    <w:p w14:paraId="059BBD5B" w14:textId="77777777" w:rsidR="00CE0831" w:rsidRPr="00270291" w:rsidRDefault="00CE0831" w:rsidP="001975E2">
      <w:pPr>
        <w:spacing w:after="0" w:line="240" w:lineRule="auto"/>
        <w:jc w:val="center"/>
        <w:rPr>
          <w:rFonts w:ascii="Times New Roman" w:hAnsi="Times New Roman"/>
          <w:sz w:val="28"/>
          <w:szCs w:val="28"/>
        </w:rPr>
      </w:pPr>
    </w:p>
    <w:p w14:paraId="42BBF7AB" w14:textId="77777777" w:rsidR="00CE0831" w:rsidRPr="00270291" w:rsidRDefault="00CE0831" w:rsidP="001975E2">
      <w:pPr>
        <w:spacing w:after="0" w:line="240" w:lineRule="auto"/>
        <w:jc w:val="center"/>
        <w:rPr>
          <w:rFonts w:ascii="Times New Roman" w:hAnsi="Times New Roman"/>
          <w:b/>
          <w:bCs/>
          <w:sz w:val="28"/>
          <w:szCs w:val="28"/>
        </w:rPr>
      </w:pPr>
    </w:p>
    <w:p w14:paraId="40192A05"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BY</w:t>
      </w:r>
    </w:p>
    <w:p w14:paraId="206DE5EC" w14:textId="2CC37E19" w:rsidR="00CE0831" w:rsidRPr="00270291" w:rsidRDefault="008D11E3" w:rsidP="001975E2">
      <w:pPr>
        <w:spacing w:after="0" w:line="240" w:lineRule="auto"/>
        <w:jc w:val="center"/>
        <w:rPr>
          <w:rFonts w:ascii="Times New Roman" w:hAnsi="Times New Roman"/>
          <w:b/>
          <w:bCs/>
          <w:sz w:val="28"/>
          <w:szCs w:val="28"/>
        </w:rPr>
      </w:pPr>
      <w:r>
        <w:rPr>
          <w:rFonts w:ascii="Times New Roman" w:hAnsi="Times New Roman"/>
          <w:b/>
          <w:bCs/>
          <w:sz w:val="28"/>
          <w:szCs w:val="28"/>
        </w:rPr>
        <w:t>ROSEQUEEN YOHANNA</w:t>
      </w:r>
    </w:p>
    <w:p w14:paraId="331A5BFD" w14:textId="5CB5A52C"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sidR="005D1679">
        <w:rPr>
          <w:rFonts w:ascii="Times New Roman" w:hAnsi="Times New Roman"/>
          <w:b/>
          <w:bCs/>
          <w:sz w:val="28"/>
          <w:szCs w:val="28"/>
        </w:rPr>
        <w:t>2</w:t>
      </w:r>
      <w:r w:rsidR="00277AB6">
        <w:rPr>
          <w:rFonts w:ascii="Times New Roman" w:hAnsi="Times New Roman"/>
          <w:b/>
          <w:bCs/>
          <w:sz w:val="28"/>
          <w:szCs w:val="28"/>
        </w:rPr>
        <w:t>2/</w:t>
      </w:r>
      <w:r w:rsidR="008D11E3">
        <w:rPr>
          <w:rFonts w:ascii="Times New Roman" w:hAnsi="Times New Roman"/>
          <w:b/>
          <w:bCs/>
          <w:sz w:val="28"/>
          <w:szCs w:val="28"/>
        </w:rPr>
        <w:t>298</w:t>
      </w:r>
    </w:p>
    <w:p w14:paraId="1547B6CE" w14:textId="77777777" w:rsidR="00CE0831" w:rsidRPr="00270291" w:rsidRDefault="00CE0831" w:rsidP="001975E2">
      <w:pPr>
        <w:spacing w:before="240" w:line="240" w:lineRule="auto"/>
        <w:jc w:val="center"/>
        <w:rPr>
          <w:rFonts w:ascii="Times New Roman" w:hAnsi="Times New Roman"/>
          <w:b/>
          <w:bCs/>
          <w:sz w:val="28"/>
          <w:szCs w:val="28"/>
        </w:rPr>
      </w:pPr>
    </w:p>
    <w:p w14:paraId="7B3CB1A8" w14:textId="77777777" w:rsidR="00CE0831" w:rsidRPr="00270291" w:rsidRDefault="00CE0831" w:rsidP="001975E2">
      <w:pPr>
        <w:spacing w:after="0" w:line="240" w:lineRule="auto"/>
        <w:jc w:val="center"/>
        <w:rPr>
          <w:rFonts w:ascii="Times New Roman" w:hAnsi="Times New Roman"/>
          <w:sz w:val="28"/>
          <w:szCs w:val="28"/>
        </w:rPr>
      </w:pPr>
    </w:p>
    <w:p w14:paraId="62787C68" w14:textId="77777777" w:rsidR="00CE0831" w:rsidRPr="00270291" w:rsidRDefault="00CE0831" w:rsidP="001975E2">
      <w:pPr>
        <w:spacing w:after="0" w:line="240" w:lineRule="auto"/>
        <w:jc w:val="center"/>
        <w:rPr>
          <w:rFonts w:ascii="Times New Roman" w:hAnsi="Times New Roman"/>
          <w:sz w:val="28"/>
          <w:szCs w:val="28"/>
        </w:rPr>
      </w:pPr>
    </w:p>
    <w:p w14:paraId="7568D0CF" w14:textId="09167C07" w:rsidR="00CE0831" w:rsidRPr="00270291" w:rsidRDefault="00CE0831" w:rsidP="001975E2">
      <w:pPr>
        <w:spacing w:before="240" w:line="240" w:lineRule="auto"/>
        <w:jc w:val="center"/>
        <w:rPr>
          <w:rFonts w:ascii="Times New Roman" w:hAnsi="Times New Roman"/>
          <w:b/>
          <w:bCs/>
          <w:sz w:val="28"/>
          <w:szCs w:val="28"/>
        </w:rPr>
      </w:pPr>
      <w:r w:rsidRPr="00270291">
        <w:rPr>
          <w:rFonts w:ascii="Times New Roman" w:hAnsi="Times New Roman"/>
          <w:b/>
          <w:bCs/>
          <w:sz w:val="28"/>
          <w:szCs w:val="28"/>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270291" w:rsidRDefault="00CE0831" w:rsidP="001975E2">
      <w:pPr>
        <w:spacing w:before="240" w:line="240" w:lineRule="auto"/>
        <w:jc w:val="center"/>
        <w:rPr>
          <w:rFonts w:ascii="Times New Roman" w:hAnsi="Times New Roman"/>
          <w:b/>
          <w:bCs/>
          <w:sz w:val="28"/>
          <w:szCs w:val="28"/>
        </w:rPr>
      </w:pPr>
    </w:p>
    <w:p w14:paraId="4396A375" w14:textId="77777777" w:rsidR="00CE0831" w:rsidRPr="00270291" w:rsidRDefault="00CE0831" w:rsidP="001975E2">
      <w:pPr>
        <w:spacing w:before="240" w:line="240" w:lineRule="auto"/>
        <w:jc w:val="center"/>
        <w:rPr>
          <w:rFonts w:ascii="Times New Roman" w:hAnsi="Times New Roman"/>
          <w:b/>
          <w:bCs/>
          <w:sz w:val="28"/>
          <w:szCs w:val="28"/>
        </w:rPr>
      </w:pPr>
    </w:p>
    <w:p w14:paraId="317234F0" w14:textId="77777777" w:rsidR="005B6104" w:rsidRDefault="005B6104" w:rsidP="001975E2">
      <w:pPr>
        <w:spacing w:before="240" w:line="240" w:lineRule="auto"/>
        <w:jc w:val="center"/>
        <w:rPr>
          <w:rFonts w:ascii="Times New Roman" w:hAnsi="Times New Roman"/>
          <w:b/>
          <w:bCs/>
          <w:sz w:val="28"/>
          <w:szCs w:val="28"/>
        </w:rPr>
      </w:pPr>
    </w:p>
    <w:p w14:paraId="0509A2B6" w14:textId="5A2D7271" w:rsidR="00CE0831" w:rsidRPr="00270291" w:rsidRDefault="00D0023E" w:rsidP="001975E2">
      <w:pPr>
        <w:spacing w:before="240" w:line="240" w:lineRule="auto"/>
        <w:jc w:val="center"/>
        <w:rPr>
          <w:rFonts w:ascii="Times New Roman" w:hAnsi="Times New Roman"/>
          <w:b/>
          <w:bCs/>
          <w:sz w:val="28"/>
          <w:szCs w:val="28"/>
        </w:rPr>
      </w:pPr>
      <w:r>
        <w:rPr>
          <w:rFonts w:ascii="Times New Roman" w:hAnsi="Times New Roman"/>
          <w:b/>
          <w:bCs/>
          <w:sz w:val="28"/>
          <w:szCs w:val="28"/>
        </w:rPr>
        <w:t>FEBRUARY</w:t>
      </w:r>
      <w:r w:rsidR="00CE0831" w:rsidRPr="00270291">
        <w:rPr>
          <w:rFonts w:ascii="Times New Roman" w:hAnsi="Times New Roman"/>
          <w:b/>
          <w:bCs/>
          <w:sz w:val="28"/>
          <w:szCs w:val="28"/>
        </w:rPr>
        <w:t>, 202</w:t>
      </w:r>
      <w:r>
        <w:rPr>
          <w:rFonts w:ascii="Times New Roman" w:hAnsi="Times New Roman"/>
          <w:b/>
          <w:bCs/>
          <w:sz w:val="28"/>
          <w:szCs w:val="28"/>
        </w:rPr>
        <w:t>4</w:t>
      </w:r>
    </w:p>
    <w:bookmarkEnd w:id="0"/>
    <w:p w14:paraId="79008A76" w14:textId="798169A3" w:rsidR="00CE0831" w:rsidRPr="00270291" w:rsidRDefault="00CE0831" w:rsidP="00231AF7">
      <w:pPr>
        <w:spacing w:line="360" w:lineRule="auto"/>
        <w:jc w:val="both"/>
        <w:rPr>
          <w:rFonts w:ascii="Times New Roman" w:hAnsi="Times New Roman"/>
          <w:b/>
          <w:bCs/>
          <w:sz w:val="28"/>
          <w:szCs w:val="28"/>
        </w:rPr>
        <w:sectPr w:rsidR="00CE0831" w:rsidRPr="00270291"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270291">
        <w:rPr>
          <w:rFonts w:ascii="Times New Roman" w:hAnsi="Times New Roman"/>
          <w:bCs/>
          <w:sz w:val="28"/>
          <w:szCs w:val="28"/>
        </w:rPr>
        <w:br w:type="page"/>
      </w:r>
    </w:p>
    <w:p w14:paraId="59D0CA9C"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lastRenderedPageBreak/>
        <w:t>INTRODUCTION</w:t>
      </w:r>
      <w:r w:rsidRPr="00270291">
        <w:rPr>
          <w:rFonts w:ascii="Times New Roman" w:hAnsi="Times New Roman"/>
          <w:b/>
          <w:bCs/>
          <w:sz w:val="28"/>
          <w:szCs w:val="28"/>
        </w:rPr>
        <w:cr/>
      </w:r>
      <w:r w:rsidRPr="00270291">
        <w:rPr>
          <w:rFonts w:ascii="Times New Roman" w:hAnsi="Times New Roman"/>
          <w:bCs/>
          <w:sz w:val="28"/>
          <w:szCs w:val="28"/>
        </w:rPr>
        <w:t>S</w:t>
      </w:r>
      <w:r w:rsidR="00831443" w:rsidRPr="00270291">
        <w:rPr>
          <w:rFonts w:ascii="Times New Roman" w:hAnsi="Times New Roman"/>
          <w:bCs/>
          <w:sz w:val="28"/>
          <w:szCs w:val="28"/>
        </w:rPr>
        <w:t>tudent Industrial Work Experience Scheme (S</w:t>
      </w:r>
      <w:r w:rsidRPr="00270291">
        <w:rPr>
          <w:rFonts w:ascii="Times New Roman" w:hAnsi="Times New Roman"/>
          <w:bCs/>
          <w:sz w:val="28"/>
          <w:szCs w:val="28"/>
        </w:rPr>
        <w:t>IWES</w:t>
      </w:r>
      <w:r w:rsidR="00831443" w:rsidRPr="00270291">
        <w:rPr>
          <w:rFonts w:ascii="Times New Roman" w:hAnsi="Times New Roman"/>
          <w:bCs/>
          <w:sz w:val="28"/>
          <w:szCs w:val="28"/>
        </w:rPr>
        <w:t>),</w:t>
      </w:r>
      <w:r w:rsidRPr="00270291">
        <w:rPr>
          <w:rFonts w:ascii="Times New Roman" w:hAnsi="Times New Roman"/>
          <w:bCs/>
          <w:sz w:val="28"/>
          <w:szCs w:val="28"/>
        </w:rPr>
        <w:t xml:space="preserve"> was established by Industrial Training Fund (ITF) in 1973 to solve the problem of lack of adequate practical skills preparatory for employment in industrial by Nigerian graduates of tertiary institution. The scheme exposes student to </w:t>
      </w:r>
      <w:proofErr w:type="gramStart"/>
      <w:r w:rsidRPr="00270291">
        <w:rPr>
          <w:rFonts w:ascii="Times New Roman" w:hAnsi="Times New Roman"/>
          <w:bCs/>
          <w:sz w:val="28"/>
          <w:szCs w:val="28"/>
        </w:rPr>
        <w:t>industry based</w:t>
      </w:r>
      <w:proofErr w:type="gramEnd"/>
      <w:r w:rsidRPr="00270291">
        <w:rPr>
          <w:rFonts w:ascii="Times New Roman" w:hAnsi="Times New Roman"/>
          <w:bCs/>
          <w:sz w:val="28"/>
          <w:szCs w:val="28"/>
        </w:rPr>
        <w:t xml:space="preserve">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23E23297" w14:textId="25285223"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DEFINITION OF SIWES</w:t>
      </w:r>
      <w:r w:rsidRPr="00270291">
        <w:rPr>
          <w:rFonts w:ascii="Times New Roman" w:hAnsi="Times New Roman"/>
          <w:b/>
          <w:bCs/>
          <w:sz w:val="28"/>
          <w:szCs w:val="28"/>
        </w:rPr>
        <w:cr/>
      </w:r>
      <w:r w:rsidRPr="00270291">
        <w:rPr>
          <w:rFonts w:ascii="Times New Roman" w:hAnsi="Times New Roman"/>
          <w:bCs/>
          <w:sz w:val="28"/>
          <w:szCs w:val="28"/>
        </w:rPr>
        <w:t xml:space="preserve">SIWES is the Student Industrial Work Experience Scheme students are out annually to professional organization relevant to their course of study with the help of the </w:t>
      </w:r>
      <w:r w:rsidR="00F76B0C" w:rsidRPr="00270291">
        <w:rPr>
          <w:rFonts w:ascii="Times New Roman" w:hAnsi="Times New Roman"/>
          <w:bCs/>
          <w:sz w:val="28"/>
          <w:szCs w:val="28"/>
        </w:rPr>
        <w:t>institution-based</w:t>
      </w:r>
      <w:r w:rsidRPr="00270291">
        <w:rPr>
          <w:rFonts w:ascii="Times New Roman" w:hAnsi="Times New Roman"/>
          <w:bCs/>
          <w:sz w:val="28"/>
          <w:szCs w:val="28"/>
        </w:rPr>
        <w:t xml:space="preserve"> coordinator. The scheme takes up at the end of the first year during the ND program for </w:t>
      </w:r>
      <w:r w:rsidR="00F76B0C" w:rsidRPr="00270291">
        <w:rPr>
          <w:rFonts w:ascii="Times New Roman" w:hAnsi="Times New Roman"/>
          <w:bCs/>
          <w:sz w:val="28"/>
          <w:szCs w:val="28"/>
        </w:rPr>
        <w:t>science-oriented</w:t>
      </w:r>
      <w:r w:rsidRPr="00270291">
        <w:rPr>
          <w:rFonts w:ascii="Times New Roman" w:hAnsi="Times New Roman"/>
          <w:bCs/>
          <w:sz w:val="28"/>
          <w:szCs w:val="28"/>
        </w:rPr>
        <w:t xml:space="preserve"> course, study in polytechnics.</w:t>
      </w:r>
    </w:p>
    <w:p w14:paraId="5E5BEA77"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PURPOSE OF SIWES</w:t>
      </w:r>
      <w:r w:rsidRPr="00270291">
        <w:rPr>
          <w:rFonts w:ascii="Times New Roman" w:hAnsi="Times New Roman"/>
          <w:b/>
          <w:bCs/>
          <w:sz w:val="28"/>
          <w:szCs w:val="28"/>
        </w:rPr>
        <w:cr/>
      </w:r>
      <w:r w:rsidRPr="00270291">
        <w:rPr>
          <w:rFonts w:ascii="Times New Roman" w:hAnsi="Times New Roman"/>
          <w:bCs/>
          <w:sz w:val="28"/>
          <w:szCs w:val="28"/>
        </w:rPr>
        <w:t xml:space="preserve">In the earlier stage, students are graduating without any technical knowledge or working experience and this makes them to undergo further training after securing an employment. With this reason, student industrial training was </w:t>
      </w:r>
      <w:r w:rsidRPr="00270291">
        <w:rPr>
          <w:rFonts w:ascii="Times New Roman" w:hAnsi="Times New Roman"/>
          <w:bCs/>
          <w:sz w:val="28"/>
          <w:szCs w:val="28"/>
        </w:rPr>
        <w:lastRenderedPageBreak/>
        <w:t>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B176CDE" w14:textId="77777777" w:rsidR="001975E2" w:rsidRPr="001975E2" w:rsidRDefault="001975E2" w:rsidP="00D0023E">
      <w:pPr>
        <w:pStyle w:val="ListParagraph"/>
        <w:spacing w:line="480" w:lineRule="auto"/>
        <w:ind w:left="360"/>
        <w:jc w:val="both"/>
        <w:rPr>
          <w:rFonts w:ascii="Times New Roman" w:hAnsi="Times New Roman"/>
          <w:bCs/>
          <w:sz w:val="28"/>
          <w:szCs w:val="28"/>
        </w:rPr>
      </w:pPr>
    </w:p>
    <w:p w14:paraId="6CC9EE28" w14:textId="1D2E0F8E" w:rsidR="00CE0831"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AIMS AND OBJECTIVE OF SIWES</w:t>
      </w:r>
    </w:p>
    <w:p w14:paraId="19C271BD"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provide an avenue for student in the Nigerian Institution to acquire industrial skills and experience during their course of study.</w:t>
      </w:r>
    </w:p>
    <w:p w14:paraId="53922737"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prepare students for the work situation they are likely to meet after graduation.</w:t>
      </w:r>
    </w:p>
    <w:p w14:paraId="28F754BB"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expose the student to work method and techniques in handling equipment and machinery that may not be available in their institution.</w:t>
      </w:r>
    </w:p>
    <w:p w14:paraId="337A450E"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allow the transition phase from school to the world of working environment easier and facilitate students contact for later job placements.</w:t>
      </w:r>
    </w:p>
    <w:p w14:paraId="0E40758C" w14:textId="62D10165" w:rsidR="00496C8B" w:rsidRPr="00753A94"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provide student with an opportunity to apply their theoretical knowledge in real work situation thereby bridging the gap between theory and practice.</w:t>
      </w:r>
    </w:p>
    <w:p w14:paraId="3BC49BAA" w14:textId="459D54CC" w:rsidR="001B49F5" w:rsidRPr="00032CEB" w:rsidRDefault="00270291" w:rsidP="00753A94">
      <w:pPr>
        <w:pStyle w:val="ListParagraph"/>
        <w:numPr>
          <w:ilvl w:val="0"/>
          <w:numId w:val="4"/>
        </w:numPr>
        <w:spacing w:line="360" w:lineRule="auto"/>
        <w:ind w:left="180"/>
        <w:jc w:val="both"/>
        <w:rPr>
          <w:rFonts w:ascii="Times New Roman" w:hAnsi="Times New Roman"/>
          <w:b/>
          <w:bCs/>
          <w:sz w:val="28"/>
          <w:szCs w:val="28"/>
        </w:rPr>
      </w:pPr>
      <w:r w:rsidRPr="00032CEB">
        <w:rPr>
          <w:rFonts w:ascii="Times New Roman" w:hAnsi="Times New Roman"/>
          <w:b/>
          <w:bCs/>
          <w:sz w:val="28"/>
          <w:szCs w:val="28"/>
        </w:rPr>
        <w:t xml:space="preserve">BRIEF HISTORY OF </w:t>
      </w:r>
      <w:r w:rsidR="001B49F5" w:rsidRPr="00032CEB">
        <w:rPr>
          <w:rFonts w:ascii="Times New Roman" w:eastAsiaTheme="minorHAnsi" w:hAnsi="Times New Roman"/>
          <w:b/>
          <w:sz w:val="28"/>
          <w:szCs w:val="28"/>
        </w:rPr>
        <w:t>PRIMARY HEALTHCARE</w:t>
      </w:r>
      <w:r w:rsidR="00032CEB">
        <w:rPr>
          <w:rFonts w:ascii="Times New Roman" w:eastAsiaTheme="minorHAnsi" w:hAnsi="Times New Roman"/>
          <w:b/>
          <w:sz w:val="28"/>
          <w:szCs w:val="28"/>
        </w:rPr>
        <w:t xml:space="preserve"> </w:t>
      </w:r>
      <w:r w:rsidR="00753A94">
        <w:rPr>
          <w:rFonts w:ascii="Times New Roman" w:eastAsiaTheme="minorHAnsi" w:hAnsi="Times New Roman"/>
          <w:b/>
          <w:sz w:val="28"/>
          <w:szCs w:val="28"/>
        </w:rPr>
        <w:t>MUBI, MUBI NORTH</w:t>
      </w:r>
      <w:r w:rsidR="001B49F5" w:rsidRPr="00032CEB">
        <w:rPr>
          <w:rFonts w:ascii="Times New Roman" w:hAnsi="Times New Roman"/>
          <w:b/>
          <w:sz w:val="28"/>
          <w:szCs w:val="28"/>
        </w:rPr>
        <w:t xml:space="preserve"> LGA ADAMAWA STATE.</w:t>
      </w:r>
    </w:p>
    <w:p w14:paraId="7216F495" w14:textId="52242282" w:rsidR="00753A94" w:rsidRPr="00753A94" w:rsidRDefault="00753A94" w:rsidP="00231AF7">
      <w:pPr>
        <w:spacing w:after="160" w:line="360" w:lineRule="auto"/>
        <w:jc w:val="both"/>
        <w:rPr>
          <w:rFonts w:ascii="Times New Roman" w:hAnsi="Times New Roman"/>
          <w:color w:val="000000"/>
          <w:sz w:val="28"/>
          <w:shd w:val="clear" w:color="auto" w:fill="FFFFFF"/>
        </w:rPr>
      </w:pPr>
      <w:r w:rsidRPr="00753A94">
        <w:rPr>
          <w:rFonts w:ascii="Times New Roman" w:hAnsi="Times New Roman"/>
          <w:color w:val="000000"/>
          <w:sz w:val="28"/>
          <w:shd w:val="clear" w:color="auto" w:fill="FFFFFF"/>
        </w:rPr>
        <w:t>The Mubi General Hospital is a Public hospital, located at </w:t>
      </w:r>
      <w:proofErr w:type="spellStart"/>
      <w:r w:rsidRPr="00753A94">
        <w:rPr>
          <w:rFonts w:ascii="Times New Roman" w:hAnsi="Times New Roman"/>
          <w:color w:val="000000"/>
          <w:sz w:val="28"/>
          <w:shd w:val="clear" w:color="auto" w:fill="FFFFFF"/>
        </w:rPr>
        <w:t>Nasarawo</w:t>
      </w:r>
      <w:proofErr w:type="spellEnd"/>
      <w:r w:rsidRPr="00753A94">
        <w:rPr>
          <w:rFonts w:ascii="Times New Roman" w:hAnsi="Times New Roman"/>
          <w:color w:val="000000"/>
          <w:sz w:val="28"/>
          <w:shd w:val="clear" w:color="auto" w:fill="FFFFFF"/>
        </w:rPr>
        <w:t>, Mubi South Local Government, Adamawa State.  It was established on 1/1/1945, and operates on 24hrs basis.</w:t>
      </w:r>
      <w:r>
        <w:rPr>
          <w:rFonts w:ascii="Times New Roman" w:hAnsi="Times New Roman"/>
          <w:color w:val="000000"/>
          <w:sz w:val="28"/>
          <w:shd w:val="clear" w:color="auto" w:fill="FFFFFF"/>
        </w:rPr>
        <w:t xml:space="preserve"> </w:t>
      </w:r>
      <w:r w:rsidRPr="00753A94">
        <w:rPr>
          <w:rFonts w:ascii="Times New Roman" w:hAnsi="Times New Roman"/>
          <w:color w:val="000000"/>
          <w:sz w:val="28"/>
          <w:shd w:val="clear" w:color="auto" w:fill="FFFFFF"/>
        </w:rPr>
        <w:t>The Mubi General Hospital is Licensed hospital by the Nigeria Ministry of Health, with facility code 02/15/1/2/1/0001 and registered as Secondary Health Care Centre. The Mubi General Hospital is Licensed by the Nigerian Ministry of Health. It is registered as a Secondary Health Care Centre.</w:t>
      </w:r>
    </w:p>
    <w:p w14:paraId="44E7655A" w14:textId="7461879F" w:rsidR="00753A94" w:rsidRPr="00753A94" w:rsidRDefault="00753A94" w:rsidP="00231AF7">
      <w:pPr>
        <w:spacing w:after="160" w:line="360" w:lineRule="auto"/>
        <w:jc w:val="both"/>
        <w:rPr>
          <w:rFonts w:ascii="Times New Roman" w:hAnsi="Times New Roman"/>
          <w:color w:val="000000"/>
          <w:sz w:val="28"/>
          <w:shd w:val="clear" w:color="auto" w:fill="FFFFFF"/>
        </w:rPr>
      </w:pPr>
      <w:r w:rsidRPr="00753A94">
        <w:rPr>
          <w:rFonts w:ascii="Times New Roman" w:hAnsi="Times New Roman"/>
          <w:color w:val="000000"/>
          <w:sz w:val="28"/>
          <w:shd w:val="clear" w:color="auto" w:fill="FFFFFF"/>
        </w:rPr>
        <w:lastRenderedPageBreak/>
        <w:t>General Hospital Mubi offers the following medical services: Cardiology, Gastroenterology, Nephrology, Dermatology, Hematology, Geriatrics, Pulmonology, Infectious Diseases, Psychiatry/Behavioral Medicine, General Surgery, Orthopedic Surgery, Urology, Anesthesia, Radiology, Pediatric Surgery, Antenatal Care (ANC), Immunization, HIV/ AIDS Services, Tuberculosis, Non Communicable Diseases, Family Planning, Intensive Care Services , Communicable Diseases, Hepatitis, Child Survival, Accidents and Emergency, Nutrition, Maternal and newborn care, Gastroenterology, Pulmonology, Nephrology, Neonatology, Endocrinology,  Oral and Maxillo-Facial Surgery; Periodontics, Obstetrics, Gynecology, Fertility/Assisted Reproductive Techniques.</w:t>
      </w:r>
    </w:p>
    <w:p w14:paraId="3D75BFFF" w14:textId="34B81ACD" w:rsidR="00270291" w:rsidRPr="00622DD9" w:rsidRDefault="00622DD9" w:rsidP="00231AF7">
      <w:pPr>
        <w:spacing w:after="160" w:line="360" w:lineRule="auto"/>
        <w:jc w:val="both"/>
        <w:rPr>
          <w:rFonts w:ascii="Times New Roman" w:eastAsiaTheme="minorHAnsi" w:hAnsi="Times New Roman"/>
          <w:b/>
          <w:sz w:val="24"/>
          <w:szCs w:val="28"/>
        </w:rPr>
      </w:pPr>
      <w:r w:rsidRPr="00622DD9">
        <w:rPr>
          <w:rFonts w:ascii="Times New Roman" w:eastAsiaTheme="minorHAnsi" w:hAnsi="Times New Roman"/>
          <w:b/>
          <w:sz w:val="24"/>
          <w:szCs w:val="28"/>
        </w:rPr>
        <w:t>ORGANIZATIONAL CHAR</w:t>
      </w:r>
      <w:r w:rsidR="001B49F5">
        <w:rPr>
          <w:rFonts w:ascii="Times New Roman" w:eastAsiaTheme="minorHAnsi" w:hAnsi="Times New Roman"/>
          <w:b/>
          <w:sz w:val="24"/>
          <w:szCs w:val="28"/>
        </w:rPr>
        <w:t>T</w:t>
      </w:r>
      <w:r w:rsidRPr="00622DD9">
        <w:rPr>
          <w:rFonts w:ascii="Times New Roman" w:eastAsiaTheme="minorHAnsi" w:hAnsi="Times New Roman"/>
          <w:b/>
          <w:sz w:val="24"/>
          <w:szCs w:val="28"/>
        </w:rPr>
        <w:t xml:space="preserve"> </w:t>
      </w:r>
    </w:p>
    <w:p w14:paraId="1F3262D5" w14:textId="15E8FDA6" w:rsidR="00622DD9" w:rsidRDefault="00D01FB8" w:rsidP="00231AF7">
      <w:pPr>
        <w:spacing w:after="160" w:line="360" w:lineRule="auto"/>
        <w:jc w:val="both"/>
        <w:rPr>
          <w:rFonts w:asciiTheme="minorHAnsi" w:eastAsiaTheme="minorHAnsi" w:hAnsiTheme="minorHAnsi" w:cstheme="minorBidi"/>
        </w:rPr>
      </w:pPr>
      <w:r w:rsidRPr="00A8675F">
        <w:rPr>
          <w:rFonts w:ascii="Times New Roman" w:hAnsi="Times New Roman"/>
          <w:noProof/>
          <w:sz w:val="28"/>
          <w:szCs w:val="28"/>
        </w:rPr>
        <mc:AlternateContent>
          <mc:Choice Requires="wpg">
            <w:drawing>
              <wp:anchor distT="0" distB="0" distL="114300" distR="114300" simplePos="0" relativeHeight="251659264" behindDoc="0" locked="0" layoutInCell="1" allowOverlap="1" wp14:anchorId="3093BE82" wp14:editId="3CAE2953">
                <wp:simplePos x="0" y="0"/>
                <wp:positionH relativeFrom="margin">
                  <wp:align>right</wp:align>
                </wp:positionH>
                <wp:positionV relativeFrom="paragraph">
                  <wp:posOffset>127445</wp:posOffset>
                </wp:positionV>
                <wp:extent cx="6264322" cy="4831308"/>
                <wp:effectExtent l="0" t="0" r="22225" b="26670"/>
                <wp:wrapNone/>
                <wp:docPr id="94" name="Group 94"/>
                <wp:cNvGraphicFramePr/>
                <a:graphic xmlns:a="http://schemas.openxmlformats.org/drawingml/2006/main">
                  <a:graphicData uri="http://schemas.microsoft.com/office/word/2010/wordprocessingGroup">
                    <wpg:wgp>
                      <wpg:cNvGrpSpPr/>
                      <wpg:grpSpPr>
                        <a:xfrm>
                          <a:off x="0" y="0"/>
                          <a:ext cx="6264322" cy="4831308"/>
                          <a:chOff x="0" y="0"/>
                          <a:chExt cx="6274144" cy="4894730"/>
                        </a:xfrm>
                      </wpg:grpSpPr>
                      <wps:wsp>
                        <wps:cNvPr id="6" name="Straight Connector 5"/>
                        <wps:cNvCnPr>
                          <a:cxnSpLocks/>
                        </wps:cNvCnPr>
                        <wps:spPr>
                          <a:xfrm flipV="1">
                            <a:off x="505610" y="1775011"/>
                            <a:ext cx="5210355" cy="0"/>
                          </a:xfrm>
                          <a:prstGeom prst="line">
                            <a:avLst/>
                          </a:prstGeom>
                        </wps:spPr>
                        <wps:style>
                          <a:lnRef idx="3">
                            <a:schemeClr val="dk1"/>
                          </a:lnRef>
                          <a:fillRef idx="0">
                            <a:schemeClr val="dk1"/>
                          </a:fillRef>
                          <a:effectRef idx="2">
                            <a:schemeClr val="dk1"/>
                          </a:effectRef>
                          <a:fontRef idx="minor">
                            <a:schemeClr val="tx1"/>
                          </a:fontRef>
                        </wps:style>
                        <wps:bodyPr/>
                      </wps:wsp>
                      <wpg:grpSp>
                        <wpg:cNvPr id="93" name="Group 93"/>
                        <wpg:cNvGrpSpPr/>
                        <wpg:grpSpPr>
                          <a:xfrm>
                            <a:off x="0" y="0"/>
                            <a:ext cx="6274144" cy="4894730"/>
                            <a:chOff x="0" y="0"/>
                            <a:chExt cx="6274144" cy="4894730"/>
                          </a:xfrm>
                        </wpg:grpSpPr>
                        <wps:wsp>
                          <wps:cNvPr id="2" name="Rectangle 1"/>
                          <wps:cNvSpPr>
                            <a:spLocks/>
                          </wps:cNvSpPr>
                          <wps:spPr>
                            <a:xfrm>
                              <a:off x="1688951" y="0"/>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072F7927" w14:textId="77777777" w:rsidR="00753A94" w:rsidRPr="00C31F3B" w:rsidRDefault="00753A94" w:rsidP="00753A94">
                                <w:pPr>
                                  <w:jc w:val="center"/>
                                  <w:rPr>
                                    <w:rFonts w:ascii="Times New Roman" w:hAnsi="Times New Roman"/>
                                    <w:sz w:val="28"/>
                                    <w:szCs w:val="28"/>
                                  </w:rPr>
                                </w:pPr>
                                <w:r w:rsidRPr="00C31F3B">
                                  <w:rPr>
                                    <w:rFonts w:ascii="Times New Roman" w:hAnsi="Times New Roman"/>
                                    <w:sz w:val="28"/>
                                    <w:szCs w:val="28"/>
                                  </w:rPr>
                                  <w:t xml:space="preserve">Medical </w:t>
                                </w:r>
                                <w:r>
                                  <w:rPr>
                                    <w:rFonts w:ascii="Times New Roman" w:hAnsi="Times New Roman"/>
                                    <w:sz w:val="28"/>
                                    <w:szCs w:val="28"/>
                                  </w:rPr>
                                  <w:t>Officer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2"/>
                          <wps:cNvSpPr>
                            <a:spLocks/>
                          </wps:cNvSpPr>
                          <wps:spPr>
                            <a:xfrm>
                              <a:off x="1699709" y="892885"/>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43479181"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Laboratory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Straight Connector 3"/>
                          <wps:cNvCnPr>
                            <a:cxnSpLocks/>
                          </wps:cNvCnPr>
                          <wps:spPr>
                            <a:xfrm>
                              <a:off x="3001384" y="53788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5" name="Straight Connector 4"/>
                          <wps:cNvCnPr>
                            <a:cxnSpLocks/>
                          </wps:cNvCnPr>
                          <wps:spPr>
                            <a:xfrm>
                              <a:off x="3012142" y="142000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12" name="Rectangle 6"/>
                          <wps:cNvSpPr>
                            <a:spLocks/>
                          </wps:cNvSpPr>
                          <wps:spPr>
                            <a:xfrm>
                              <a:off x="1204857" y="2226833"/>
                              <a:ext cx="1086928"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BA5CE8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Reception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a:spLocks/>
                          </wps:cNvSpPr>
                          <wps:spPr>
                            <a:xfrm>
                              <a:off x="3818965" y="2205318"/>
                              <a:ext cx="110418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12F070D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Hematology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Connector 9"/>
                          <wps:cNvCnPr>
                            <a:cxnSpLocks/>
                          </wps:cNvCnPr>
                          <wps:spPr>
                            <a:xfrm>
                              <a:off x="1721224"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10" name="Straight Connector 10"/>
                          <wps:cNvCnPr>
                            <a:cxnSpLocks/>
                          </wps:cNvCnPr>
                          <wps:spPr>
                            <a:xfrm>
                              <a:off x="4292302"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15" name="Straight Connector 15"/>
                          <wps:cNvCnPr>
                            <a:cxnSpLocks/>
                          </wps:cNvCnPr>
                          <wps:spPr>
                            <a:xfrm>
                              <a:off x="1710466" y="2764715"/>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Rectangle 16"/>
                          <wps:cNvSpPr>
                            <a:spLocks/>
                          </wps:cNvSpPr>
                          <wps:spPr>
                            <a:xfrm>
                              <a:off x="225911" y="3141233"/>
                              <a:ext cx="73660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D252472" w14:textId="77777777" w:rsidR="00753A94" w:rsidRPr="00207742" w:rsidRDefault="00753A94" w:rsidP="00753A94">
                                <w:pPr>
                                  <w:jc w:val="center"/>
                                  <w:rPr>
                                    <w:rFonts w:ascii="Times New Roman" w:hAnsi="Times New Roman"/>
                                    <w:sz w:val="20"/>
                                    <w:szCs w:val="20"/>
                                  </w:rPr>
                                </w:pPr>
                                <w:r>
                                  <w:rPr>
                                    <w:rFonts w:ascii="Times New Roman" w:hAnsi="Times New Roman"/>
                                    <w:sz w:val="20"/>
                                    <w:szCs w:val="20"/>
                                  </w:rPr>
                                  <w:t>Safety officer</w:t>
                                </w:r>
                                <w:r w:rsidRPr="00207742">
                                  <w:rPr>
                                    <w:rFonts w:ascii="Times New Roman" w:hAnsi="Times New Roman"/>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a:spLocks/>
                          </wps:cNvSpPr>
                          <wps:spPr>
                            <a:xfrm>
                              <a:off x="1333949" y="3098202"/>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04F4026F"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Straight Connector 25"/>
                          <wps:cNvCnPr>
                            <a:cxnSpLocks/>
                          </wps:cNvCnPr>
                          <wps:spPr>
                            <a:xfrm>
                              <a:off x="677732" y="2721685"/>
                              <a:ext cx="0" cy="4254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35" name="Rectangle 6"/>
                          <wps:cNvSpPr>
                            <a:spLocks/>
                          </wps:cNvSpPr>
                          <wps:spPr>
                            <a:xfrm>
                              <a:off x="0" y="2226833"/>
                              <a:ext cx="96581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00E07B6" w14:textId="77777777" w:rsidR="00753A94" w:rsidRPr="00C31F3B" w:rsidRDefault="00753A94" w:rsidP="00753A94">
                                <w:pPr>
                                  <w:jc w:val="center"/>
                                  <w:rPr>
                                    <w:rFonts w:ascii="Times New Roman" w:hAnsi="Times New Roman"/>
                                    <w:sz w:val="28"/>
                                    <w:szCs w:val="28"/>
                                  </w:rPr>
                                </w:pPr>
                                <w:proofErr w:type="gramStart"/>
                                <w:r>
                                  <w:rPr>
                                    <w:rFonts w:ascii="Times New Roman" w:hAnsi="Times New Roman"/>
                                    <w:sz w:val="28"/>
                                    <w:szCs w:val="28"/>
                                  </w:rPr>
                                  <w:t>Quality  Officer</w:t>
                                </w:r>
                                <w:proofErr w:type="gramEnd"/>
                                <w:r>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6"/>
                          <wps:cNvSpPr>
                            <a:spLocks/>
                          </wps:cNvSpPr>
                          <wps:spPr>
                            <a:xfrm>
                              <a:off x="2538805" y="2205318"/>
                              <a:ext cx="1017917" cy="532130"/>
                            </a:xfrm>
                            <a:prstGeom prst="rect">
                              <a:avLst/>
                            </a:prstGeom>
                          </wps:spPr>
                          <wps:style>
                            <a:lnRef idx="2">
                              <a:schemeClr val="dk1"/>
                            </a:lnRef>
                            <a:fillRef idx="1">
                              <a:schemeClr val="lt1"/>
                            </a:fillRef>
                            <a:effectRef idx="0">
                              <a:schemeClr val="dk1"/>
                            </a:effectRef>
                            <a:fontRef idx="minor">
                              <a:schemeClr val="dk1"/>
                            </a:fontRef>
                          </wps:style>
                          <wps:txbx>
                            <w:txbxContent>
                              <w:p w14:paraId="554A8B1C"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Para/Micro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a:spLocks/>
                          </wps:cNvSpPr>
                          <wps:spPr>
                            <a:xfrm>
                              <a:off x="5238975" y="2194560"/>
                              <a:ext cx="1035169"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7C7A1A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Chem Path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Straight Connector 40"/>
                          <wps:cNvCnPr>
                            <a:cxnSpLocks/>
                          </wps:cNvCnPr>
                          <wps:spPr>
                            <a:xfrm>
                              <a:off x="505610"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49" name="Straight Connector 49"/>
                          <wps:cNvCnPr>
                            <a:cxnSpLocks/>
                          </wps:cNvCnPr>
                          <wps:spPr>
                            <a:xfrm>
                              <a:off x="2969111" y="1775012"/>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68" name="Straight Connector 68"/>
                          <wps:cNvCnPr>
                            <a:cxnSpLocks/>
                          </wps:cNvCnPr>
                          <wps:spPr>
                            <a:xfrm>
                              <a:off x="5712311"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69" name="Straight Connector 69"/>
                          <wps:cNvCnPr>
                            <a:cxnSpLocks/>
                          </wps:cNvCnPr>
                          <wps:spPr>
                            <a:xfrm>
                              <a:off x="1710466" y="3474720"/>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0" name="Rectangle 70"/>
                          <wps:cNvSpPr>
                            <a:spLocks/>
                          </wps:cNvSpPr>
                          <wps:spPr>
                            <a:xfrm>
                              <a:off x="1333949" y="3808207"/>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3090DCB5"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Straight Connector 73"/>
                          <wps:cNvCnPr>
                            <a:cxnSpLocks/>
                          </wps:cNvCnPr>
                          <wps:spPr>
                            <a:xfrm>
                              <a:off x="1699709" y="417396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4" name="Rectangle 74"/>
                          <wps:cNvSpPr>
                            <a:spLocks/>
                          </wps:cNvSpPr>
                          <wps:spPr>
                            <a:xfrm>
                              <a:off x="1323191" y="4518212"/>
                              <a:ext cx="774551" cy="376518"/>
                            </a:xfrm>
                            <a:prstGeom prst="rect">
                              <a:avLst/>
                            </a:prstGeom>
                          </wps:spPr>
                          <wps:style>
                            <a:lnRef idx="2">
                              <a:schemeClr val="dk1"/>
                            </a:lnRef>
                            <a:fillRef idx="1">
                              <a:schemeClr val="lt1"/>
                            </a:fillRef>
                            <a:effectRef idx="0">
                              <a:schemeClr val="dk1"/>
                            </a:effectRef>
                            <a:fontRef idx="minor">
                              <a:schemeClr val="dk1"/>
                            </a:fontRef>
                          </wps:style>
                          <wps:txbx>
                            <w:txbxContent>
                              <w:p w14:paraId="406FD436"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Straight Connector 75"/>
                          <wps:cNvCnPr>
                            <a:cxnSpLocks/>
                          </wps:cNvCnPr>
                          <wps:spPr>
                            <a:xfrm>
                              <a:off x="3001384"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6" name="Rectangle 76"/>
                          <wps:cNvSpPr>
                            <a:spLocks/>
                          </wps:cNvSpPr>
                          <wps:spPr>
                            <a:xfrm>
                              <a:off x="262486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5EC91295"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Straight Connector 77"/>
                          <wps:cNvCnPr>
                            <a:cxnSpLocks/>
                          </wps:cNvCnPr>
                          <wps:spPr>
                            <a:xfrm>
                              <a:off x="3001384"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8" name="Rectangle 78"/>
                          <wps:cNvSpPr>
                            <a:spLocks/>
                          </wps:cNvSpPr>
                          <wps:spPr>
                            <a:xfrm>
                              <a:off x="262486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7E4BBA2E"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Straight Connector 79"/>
                          <wps:cNvCnPr>
                            <a:cxnSpLocks/>
                          </wps:cNvCnPr>
                          <wps:spPr>
                            <a:xfrm>
                              <a:off x="299062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0" name="Rectangle 80"/>
                          <wps:cNvSpPr>
                            <a:spLocks/>
                          </wps:cNvSpPr>
                          <wps:spPr>
                            <a:xfrm>
                              <a:off x="2614109" y="4485939"/>
                              <a:ext cx="774065" cy="375920"/>
                            </a:xfrm>
                            <a:prstGeom prst="rect">
                              <a:avLst/>
                            </a:prstGeom>
                          </wps:spPr>
                          <wps:style>
                            <a:lnRef idx="2">
                              <a:schemeClr val="dk1"/>
                            </a:lnRef>
                            <a:fillRef idx="1">
                              <a:schemeClr val="lt1"/>
                            </a:fillRef>
                            <a:effectRef idx="0">
                              <a:schemeClr val="dk1"/>
                            </a:effectRef>
                            <a:fontRef idx="minor">
                              <a:schemeClr val="dk1"/>
                            </a:fontRef>
                          </wps:style>
                          <wps:txbx>
                            <w:txbxContent>
                              <w:p w14:paraId="3E75D068"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Straight Connector 81"/>
                          <wps:cNvCnPr>
                            <a:cxnSpLocks/>
                          </wps:cNvCnPr>
                          <wps:spPr>
                            <a:xfrm>
                              <a:off x="4421393"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2" name="Rectangle 82"/>
                          <wps:cNvSpPr>
                            <a:spLocks/>
                          </wps:cNvSpPr>
                          <wps:spPr>
                            <a:xfrm>
                              <a:off x="404487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6056FBB4"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Straight Connector 83"/>
                          <wps:cNvCnPr>
                            <a:cxnSpLocks/>
                          </wps:cNvCnPr>
                          <wps:spPr>
                            <a:xfrm>
                              <a:off x="4421393"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4" name="Rectangle 84"/>
                          <wps:cNvSpPr>
                            <a:spLocks/>
                          </wps:cNvSpPr>
                          <wps:spPr>
                            <a:xfrm>
                              <a:off x="404487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0270C37F"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Straight Connector 85"/>
                          <wps:cNvCnPr>
                            <a:cxnSpLocks/>
                          </wps:cNvCnPr>
                          <wps:spPr>
                            <a:xfrm>
                              <a:off x="441063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6" name="Rectangle 86"/>
                          <wps:cNvSpPr>
                            <a:spLocks/>
                          </wps:cNvSpPr>
                          <wps:spPr>
                            <a:xfrm>
                              <a:off x="4034118" y="4485939"/>
                              <a:ext cx="774065" cy="375920"/>
                            </a:xfrm>
                            <a:prstGeom prst="rect">
                              <a:avLst/>
                            </a:prstGeom>
                          </wps:spPr>
                          <wps:style>
                            <a:lnRef idx="2">
                              <a:schemeClr val="dk1"/>
                            </a:lnRef>
                            <a:fillRef idx="1">
                              <a:schemeClr val="lt1"/>
                            </a:fillRef>
                            <a:effectRef idx="0">
                              <a:schemeClr val="dk1"/>
                            </a:effectRef>
                            <a:fontRef idx="minor">
                              <a:schemeClr val="dk1"/>
                            </a:fontRef>
                          </wps:style>
                          <wps:txbx>
                            <w:txbxContent>
                              <w:p w14:paraId="54B66E25"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Straight Connector 87"/>
                          <wps:cNvCnPr>
                            <a:cxnSpLocks/>
                          </wps:cNvCnPr>
                          <wps:spPr>
                            <a:xfrm>
                              <a:off x="5755342" y="271092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8" name="Rectangle 88"/>
                          <wps:cNvSpPr>
                            <a:spLocks/>
                          </wps:cNvSpPr>
                          <wps:spPr>
                            <a:xfrm>
                              <a:off x="5378824" y="3055172"/>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73220933"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Straight Connector 89"/>
                          <wps:cNvCnPr>
                            <a:cxnSpLocks/>
                          </wps:cNvCnPr>
                          <wps:spPr>
                            <a:xfrm>
                              <a:off x="5755342" y="342093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90" name="Rectangle 90"/>
                          <wps:cNvSpPr>
                            <a:spLocks/>
                          </wps:cNvSpPr>
                          <wps:spPr>
                            <a:xfrm>
                              <a:off x="5378824" y="3765176"/>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3FBA788B"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Straight Connector 91"/>
                          <wps:cNvCnPr>
                            <a:cxnSpLocks/>
                          </wps:cNvCnPr>
                          <wps:spPr>
                            <a:xfrm>
                              <a:off x="5744584" y="4130936"/>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92" name="Rectangle 92"/>
                          <wps:cNvSpPr>
                            <a:spLocks/>
                          </wps:cNvSpPr>
                          <wps:spPr>
                            <a:xfrm>
                              <a:off x="5368066" y="4475181"/>
                              <a:ext cx="774065" cy="375920"/>
                            </a:xfrm>
                            <a:prstGeom prst="rect">
                              <a:avLst/>
                            </a:prstGeom>
                          </wps:spPr>
                          <wps:style>
                            <a:lnRef idx="2">
                              <a:schemeClr val="dk1"/>
                            </a:lnRef>
                            <a:fillRef idx="1">
                              <a:schemeClr val="lt1"/>
                            </a:fillRef>
                            <a:effectRef idx="0">
                              <a:schemeClr val="dk1"/>
                            </a:effectRef>
                            <a:fontRef idx="minor">
                              <a:schemeClr val="dk1"/>
                            </a:fontRef>
                          </wps:style>
                          <wps:txbx>
                            <w:txbxContent>
                              <w:p w14:paraId="30A33481"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093BE82" id="Group 94" o:spid="_x0000_s1026" style="position:absolute;left:0;text-align:left;margin-left:442.05pt;margin-top:10.05pt;width:493.25pt;height:380.4pt;z-index:251659264;mso-position-horizontal:right;mso-position-horizontal-relative:margin;mso-width-relative:margin;mso-height-relative:margin" coordsize="62741,48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0plwkAAFN+AAAOAAAAZHJzL2Uyb0RvYy54bWzsXVuPm0gWfh9p/wPifWPqwq0VZxT1TKKR&#10;oploMrvzTDBuW2MDA3S6s79+v6qCKtqN3T0GtxJUL+6GAgzFOef7zq38+sf7/c75klX1tsiXLnnl&#10;uU6Wp8Vqm98s3f/88e7fkevUTZKvkl2RZ0v3a1a7P7751w+v78qrjBabYrfKKgcXyeuru3Lpbpqm&#10;vFos6nST7ZP6VVFmOQbXRbVPGmxWN4tVldzh6vvdgnpesLgrqlVZFWlW19j7kxp038jrr9dZ2vy2&#10;XtdZ4+yWLu6tkZ+V/PwsPhdvXidXN1VSbrZpexvJGXexT7Y5vlRf6qekSZzbavvoUvttWhV1sW5e&#10;pcV+UazX2zSTz4CnId7B07yvittSPsvN1d1NqacJU3swT2dfNv31y8fK2a6WbsxdJ0/2eEfyax1s&#10;Y3LuypsrHPO+Kj+VH6t2x43aEs97v6724i+exLmX0/pVT2t23zgpdgY04IxS10kxxiNGmBepiU83&#10;eDuPzks3P+szQ044bkydGfOQyVe26L54Ie5P385dCSGqzTzV4+bp0yYpMzn9tZiDdp6Cbpo+NVWy&#10;vdk0znWR5xC0onJ8NWXy8Ov8YyVmJr3PP5UfivSvGrOH++0Nio0a09pNpLPebcv/Qo3wpXpKfc8P&#10;CEQXc0fC0PcIUXPXza5Picd8X83Rw9lJrsqqbt5nxd4R/yzd3TYXD5RcJV8+1I24H3NIe3PqfuSd&#10;NV93mTh4l/+erSEjeJVMni21M7veVc6XBHq1+kveEq4ljxSnrLe7nT7JO31Se6w4LZMaq0+kp0/U&#10;R8tvLPJGn7jf5kU1dHJz393qWh3fPbV6VvHYn4vVVynp8l1BnJQSSCHT+tDpDOuEodUZpgRgCp0Z&#10;lnzI03eoM9B9ZVp+h54k+c0uc+R7aLVBmBbxDutHeqJGDvVEHNsaHBJEUewTqR6tNe8Ug/oxYxya&#10;I4yHzyg5sB1G9FvtqHBzUmjO1Y4n5HVYO5SyH6jUrtFyqjRpQDueUKsztMMo8lHtaO4/30sU6BTF&#10;qQoFqnWZvtvCynxI6uZjUgFFMfVgBs1v+FjvirulW7T/uc6mqP43tF8cD6ONUde5Ayov3frv26TK&#10;XGf3Sw5zHgMNBIzLDe6HFBtVf+RzfyS/3V8XMFAQD9yd/Fcc3+y6f9dVsf8TBOKt+FYMJXmK7166&#10;aVN1G9eNYgugIGn29q08DNBdJs0H2PW0M9bCvv5x/2dSla0wNRDDX4sOQh5ZXHWseKt58fa2KdZb&#10;aY6NAWoNU2t/XgDXtCkzOkp7cDZKR+M49GKpo1FMo0jCJKx9i/JWUWF4gF1CGlrFU2h7FMaeqaiS&#10;12lDq4DN6qs08d+/vmq6PsBDWxrSo5r/iIf28JV5HmERvktiaBhF0iYY3YXRFPDKfM6egtfR5HMQ&#10;KY0qDMPrEyh5nHw+ceIZ8Hou+XwB4w/3QRG0AWFq/cBJhIlQwkEGhS/D4b4DFEAmrDQZx+f5GPAN&#10;SxMZ4PvBRFyCejzyQylClNIgYtLWGREiXhSAY1jWfxEyoRmhJROzIv9QqEMHPZxGYVlEojgAvsDm&#10;U+r5jLSxv479E+JxEsFFs276Bdi/ZoJWYWelsPCmjxI2Sara0NoZUege+ychJZQq9k9C4G4wTNg4&#10;CyiXXr2OzD+Krln6f2bs+QXov8gvHBUnDLYRPyRBxskTpzFlXusAhAGnvnQuDHtr3UkrTxfMZbyE&#10;PJ3yJ8nILNkD+wTyECAjJ8gF5ClU134kTzY88Z3Lk066muA0mcijpAg/I6cqRIgRTuihQxmyIPBa&#10;u2SzSM+QIxORO5lFksFpHVuy9HRW9JQMOJTYZ3jEmHQSYyzmKp3EvDiiIBQPooh9jWVh4CuP8zgz&#10;tXlfXcDxtMZq8LYaOyuNpacoGwaN6o5zAYIwDJnyACi8y+AwGdx5AHAN/FHVTKIaSVDFuthtV+9Q&#10;RSE3RF2hqVwyMfTeUbKOqasLkpUpsv5koBrKJqTgS5QXqbJjWhwN45uI8EHCZCxyIHmAQGUkuKAN&#10;RV4gFKlfn0WOWSEHG3DO9LtGyGgE1aM+iyLvVPLAI2EsyKbV2AtorCbsVmPnpbE6e2DAlfWzBiNU&#10;1qcsisNWZUnM/eCgLFdUqxPkEazKXqLaTyZXBV+1KjsrlRVVz0czNBicyj170G1iE34mljmvej8R&#10;PjsuTn0oGOft0zhAcF1F11X30kGsrnP3bQL5cs1LL5DwC1Bwd1SeMDiZeQqRoNHyZBPIc7VPgh8e&#10;l6fp7BMJTQKZ8ZCLhqIHuYTWPtkE8jMSfyaaejSNoFgpZrjfXPkC9inU9Ml4PNhnzNIIj4f081GR&#10;h3yU9JtNEYLNR12wvUnbAuvwzMrhCXU/4kBLCgaN6o5jqAhF6OZETkIWBwfaaxFAJM6e15f4LSOA&#10;7pfrIYAuPxkXpiYMpDRWXg5HuQGKZh+yiDDkvmhSl61ytiLhaVfH8NqjVEJ0oqsGV43jFgLmBQE6&#10;BzwEAdOVJPR7XCmKEzhaFK0TINaGmVfQKxxIVGKfYRIjnACKBoiorURmXuDHVBLTY04AxqXVskVp&#10;06xxYBc5cGa5KEmo60iHIEDnp0c3pvQhgHGGsrQD9bVewDy8AB2n7nkB/fD0VBCAldpidtDc9DAO&#10;ZCGgW1RuGgiQnM1mvme3LlV4KhWAQUPfxgWCaBx7WKlSFodi0UnEhQ7U10LALCAgGkgFYJ8Ro1EQ&#10;AMFpVzrjWKckVlVVPS8g5HAOukCQhYBpIUBHhW0gaFaBILE6yNFsMAaN7o6DAAR+CIuReJDtxDYQ&#10;ZKKw8woEYRG7Vp6MF6AWthP8cVwugHsw/CLSJPqJbSDocIXoMwTJSOEzcgE6o2MhYF4QcCodHGng&#10;Hx0I6kOADQT113Y/Q3O/4XSwWNJUUYoeBGjjMSEE2EDQS0OATgxaCJgXBJxKB6s28pa+jfUCiBeI&#10;pkYwOBsImjEEDKSDo4nSwdxjnGDdESlDNhD00hCg36KFgHlBwKl0cDRdOtgPfZ+1C5VTtAjE1BaF&#10;Isg2u4qgaCAdjH0mnjgiF+Az8WsJau1U5qH8MzyoKrPp4Au2BZjFxiwEzAsCTqWDVdXOJF5AHwIA&#10;BV6MRatgF0wqz6aDZ5EOjgfSwdg3PQSIsn9VbWpkyELAJSFAA7mFgFlBgOi0OZoOxqDR3XGBID/k&#10;3G9/+4oTLDWKoJCFgPl5AfFAOhj7jBiN8gKCyGv7AjgP0Rwm5bMHAbYiSLSWP59L/KN0sC4PtBDw&#10;UhBgfpJbdvnLXy6XoYP2V9bFT6P3t+VR5rfg3/wfAAD//wMAUEsDBBQABgAIAAAAIQC+9Wcv3wAA&#10;AAcBAAAPAAAAZHJzL2Rvd25yZXYueG1sTI9BS8NAFITvgv9heYI3u5tKaxrzUkpRT0WwFcTbNvua&#10;hGbfhuw2Sf+960mPwwwz3+TrybZioN43jhGSmQJBXDrTcIXweXh9SEH4oNno1jEhXMnDuri9yXVm&#10;3MgfNOxDJWIJ+0wj1CF0mZS+rMlqP3MdcfROrrc6RNlX0vR6jOW2lXOlltLqhuNCrTva1lSe9xeL&#10;8DbqcfOYvAy782l7/T4s3r92CSHe302bZxCBpvAXhl/8iA5FZDq6CxsvWoR4JCDMVQIiuqt0uQBx&#10;RHhK1Qpkkcv//MUPAAAA//8DAFBLAQItABQABgAIAAAAIQC2gziS/gAAAOEBAAATAAAAAAAAAAAA&#10;AAAAAAAAAABbQ29udGVudF9UeXBlc10ueG1sUEsBAi0AFAAGAAgAAAAhADj9If/WAAAAlAEAAAsA&#10;AAAAAAAAAAAAAAAALwEAAF9yZWxzLy5yZWxzUEsBAi0AFAAGAAgAAAAhAFr57SmXCQAAU34AAA4A&#10;AAAAAAAAAAAAAAAALgIAAGRycy9lMm9Eb2MueG1sUEsBAi0AFAAGAAgAAAAhAL71Zy/fAAAABwEA&#10;AA8AAAAAAAAAAAAAAAAA8QsAAGRycy9kb3ducmV2LnhtbFBLBQYAAAAABAAEAPMAAAD9DAAAAAA=&#10;">
                <v:line id="Straight Connector 5" o:spid="_x0000_s1027" style="position:absolute;flip:y;visibility:visible;mso-wrap-style:square" from="5056,17750" to="57159,17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LzcwwAAANoAAAAPAAAAZHJzL2Rvd25yZXYueG1sRI9BawIx&#10;FITvBf9DeIVeiib2YHU1igoFT9LuevH22LzuLm5elk3U1F9vCoLHYWa+YRaraFtxod43jjWMRwoE&#10;celMw5WGQ/E1nILwAdlg65g0/JGH1XLwssDMuCv/0CUPlUgQ9hlqqEPoMil9WZNFP3IdcfJ+XW8x&#10;JNlX0vR4TXDbyg+lJtJiw2mhxo62NZWn/Gw1zL7jabcfF7ni22atjp+392gKrd9e43oOIlAMz/Cj&#10;vTMaJvB/Jd0AubwDAAD//wMAUEsBAi0AFAAGAAgAAAAhANvh9svuAAAAhQEAABMAAAAAAAAAAAAA&#10;AAAAAAAAAFtDb250ZW50X1R5cGVzXS54bWxQSwECLQAUAAYACAAAACEAWvQsW78AAAAVAQAACwAA&#10;AAAAAAAAAAAAAAAfAQAAX3JlbHMvLnJlbHNQSwECLQAUAAYACAAAACEAwNS83MMAAADaAAAADwAA&#10;AAAAAAAAAAAAAAAHAgAAZHJzL2Rvd25yZXYueG1sUEsFBgAAAAADAAMAtwAAAPcCAAAAAA==&#10;" strokecolor="black [3200]" strokeweight="1.5pt">
                  <v:stroke joinstyle="miter"/>
                  <o:lock v:ext="edit" shapetype="f"/>
                </v:line>
                <v:group id="Group 93" o:spid="_x0000_s1028" style="position:absolute;width:62741;height:48947" coordsize="62741,48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rect id="Rectangle 1" o:spid="_x0000_s1029" style="position:absolute;left:16889;width:25933;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AdxwQAAANoAAAAPAAAAZHJzL2Rvd25yZXYueG1sRI/NqsIw&#10;FIT3gu8QjuBOU12IVKOIIChu/Lku3B2bY1ttTkoSbe/b3wjCXQ4z8w0zX7amEm9yvrSsYDRMQBBn&#10;VpecK/g5bwZTED4ga6wsk4Jf8rBcdDtzTLVt+EjvU8hFhLBPUUERQp1K6bOCDPqhrYmjd7fOYIjS&#10;5VI7bCLcVHKcJBNpsOS4UGBN64Ky5+llFBzL8+6yaW7XyWV/mFq32j7uZJXq99rVDESgNvyHv+2t&#10;VjCGz5V4A+TiDwAA//8DAFBLAQItABQABgAIAAAAIQDb4fbL7gAAAIUBAAATAAAAAAAAAAAAAAAA&#10;AAAAAABbQ29udGVudF9UeXBlc10ueG1sUEsBAi0AFAAGAAgAAAAhAFr0LFu/AAAAFQEAAAsAAAAA&#10;AAAAAAAAAAAAHwEAAF9yZWxzLy5yZWxzUEsBAi0AFAAGAAgAAAAhAAwgB3HBAAAA2gAAAA8AAAAA&#10;AAAAAAAAAAAABwIAAGRycy9kb3ducmV2LnhtbFBLBQYAAAAAAwADALcAAAD1AgAAAAA=&#10;" fillcolor="white [3201]" strokecolor="black [3200]" strokeweight="1pt">
                    <v:path arrowok="t"/>
                    <v:textbox>
                      <w:txbxContent>
                        <w:p w14:paraId="072F7927" w14:textId="77777777" w:rsidR="00753A94" w:rsidRPr="00C31F3B" w:rsidRDefault="00753A94" w:rsidP="00753A94">
                          <w:pPr>
                            <w:jc w:val="center"/>
                            <w:rPr>
                              <w:rFonts w:ascii="Times New Roman" w:hAnsi="Times New Roman"/>
                              <w:sz w:val="28"/>
                              <w:szCs w:val="28"/>
                            </w:rPr>
                          </w:pPr>
                          <w:r w:rsidRPr="00C31F3B">
                            <w:rPr>
                              <w:rFonts w:ascii="Times New Roman" w:hAnsi="Times New Roman"/>
                              <w:sz w:val="28"/>
                              <w:szCs w:val="28"/>
                            </w:rPr>
                            <w:t xml:space="preserve">Medical </w:t>
                          </w:r>
                          <w:r>
                            <w:rPr>
                              <w:rFonts w:ascii="Times New Roman" w:hAnsi="Times New Roman"/>
                              <w:sz w:val="28"/>
                              <w:szCs w:val="28"/>
                            </w:rPr>
                            <w:t>Officer</w:t>
                          </w:r>
                        </w:p>
                      </w:txbxContent>
                    </v:textbox>
                  </v:rect>
                  <v:rect id="Rectangle 2" o:spid="_x0000_s1030" style="position:absolute;left:16997;top:8928;width:25933;height:5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KLqwwAAANoAAAAPAAAAZHJzL2Rvd25yZXYueG1sRI9Pi8Iw&#10;FMTvC36H8ARva7oriFSjyILg4mX904O3Z/Nsq81LSaLtfnsjCB6HmfkNM1t0phZ3cr6yrOBrmIAg&#10;zq2uuFBw2K8+JyB8QNZYWyYF/+RhMe99zDDVtuUt3XehEBHCPkUFZQhNKqXPSzLoh7Yhjt7ZOoMh&#10;SldI7bCNcFPL7yQZS4MVx4USG/opKb/ubkbBttr/Zqv2dBxnm7+Jdcv15UxWqUG/W05BBOrCO/xq&#10;r7WCETyvxBsg5w8AAAD//wMAUEsBAi0AFAAGAAgAAAAhANvh9svuAAAAhQEAABMAAAAAAAAAAAAA&#10;AAAAAAAAAFtDb250ZW50X1R5cGVzXS54bWxQSwECLQAUAAYACAAAACEAWvQsW78AAAAVAQAACwAA&#10;AAAAAAAAAAAAAAAfAQAAX3JlbHMvLnJlbHNQSwECLQAUAAYACAAAACEAY2yi6sMAAADaAAAADwAA&#10;AAAAAAAAAAAAAAAHAgAAZHJzL2Rvd25yZXYueG1sUEsFBgAAAAADAAMAtwAAAPcCAAAAAA==&#10;" fillcolor="white [3201]" strokecolor="black [3200]" strokeweight="1pt">
                    <v:path arrowok="t"/>
                    <v:textbox>
                      <w:txbxContent>
                        <w:p w14:paraId="43479181"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Laboratory Manager</w:t>
                          </w:r>
                        </w:p>
                      </w:txbxContent>
                    </v:textbox>
                  </v:rect>
                  <v:line id="Straight Connector 3" o:spid="_x0000_s1031" style="position:absolute;visibility:visible;mso-wrap-style:square" from="30013,5378" to="30013,8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SyxAAAANoAAAAPAAAAZHJzL2Rvd25yZXYueG1sRI9Ba8JA&#10;FITvQv/D8gpepG60Ut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L46dLLEAAAA2gAAAA8A&#10;AAAAAAAAAAAAAAAABwIAAGRycy9kb3ducmV2LnhtbFBLBQYAAAAAAwADALcAAAD4AgAAAAA=&#10;" strokecolor="black [3200]" strokeweight=".5pt">
                    <v:stroke joinstyle="miter"/>
                    <o:lock v:ext="edit" shapetype="f"/>
                  </v:line>
                  <v:line id="Straight Connector 4" o:spid="_x0000_s1032" style="position:absolute;visibility:visible;mso-wrap-style:square" from="30121,14200" to="30121,17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tEpxAAAANoAAAAPAAAAZHJzL2Rvd25yZXYueG1sRI9Ba8JA&#10;FITvQv/D8gpepG60WN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NF20SnEAAAA2gAAAA8A&#10;AAAAAAAAAAAAAAAABwIAAGRycy9kb3ducmV2LnhtbFBLBQYAAAAAAwADALcAAAD4AgAAAAA=&#10;" strokecolor="black [3200]" strokeweight=".5pt">
                    <v:stroke joinstyle="miter"/>
                    <o:lock v:ext="edit" shapetype="f"/>
                  </v:line>
                  <v:rect id="Rectangle 6" o:spid="_x0000_s1033" style="position:absolute;left:12048;top:22268;width:1086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Q3awAAAANsAAAAPAAAAZHJzL2Rvd25yZXYueG1sRE/LqsIw&#10;EN0L/kMYwZ2muhCpRhFBUNz4uC7cjc3YVptJSaLt/fsbQbi7OZznzJetqcSbnC8tKxgNExDEmdUl&#10;5wp+zpvBFIQPyBory6TglzwsF93OHFNtGz7S+xRyEUPYp6igCKFOpfRZQQb90NbEkbtbZzBE6HKp&#10;HTYx3FRynCQTabDk2FBgTeuCsufpZRQcy/Pusmlu18llf5hat9o+7mSV6vfa1QxEoDb8i7/urY7z&#10;x/D5JR4gF38AAAD//wMAUEsBAi0AFAAGAAgAAAAhANvh9svuAAAAhQEAABMAAAAAAAAAAAAAAAAA&#10;AAAAAFtDb250ZW50X1R5cGVzXS54bWxQSwECLQAUAAYACAAAACEAWvQsW78AAAAVAQAACwAAAAAA&#10;AAAAAAAAAAAfAQAAX3JlbHMvLnJlbHNQSwECLQAUAAYACAAAACEA6SEN2sAAAADbAAAADwAAAAAA&#10;AAAAAAAAAAAHAgAAZHJzL2Rvd25yZXYueG1sUEsFBgAAAAADAAMAtwAAAPQCAAAAAA==&#10;" fillcolor="white [3201]" strokecolor="black [3200]" strokeweight="1pt">
                    <v:path arrowok="t"/>
                    <v:textbox>
                      <w:txbxContent>
                        <w:p w14:paraId="2BA5CE8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Reception</w:t>
                          </w:r>
                        </w:p>
                      </w:txbxContent>
                    </v:textbox>
                  </v:rect>
                  <v:rect id="Rectangle 7" o:spid="_x0000_s1034" style="position:absolute;left:38189;top:22053;width:1104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6TpwwAAANoAAAAPAAAAZHJzL2Rvd25yZXYueG1sRI9Pi8Iw&#10;FMTvwn6H8Ba8abp7UKlGkQXBxYv/evD2bJ5ttXkpSbTdb78RBI/DzPyGmS06U4sHOV9ZVvA1TEAQ&#10;51ZXXCg4HlaDCQgfkDXWlknBH3lYzD96M0y1bXlHj30oRISwT1FBGUKTSunzkgz6oW2Io3exzmCI&#10;0hVSO2wj3NTyO0lG0mDFcaHEhn5Kym/7u1Gwqw6/2ao9n0bZZjuxbrm+Xsgq1f/sllMQgbrwDr/a&#10;a61gDM8r8QbI+T8AAAD//wMAUEsBAi0AFAAGAAgAAAAhANvh9svuAAAAhQEAABMAAAAAAAAAAAAA&#10;AAAAAAAAAFtDb250ZW50X1R5cGVzXS54bWxQSwECLQAUAAYACAAAACEAWvQsW78AAAAVAQAACwAA&#10;AAAAAAAAAAAAAAAfAQAAX3JlbHMvLnJlbHNQSwECLQAUAAYACAAAACEAHFek6cMAAADaAAAADwAA&#10;AAAAAAAAAAAAAAAHAgAAZHJzL2Rvd25yZXYueG1sUEsFBgAAAAADAAMAtwAAAPcCAAAAAA==&#10;" fillcolor="white [3201]" strokecolor="black [3200]" strokeweight="1pt">
                    <v:path arrowok="t"/>
                    <v:textbox>
                      <w:txbxContent>
                        <w:p w14:paraId="12F070D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Hematology</w:t>
                          </w:r>
                        </w:p>
                      </w:txbxContent>
                    </v:textbox>
                  </v:rect>
                  <v:line id="Straight Connector 9" o:spid="_x0000_s1035" style="position:absolute;visibility:visible;mso-wrap-style:square" from="17212,17857" to="17212,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ssxAAAANoAAAAPAAAAZHJzL2Rvd25yZXYueG1sRI9Ba8JA&#10;FITvQv/D8gq9SN1UQTTNRopUECzaxqXnR/Y1Cc2+Ddmtxn/fFQSPw8x8w2SrwbbiRL1vHCt4mSQg&#10;iEtnGq4U6OPmeQHCB2SDrWNScCEPq/xhlGFq3Jm/6FSESkQI+xQV1CF0qZS+rMmin7iOOHo/rrcY&#10;ouwraXo8R7ht5TRJ5tJiw3Ghxo7WNZW/xZ9VsNPL7/HssNDaHos9furm/fCxVurpcXh7BRFoCPfw&#10;rb01CpZwvRJvgMz/AQAA//8DAFBLAQItABQABgAIAAAAIQDb4fbL7gAAAIUBAAATAAAAAAAAAAAA&#10;AAAAAAAAAABbQ29udGVudF9UeXBlc10ueG1sUEsBAi0AFAAGAAgAAAAhAFr0LFu/AAAAFQEAAAsA&#10;AAAAAAAAAAAAAAAAHwEAAF9yZWxzLy5yZWxzUEsBAi0AFAAGAAgAAAAhAFA72yzEAAAA2gAAAA8A&#10;AAAAAAAAAAAAAAAABwIAAGRycy9kb3ducmV2LnhtbFBLBQYAAAAAAwADALcAAAD4AgAAAAA=&#10;" strokecolor="black [3200]" strokeweight=".5pt">
                    <v:stroke joinstyle="miter"/>
                    <o:lock v:ext="edit" shapetype="f"/>
                  </v:line>
                  <v:line id="Straight Connector 10" o:spid="_x0000_s1036" style="position:absolute;visibility:visible;mso-wrap-style:square" from="42923,17642" to="429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zxQAAANsAAAAPAAAAZHJzL2Rvd25yZXYueG1sRI9Ba8JA&#10;EIXvBf/DMoKXUjdaKDa6ikgLhZaqcfE8ZKdJaHY2ZLea/vvOoeBthvfmvW9Wm8G36kJ9bAIbmE0z&#10;UMRlcA1XBuzp9WEBKiZkh21gMvBLETbr0d0KcxeufKRLkSolIRxzNFCn1OVax7Imj3EaOmLRvkLv&#10;McnaV9r1eJVw3+p5lj1pjw1LQ40d7Woqv4sfb+DdPp/vH/cLa/2p+MSDbV72HztjJuNhuwSVaEg3&#10;8//1mxN8oZdfZAC9/gMAAP//AwBQSwECLQAUAAYACAAAACEA2+H2y+4AAACFAQAAEwAAAAAAAAAA&#10;AAAAAAAAAAAAW0NvbnRlbnRfVHlwZXNdLnhtbFBLAQItABQABgAIAAAAIQBa9CxbvwAAABUBAAAL&#10;AAAAAAAAAAAAAAAAAB8BAABfcmVscy8ucmVsc1BLAQItABQABgAIAAAAIQARwX+zxQAAANsAAAAP&#10;AAAAAAAAAAAAAAAAAAcCAABkcnMvZG93bnJldi54bWxQSwUGAAAAAAMAAwC3AAAA+QIAAAAA&#10;" strokecolor="black [3200]" strokeweight=".5pt">
                    <v:stroke joinstyle="miter"/>
                    <o:lock v:ext="edit" shapetype="f"/>
                  </v:line>
                  <v:line id="Straight Connector 15" o:spid="_x0000_s1037" style="position:absolute;visibility:visible;mso-wrap-style:square" from="17104,27647" to="17104,31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wrwwAAANsAAAAPAAAAZHJzL2Rvd25yZXYueG1sRE/basJA&#10;EH0v+A/LCL6UutFS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AbbcK8MAAADbAAAADwAA&#10;AAAAAAAAAAAAAAAHAgAAZHJzL2Rvd25yZXYueG1sUEsFBgAAAAADAAMAtwAAAPcCAAAAAA==&#10;" strokecolor="black [3200]" strokeweight=".5pt">
                    <v:stroke joinstyle="miter"/>
                    <o:lock v:ext="edit" shapetype="f"/>
                  </v:line>
                  <v:rect id="Rectangle 16" o:spid="_x0000_s1038" style="position:absolute;left:2259;top:31412;width:7366;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gvZwQAAANsAAAAPAAAAZHJzL2Rvd25yZXYueG1sRE9Li8Iw&#10;EL4L+x/CLHjTdPdQpBpFFgQXLz62B29jM7bVZlKSaOu/N4Kwt/n4njNb9KYRd3K+tqzga5yAIC6s&#10;rrlU8HdYjSYgfEDW2FgmBQ/ysJh/DGaYadvxju77UIoYwj5DBVUIbSalLyoy6Me2JY7c2TqDIUJX&#10;Su2wi+Gmkd9JkkqDNceGClv6qai47m9Gwa4+/Oar7nRM8812Yt1yfTmTVWr42S+nIAL14V/8dq91&#10;nJ/C65d4gJw/AQAA//8DAFBLAQItABQABgAIAAAAIQDb4fbL7gAAAIUBAAATAAAAAAAAAAAAAAAA&#10;AAAAAABbQ29udGVudF9UeXBlc10ueG1sUEsBAi0AFAAGAAgAAAAhAFr0LFu/AAAAFQEAAAsAAAAA&#10;AAAAAAAAAAAAHwEAAF9yZWxzLy5yZWxzUEsBAi0AFAAGAAgAAAAhAJYaC9nBAAAA2wAAAA8AAAAA&#10;AAAAAAAAAAAABwIAAGRycy9kb3ducmV2LnhtbFBLBQYAAAAAAwADALcAAAD1AgAAAAA=&#10;" fillcolor="white [3201]" strokecolor="black [3200]" strokeweight="1pt">
                    <v:path arrowok="t"/>
                    <v:textbox>
                      <w:txbxContent>
                        <w:p w14:paraId="2D252472" w14:textId="77777777" w:rsidR="00753A94" w:rsidRPr="00207742" w:rsidRDefault="00753A94" w:rsidP="00753A94">
                          <w:pPr>
                            <w:jc w:val="center"/>
                            <w:rPr>
                              <w:rFonts w:ascii="Times New Roman" w:hAnsi="Times New Roman"/>
                              <w:sz w:val="20"/>
                              <w:szCs w:val="20"/>
                            </w:rPr>
                          </w:pPr>
                          <w:r>
                            <w:rPr>
                              <w:rFonts w:ascii="Times New Roman" w:hAnsi="Times New Roman"/>
                              <w:sz w:val="20"/>
                              <w:szCs w:val="20"/>
                            </w:rPr>
                            <w:t>Safety officer</w:t>
                          </w:r>
                          <w:r w:rsidRPr="00207742">
                            <w:rPr>
                              <w:rFonts w:ascii="Times New Roman" w:hAnsi="Times New Roman"/>
                              <w:sz w:val="20"/>
                              <w:szCs w:val="20"/>
                            </w:rPr>
                            <w:t xml:space="preserve">  </w:t>
                          </w:r>
                        </w:p>
                      </w:txbxContent>
                    </v:textbox>
                  </v:rect>
                  <v:rect id="Rectangle 17" o:spid="_x0000_s1039" style="position:absolute;left:13339;top:309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q5CwgAAANsAAAAPAAAAZHJzL2Rvd25yZXYueG1sRE9Na8JA&#10;EL0X/A/LCL3VjR6spK4iQiDSSxProbdpdkyi2dmwuzXx37uFQm/zeJ+z3o6mEzdyvrWsYD5LQBBX&#10;VrdcK/g8Zi8rED4ga+wsk4I7edhuJk9rTLUduKBbGWoRQ9inqKAJoU+l9FVDBv3M9sSRO1tnMETo&#10;aqkdDjHcdHKRJEtpsOXY0GBP+4aqa/ljFBTt8XDKhu+v5en9Y2XdLr+cySr1PB13byACjeFf/OfO&#10;dZz/Cr+/xAPk5gEAAP//AwBQSwECLQAUAAYACAAAACEA2+H2y+4AAACFAQAAEwAAAAAAAAAAAAAA&#10;AAAAAAAAW0NvbnRlbnRfVHlwZXNdLnhtbFBLAQItABQABgAIAAAAIQBa9CxbvwAAABUBAAALAAAA&#10;AAAAAAAAAAAAAB8BAABfcmVscy8ucmVsc1BLAQItABQABgAIAAAAIQD5Vq5CwgAAANsAAAAPAAAA&#10;AAAAAAAAAAAAAAcCAABkcnMvZG93bnJldi54bWxQSwUGAAAAAAMAAwC3AAAA9gIAAAAA&#10;" fillcolor="white [3201]" strokecolor="black [3200]" strokeweight="1pt">
                    <v:path arrowok="t"/>
                    <v:textbox>
                      <w:txbxContent>
                        <w:p w14:paraId="04F4026F"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v:textbox>
                  </v:rect>
                  <v:line id="Straight Connector 25" o:spid="_x0000_s1040" style="position:absolute;visibility:visible;mso-wrap-style:square" from="6777,27216" to="6777,31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HJgxAAAANsAAAAPAAAAZHJzL2Rvd25yZXYueG1sRI9BawIx&#10;FITvhf6H8Aq91ayC0l2NIoIg9VDcttDjY/PcLG5espuo679vBKHHYWa+YRarwbbiQn1oHCsYjzIQ&#10;xJXTDdcKvr+2b+8gQkTW2DomBTcKsFo+Py2w0O7KB7qUsRYJwqFABSZGX0gZKkMWw8h54uQdXW8x&#10;JtnXUvd4TXDbykmWzaTFhtOCQU8bQ9WpPFsF3UdV7qf1+Mfv/MZ8dph3v3mu1OvLsJ6DiDTE//Cj&#10;vdMKJlO4f0k/QC7/AAAA//8DAFBLAQItABQABgAIAAAAIQDb4fbL7gAAAIUBAAATAAAAAAAAAAAA&#10;AAAAAAAAAABbQ29udGVudF9UeXBlc10ueG1sUEsBAi0AFAAGAAgAAAAhAFr0LFu/AAAAFQEAAAsA&#10;AAAAAAAAAAAAAAAAHwEAAF9yZWxzLy5yZWxzUEsBAi0AFAAGAAgAAAAhAM4UcmDEAAAA2wAAAA8A&#10;AAAAAAAAAAAAAAAABwIAAGRycy9kb3ducmV2LnhtbFBLBQYAAAAAAwADALcAAAD4AgAAAAA=&#10;" strokecolor="black [3213]" strokeweight=".5pt">
                    <v:stroke joinstyle="miter"/>
                    <o:lock v:ext="edit" shapetype="f"/>
                  </v:line>
                  <v:rect id="Rectangle 6" o:spid="_x0000_s1041" style="position:absolute;top:22268;width:9658;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cnOwwAAANsAAAAPAAAAZHJzL2Rvd25yZXYueG1sRI9Pi8Iw&#10;FMTvwn6H8Ba8abouilSjyILg4mX9d/D2bJ5ttXkpSbTdb28EweMwM79hpvPWVOJOzpeWFXz1ExDE&#10;mdUl5wr2u2VvDMIHZI2VZVLwTx7ms4/OFFNtG97QfRtyESHsU1RQhFCnUvqsIIO+b2vi6J2tMxii&#10;dLnUDpsIN5UcJMlIGiw5LhRY009B2XV7Mwo25e73sGxOx9Fh/Te2brG6nMkq1f1sFxMQgdrwDr/a&#10;K63gewjPL/EHyNkDAAD//wMAUEsBAi0AFAAGAAgAAAAhANvh9svuAAAAhQEAABMAAAAAAAAAAAAA&#10;AAAAAAAAAFtDb250ZW50X1R5cGVzXS54bWxQSwECLQAUAAYACAAAACEAWvQsW78AAAAVAQAACwAA&#10;AAAAAAAAAAAAAAAfAQAAX3JlbHMvLnJlbHNQSwECLQAUAAYACAAAACEALX3JzsMAAADbAAAADwAA&#10;AAAAAAAAAAAAAAAHAgAAZHJzL2Rvd25yZXYueG1sUEsFBgAAAAADAAMAtwAAAPcCAAAAAA==&#10;" fillcolor="white [3201]" strokecolor="black [3200]" strokeweight="1pt">
                    <v:path arrowok="t"/>
                    <v:textbox>
                      <w:txbxContent>
                        <w:p w14:paraId="200E07B6" w14:textId="77777777" w:rsidR="00753A94" w:rsidRPr="00C31F3B" w:rsidRDefault="00753A94" w:rsidP="00753A94">
                          <w:pPr>
                            <w:jc w:val="center"/>
                            <w:rPr>
                              <w:rFonts w:ascii="Times New Roman" w:hAnsi="Times New Roman"/>
                              <w:sz w:val="28"/>
                              <w:szCs w:val="28"/>
                            </w:rPr>
                          </w:pPr>
                          <w:proofErr w:type="gramStart"/>
                          <w:r>
                            <w:rPr>
                              <w:rFonts w:ascii="Times New Roman" w:hAnsi="Times New Roman"/>
                              <w:sz w:val="28"/>
                              <w:szCs w:val="28"/>
                            </w:rPr>
                            <w:t>Quality  Officer</w:t>
                          </w:r>
                          <w:proofErr w:type="gramEnd"/>
                          <w:r>
                            <w:rPr>
                              <w:rFonts w:ascii="Times New Roman" w:hAnsi="Times New Roman"/>
                              <w:sz w:val="28"/>
                              <w:szCs w:val="28"/>
                            </w:rPr>
                            <w:t xml:space="preserve">     </w:t>
                          </w:r>
                        </w:p>
                      </w:txbxContent>
                    </v:textbox>
                  </v:rect>
                  <v:rect id="Rectangle 6" o:spid="_x0000_s1042" style="position:absolute;left:25388;top:22053;width:1017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1e5wwAAANsAAAAPAAAAZHJzL2Rvd25yZXYueG1sRI9Pi8Iw&#10;FMTvgt8hPGFvmroLRapRRBBc9rL+O3h7Ns+22ryUJGu7394IgsdhZn7DzBadqcWdnK8sKxiPEhDE&#10;udUVFwoO+/VwAsIHZI21ZVLwTx4W835vhpm2LW/pvguFiBD2GSooQ2gyKX1ekkE/sg1x9C7WGQxR&#10;ukJqh22Em1p+JkkqDVYcF0psaFVSftv9GQXbav99XLfnU3r8+Z1Yt9xcL2SV+hh0yymIQF14h1/t&#10;jVbwlcLzS/wBcv4AAAD//wMAUEsBAi0AFAAGAAgAAAAhANvh9svuAAAAhQEAABMAAAAAAAAAAAAA&#10;AAAAAAAAAFtDb250ZW50X1R5cGVzXS54bWxQSwECLQAUAAYACAAAACEAWvQsW78AAAAVAQAACwAA&#10;AAAAAAAAAAAAAAAfAQAAX3JlbHMvLnJlbHNQSwECLQAUAAYACAAAACEA3a9XucMAAADbAAAADwAA&#10;AAAAAAAAAAAAAAAHAgAAZHJzL2Rvd25yZXYueG1sUEsFBgAAAAADAAMAtwAAAPcCAAAAAA==&#10;" fillcolor="white [3201]" strokecolor="black [3200]" strokeweight="1pt">
                    <v:path arrowok="t"/>
                    <v:textbox>
                      <w:txbxContent>
                        <w:p w14:paraId="554A8B1C"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Para/Micro</w:t>
                          </w:r>
                        </w:p>
                      </w:txbxContent>
                    </v:textbox>
                  </v:rect>
                  <v:rect id="Rectangle 39" o:spid="_x0000_s1043" style="position:absolute;left:52389;top:21945;width:1035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MPLxQAAANsAAAAPAAAAZHJzL2Rvd25yZXYueG1sRI/NasMw&#10;EITvgb6D2EJuidwGTOJGCaZgSOklv4fettbGdmutjKTa7ttHhUKOw8x8w6y3o2lFT843lhU8zRMQ&#10;xKXVDVcKzqditgThA7LG1jIp+CUP283DZI2ZtgMfqD+GSkQI+wwV1CF0mZS+rMmgn9uOOHpX6wyG&#10;KF0ltcMhwk0rn5MklQYbjgs1dvRaU/l9/DEKDs3p7VIMnx/p5X2/tC7ffV3JKjV9HPMXEIHGcA//&#10;t3dawWIFf1/iD5CbGwAAAP//AwBQSwECLQAUAAYACAAAACEA2+H2y+4AAACFAQAAEwAAAAAAAAAA&#10;AAAAAAAAAAAAW0NvbnRlbnRfVHlwZXNdLnhtbFBLAQItABQABgAIAAAAIQBa9CxbvwAAABUBAAAL&#10;AAAAAAAAAAAAAAAAAB8BAABfcmVscy8ucmVsc1BLAQItABQABgAIAAAAIQCsMMPLxQAAANsAAAAP&#10;AAAAAAAAAAAAAAAAAAcCAABkcnMvZG93bnJldi54bWxQSwUGAAAAAAMAAwC3AAAA+QIAAAAA&#10;" fillcolor="white [3201]" strokecolor="black [3200]" strokeweight="1pt">
                    <v:path arrowok="t"/>
                    <v:textbox>
                      <w:txbxContent>
                        <w:p w14:paraId="27C7A1A4" w14:textId="77777777" w:rsidR="00753A94" w:rsidRPr="00C31F3B" w:rsidRDefault="00753A94" w:rsidP="00753A94">
                          <w:pPr>
                            <w:jc w:val="center"/>
                            <w:rPr>
                              <w:rFonts w:ascii="Times New Roman" w:hAnsi="Times New Roman"/>
                              <w:sz w:val="28"/>
                              <w:szCs w:val="28"/>
                            </w:rPr>
                          </w:pPr>
                          <w:r>
                            <w:rPr>
                              <w:rFonts w:ascii="Times New Roman" w:hAnsi="Times New Roman"/>
                              <w:sz w:val="28"/>
                              <w:szCs w:val="28"/>
                            </w:rPr>
                            <w:t>Unit Head Chem Path</w:t>
                          </w:r>
                        </w:p>
                      </w:txbxContent>
                    </v:textbox>
                  </v:rect>
                  <v:line id="Straight Connector 40" o:spid="_x0000_s1044" style="position:absolute;visibility:visible;mso-wrap-style:square" from="5056,17857" to="5056,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CuwgAAANsAAAAPAAAAZHJzL2Rvd25yZXYueG1sRE9da8Iw&#10;FH0X9h/CHexFNN0mol1TGTJBUHSrYc+X5q4ta25Kk2n3782D4OPhfGerwbbiTL1vHCt4niYgiEtn&#10;Gq4U6NNmsgDhA7LB1jEp+CcPq/xhlGFq3IW/6FyESsQQ9ikqqEPoUil9WZNFP3UdceR+XG8xRNhX&#10;0vR4ieG2lS9JMpcWG44NNXa0rqn8Lf6sgp1efo9fjwut7ak44KduPo77tVJPj8P7G4hAQ7iLb+6t&#10;UTCL6+OX+ANkfgUAAP//AwBQSwECLQAUAAYACAAAACEA2+H2y+4AAACFAQAAEwAAAAAAAAAAAAAA&#10;AAAAAAAAW0NvbnRlbnRfVHlwZXNdLnhtbFBLAQItABQABgAIAAAAIQBa9CxbvwAAABUBAAALAAAA&#10;AAAAAAAAAAAAAB8BAABfcmVscy8ucmVsc1BLAQItABQABgAIAAAAIQACclCuwgAAANsAAAAPAAAA&#10;AAAAAAAAAAAAAAcCAABkcnMvZG93bnJldi54bWxQSwUGAAAAAAMAAwC3AAAA9gIAAAAA&#10;" strokecolor="black [3200]" strokeweight=".5pt">
                    <v:stroke joinstyle="miter"/>
                    <o:lock v:ext="edit" shapetype="f"/>
                  </v:line>
                  <v:line id="Straight Connector 49" o:spid="_x0000_s1045" style="position:absolute;visibility:visible;mso-wrap-style:square" from="29691,17750" to="29691,2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kzxQAAANsAAAAPAAAAZHJzL2Rvd25yZXYueG1sRI9Ba8JA&#10;FITvQv/D8gpepG6spcTUVUQqCBZt49LzI/uahGbfhuyq8d+7hYLHYWa+YebL3jbiTJ2vHSuYjBMQ&#10;xIUzNZcK9HHzlILwAdlg45gUXMnDcvEwmGNm3IW/6JyHUkQI+wwVVCG0mZS+qMiiH7uWOHo/rrMY&#10;ouxKaTq8RLht5HOSvEqLNceFCltaV1T85ierYKdn36PpIdXaHvM9fur6/fCxVmr42K/eQATqwz38&#10;394aBS8z+PsSf4Bc3AAAAP//AwBQSwECLQAUAAYACAAAACEA2+H2y+4AAACFAQAAEwAAAAAAAAAA&#10;AAAAAAAAAAAAW0NvbnRlbnRfVHlwZXNdLnhtbFBLAQItABQABgAIAAAAIQBa9CxbvwAAABUBAAAL&#10;AAAAAAAAAAAAAAAAAB8BAABfcmVscy8ucmVsc1BLAQItABQABgAIAAAAIQCTSPkzxQAAANsAAAAP&#10;AAAAAAAAAAAAAAAAAAcCAABkcnMvZG93bnJldi54bWxQSwUGAAAAAAMAAwC3AAAA+QIAAAAA&#10;" strokecolor="black [3200]" strokeweight=".5pt">
                    <v:stroke joinstyle="miter"/>
                    <o:lock v:ext="edit" shapetype="f"/>
                  </v:line>
                  <v:line id="Straight Connector 68" o:spid="_x0000_s1046" style="position:absolute;visibility:visible;mso-wrap-style:square" from="57123,17642" to="571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QDIwgAAANsAAAAPAAAAZHJzL2Rvd25yZXYueG1sRE9da8Iw&#10;FH0X/A/hCnsRTedAXNdURCYMJrrV4POluWuLzU1pMu3+vXkQ9ng439l6sK24Uu8bxwqe5wkI4tKZ&#10;hisF+rSbrUD4gGywdUwK/sjDOh+PMkyNu/E3XYtQiRjCPkUFdQhdKqUva7Lo564jjtyP6y2GCPtK&#10;mh5vMdy2cpEkS2mx4dhQY0fbmspL8WsVfOrX8/TluNLanooDfunm/bjfKvU0GTZvIAIN4V/8cH8Y&#10;Bcs4Nn6JP0DmdwAAAP//AwBQSwECLQAUAAYACAAAACEA2+H2y+4AAACFAQAAEwAAAAAAAAAAAAAA&#10;AAAAAAAAW0NvbnRlbnRfVHlwZXNdLnhtbFBLAQItABQABgAIAAAAIQBa9CxbvwAAABUBAAALAAAA&#10;AAAAAAAAAAAAAB8BAABfcmVscy8ucmVsc1BLAQItABQABgAIAAAAIQC3sQDIwgAAANsAAAAPAAAA&#10;AAAAAAAAAAAAAAcCAABkcnMvZG93bnJldi54bWxQSwUGAAAAAAMAAwC3AAAA9gIAAAAA&#10;" strokecolor="black [3200]" strokeweight=".5pt">
                    <v:stroke joinstyle="miter"/>
                    <o:lock v:ext="edit" shapetype="f"/>
                  </v:line>
                  <v:line id="Straight Connector 69" o:spid="_x0000_s1047" style="position:absolute;visibility:visible;mso-wrap-style:square" from="17104,34747" to="17104,38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TxQAAANsAAAAPAAAAZHJzL2Rvd25yZXYueG1sRI9Ba8JA&#10;FITvBf/D8gQvRTdaEI3ZiEgLhZZa4+L5kX0mwezbkN1q+u+7hUKPw8x8w2TbwbbiRr1vHCuYzxIQ&#10;xKUzDVcK9OllugLhA7LB1jEp+CYP23z0kGFq3J2PdCtCJSKEfYoK6hC6VEpf1mTRz1xHHL2L6y2G&#10;KPtKmh7vEW5buUiSpbTYcFyosaN9TeW1+LIK3vT6/Ph0WGltT8UHfurm+fC+V2oyHnYbEIGG8B/+&#10;a78aBcs1/H6JP0DmPwAAAP//AwBQSwECLQAUAAYACAAAACEA2+H2y+4AAACFAQAAEwAAAAAAAAAA&#10;AAAAAAAAAAAAW0NvbnRlbnRfVHlwZXNdLnhtbFBLAQItABQABgAIAAAAIQBa9CxbvwAAABUBAAAL&#10;AAAAAAAAAAAAAAAAAB8BAABfcmVscy8ucmVsc1BLAQItABQABgAIAAAAIQDY/aVTxQAAANsAAAAP&#10;AAAAAAAAAAAAAAAAAAcCAABkcnMvZG93bnJldi54bWxQSwUGAAAAAAMAAwC3AAAA+QIAAAAA&#10;" strokecolor="black [3200]" strokeweight=".5pt">
                    <v:stroke joinstyle="miter"/>
                    <o:lock v:ext="edit" shapetype="f"/>
                  </v:line>
                  <v:rect id="Rectangle 70" o:spid="_x0000_s1048" style="position:absolute;left:13339;top:380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NOWwQAAANsAAAAPAAAAZHJzL2Rvd25yZXYueG1sRE89b8Iw&#10;EN0r8R+sQ2JrHBholGIQQkKiYoFAhm7X+EhS4nNkuyT8+3qo1PHpfa82o+nEg5xvLSuYJykI4srq&#10;lmsF18v+NQPhA7LGzjIpeJKHzXryssJc24HP9ChCLWII+xwVNCH0uZS+asigT2xPHLmbdQZDhK6W&#10;2uEQw00nF2m6lAZbjg0N9rRrqLoXP0bBub18lPvh63NZHk+ZddvD942sUrPpuH0HEWgM/+I/90Er&#10;eIvr45f4A+T6FwAA//8DAFBLAQItABQABgAIAAAAIQDb4fbL7gAAAIUBAAATAAAAAAAAAAAAAAAA&#10;AAAAAABbQ29udGVudF9UeXBlc10ueG1sUEsBAi0AFAAGAAgAAAAhAFr0LFu/AAAAFQEAAAsAAAAA&#10;AAAAAAAAAAAAHwEAAF9yZWxzLy5yZWxzUEsBAi0AFAAGAAgAAAAhAKtg05bBAAAA2wAAAA8AAAAA&#10;AAAAAAAAAAAABwIAAGRycy9kb3ducmV2LnhtbFBLBQYAAAAAAwADALcAAAD1AgAAAAA=&#10;" fillcolor="white [3201]" strokecolor="black [3200]" strokeweight="1pt">
                    <v:path arrowok="t"/>
                    <v:textbox>
                      <w:txbxContent>
                        <w:p w14:paraId="3090DCB5"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v:textbox>
                  </v:rect>
                  <v:line id="Straight Connector 73" o:spid="_x0000_s1049" style="position:absolute;visibility:visible;mso-wrap-style:square" from="16997,41739" to="16997,45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ARkxQAAANsAAAAPAAAAZHJzL2Rvd25yZXYueG1sRI9Ba8JA&#10;FITvQv/D8gpeRDcqtJq6ShGFgkVrXDw/sq9JaPZtyK6a/nu3UPA4zMw3zGLV2VpcqfWVYwXjUQKC&#10;OHem4kKBPm2HMxA+IBusHZOCX/KwWj71Fpgad+MjXbNQiAhhn6KCMoQmldLnJVn0I9cQR+/btRZD&#10;lG0hTYu3CLe1nCTJi7RYcVwosaF1SflPdrEKdnp+HkwPM63tKdvjl642h8+1Uv3n7v0NRKAuPML/&#10;7Q+j4HUKf1/iD5DLOwAAAP//AwBQSwECLQAUAAYACAAAACEA2+H2y+4AAACFAQAAEwAAAAAAAAAA&#10;AAAAAAAAAAAAW0NvbnRlbnRfVHlwZXNdLnhtbFBLAQItABQABgAIAAAAIQBa9CxbvwAAABUBAAAL&#10;AAAAAAAAAAAAAAAAAB8BAABfcmVscy8ucmVsc1BLAQItABQABgAIAAAAIQA8zARkxQAAANsAAAAP&#10;AAAAAAAAAAAAAAAAAAcCAABkcnMvZG93bnJldi54bWxQSwUGAAAAAAMAAwC3AAAA+QIAAAAA&#10;" strokecolor="black [3200]" strokeweight=".5pt">
                    <v:stroke joinstyle="miter"/>
                    <o:lock v:ext="edit" shapetype="f"/>
                  </v:line>
                  <v:rect id="Rectangle 74" o:spid="_x0000_s1050" style="position:absolute;left:13231;top:45182;width:774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9WVwwAAANsAAAAPAAAAZHJzL2Rvd25yZXYueG1sRI9Pi8Iw&#10;FMTvgt8hPGFvmiqLStcoIggue/Hvwdvb5tl2t3kpSbT12xtB8DjMzG+Y2aI1lbiR86VlBcNBAoI4&#10;s7rkXMHxsO5PQfiArLGyTAru5GEx73ZmmGrb8I5u+5CLCGGfooIihDqV0mcFGfQDWxNH72KdwRCl&#10;y6V22ES4qeQoScbSYMlxocCaVgVl//urUbArD9+ndfN7Hp9+tlPrlpu/C1mlPnrt8gtEoDa8w6/2&#10;RiuYfMLzS/wBcv4AAAD//wMAUEsBAi0AFAAGAAgAAAAhANvh9svuAAAAhQEAABMAAAAAAAAAAAAA&#10;AAAAAAAAAFtDb250ZW50X1R5cGVzXS54bWxQSwECLQAUAAYACAAAACEAWvQsW78AAAAVAQAACwAA&#10;AAAAAAAAAAAAAAAfAQAAX3JlbHMvLnJlbHNQSwECLQAUAAYACAAAACEA1FvVlcMAAADbAAAADwAA&#10;AAAAAAAAAAAAAAAHAgAAZHJzL2Rvd25yZXYueG1sUEsFBgAAAAADAAMAtwAAAPcCAAAAAA==&#10;" fillcolor="white [3201]" strokecolor="black [3200]" strokeweight="1pt">
                    <v:path arrowok="t"/>
                    <v:textbox>
                      <w:txbxContent>
                        <w:p w14:paraId="406FD436"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v:textbox>
                  </v:rect>
                  <v:line id="Straight Connector 75" o:spid="_x0000_s1051" style="position:absolute;visibility:visible;mso-wrap-style:square" from="30013,27324" to="300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mLxQAAANsAAAAPAAAAZHJzL2Rvd25yZXYueG1sRI9Ba8JA&#10;FITvQv/D8gq9SN1YsbWpq4goCBVt49LzI/uahGbfhuyq8d93BcHjMDPfMNN5Z2txotZXjhUMBwkI&#10;4tyZigsF+rB+noDwAdlg7ZgUXMjDfPbQm2Jq3Jm/6ZSFQkQI+xQVlCE0qZQ+L8miH7iGOHq/rrUY&#10;omwLaVo8R7it5UuSvEqLFceFEhtalpT/ZUer4FO///RH+4nW9pDt8EtXq/12qdTTY7f4ABGoC/fw&#10;rb0xCt7GcP0Sf4Cc/QMAAP//AwBQSwECLQAUAAYACAAAACEA2+H2y+4AAACFAQAAEwAAAAAAAAAA&#10;AAAAAAAAAAAAW0NvbnRlbnRfVHlwZXNdLnhtbFBLAQItABQABgAIAAAAIQBa9CxbvwAAABUBAAAL&#10;AAAAAAAAAAAAAAAAAB8BAABfcmVscy8ucmVsc1BLAQItABQABgAIAAAAIQDcaTmLxQAAANsAAAAP&#10;AAAAAAAAAAAAAAAAAAcCAABkcnMvZG93bnJldi54bWxQSwUGAAAAAAMAAwC3AAAA+QIAAAAA&#10;" strokecolor="black [3200]" strokeweight=".5pt">
                    <v:stroke joinstyle="miter"/>
                    <o:lock v:ext="edit" shapetype="f"/>
                  </v:line>
                  <v:rect id="Rectangle 76" o:spid="_x0000_s1052" style="position:absolute;left:262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e55xQAAANsAAAAPAAAAZHJzL2Rvd25yZXYueG1sRI9Ba8JA&#10;FITvQv/D8gq96aYe0pC6ihQEpZdq6qG31+wz2Tb7NuxuTfz3bkHwOMzMN8xiNdpOnMkH41jB8ywD&#10;QVw7bbhR8FltpgWIEJE1do5JwYUCrJYPkwWW2g28p/MhNiJBOJSooI2xL6UMdUsWw8z1xMk7OW8x&#10;JukbqT0OCW47Oc+yXFo0nBZa7Omtpfr38GcV7E21O26G76/8+P5ROL/e/pzIKfX0OK5fQUQa4z18&#10;a2+1gpcc/r+kHyCXVwAAAP//AwBQSwECLQAUAAYACAAAACEA2+H2y+4AAACFAQAAEwAAAAAAAAAA&#10;AAAAAAAAAAAAW0NvbnRlbnRfVHlwZXNdLnhtbFBLAQItABQABgAIAAAAIQBa9CxbvwAAABUBAAAL&#10;AAAAAAAAAAAAAAAAAB8BAABfcmVscy8ucmVsc1BLAQItABQABgAIAAAAIQBLxe55xQAAANsAAAAP&#10;AAAAAAAAAAAAAAAAAAcCAABkcnMvZG93bnJldi54bWxQSwUGAAAAAAMAAwC3AAAA+QIAAAAA&#10;" fillcolor="white [3201]" strokecolor="black [3200]" strokeweight="1pt">
                    <v:path arrowok="t"/>
                    <v:textbox>
                      <w:txbxContent>
                        <w:p w14:paraId="5EC91295"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v:textbox>
                  </v:rect>
                  <v:line id="Straight Connector 77" o:spid="_x0000_s1053" style="position:absolute;visibility:visible;mso-wrap-style:square" from="30013,34316" to="300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wJnxQAAANsAAAAPAAAAZHJzL2Rvd25yZXYueG1sRI9Ba8JA&#10;FITvQv/D8gpepG6s0NjUVUQqCBZt49LzI/uahGbfhuyq8d+7hYLHYWa+YebL3jbiTJ2vHSuYjBMQ&#10;xIUzNZcK9HHzNAPhA7LBxjEpuJKH5eJhMMfMuAt/0TkPpYgQ9hkqqEJoMyl9UZFFP3YtcfR+XGcx&#10;RNmV0nR4iXDbyOckeZEWa44LFba0rqj4zU9WwU6/fo+mh5nW9pjv8VPX74ePtVLDx371BiJQH+7h&#10;//bWKEhT+PsSf4Bc3AAAAP//AwBQSwECLQAUAAYACAAAACEA2+H2y+4AAACFAQAAEwAAAAAAAAAA&#10;AAAAAAAAAAAAW0NvbnRlbnRfVHlwZXNdLnhtbFBLAQItABQABgAIAAAAIQBa9CxbvwAAABUBAAAL&#10;AAAAAAAAAAAAAAAAAB8BAABfcmVscy8ucmVsc1BLAQItABQABgAIAAAAIQBD9wJnxQAAANsAAAAP&#10;AAAAAAAAAAAAAAAAAAcCAABkcnMvZG93bnJldi54bWxQSwUGAAAAAAMAAwC3AAAA+QIAAAAA&#10;" strokecolor="black [3200]" strokeweight=".5pt">
                    <v:stroke joinstyle="miter"/>
                    <o:lock v:ext="edit" shapetype="f"/>
                  </v:line>
                  <v:rect id="Rectangle 78" o:spid="_x0000_s1054" style="position:absolute;left:262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t+QwQAAANsAAAAPAAAAZHJzL2Rvd25yZXYueG1sRE89b8Iw&#10;EN0r8R+sQ2JrHBholGIQQkKiYoFAhm7X+EhS4nNkuyT8+3qo1PHpfa82o+nEg5xvLSuYJykI4srq&#10;lmsF18v+NQPhA7LGzjIpeJKHzXryssJc24HP9ChCLWII+xwVNCH0uZS+asigT2xPHLmbdQZDhK6W&#10;2uEQw00nF2m6lAZbjg0N9rRrqLoXP0bBub18lPvh63NZHk+ZddvD942sUrPpuH0HEWgM/+I/90Er&#10;eItj45f4A+T6FwAA//8DAFBLAQItABQABgAIAAAAIQDb4fbL7gAAAIUBAAATAAAAAAAAAAAAAAAA&#10;AAAAAABbQ29udGVudF9UeXBlc10ueG1sUEsBAi0AFAAGAAgAAAAhAFr0LFu/AAAAFQEAAAsAAAAA&#10;AAAAAAAAAAAAHwEAAF9yZWxzLy5yZWxzUEsBAi0AFAAGAAgAAAAhAFUW35DBAAAA2wAAAA8AAAAA&#10;AAAAAAAAAAAABwIAAGRycy9kb3ducmV2LnhtbFBLBQYAAAAAAwADALcAAAD1AgAAAAA=&#10;" fillcolor="white [3201]" strokecolor="black [3200]" strokeweight="1pt">
                    <v:path arrowok="t"/>
                    <v:textbox>
                      <w:txbxContent>
                        <w:p w14:paraId="7E4BBA2E"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v:textbox>
                  </v:rect>
                  <v:line id="Straight Connector 79" o:spid="_x0000_s1055" style="position:absolute;visibility:visible;mso-wrap-style:square" from="29906,41416" to="299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DOOxQAAANsAAAAPAAAAZHJzL2Rvd25yZXYueG1sRI9Ba8JA&#10;FITvQv/D8gpepG6s0MbUVUQqCBZt49LzI/uahGbfhuyq8d+7hYLHYWa+YebL3jbiTJ2vHSuYjBMQ&#10;xIUzNZcK9HHzlILwAdlg45gUXMnDcvEwmGNm3IW/6JyHUkQI+wwVVCG0mZS+qMiiH7uWOHo/rrMY&#10;ouxKaTq8RLht5HOSvEiLNceFCltaV1T85ierYKdn36PpIdXaHvM9fur6/fCxVmr42K/eQATqwz38&#10;394aBa8z+PsSf4Bc3AAAAP//AwBQSwECLQAUAAYACAAAACEA2+H2y+4AAACFAQAAEwAAAAAAAAAA&#10;AAAAAAAAAAAAW0NvbnRlbnRfVHlwZXNdLnhtbFBLAQItABQABgAIAAAAIQBa9CxbvwAAABUBAAAL&#10;AAAAAAAAAAAAAAAAAB8BAABfcmVscy8ucmVsc1BLAQItABQABgAIAAAAIQBdJDOOxQAAANsAAAAP&#10;AAAAAAAAAAAAAAAAAAcCAABkcnMvZG93bnJldi54bWxQSwUGAAAAAAMAAwC3AAAA+QIAAAAA&#10;" strokecolor="black [3200]" strokeweight=".5pt">
                    <v:stroke joinstyle="miter"/>
                    <o:lock v:ext="edit" shapetype="f"/>
                  </v:line>
                  <v:rect id="Rectangle 80" o:spid="_x0000_s1056" style="position:absolute;left:26141;top:44859;width:7740;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OxwQAAANsAAAAPAAAAZHJzL2Rvd25yZXYueG1sRE/Pa8Iw&#10;FL4P/B/CE3abqTuU0hlFBEHxYtt52O3ZPNtq81KSzHb//XIY7Pjx/V5tJtOLJznfWVawXCQgiGur&#10;O24UfFb7twyED8gae8uk4Ic8bNazlxXm2o5c0LMMjYgh7HNU0IYw5FL6uiWDfmEH4sjdrDMYInSN&#10;1A7HGG56+Z4kqTTYcWxocaBdS/Wj/DYKiq46Xvbj9Su9nM6ZddvD/UZWqdf5tP0AEWgK/+I/90Er&#10;yOL6+CX+ALn+BQAA//8DAFBLAQItABQABgAIAAAAIQDb4fbL7gAAAIUBAAATAAAAAAAAAAAAAAAA&#10;AAAAAABbQ29udGVudF9UeXBlc10ueG1sUEsBAi0AFAAGAAgAAAAhAFr0LFu/AAAAFQEAAAsAAAAA&#10;AAAAAAAAAAAAHwEAAF9yZWxzLy5yZWxzUEsBAi0AFAAGAAgAAAAhAJ61o7HBAAAA2wAAAA8AAAAA&#10;AAAAAAAAAAAABwIAAGRycy9kb3ducmV2LnhtbFBLBQYAAAAAAwADALcAAAD1AgAAAAA=&#10;" fillcolor="white [3201]" strokecolor="black [3200]" strokeweight="1pt">
                    <v:path arrowok="t"/>
                    <v:textbox>
                      <w:txbxContent>
                        <w:p w14:paraId="3E75D068"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v:textbox>
                  </v:rect>
                  <v:line id="Straight Connector 81" o:spid="_x0000_s1057" style="position:absolute;visibility:visible;mso-wrap-style:square" from="44213,27324" to="442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0+vxQAAANsAAAAPAAAAZHJzL2Rvd25yZXYueG1sRI9Ba8JA&#10;FITvgv9heUIvUje2IGl0FRELhRZtk8XzI/uahGbfhuxW03/fFQSPw8x8w6w2g23FmXrfOFYwnyUg&#10;iEtnGq4U6OL1MQXhA7LB1jEp+CMPm/V4tMLMuAt/0TkPlYgQ9hkqqEPoMil9WZNFP3MdcfS+XW8x&#10;RNlX0vR4iXDbyqckWUiLDceFGjva1VT+5L9Wwbt+OU2fj6nWtsgP+Kmb/fFjp9TDZNguQQQawj18&#10;a78ZBekcrl/iD5DrfwAAAP//AwBQSwECLQAUAAYACAAAACEA2+H2y+4AAACFAQAAEwAAAAAAAAAA&#10;AAAAAAAAAAAAW0NvbnRlbnRfVHlwZXNdLnhtbFBLAQItABQABgAIAAAAIQBa9CxbvwAAABUBAAAL&#10;AAAAAAAAAAAAAAAAAB8BAABfcmVscy8ucmVsc1BLAQItABQABgAIAAAAIQCWh0+vxQAAANsAAAAP&#10;AAAAAAAAAAAAAAAAAAcCAABkcnMvZG93bnJldi54bWxQSwUGAAAAAAMAAwC3AAAA+QIAAAAA&#10;" strokecolor="black [3200]" strokeweight=".5pt">
                    <v:stroke joinstyle="miter"/>
                    <o:lock v:ext="edit" shapetype="f"/>
                  </v:line>
                  <v:rect id="Rectangle 82" o:spid="_x0000_s1058" style="position:absolute;left:404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5hdxQAAANsAAAAPAAAAZHJzL2Rvd25yZXYueG1sRI/NasMw&#10;EITvhbyD2EButZwcgnGthFAwOPSSn+bQ29ba2G6tlZHU2Hn7qFDocZiZb5hiO5le3Mj5zrKCZZKC&#10;IK6t7rhR8H4unzMQPiBr7C2Tgjt52G5mTwXm2o58pNspNCJC2OeooA1hyKX0dUsGfWIH4uhdrTMY&#10;onSN1A7HCDe9XKXpWhrsOC60ONBrS/X36ccoOHbn/aUcPz/Wl7dDZt2u+rqSVWoxn3YvIAJN4T/8&#10;1660gmwFv1/iD5CbBwAAAP//AwBQSwECLQAUAAYACAAAACEA2+H2y+4AAACFAQAAEwAAAAAAAAAA&#10;AAAAAAAAAAAAW0NvbnRlbnRfVHlwZXNdLnhtbFBLAQItABQABgAIAAAAIQBa9CxbvwAAABUBAAAL&#10;AAAAAAAAAAAAAAAAAB8BAABfcmVscy8ucmVsc1BLAQItABQABgAIAAAAIQABK5hdxQAAANsAAAAP&#10;AAAAAAAAAAAAAAAAAAcCAABkcnMvZG93bnJldi54bWxQSwUGAAAAAAMAAwC3AAAA+QIAAAAA&#10;" fillcolor="white [3201]" strokecolor="black [3200]" strokeweight="1pt">
                    <v:path arrowok="t"/>
                    <v:textbox>
                      <w:txbxContent>
                        <w:p w14:paraId="6056FBB4"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v:textbox>
                  </v:rect>
                  <v:line id="Straight Connector 83" o:spid="_x0000_s1059" style="position:absolute;visibility:visible;mso-wrap-style:square" from="44213,34316" to="442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XRDxAAAANsAAAAPAAAAZHJzL2Rvd25yZXYueG1sRI9Ba8JA&#10;FITvBf/D8gQvRTcqlBhdRaSFQkvVuHh+ZJ9JMPs2ZLea/vtuoeBxmJlvmNWmt424UedrxwqmkwQE&#10;ceFMzaUCfXobpyB8QDbYOCYFP+Rhsx48rTAz7s5HuuWhFBHCPkMFVQhtJqUvKrLoJ64ljt7FdRZD&#10;lF0pTYf3CLeNnCXJi7RYc1yosKVdRcU1/7YKPvTi/Dzfp1rbU/6FB12/7j93So2G/XYJIlAfHuH/&#10;9rtRkM7h70v8AXL9CwAA//8DAFBLAQItABQABgAIAAAAIQDb4fbL7gAAAIUBAAATAAAAAAAAAAAA&#10;AAAAAAAAAABbQ29udGVudF9UeXBlc10ueG1sUEsBAi0AFAAGAAgAAAAhAFr0LFu/AAAAFQEAAAsA&#10;AAAAAAAAAAAAAAAAHwEAAF9yZWxzLy5yZWxzUEsBAi0AFAAGAAgAAAAhAAkZdEPEAAAA2wAAAA8A&#10;AAAAAAAAAAAAAAAABwIAAGRycy9kb3ducmV2LnhtbFBLBQYAAAAAAwADALcAAAD4AgAAAAA=&#10;" strokecolor="black [3200]" strokeweight=".5pt">
                    <v:stroke joinstyle="miter"/>
                    <o:lock v:ext="edit" shapetype="f"/>
                  </v:line>
                  <v:rect id="Rectangle 84" o:spid="_x0000_s1060" style="position:absolute;left:404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qWywwAAANsAAAAPAAAAZHJzL2Rvd25yZXYueG1sRI9Pi8Iw&#10;FMTvgt8hPGFvmrosUqpRRBBc9rL+O3h7Ns+22ryUJGu7394IgsdhZn7DzBadqcWdnK8sKxiPEhDE&#10;udUVFwoO+/UwBeEDssbaMin4Jw+Leb83w0zblrd034VCRAj7DBWUITSZlD4vyaAf2YY4ehfrDIYo&#10;XSG1wzbCTS0/k2QiDVYcF0psaFVSftv9GQXbav99XLfn0+T485tat9xcL2SV+hh0yymIQF14h1/t&#10;jVaQfsHzS/wBcv4AAAD//wMAUEsBAi0AFAAGAAgAAAAhANvh9svuAAAAhQEAABMAAAAAAAAAAAAA&#10;AAAAAAAAAFtDb250ZW50X1R5cGVzXS54bWxQSwECLQAUAAYACAAAACEAWvQsW78AAAAVAQAACwAA&#10;AAAAAAAAAAAAAAAfAQAAX3JlbHMvLnJlbHNQSwECLQAUAAYACAAAACEA4Y6lssMAAADbAAAADwAA&#10;AAAAAAAAAAAAAAAHAgAAZHJzL2Rvd25yZXYueG1sUEsFBgAAAAADAAMAtwAAAPcCAAAAAA==&#10;" fillcolor="white [3201]" strokecolor="black [3200]" strokeweight="1pt">
                    <v:path arrowok="t"/>
                    <v:textbox>
                      <w:txbxContent>
                        <w:p w14:paraId="0270C37F"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v:textbox>
                  </v:rect>
                  <v:line id="Straight Connector 85" o:spid="_x0000_s1061" style="position:absolute;visibility:visible;mso-wrap-style:square" from="44106,41416" to="441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EmsxQAAANsAAAAPAAAAZHJzL2Rvd25yZXYueG1sRI9Ba8JA&#10;FITvhf6H5RV6KbpRUWLqKiIWChZt49LzI/uahGbfhuxW4793C4LHYWa+YRar3jbiRJ2vHSsYDRMQ&#10;xIUzNZcK9PFtkILwAdlg45gUXMjDavn4sMDMuDN/0SkPpYgQ9hkqqEJoMyl9UZFFP3QtcfR+XGcx&#10;RNmV0nR4jnDbyHGSzKTFmuNChS1tKip+8z+rYKfn3y+TQ6q1PeZ7/NT19vCxUer5qV+/ggjUh3v4&#10;1n43CtIp/H+JP0AurwAAAP//AwBQSwECLQAUAAYACAAAACEA2+H2y+4AAACFAQAAEwAAAAAAAAAA&#10;AAAAAAAAAAAAW0NvbnRlbnRfVHlwZXNdLnhtbFBLAQItABQABgAIAAAAIQBa9CxbvwAAABUBAAAL&#10;AAAAAAAAAAAAAAAAAB8BAABfcmVscy8ucmVsc1BLAQItABQABgAIAAAAIQDpvEmsxQAAANsAAAAP&#10;AAAAAAAAAAAAAAAAAAcCAABkcnMvZG93bnJldi54bWxQSwUGAAAAAAMAAwC3AAAA+QIAAAAA&#10;" strokecolor="black [3200]" strokeweight=".5pt">
                    <v:stroke joinstyle="miter"/>
                    <o:lock v:ext="edit" shapetype="f"/>
                  </v:line>
                  <v:rect id="Rectangle 86" o:spid="_x0000_s1062" style="position:absolute;left:40341;top:44859;width:7740;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5ewwAAANsAAAAPAAAAZHJzL2Rvd25yZXYueG1sRI9Bi8Iw&#10;FITvwv6H8Bb2pul6KKUaRRYExcuq68Hbs3m21ealJNHWf28EYY/DzHzDTOe9acSdnK8tK/geJSCI&#10;C6trLhX87ZfDDIQPyBoby6TgQR7ms4/BFHNtO97SfRdKESHsc1RQhdDmUvqiIoN+ZFvi6J2tMxii&#10;dKXUDrsIN40cJ0kqDdYcFyps6aei4rq7GQXber8+LLvTMT1sfjPrFqvLmaxSX5/9YgIiUB/+w+/2&#10;SivIUnh9iT9Azp4AAAD//wMAUEsBAi0AFAAGAAgAAAAhANvh9svuAAAAhQEAABMAAAAAAAAAAAAA&#10;AAAAAAAAAFtDb250ZW50X1R5cGVzXS54bWxQSwECLQAUAAYACAAAACEAWvQsW78AAAAVAQAACwAA&#10;AAAAAAAAAAAAAAAfAQAAX3JlbHMvLnJlbHNQSwECLQAUAAYACAAAACEAfhCeXsMAAADbAAAADwAA&#10;AAAAAAAAAAAAAAAHAgAAZHJzL2Rvd25yZXYueG1sUEsFBgAAAAADAAMAtwAAAPcCAAAAAA==&#10;" fillcolor="white [3201]" strokecolor="black [3200]" strokeweight="1pt">
                    <v:path arrowok="t"/>
                    <v:textbox>
                      <w:txbxContent>
                        <w:p w14:paraId="54B66E25"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v:textbox>
                  </v:rect>
                  <v:line id="Straight Connector 87" o:spid="_x0000_s1063" style="position:absolute;visibility:visible;mso-wrap-style:square" from="57553,27109" to="57553,30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nJAxQAAANsAAAAPAAAAZHJzL2Rvd25yZXYueG1sRI9Ba8JA&#10;FITvhf6H5RV6KbpRQWPqKiIWChZt49LzI/uahGbfhuxW4793C4LHYWa+YRar3jbiRJ2vHSsYDRMQ&#10;xIUzNZcK9PFtkILwAdlg45gUXMjDavn4sMDMuDN/0SkPpYgQ9hkqqEJoMyl9UZFFP3QtcfR+XGcx&#10;RNmV0nR4jnDbyHGSTKXFmuNChS1tKip+8z+rYKfn3y+TQ6q1PeZ7/NT19vCxUer5qV+/ggjUh3v4&#10;1n43CtIZ/H+JP0AurwAAAP//AwBQSwECLQAUAAYACAAAACEA2+H2y+4AAACFAQAAEwAAAAAAAAAA&#10;AAAAAAAAAAAAW0NvbnRlbnRfVHlwZXNdLnhtbFBLAQItABQABgAIAAAAIQBa9CxbvwAAABUBAAAL&#10;AAAAAAAAAAAAAAAAAB8BAABfcmVscy8ucmVsc1BLAQItABQABgAIAAAAIQB2InJAxQAAANsAAAAP&#10;AAAAAAAAAAAAAAAAAAcCAABkcnMvZG93bnJldi54bWxQSwUGAAAAAAMAAwC3AAAA+QIAAAAA&#10;" strokecolor="black [3200]" strokeweight=".5pt">
                    <v:stroke joinstyle="miter"/>
                    <o:lock v:ext="edit" shapetype="f"/>
                  </v:line>
                  <v:rect id="Rectangle 88" o:spid="_x0000_s1064" style="position:absolute;left:53788;top:305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6+3wQAAANsAAAAPAAAAZHJzL2Rvd25yZXYueG1sRE/Pa8Iw&#10;FL4P/B/CE3abqTuU0hlFBEHxYtt52O3ZPNtq81KSzHb//XIY7Pjx/V5tJtOLJznfWVawXCQgiGur&#10;O24UfFb7twyED8gae8uk4Ic8bNazlxXm2o5c0LMMjYgh7HNU0IYw5FL6uiWDfmEH4sjdrDMYInSN&#10;1A7HGG56+Z4kqTTYcWxocaBdS/Wj/DYKiq46Xvbj9Su9nM6ZddvD/UZWqdf5tP0AEWgK/+I/90Er&#10;yOLY+CX+ALn+BQAA//8DAFBLAQItABQABgAIAAAAIQDb4fbL7gAAAIUBAAATAAAAAAAAAAAAAAAA&#10;AAAAAABbQ29udGVudF9UeXBlc10ueG1sUEsBAi0AFAAGAAgAAAAhAFr0LFu/AAAAFQEAAAsAAAAA&#10;AAAAAAAAAAAAHwEAAF9yZWxzLy5yZWxzUEsBAi0AFAAGAAgAAAAhAGDDr7fBAAAA2wAAAA8AAAAA&#10;AAAAAAAAAAAABwIAAGRycy9kb3ducmV2LnhtbFBLBQYAAAAAAwADALcAAAD1AgAAAAA=&#10;" fillcolor="white [3201]" strokecolor="black [3200]" strokeweight="1pt">
                    <v:path arrowok="t"/>
                    <v:textbox>
                      <w:txbxContent>
                        <w:p w14:paraId="73220933"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v:textbox>
                  </v:rect>
                  <v:line id="Straight Connector 89" o:spid="_x0000_s1065" style="position:absolute;visibility:visible;mso-wrap-style:square" from="57553,34209" to="57553,37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UOpxAAAANsAAAAPAAAAZHJzL2Rvd25yZXYueG1sRI9Ba8JA&#10;FITvBf/D8oReim5qocToKiIVCpWqcfH8yD6TYPZtyG41/fduoeBxmJlvmPmyt424UudrxwpexwkI&#10;4sKZmksF+rgZpSB8QDbYOCYFv+RhuRg8zTEz7sYHuuahFBHCPkMFVQhtJqUvKrLox64ljt7ZdRZD&#10;lF0pTYe3CLeNnCTJu7RYc1yosKV1RcUl/7EKvvT09PK2S7W2x/wb97r+2G3XSj0P+9UMRKA+PML/&#10;7U+jIJ3C35f4A+TiDgAA//8DAFBLAQItABQABgAIAAAAIQDb4fbL7gAAAIUBAAATAAAAAAAAAAAA&#10;AAAAAAAAAABbQ29udGVudF9UeXBlc10ueG1sUEsBAi0AFAAGAAgAAAAhAFr0LFu/AAAAFQEAAAsA&#10;AAAAAAAAAAAAAAAAHwEAAF9yZWxzLy5yZWxzUEsBAi0AFAAGAAgAAAAhAGjxQ6nEAAAA2wAAAA8A&#10;AAAAAAAAAAAAAAAABwIAAGRycy9kb3ducmV2LnhtbFBLBQYAAAAAAwADALcAAAD4AgAAAAA=&#10;" strokecolor="black [3200]" strokeweight=".5pt">
                    <v:stroke joinstyle="miter"/>
                    <o:lock v:ext="edit" shapetype="f"/>
                  </v:line>
                  <v:rect id="Rectangle 90" o:spid="_x0000_s1066" style="position:absolute;left:53788;top:376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DVswQAAANsAAAAPAAAAZHJzL2Rvd25yZXYueG1sRE+7bsIw&#10;FN0r8Q/WRWJrHBgimmIQQkJKxcIrQ7fb+JKkxNeR7ZLw9/VQqePRea82o+nEg5xvLSuYJykI4srq&#10;lmsF18v+dQnCB2SNnWVS8CQPm/XkZYW5tgOf6HEOtYgh7HNU0ITQ51L6qiGDPrE9ceRu1hkMEbpa&#10;aodDDDedXKRpJg22HBsa7GnXUHU//xgFp/byUe6Hr8+sPByX1m2L7xtZpWbTcfsOItAY/sV/7kIr&#10;eIvr45f4A+T6FwAA//8DAFBLAQItABQABgAIAAAAIQDb4fbL7gAAAIUBAAATAAAAAAAAAAAAAAAA&#10;AAAAAABbQ29udGVudF9UeXBlc10ueG1sUEsBAi0AFAAGAAgAAAAhAFr0LFu/AAAAFQEAAAsAAAAA&#10;AAAAAAAAAAAAHwEAAF9yZWxzLy5yZWxzUEsBAi0AFAAGAAgAAAAhABtsNWzBAAAA2wAAAA8AAAAA&#10;AAAAAAAAAAAABwIAAGRycy9kb3ducmV2LnhtbFBLBQYAAAAAAwADALcAAAD1AgAAAAA=&#10;" fillcolor="white [3201]" strokecolor="black [3200]" strokeweight="1pt">
                    <v:path arrowok="t"/>
                    <v:textbox>
                      <w:txbxContent>
                        <w:p w14:paraId="3FBA788B" w14:textId="77777777" w:rsidR="00753A94" w:rsidRPr="005429CA" w:rsidRDefault="00753A94" w:rsidP="00753A94">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v:textbox>
                  </v:rect>
                  <v:line id="Straight Connector 91" o:spid="_x0000_s1067" style="position:absolute;visibility:visible;mso-wrap-style:square" from="57445,41309" to="57445,44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tlyxQAAANsAAAAPAAAAZHJzL2Rvd25yZXYueG1sRI9Ba8JA&#10;FITvQv/D8gq9SN3YgmjMRoq0UGhRGxfPj+wzCWbfhuxW03/fFQSPw8x8w2SrwbbiTL1vHCuYThIQ&#10;xKUzDVcK9P7jeQ7CB2SDrWNS8EceVvnDKMPUuAv/0LkIlYgQ9ikqqEPoUil9WZNFP3EdcfSOrrcY&#10;ouwraXq8RLht5UuSzKTFhuNCjR2taypPxa9V8KUXh/Hrdq613Rcb3Onmffu9VurpcXhbggg0hHv4&#10;1v40ChZTuH6JP0Dm/wAAAP//AwBQSwECLQAUAAYACAAAACEA2+H2y+4AAACFAQAAEwAAAAAAAAAA&#10;AAAAAAAAAAAAW0NvbnRlbnRfVHlwZXNdLnhtbFBLAQItABQABgAIAAAAIQBa9CxbvwAAABUBAAAL&#10;AAAAAAAAAAAAAAAAAB8BAABfcmVscy8ucmVsc1BLAQItABQABgAIAAAAIQATXtlyxQAAANsAAAAP&#10;AAAAAAAAAAAAAAAAAAcCAABkcnMvZG93bnJldi54bWxQSwUGAAAAAAMAAwC3AAAA+QIAAAAA&#10;" strokecolor="black [3200]" strokeweight=".5pt">
                    <v:stroke joinstyle="miter"/>
                    <o:lock v:ext="edit" shapetype="f"/>
                  </v:line>
                  <v:rect id="Rectangle 92" o:spid="_x0000_s1068" style="position:absolute;left:53680;top:44751;width:7741;height:3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g6AwwAAANsAAAAPAAAAZHJzL2Rvd25yZXYueG1sRI9Pi8Iw&#10;FMTvgt8hPGFvmupBtBpFFgRlL+u/g7dn82zrNi8lydr67Y0geBxm5jfMfNmaStzJ+dKyguEgAUGc&#10;WV1yruB4WPcnIHxA1lhZJgUP8rBcdDtzTLVteEf3fchFhLBPUUERQp1K6bOCDPqBrYmjd7XOYIjS&#10;5VI7bCLcVHKUJGNpsOS4UGBN3wVlf/t/o2BXHrandXM5j08/vxPrVpvblaxSX712NQMRqA2f8Lu9&#10;0QqmI3h9iT9ALp4AAAD//wMAUEsBAi0AFAAGAAgAAAAhANvh9svuAAAAhQEAABMAAAAAAAAAAAAA&#10;AAAAAAAAAFtDb250ZW50X1R5cGVzXS54bWxQSwECLQAUAAYACAAAACEAWvQsW78AAAAVAQAACwAA&#10;AAAAAAAAAAAAAAAfAQAAX3JlbHMvLnJlbHNQSwECLQAUAAYACAAAACEAhPIOgMMAAADbAAAADwAA&#10;AAAAAAAAAAAAAAAHAgAAZHJzL2Rvd25yZXYueG1sUEsFBgAAAAADAAMAtwAAAPcCAAAAAA==&#10;" fillcolor="white [3201]" strokecolor="black [3200]" strokeweight="1pt">
                    <v:path arrowok="t"/>
                    <v:textbox>
                      <w:txbxContent>
                        <w:p w14:paraId="30A33481" w14:textId="77777777" w:rsidR="00753A94" w:rsidRPr="005429CA" w:rsidRDefault="00753A94" w:rsidP="00753A94">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v:textbox>
                  </v:rect>
                </v:group>
                <w10:wrap anchorx="margin"/>
              </v:group>
            </w:pict>
          </mc:Fallback>
        </mc:AlternateContent>
      </w:r>
    </w:p>
    <w:p w14:paraId="6C26F40B" w14:textId="66902CF7" w:rsidR="00622DD9" w:rsidRDefault="00622DD9" w:rsidP="00231AF7">
      <w:pPr>
        <w:spacing w:after="160" w:line="360" w:lineRule="auto"/>
        <w:jc w:val="both"/>
        <w:rPr>
          <w:rFonts w:asciiTheme="minorHAnsi" w:eastAsiaTheme="minorHAnsi" w:hAnsiTheme="minorHAnsi" w:cstheme="minorBidi"/>
        </w:rPr>
      </w:pPr>
    </w:p>
    <w:p w14:paraId="518E3D43" w14:textId="3D49A794" w:rsidR="00622DD9" w:rsidRDefault="00622DD9" w:rsidP="00231AF7">
      <w:pPr>
        <w:spacing w:after="160" w:line="360" w:lineRule="auto"/>
        <w:jc w:val="both"/>
        <w:rPr>
          <w:rFonts w:asciiTheme="minorHAnsi" w:eastAsiaTheme="minorHAnsi" w:hAnsiTheme="minorHAnsi" w:cstheme="minorBidi"/>
        </w:rPr>
      </w:pPr>
    </w:p>
    <w:p w14:paraId="6655567E" w14:textId="08EB1EC4" w:rsidR="00622DD9" w:rsidRDefault="00622DD9" w:rsidP="00231AF7">
      <w:pPr>
        <w:spacing w:after="160" w:line="360" w:lineRule="auto"/>
        <w:jc w:val="both"/>
        <w:rPr>
          <w:rFonts w:asciiTheme="minorHAnsi" w:eastAsiaTheme="minorHAnsi" w:hAnsiTheme="minorHAnsi" w:cstheme="minorBidi"/>
        </w:rPr>
      </w:pPr>
    </w:p>
    <w:p w14:paraId="34133259" w14:textId="3DE18334" w:rsidR="00622DD9" w:rsidRDefault="00622DD9" w:rsidP="00231AF7">
      <w:pPr>
        <w:spacing w:after="160" w:line="360" w:lineRule="auto"/>
        <w:jc w:val="both"/>
        <w:rPr>
          <w:rFonts w:asciiTheme="minorHAnsi" w:eastAsiaTheme="minorHAnsi" w:hAnsiTheme="minorHAnsi" w:cstheme="minorBidi"/>
        </w:rPr>
      </w:pPr>
    </w:p>
    <w:p w14:paraId="644190CD" w14:textId="1096E08D" w:rsidR="00D233B9" w:rsidRPr="00D233B9" w:rsidRDefault="00D233B9" w:rsidP="00231AF7">
      <w:pPr>
        <w:spacing w:line="360" w:lineRule="auto"/>
        <w:jc w:val="both"/>
        <w:rPr>
          <w:rFonts w:asciiTheme="minorHAnsi" w:eastAsiaTheme="minorHAnsi" w:hAnsiTheme="minorHAnsi" w:cstheme="minorBidi"/>
        </w:rPr>
      </w:pPr>
    </w:p>
    <w:p w14:paraId="00998648" w14:textId="10AB6878" w:rsidR="00D233B9" w:rsidRDefault="00D233B9" w:rsidP="00231AF7">
      <w:pPr>
        <w:spacing w:line="360" w:lineRule="auto"/>
        <w:jc w:val="both"/>
        <w:rPr>
          <w:rFonts w:asciiTheme="minorHAnsi" w:eastAsiaTheme="minorHAnsi" w:hAnsiTheme="minorHAnsi" w:cstheme="minorBidi"/>
        </w:rPr>
      </w:pPr>
    </w:p>
    <w:p w14:paraId="39661B04" w14:textId="71304F12" w:rsidR="00D233B9" w:rsidRDefault="00D233B9" w:rsidP="00231AF7">
      <w:pPr>
        <w:spacing w:line="360" w:lineRule="auto"/>
        <w:jc w:val="both"/>
        <w:rPr>
          <w:rFonts w:asciiTheme="minorHAnsi" w:eastAsiaTheme="minorHAnsi" w:hAnsiTheme="minorHAnsi" w:cstheme="minorBidi"/>
        </w:rPr>
      </w:pPr>
    </w:p>
    <w:p w14:paraId="5CF6D5A7" w14:textId="19D0F61A" w:rsidR="000B59AB" w:rsidRPr="000B59AB" w:rsidRDefault="000B59AB" w:rsidP="00231AF7">
      <w:pPr>
        <w:spacing w:line="360" w:lineRule="auto"/>
        <w:jc w:val="both"/>
        <w:rPr>
          <w:rFonts w:asciiTheme="minorHAnsi" w:eastAsiaTheme="minorHAnsi" w:hAnsiTheme="minorHAnsi" w:cstheme="minorBidi"/>
        </w:rPr>
      </w:pPr>
    </w:p>
    <w:p w14:paraId="3AE62D43" w14:textId="408A29E9" w:rsidR="000B59AB" w:rsidRPr="000B59AB" w:rsidRDefault="000B59AB" w:rsidP="00231AF7">
      <w:pPr>
        <w:spacing w:line="360" w:lineRule="auto"/>
        <w:jc w:val="both"/>
        <w:rPr>
          <w:rFonts w:asciiTheme="minorHAnsi" w:eastAsiaTheme="minorHAnsi" w:hAnsiTheme="minorHAnsi" w:cstheme="minorBidi"/>
        </w:rPr>
      </w:pPr>
    </w:p>
    <w:p w14:paraId="17ECEDDF" w14:textId="42A88A34" w:rsidR="000B59AB" w:rsidRPr="000B59AB" w:rsidRDefault="000B59AB" w:rsidP="00231AF7">
      <w:pPr>
        <w:spacing w:line="360" w:lineRule="auto"/>
        <w:jc w:val="both"/>
        <w:rPr>
          <w:rFonts w:asciiTheme="minorHAnsi" w:eastAsiaTheme="minorHAnsi" w:hAnsiTheme="minorHAnsi" w:cstheme="minorBidi"/>
        </w:rPr>
      </w:pPr>
    </w:p>
    <w:p w14:paraId="5A7046CA" w14:textId="35CF8664" w:rsidR="000B59AB" w:rsidRPr="000B59AB" w:rsidRDefault="000B59AB" w:rsidP="00231AF7">
      <w:pPr>
        <w:spacing w:line="360" w:lineRule="auto"/>
        <w:jc w:val="both"/>
        <w:rPr>
          <w:rFonts w:asciiTheme="minorHAnsi" w:eastAsiaTheme="minorHAnsi" w:hAnsiTheme="minorHAnsi" w:cstheme="minorBidi"/>
        </w:rPr>
      </w:pPr>
    </w:p>
    <w:p w14:paraId="7FB01B11" w14:textId="5E2F18F1" w:rsidR="000B59AB" w:rsidRPr="000B59AB" w:rsidRDefault="000B59AB" w:rsidP="00231AF7">
      <w:pPr>
        <w:spacing w:line="360" w:lineRule="auto"/>
        <w:jc w:val="both"/>
        <w:rPr>
          <w:rFonts w:asciiTheme="minorHAnsi" w:eastAsiaTheme="minorHAnsi" w:hAnsiTheme="minorHAnsi" w:cstheme="minorBidi"/>
        </w:rPr>
      </w:pPr>
    </w:p>
    <w:p w14:paraId="2719BCDE" w14:textId="688C8A3C" w:rsidR="000B59AB" w:rsidRPr="000B59AB" w:rsidRDefault="000B59AB" w:rsidP="00231AF7">
      <w:pPr>
        <w:spacing w:line="360" w:lineRule="auto"/>
        <w:jc w:val="both"/>
        <w:rPr>
          <w:rFonts w:asciiTheme="minorHAnsi" w:eastAsiaTheme="minorHAnsi" w:hAnsiTheme="minorHAnsi" w:cstheme="minorBidi"/>
        </w:rPr>
      </w:pPr>
    </w:p>
    <w:p w14:paraId="323778D6" w14:textId="0AA0DF52" w:rsidR="000B59AB" w:rsidRPr="00D0023E" w:rsidRDefault="00D0023E" w:rsidP="00D0023E">
      <w:pPr>
        <w:spacing w:line="360" w:lineRule="auto"/>
        <w:jc w:val="center"/>
        <w:rPr>
          <w:rFonts w:ascii="Times New Roman" w:eastAsiaTheme="minorHAnsi" w:hAnsi="Times New Roman"/>
          <w:sz w:val="28"/>
        </w:rPr>
      </w:pPr>
      <w:r w:rsidRPr="00D0023E">
        <w:rPr>
          <w:rFonts w:ascii="Times New Roman" w:eastAsiaTheme="minorHAnsi" w:hAnsi="Times New Roman"/>
          <w:sz w:val="28"/>
        </w:rPr>
        <w:t>Figure 1: Organizational Chart</w:t>
      </w:r>
    </w:p>
    <w:p w14:paraId="26101186" w14:textId="65AC9E51" w:rsidR="00BE21AF" w:rsidRPr="001975E2" w:rsidRDefault="00BE21AF" w:rsidP="00231AF7">
      <w:pPr>
        <w:spacing w:after="160" w:line="360" w:lineRule="auto"/>
        <w:jc w:val="both"/>
        <w:rPr>
          <w:rFonts w:ascii="Times New Roman" w:hAnsi="Times New Roman"/>
          <w:b/>
          <w:sz w:val="28"/>
        </w:rPr>
      </w:pPr>
      <w:r w:rsidRPr="001975E2">
        <w:rPr>
          <w:rFonts w:ascii="Times New Roman" w:hAnsi="Times New Roman"/>
          <w:b/>
          <w:sz w:val="28"/>
        </w:rPr>
        <w:lastRenderedPageBreak/>
        <w:t>EXPERIENCE GAINED DURING THE STUDENT INDUSTRIAL WORKING EXPERIENCE (SIWES)</w:t>
      </w:r>
    </w:p>
    <w:p w14:paraId="3C2B0E66" w14:textId="77777777" w:rsidR="00BE21AF" w:rsidRPr="001975E2" w:rsidRDefault="00BE21AF" w:rsidP="00231AF7">
      <w:pPr>
        <w:spacing w:after="160" w:line="360" w:lineRule="auto"/>
        <w:jc w:val="both"/>
        <w:rPr>
          <w:rFonts w:ascii="Times New Roman" w:hAnsi="Times New Roman"/>
          <w:sz w:val="28"/>
        </w:rPr>
      </w:pPr>
      <w:r w:rsidRPr="001975E2">
        <w:rPr>
          <w:rFonts w:ascii="Times New Roman" w:hAnsi="Times New Roman"/>
          <w:sz w:val="28"/>
        </w:rPr>
        <w:t>During the industrial attachment, the following department were visited.</w:t>
      </w:r>
    </w:p>
    <w:p w14:paraId="35DFE6F6" w14:textId="57CB09DE" w:rsidR="008C0D4B" w:rsidRDefault="00BE21AF" w:rsidP="00231AF7">
      <w:pPr>
        <w:pStyle w:val="ListParagraph"/>
        <w:numPr>
          <w:ilvl w:val="0"/>
          <w:numId w:val="29"/>
        </w:numPr>
        <w:spacing w:after="160" w:line="360" w:lineRule="auto"/>
        <w:jc w:val="both"/>
        <w:rPr>
          <w:rFonts w:ascii="Times New Roman" w:hAnsi="Times New Roman"/>
          <w:sz w:val="28"/>
        </w:rPr>
      </w:pPr>
      <w:r w:rsidRPr="001975E2">
        <w:rPr>
          <w:rFonts w:ascii="Times New Roman" w:hAnsi="Times New Roman"/>
          <w:sz w:val="28"/>
        </w:rPr>
        <w:t>Pharmacy unit</w:t>
      </w:r>
    </w:p>
    <w:p w14:paraId="23467C37" w14:textId="77777777" w:rsidR="00BD7662" w:rsidRPr="001027FE" w:rsidRDefault="00BD7662" w:rsidP="00BD7662">
      <w:pPr>
        <w:pStyle w:val="ListParagraph"/>
        <w:spacing w:after="160" w:line="360" w:lineRule="auto"/>
        <w:jc w:val="both"/>
        <w:rPr>
          <w:rFonts w:ascii="Times New Roman" w:hAnsi="Times New Roman"/>
          <w:sz w:val="28"/>
        </w:rPr>
      </w:pPr>
    </w:p>
    <w:p w14:paraId="64082DFD" w14:textId="43F3ED7B" w:rsidR="00220E60" w:rsidRPr="00220E60" w:rsidRDefault="00220E60" w:rsidP="00231AF7">
      <w:pPr>
        <w:pStyle w:val="ListParagraph"/>
        <w:numPr>
          <w:ilvl w:val="0"/>
          <w:numId w:val="4"/>
        </w:numPr>
        <w:spacing w:after="0" w:line="360" w:lineRule="auto"/>
        <w:ind w:left="360"/>
        <w:jc w:val="both"/>
        <w:rPr>
          <w:rFonts w:ascii="Times New Roman" w:hAnsi="Times New Roman"/>
          <w:b/>
          <w:bCs/>
          <w:sz w:val="28"/>
          <w:szCs w:val="28"/>
        </w:rPr>
      </w:pPr>
      <w:r w:rsidRPr="00220E60">
        <w:rPr>
          <w:rFonts w:ascii="Times New Roman" w:hAnsi="Times New Roman"/>
          <w:b/>
          <w:bCs/>
          <w:sz w:val="28"/>
          <w:szCs w:val="28"/>
        </w:rPr>
        <w:t>PHARMACY</w:t>
      </w:r>
      <w:r w:rsidR="00080296">
        <w:rPr>
          <w:rFonts w:ascii="Times New Roman" w:hAnsi="Times New Roman"/>
          <w:b/>
          <w:bCs/>
          <w:sz w:val="28"/>
          <w:szCs w:val="28"/>
        </w:rPr>
        <w:t xml:space="preserve"> UNIT</w:t>
      </w:r>
    </w:p>
    <w:p w14:paraId="1AB48DC9" w14:textId="25C4F107" w:rsidR="00220E60" w:rsidRDefault="00BE21AF" w:rsidP="00231AF7">
      <w:pPr>
        <w:spacing w:after="0" w:line="360" w:lineRule="auto"/>
        <w:jc w:val="both"/>
        <w:rPr>
          <w:rFonts w:ascii="Times New Roman" w:hAnsi="Times New Roman"/>
          <w:sz w:val="28"/>
          <w:szCs w:val="28"/>
        </w:rPr>
      </w:pPr>
      <w:r>
        <w:rPr>
          <w:rFonts w:ascii="Times New Roman" w:hAnsi="Times New Roman"/>
          <w:sz w:val="28"/>
          <w:szCs w:val="28"/>
        </w:rPr>
        <w:t xml:space="preserve">This is a place in the hospital where drugs are </w:t>
      </w:r>
      <w:r w:rsidR="00283374">
        <w:rPr>
          <w:rFonts w:ascii="Times New Roman" w:hAnsi="Times New Roman"/>
          <w:sz w:val="28"/>
          <w:szCs w:val="28"/>
        </w:rPr>
        <w:t>kept for dispensing and compounding when needed.</w:t>
      </w:r>
    </w:p>
    <w:p w14:paraId="56654720" w14:textId="77777777" w:rsidR="00F7030D" w:rsidRPr="008339A5" w:rsidRDefault="00F7030D" w:rsidP="00F7030D">
      <w:pPr>
        <w:spacing w:after="0" w:line="360" w:lineRule="auto"/>
        <w:jc w:val="both"/>
        <w:rPr>
          <w:rFonts w:ascii="Times New Roman" w:hAnsi="Times New Roman"/>
          <w:b/>
          <w:bCs/>
          <w:sz w:val="28"/>
          <w:szCs w:val="28"/>
        </w:rPr>
      </w:pPr>
      <w:r w:rsidRPr="008339A5">
        <w:rPr>
          <w:rFonts w:ascii="Times New Roman" w:hAnsi="Times New Roman"/>
          <w:b/>
          <w:bCs/>
          <w:sz w:val="28"/>
          <w:szCs w:val="28"/>
        </w:rPr>
        <w:t>PRESCRIPTION</w:t>
      </w:r>
    </w:p>
    <w:p w14:paraId="066677F6" w14:textId="52D0CDD6" w:rsidR="00F7030D" w:rsidRDefault="00F7030D" w:rsidP="00F7030D">
      <w:pPr>
        <w:spacing w:after="0" w:line="360" w:lineRule="auto"/>
        <w:jc w:val="both"/>
        <w:rPr>
          <w:rFonts w:ascii="Times New Roman" w:hAnsi="Times New Roman"/>
          <w:sz w:val="28"/>
          <w:szCs w:val="28"/>
        </w:rPr>
      </w:pPr>
      <w:r>
        <w:rPr>
          <w:rFonts w:ascii="Times New Roman" w:hAnsi="Times New Roman"/>
          <w:sz w:val="28"/>
          <w:szCs w:val="28"/>
        </w:rPr>
        <w:t>A medical prescription can simply be defined as the written order by the well qualified doctor or physician to a pharmacist or other therapist</w:t>
      </w:r>
      <w:r w:rsidR="003D2F4B">
        <w:rPr>
          <w:rFonts w:ascii="Times New Roman" w:hAnsi="Times New Roman"/>
          <w:sz w:val="28"/>
          <w:szCs w:val="28"/>
        </w:rPr>
        <w:t xml:space="preserve"> for a treatment (medicine) to be provided to their patient.</w:t>
      </w:r>
    </w:p>
    <w:p w14:paraId="2F756EC6" w14:textId="7E18492C" w:rsidR="003D2F4B" w:rsidRPr="003D2F4B" w:rsidRDefault="003D2F4B" w:rsidP="00F7030D">
      <w:pPr>
        <w:spacing w:after="0" w:line="360" w:lineRule="auto"/>
        <w:jc w:val="both"/>
        <w:rPr>
          <w:rFonts w:ascii="Times New Roman" w:hAnsi="Times New Roman"/>
          <w:b/>
          <w:sz w:val="28"/>
          <w:szCs w:val="28"/>
        </w:rPr>
      </w:pPr>
      <w:r w:rsidRPr="003D2F4B">
        <w:rPr>
          <w:rFonts w:ascii="Times New Roman" w:hAnsi="Times New Roman"/>
          <w:b/>
          <w:sz w:val="28"/>
          <w:szCs w:val="28"/>
        </w:rPr>
        <w:t>CLASSIFICATION OF MEDICATION</w:t>
      </w:r>
    </w:p>
    <w:p w14:paraId="0F5F4EF8" w14:textId="3152C5B5" w:rsidR="00F7030D" w:rsidRDefault="003D2F4B" w:rsidP="00231AF7">
      <w:pPr>
        <w:spacing w:after="0" w:line="360" w:lineRule="auto"/>
        <w:jc w:val="both"/>
        <w:rPr>
          <w:rFonts w:ascii="Times New Roman" w:hAnsi="Times New Roman"/>
          <w:sz w:val="28"/>
          <w:szCs w:val="28"/>
        </w:rPr>
      </w:pPr>
      <w:r>
        <w:rPr>
          <w:rFonts w:ascii="Times New Roman" w:hAnsi="Times New Roman"/>
          <w:sz w:val="28"/>
          <w:szCs w:val="28"/>
        </w:rPr>
        <w:t>The medication which can be obtained only by prescription which are also referred to as prescription drugs or legend drug.</w:t>
      </w:r>
    </w:p>
    <w:p w14:paraId="4F776F78" w14:textId="1F7F48A5" w:rsidR="003D2F4B" w:rsidRDefault="003D2F4B" w:rsidP="00231AF7">
      <w:pPr>
        <w:spacing w:after="0" w:line="360" w:lineRule="auto"/>
        <w:jc w:val="both"/>
        <w:rPr>
          <w:rFonts w:ascii="Times New Roman" w:hAnsi="Times New Roman"/>
          <w:sz w:val="28"/>
          <w:szCs w:val="28"/>
        </w:rPr>
      </w:pPr>
      <w:r>
        <w:rPr>
          <w:rFonts w:ascii="Times New Roman" w:hAnsi="Times New Roman"/>
          <w:sz w:val="28"/>
          <w:szCs w:val="28"/>
        </w:rPr>
        <w:t>The medication which can be obtained or purchased without prescription it is also known as non-prescription drug or over the counter (OTC).</w:t>
      </w:r>
    </w:p>
    <w:p w14:paraId="5FCB3929" w14:textId="050EB795" w:rsidR="003D2F4B" w:rsidRPr="008339A5" w:rsidRDefault="003D2F4B" w:rsidP="003D2F4B">
      <w:pPr>
        <w:spacing w:after="0" w:line="360" w:lineRule="auto"/>
        <w:jc w:val="both"/>
        <w:rPr>
          <w:rFonts w:ascii="Times New Roman" w:hAnsi="Times New Roman"/>
          <w:b/>
          <w:bCs/>
          <w:sz w:val="28"/>
          <w:szCs w:val="28"/>
        </w:rPr>
      </w:pPr>
      <w:r>
        <w:rPr>
          <w:rFonts w:ascii="Times New Roman" w:hAnsi="Times New Roman"/>
          <w:b/>
          <w:bCs/>
          <w:sz w:val="28"/>
          <w:szCs w:val="28"/>
        </w:rPr>
        <w:t>THE COMPONENT</w:t>
      </w:r>
      <w:r w:rsidRPr="008339A5">
        <w:rPr>
          <w:rFonts w:ascii="Times New Roman" w:hAnsi="Times New Roman"/>
          <w:b/>
          <w:bCs/>
          <w:sz w:val="28"/>
          <w:szCs w:val="28"/>
        </w:rPr>
        <w:t xml:space="preserve"> OF PRESCRIPTION</w:t>
      </w:r>
    </w:p>
    <w:p w14:paraId="14F2CBD5" w14:textId="20B296E4" w:rsidR="003D2F4B" w:rsidRPr="003D2F4B" w:rsidRDefault="003D2F4B" w:rsidP="003D2F4B">
      <w:pPr>
        <w:spacing w:after="0" w:line="360" w:lineRule="auto"/>
        <w:jc w:val="both"/>
        <w:rPr>
          <w:rFonts w:ascii="Times New Roman" w:hAnsi="Times New Roman"/>
          <w:sz w:val="28"/>
          <w:szCs w:val="28"/>
        </w:rPr>
      </w:pPr>
      <w:r w:rsidRPr="003D2F4B">
        <w:rPr>
          <w:rFonts w:ascii="Times New Roman" w:hAnsi="Times New Roman"/>
          <w:sz w:val="28"/>
          <w:szCs w:val="28"/>
        </w:rPr>
        <w:t>Date</w:t>
      </w:r>
      <w:r>
        <w:rPr>
          <w:rFonts w:ascii="Times New Roman" w:hAnsi="Times New Roman"/>
          <w:sz w:val="28"/>
          <w:szCs w:val="28"/>
        </w:rPr>
        <w:t>: It helps the pharmacist to find out the day of prescribing and the day of prescription for filling the prescription.</w:t>
      </w:r>
    </w:p>
    <w:p w14:paraId="418266FF" w14:textId="0B1D5EB2" w:rsidR="003D2F4B" w:rsidRPr="003D2F4B" w:rsidRDefault="003D2F4B" w:rsidP="003D2F4B">
      <w:pPr>
        <w:spacing w:after="0" w:line="360" w:lineRule="auto"/>
        <w:jc w:val="both"/>
        <w:rPr>
          <w:rFonts w:ascii="Times New Roman" w:hAnsi="Times New Roman"/>
          <w:sz w:val="28"/>
          <w:szCs w:val="28"/>
        </w:rPr>
      </w:pPr>
      <w:r w:rsidRPr="003D2F4B">
        <w:rPr>
          <w:rFonts w:ascii="Times New Roman" w:hAnsi="Times New Roman"/>
          <w:sz w:val="28"/>
          <w:szCs w:val="28"/>
        </w:rPr>
        <w:t>Name, address, and age of patient</w:t>
      </w:r>
    </w:p>
    <w:p w14:paraId="42B61C74" w14:textId="77777777" w:rsidR="003D2F4B" w:rsidRPr="003D2F4B" w:rsidRDefault="003D2F4B" w:rsidP="003D2F4B">
      <w:pPr>
        <w:spacing w:after="0" w:line="360" w:lineRule="auto"/>
        <w:jc w:val="both"/>
        <w:rPr>
          <w:rFonts w:ascii="Times New Roman" w:hAnsi="Times New Roman"/>
          <w:sz w:val="28"/>
          <w:szCs w:val="28"/>
        </w:rPr>
      </w:pPr>
      <w:r w:rsidRPr="003D2F4B">
        <w:rPr>
          <w:rFonts w:ascii="Times New Roman" w:hAnsi="Times New Roman"/>
          <w:sz w:val="28"/>
          <w:szCs w:val="28"/>
        </w:rPr>
        <w:t>Prescriber signature and address</w:t>
      </w:r>
    </w:p>
    <w:p w14:paraId="5F6E637B" w14:textId="616EA870" w:rsidR="003D2F4B" w:rsidRPr="003D2F4B" w:rsidRDefault="003D2F4B" w:rsidP="003D2F4B">
      <w:pPr>
        <w:spacing w:after="0" w:line="360" w:lineRule="auto"/>
        <w:jc w:val="both"/>
        <w:rPr>
          <w:rFonts w:ascii="Times New Roman" w:hAnsi="Times New Roman"/>
          <w:sz w:val="28"/>
          <w:szCs w:val="28"/>
        </w:rPr>
      </w:pPr>
      <w:r>
        <w:rPr>
          <w:rFonts w:ascii="Times New Roman" w:hAnsi="Times New Roman"/>
          <w:sz w:val="28"/>
          <w:szCs w:val="28"/>
        </w:rPr>
        <w:t>Superscription, inscription, subscription, signature, renewal, instruction, telephone number of the prescriber</w:t>
      </w:r>
    </w:p>
    <w:p w14:paraId="28EB619E" w14:textId="77777777" w:rsidR="003D2F4B" w:rsidRPr="003D2F4B" w:rsidRDefault="003D2F4B" w:rsidP="003D2F4B">
      <w:pPr>
        <w:spacing w:after="0" w:line="360" w:lineRule="auto"/>
        <w:jc w:val="both"/>
        <w:rPr>
          <w:rFonts w:ascii="Times New Roman" w:hAnsi="Times New Roman"/>
          <w:sz w:val="28"/>
          <w:szCs w:val="28"/>
        </w:rPr>
      </w:pPr>
      <w:r w:rsidRPr="003D2F4B">
        <w:rPr>
          <w:rFonts w:ascii="Times New Roman" w:hAnsi="Times New Roman"/>
          <w:sz w:val="28"/>
          <w:szCs w:val="28"/>
        </w:rPr>
        <w:t>The prefix (Rx) this is a sign which is an instruction to the pharmacy</w:t>
      </w:r>
    </w:p>
    <w:p w14:paraId="71129F61" w14:textId="77777777" w:rsidR="003D2F4B" w:rsidRDefault="003D2F4B" w:rsidP="00231AF7">
      <w:pPr>
        <w:spacing w:after="0" w:line="360" w:lineRule="auto"/>
        <w:jc w:val="both"/>
        <w:rPr>
          <w:rFonts w:ascii="Times New Roman" w:hAnsi="Times New Roman"/>
          <w:sz w:val="28"/>
          <w:szCs w:val="28"/>
        </w:rPr>
      </w:pPr>
    </w:p>
    <w:p w14:paraId="66FCF624" w14:textId="77777777" w:rsidR="003D2F4B" w:rsidRDefault="003D2F4B">
      <w:pPr>
        <w:spacing w:after="160" w:line="259" w:lineRule="auto"/>
        <w:rPr>
          <w:rFonts w:ascii="Times New Roman" w:hAnsi="Times New Roman"/>
          <w:b/>
          <w:sz w:val="28"/>
          <w:szCs w:val="28"/>
        </w:rPr>
      </w:pPr>
      <w:r>
        <w:rPr>
          <w:rFonts w:ascii="Times New Roman" w:hAnsi="Times New Roman"/>
          <w:b/>
          <w:sz w:val="28"/>
          <w:szCs w:val="28"/>
        </w:rPr>
        <w:br w:type="page"/>
      </w:r>
    </w:p>
    <w:p w14:paraId="16911DA4" w14:textId="6D40B8C3" w:rsidR="008702CA" w:rsidRDefault="008702CA" w:rsidP="00231AF7">
      <w:pPr>
        <w:spacing w:after="0" w:line="360" w:lineRule="auto"/>
        <w:jc w:val="both"/>
        <w:rPr>
          <w:rFonts w:ascii="Times New Roman" w:hAnsi="Times New Roman"/>
          <w:b/>
          <w:sz w:val="28"/>
          <w:szCs w:val="28"/>
        </w:rPr>
      </w:pPr>
      <w:r>
        <w:rPr>
          <w:rFonts w:ascii="Times New Roman" w:hAnsi="Times New Roman"/>
          <w:b/>
          <w:sz w:val="28"/>
          <w:szCs w:val="28"/>
        </w:rPr>
        <w:lastRenderedPageBreak/>
        <w:t>Some Abbreviation used in Pharmacy unit.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702CA" w:rsidRPr="008702CA" w14:paraId="0305C3D1" w14:textId="77777777" w:rsidTr="008702CA">
        <w:tc>
          <w:tcPr>
            <w:tcW w:w="4508" w:type="dxa"/>
            <w:tcBorders>
              <w:top w:val="single" w:sz="4" w:space="0" w:color="auto"/>
              <w:bottom w:val="single" w:sz="4" w:space="0" w:color="auto"/>
            </w:tcBorders>
          </w:tcPr>
          <w:p w14:paraId="64AC0954" w14:textId="77777777" w:rsidR="008702CA" w:rsidRPr="008702CA" w:rsidRDefault="008702CA" w:rsidP="00231AF7">
            <w:pPr>
              <w:spacing w:after="0" w:line="360" w:lineRule="auto"/>
              <w:jc w:val="both"/>
              <w:rPr>
                <w:rFonts w:ascii="Times New Roman" w:hAnsi="Times New Roman"/>
                <w:b/>
                <w:sz w:val="28"/>
                <w:szCs w:val="28"/>
              </w:rPr>
            </w:pPr>
            <w:r w:rsidRPr="008702CA">
              <w:rPr>
                <w:rFonts w:ascii="Times New Roman" w:hAnsi="Times New Roman"/>
                <w:b/>
                <w:sz w:val="28"/>
                <w:szCs w:val="28"/>
              </w:rPr>
              <w:t>Abbreviation</w:t>
            </w:r>
          </w:p>
        </w:tc>
        <w:tc>
          <w:tcPr>
            <w:tcW w:w="4508" w:type="dxa"/>
            <w:tcBorders>
              <w:top w:val="single" w:sz="4" w:space="0" w:color="auto"/>
              <w:bottom w:val="single" w:sz="4" w:space="0" w:color="auto"/>
            </w:tcBorders>
          </w:tcPr>
          <w:p w14:paraId="36EED247" w14:textId="0D3DDB11" w:rsidR="008702CA" w:rsidRPr="008702CA" w:rsidRDefault="008702CA" w:rsidP="00231AF7">
            <w:pPr>
              <w:spacing w:after="0" w:line="360" w:lineRule="auto"/>
              <w:jc w:val="both"/>
              <w:rPr>
                <w:rFonts w:ascii="Times New Roman" w:hAnsi="Times New Roman"/>
                <w:b/>
                <w:sz w:val="28"/>
                <w:szCs w:val="28"/>
              </w:rPr>
            </w:pPr>
            <w:r w:rsidRPr="008702CA">
              <w:rPr>
                <w:rFonts w:ascii="Times New Roman" w:hAnsi="Times New Roman"/>
                <w:b/>
                <w:sz w:val="28"/>
                <w:szCs w:val="28"/>
              </w:rPr>
              <w:t>Full meaning</w:t>
            </w:r>
          </w:p>
        </w:tc>
      </w:tr>
      <w:tr w:rsidR="008702CA" w:rsidRPr="008702CA" w14:paraId="6392CE6D" w14:textId="77777777" w:rsidTr="008702CA">
        <w:tc>
          <w:tcPr>
            <w:tcW w:w="4508" w:type="dxa"/>
            <w:tcBorders>
              <w:top w:val="single" w:sz="4" w:space="0" w:color="auto"/>
            </w:tcBorders>
          </w:tcPr>
          <w:p w14:paraId="0F35CA1F" w14:textId="03B768A9" w:rsidR="008702CA" w:rsidRPr="008B3EB1" w:rsidRDefault="008702CA" w:rsidP="00231AF7">
            <w:pPr>
              <w:spacing w:after="0" w:line="360" w:lineRule="auto"/>
              <w:jc w:val="both"/>
              <w:rPr>
                <w:rFonts w:ascii="Times New Roman" w:hAnsi="Times New Roman"/>
                <w:caps/>
                <w:sz w:val="28"/>
                <w:szCs w:val="28"/>
              </w:rPr>
            </w:pPr>
            <w:proofErr w:type="gramStart"/>
            <w:r w:rsidRPr="008B3EB1">
              <w:rPr>
                <w:rFonts w:ascii="Times New Roman" w:hAnsi="Times New Roman"/>
                <w:caps/>
                <w:sz w:val="28"/>
                <w:szCs w:val="28"/>
              </w:rPr>
              <w:t>O.d</w:t>
            </w:r>
            <w:proofErr w:type="gramEnd"/>
          </w:p>
        </w:tc>
        <w:tc>
          <w:tcPr>
            <w:tcW w:w="4508" w:type="dxa"/>
            <w:tcBorders>
              <w:top w:val="single" w:sz="4" w:space="0" w:color="auto"/>
            </w:tcBorders>
          </w:tcPr>
          <w:p w14:paraId="1D97CCA6" w14:textId="1CF13F00" w:rsidR="008702CA" w:rsidRPr="008702CA" w:rsidRDefault="008702CA" w:rsidP="00231AF7">
            <w:pPr>
              <w:spacing w:after="0" w:line="360" w:lineRule="auto"/>
              <w:jc w:val="both"/>
              <w:rPr>
                <w:rFonts w:ascii="Times New Roman" w:hAnsi="Times New Roman"/>
                <w:sz w:val="28"/>
                <w:szCs w:val="28"/>
              </w:rPr>
            </w:pPr>
            <w:r w:rsidRPr="008702CA">
              <w:rPr>
                <w:rFonts w:ascii="Times New Roman" w:hAnsi="Times New Roman"/>
                <w:sz w:val="28"/>
                <w:szCs w:val="28"/>
              </w:rPr>
              <w:t>Once daily</w:t>
            </w:r>
            <w:r w:rsidR="00496C8B">
              <w:rPr>
                <w:rFonts w:ascii="Times New Roman" w:hAnsi="Times New Roman"/>
                <w:sz w:val="28"/>
                <w:szCs w:val="28"/>
              </w:rPr>
              <w:t xml:space="preserve"> every 24 hours</w:t>
            </w:r>
          </w:p>
        </w:tc>
      </w:tr>
      <w:tr w:rsidR="008702CA" w:rsidRPr="008702CA" w14:paraId="68230D70" w14:textId="77777777" w:rsidTr="008702CA">
        <w:tc>
          <w:tcPr>
            <w:tcW w:w="4508" w:type="dxa"/>
          </w:tcPr>
          <w:p w14:paraId="12060870" w14:textId="1333A33D" w:rsidR="008702CA" w:rsidRPr="008B3EB1" w:rsidRDefault="008702CA" w:rsidP="00231AF7">
            <w:pPr>
              <w:spacing w:after="0" w:line="360" w:lineRule="auto"/>
              <w:jc w:val="both"/>
              <w:rPr>
                <w:rFonts w:ascii="Times New Roman" w:hAnsi="Times New Roman"/>
                <w:caps/>
                <w:sz w:val="28"/>
                <w:szCs w:val="28"/>
              </w:rPr>
            </w:pPr>
            <w:proofErr w:type="gramStart"/>
            <w:r w:rsidRPr="008B3EB1">
              <w:rPr>
                <w:rFonts w:ascii="Times New Roman" w:hAnsi="Times New Roman"/>
                <w:caps/>
                <w:sz w:val="28"/>
                <w:szCs w:val="28"/>
              </w:rPr>
              <w:t>B.d</w:t>
            </w:r>
            <w:proofErr w:type="gramEnd"/>
          </w:p>
        </w:tc>
        <w:tc>
          <w:tcPr>
            <w:tcW w:w="4508" w:type="dxa"/>
          </w:tcPr>
          <w:p w14:paraId="0C7E6631" w14:textId="5E9A83EE" w:rsidR="008702CA" w:rsidRPr="008702CA" w:rsidRDefault="008702CA" w:rsidP="00231AF7">
            <w:pPr>
              <w:spacing w:after="0" w:line="360" w:lineRule="auto"/>
              <w:jc w:val="both"/>
              <w:rPr>
                <w:rFonts w:ascii="Times New Roman" w:hAnsi="Times New Roman"/>
                <w:sz w:val="28"/>
                <w:szCs w:val="28"/>
              </w:rPr>
            </w:pPr>
            <w:r w:rsidRPr="008702CA">
              <w:rPr>
                <w:rFonts w:ascii="Times New Roman" w:hAnsi="Times New Roman"/>
                <w:sz w:val="28"/>
                <w:szCs w:val="28"/>
              </w:rPr>
              <w:t>Twice a day</w:t>
            </w:r>
            <w:r w:rsidR="00496C8B">
              <w:rPr>
                <w:rFonts w:ascii="Times New Roman" w:hAnsi="Times New Roman"/>
                <w:sz w:val="28"/>
                <w:szCs w:val="28"/>
              </w:rPr>
              <w:t xml:space="preserve"> after 12 hours</w:t>
            </w:r>
          </w:p>
        </w:tc>
      </w:tr>
      <w:tr w:rsidR="008702CA" w:rsidRPr="008702CA" w14:paraId="23654E78" w14:textId="77777777" w:rsidTr="008702CA">
        <w:tc>
          <w:tcPr>
            <w:tcW w:w="4508" w:type="dxa"/>
          </w:tcPr>
          <w:p w14:paraId="58FF0FAF" w14:textId="4D2C0407" w:rsidR="008702CA" w:rsidRPr="008B3EB1" w:rsidRDefault="008702CA" w:rsidP="00231AF7">
            <w:pPr>
              <w:spacing w:after="0" w:line="360" w:lineRule="auto"/>
              <w:jc w:val="both"/>
              <w:rPr>
                <w:rFonts w:ascii="Times New Roman" w:hAnsi="Times New Roman"/>
                <w:caps/>
                <w:sz w:val="28"/>
                <w:szCs w:val="28"/>
              </w:rPr>
            </w:pPr>
            <w:r w:rsidRPr="008B3EB1">
              <w:rPr>
                <w:rFonts w:ascii="Times New Roman" w:hAnsi="Times New Roman"/>
                <w:caps/>
                <w:sz w:val="28"/>
                <w:szCs w:val="28"/>
              </w:rPr>
              <w:t>T.</w:t>
            </w:r>
            <w:proofErr w:type="gramStart"/>
            <w:r w:rsidRPr="008B3EB1">
              <w:rPr>
                <w:rFonts w:ascii="Times New Roman" w:hAnsi="Times New Roman"/>
                <w:caps/>
                <w:sz w:val="28"/>
                <w:szCs w:val="28"/>
              </w:rPr>
              <w:t>d.s</w:t>
            </w:r>
            <w:proofErr w:type="gramEnd"/>
          </w:p>
        </w:tc>
        <w:tc>
          <w:tcPr>
            <w:tcW w:w="4508" w:type="dxa"/>
          </w:tcPr>
          <w:p w14:paraId="4C097F4B" w14:textId="4D59FEF5" w:rsidR="008702CA" w:rsidRP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Three times a day</w:t>
            </w:r>
            <w:r w:rsidR="00496C8B">
              <w:rPr>
                <w:rFonts w:ascii="Times New Roman" w:hAnsi="Times New Roman"/>
                <w:sz w:val="28"/>
                <w:szCs w:val="28"/>
              </w:rPr>
              <w:t xml:space="preserve"> after 8 hours</w:t>
            </w:r>
          </w:p>
        </w:tc>
      </w:tr>
      <w:tr w:rsidR="008702CA" w:rsidRPr="008702CA" w14:paraId="008F3826" w14:textId="77777777" w:rsidTr="008702CA">
        <w:tc>
          <w:tcPr>
            <w:tcW w:w="4508" w:type="dxa"/>
          </w:tcPr>
          <w:p w14:paraId="0974F7B7" w14:textId="6BE85153" w:rsidR="008702CA" w:rsidRDefault="008B3EB1" w:rsidP="00231AF7">
            <w:pPr>
              <w:spacing w:after="0" w:line="360" w:lineRule="auto"/>
              <w:jc w:val="both"/>
              <w:rPr>
                <w:rFonts w:ascii="Times New Roman" w:hAnsi="Times New Roman"/>
                <w:sz w:val="28"/>
                <w:szCs w:val="28"/>
              </w:rPr>
            </w:pPr>
            <w:r>
              <w:rPr>
                <w:rFonts w:ascii="Times New Roman" w:hAnsi="Times New Roman"/>
                <w:sz w:val="28"/>
                <w:szCs w:val="28"/>
              </w:rPr>
              <w:t>QD/</w:t>
            </w:r>
            <w:proofErr w:type="spellStart"/>
            <w:r w:rsidR="00496C8B">
              <w:rPr>
                <w:rFonts w:ascii="Times New Roman" w:hAnsi="Times New Roman"/>
                <w:sz w:val="28"/>
                <w:szCs w:val="28"/>
              </w:rPr>
              <w:t>Q.</w:t>
            </w:r>
            <w:proofErr w:type="gramStart"/>
            <w:r w:rsidR="00496C8B">
              <w:rPr>
                <w:rFonts w:ascii="Times New Roman" w:hAnsi="Times New Roman"/>
                <w:sz w:val="28"/>
                <w:szCs w:val="28"/>
              </w:rPr>
              <w:t>I</w:t>
            </w:r>
            <w:r w:rsidR="008702CA">
              <w:rPr>
                <w:rFonts w:ascii="Times New Roman" w:hAnsi="Times New Roman"/>
                <w:sz w:val="28"/>
                <w:szCs w:val="28"/>
              </w:rPr>
              <w:t>.d</w:t>
            </w:r>
            <w:proofErr w:type="spellEnd"/>
            <w:proofErr w:type="gramEnd"/>
          </w:p>
        </w:tc>
        <w:tc>
          <w:tcPr>
            <w:tcW w:w="4508" w:type="dxa"/>
          </w:tcPr>
          <w:p w14:paraId="674FEEF6" w14:textId="1AFF96B9"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Four times a day</w:t>
            </w:r>
            <w:r w:rsidR="00496C8B">
              <w:rPr>
                <w:rFonts w:ascii="Times New Roman" w:hAnsi="Times New Roman"/>
                <w:sz w:val="28"/>
                <w:szCs w:val="28"/>
              </w:rPr>
              <w:t xml:space="preserve"> after 6 hours</w:t>
            </w:r>
          </w:p>
        </w:tc>
      </w:tr>
      <w:tr w:rsidR="008702CA" w:rsidRPr="008702CA" w14:paraId="02A94194" w14:textId="77777777" w:rsidTr="008702CA">
        <w:tc>
          <w:tcPr>
            <w:tcW w:w="4508" w:type="dxa"/>
          </w:tcPr>
          <w:p w14:paraId="6D22298D" w14:textId="26494220"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Tabs</w:t>
            </w:r>
          </w:p>
        </w:tc>
        <w:tc>
          <w:tcPr>
            <w:tcW w:w="4508" w:type="dxa"/>
          </w:tcPr>
          <w:p w14:paraId="52A0ECCC" w14:textId="6E377A8C"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Tablet</w:t>
            </w:r>
          </w:p>
        </w:tc>
      </w:tr>
    </w:tbl>
    <w:p w14:paraId="385C70FD" w14:textId="70CDA8A3" w:rsidR="00D0023E" w:rsidRDefault="00D0023E">
      <w:pPr>
        <w:spacing w:after="160" w:line="259" w:lineRule="auto"/>
        <w:rPr>
          <w:rFonts w:ascii="Times New Roman" w:hAnsi="Times New Roman"/>
          <w:b/>
          <w:bCs/>
          <w:sz w:val="28"/>
          <w:szCs w:val="28"/>
        </w:rPr>
      </w:pPr>
    </w:p>
    <w:p w14:paraId="455A011D" w14:textId="5E314931"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D</w:t>
      </w:r>
      <w:r w:rsidR="007575E0">
        <w:rPr>
          <w:rFonts w:ascii="Times New Roman" w:hAnsi="Times New Roman"/>
          <w:b/>
          <w:bCs/>
          <w:sz w:val="28"/>
          <w:szCs w:val="28"/>
        </w:rPr>
        <w:t>I</w:t>
      </w:r>
      <w:r w:rsidRPr="008339A5">
        <w:rPr>
          <w:rFonts w:ascii="Times New Roman" w:hAnsi="Times New Roman"/>
          <w:b/>
          <w:bCs/>
          <w:sz w:val="28"/>
          <w:szCs w:val="28"/>
        </w:rPr>
        <w:t>SPENSING</w:t>
      </w:r>
    </w:p>
    <w:p w14:paraId="28E99AC4" w14:textId="482CD281" w:rsidR="00220E60" w:rsidRDefault="008B3EB1" w:rsidP="00231AF7">
      <w:pPr>
        <w:spacing w:after="0" w:line="360" w:lineRule="auto"/>
        <w:jc w:val="both"/>
        <w:rPr>
          <w:rFonts w:ascii="Times New Roman" w:hAnsi="Times New Roman"/>
          <w:sz w:val="28"/>
          <w:szCs w:val="28"/>
        </w:rPr>
      </w:pPr>
      <w:r>
        <w:rPr>
          <w:rFonts w:ascii="Times New Roman" w:hAnsi="Times New Roman"/>
          <w:sz w:val="28"/>
          <w:szCs w:val="28"/>
        </w:rPr>
        <w:t>Dispensing can simply be defined as a process of preparing and giving drugs or medicine to a named person on the basis of prescription.</w:t>
      </w:r>
    </w:p>
    <w:p w14:paraId="5C732108" w14:textId="5116B8ED" w:rsidR="008B3EB1" w:rsidRPr="008B3EB1" w:rsidRDefault="008B3EB1" w:rsidP="00231AF7">
      <w:pPr>
        <w:spacing w:after="0" w:line="360" w:lineRule="auto"/>
        <w:jc w:val="both"/>
        <w:rPr>
          <w:rFonts w:ascii="Times New Roman" w:hAnsi="Times New Roman"/>
          <w:b/>
          <w:sz w:val="28"/>
          <w:szCs w:val="28"/>
        </w:rPr>
      </w:pPr>
      <w:r w:rsidRPr="008B3EB1">
        <w:rPr>
          <w:rFonts w:ascii="Times New Roman" w:hAnsi="Times New Roman"/>
          <w:b/>
          <w:sz w:val="28"/>
          <w:szCs w:val="28"/>
        </w:rPr>
        <w:t>WHO IS A DISPENSER?</w:t>
      </w:r>
    </w:p>
    <w:p w14:paraId="2466A2F3" w14:textId="19647974" w:rsidR="008B3EB1" w:rsidRDefault="008B3EB1" w:rsidP="00231AF7">
      <w:pPr>
        <w:spacing w:after="0" w:line="360" w:lineRule="auto"/>
        <w:jc w:val="both"/>
        <w:rPr>
          <w:rFonts w:ascii="Times New Roman" w:hAnsi="Times New Roman"/>
          <w:sz w:val="28"/>
          <w:szCs w:val="28"/>
        </w:rPr>
      </w:pPr>
      <w:r>
        <w:rPr>
          <w:rFonts w:ascii="Times New Roman" w:hAnsi="Times New Roman"/>
          <w:sz w:val="28"/>
          <w:szCs w:val="28"/>
        </w:rPr>
        <w:t>A dispenser is any person who is licensed or authorized by a professional or appropriate body to dispense a medicine or any medical supplies.</w:t>
      </w:r>
    </w:p>
    <w:p w14:paraId="1EE10C73" w14:textId="77777777" w:rsidR="008B3EB1" w:rsidRPr="008B3EB1" w:rsidRDefault="008B3EB1" w:rsidP="008B3EB1">
      <w:pPr>
        <w:spacing w:after="0" w:line="360" w:lineRule="auto"/>
        <w:jc w:val="both"/>
        <w:rPr>
          <w:rFonts w:ascii="Times New Roman" w:hAnsi="Times New Roman"/>
          <w:b/>
          <w:sz w:val="28"/>
          <w:szCs w:val="28"/>
        </w:rPr>
      </w:pPr>
      <w:r w:rsidRPr="008B3EB1">
        <w:rPr>
          <w:rFonts w:ascii="Times New Roman" w:hAnsi="Times New Roman"/>
          <w:b/>
          <w:sz w:val="28"/>
          <w:szCs w:val="28"/>
        </w:rPr>
        <w:t>DISPENSING ERROR</w:t>
      </w:r>
    </w:p>
    <w:p w14:paraId="40C4F9DA" w14:textId="1916A9A8" w:rsidR="008B3EB1" w:rsidRDefault="008B3EB1" w:rsidP="00231AF7">
      <w:pPr>
        <w:spacing w:after="0" w:line="360" w:lineRule="auto"/>
        <w:jc w:val="both"/>
        <w:rPr>
          <w:rFonts w:ascii="Times New Roman" w:hAnsi="Times New Roman"/>
          <w:sz w:val="28"/>
          <w:szCs w:val="28"/>
        </w:rPr>
      </w:pPr>
      <w:r>
        <w:rPr>
          <w:rFonts w:ascii="Times New Roman" w:hAnsi="Times New Roman"/>
          <w:sz w:val="28"/>
          <w:szCs w:val="28"/>
        </w:rPr>
        <w:t>Dispensing error can be defined as any discrepancy between a prescription and the medicine that pharmacist deliver to the patient. Dispensing errors are errors that can occur at any stage of dispensin</w:t>
      </w:r>
      <w:bookmarkStart w:id="1" w:name="_GoBack"/>
      <w:bookmarkEnd w:id="1"/>
      <w:r>
        <w:rPr>
          <w:rFonts w:ascii="Times New Roman" w:hAnsi="Times New Roman"/>
          <w:sz w:val="28"/>
          <w:szCs w:val="28"/>
        </w:rPr>
        <w:t>g process.</w:t>
      </w:r>
    </w:p>
    <w:p w14:paraId="15775F49" w14:textId="0BE9273B" w:rsidR="008B3EB1" w:rsidRPr="008B3EB1" w:rsidRDefault="008B3EB1" w:rsidP="00231AF7">
      <w:pPr>
        <w:spacing w:after="0" w:line="360" w:lineRule="auto"/>
        <w:jc w:val="both"/>
        <w:rPr>
          <w:rFonts w:ascii="Times New Roman" w:hAnsi="Times New Roman"/>
          <w:b/>
          <w:sz w:val="28"/>
          <w:szCs w:val="28"/>
        </w:rPr>
      </w:pPr>
      <w:r w:rsidRPr="008B3EB1">
        <w:rPr>
          <w:rFonts w:ascii="Times New Roman" w:hAnsi="Times New Roman"/>
          <w:b/>
          <w:sz w:val="28"/>
          <w:szCs w:val="28"/>
        </w:rPr>
        <w:t>TYPES OF DISPENSING ERRORS</w:t>
      </w:r>
    </w:p>
    <w:p w14:paraId="0A92B696" w14:textId="02F68DE2" w:rsidR="008B3EB1" w:rsidRPr="008B3EB1" w:rsidRDefault="008B3EB1" w:rsidP="008B3EB1">
      <w:pPr>
        <w:pStyle w:val="ListParagraph"/>
        <w:numPr>
          <w:ilvl w:val="0"/>
          <w:numId w:val="35"/>
        </w:numPr>
        <w:spacing w:after="0" w:line="360" w:lineRule="auto"/>
        <w:jc w:val="both"/>
        <w:rPr>
          <w:rFonts w:ascii="Times New Roman" w:hAnsi="Times New Roman"/>
          <w:sz w:val="28"/>
          <w:szCs w:val="28"/>
        </w:rPr>
      </w:pPr>
      <w:r w:rsidRPr="008B3EB1">
        <w:rPr>
          <w:rFonts w:ascii="Times New Roman" w:hAnsi="Times New Roman"/>
          <w:sz w:val="28"/>
          <w:szCs w:val="28"/>
        </w:rPr>
        <w:t>Dispensing medicines to the wrong patient</w:t>
      </w:r>
    </w:p>
    <w:p w14:paraId="47ADC7E1" w14:textId="3D90BA56" w:rsidR="008B3EB1" w:rsidRPr="008B3EB1" w:rsidRDefault="008B3EB1" w:rsidP="008B3EB1">
      <w:pPr>
        <w:pStyle w:val="ListParagraph"/>
        <w:numPr>
          <w:ilvl w:val="0"/>
          <w:numId w:val="35"/>
        </w:numPr>
        <w:spacing w:after="0" w:line="360" w:lineRule="auto"/>
        <w:jc w:val="both"/>
        <w:rPr>
          <w:rFonts w:ascii="Times New Roman" w:hAnsi="Times New Roman"/>
          <w:sz w:val="28"/>
          <w:szCs w:val="28"/>
        </w:rPr>
      </w:pPr>
      <w:r w:rsidRPr="008B3EB1">
        <w:rPr>
          <w:rFonts w:ascii="Times New Roman" w:hAnsi="Times New Roman"/>
          <w:sz w:val="28"/>
          <w:szCs w:val="28"/>
        </w:rPr>
        <w:t>Dispensing the wrong medicines to the patient</w:t>
      </w:r>
    </w:p>
    <w:p w14:paraId="74495D77" w14:textId="4FBA1F31" w:rsidR="008B3EB1" w:rsidRPr="008B3EB1" w:rsidRDefault="008B3EB1" w:rsidP="008B3EB1">
      <w:pPr>
        <w:pStyle w:val="ListParagraph"/>
        <w:numPr>
          <w:ilvl w:val="0"/>
          <w:numId w:val="35"/>
        </w:numPr>
        <w:spacing w:after="0" w:line="360" w:lineRule="auto"/>
        <w:jc w:val="both"/>
        <w:rPr>
          <w:rFonts w:ascii="Times New Roman" w:hAnsi="Times New Roman"/>
          <w:sz w:val="28"/>
          <w:szCs w:val="28"/>
        </w:rPr>
      </w:pPr>
      <w:r w:rsidRPr="008B3EB1">
        <w:rPr>
          <w:rFonts w:ascii="Times New Roman" w:hAnsi="Times New Roman"/>
          <w:sz w:val="28"/>
          <w:szCs w:val="28"/>
        </w:rPr>
        <w:t>Dispensing the wrong drug strength</w:t>
      </w:r>
    </w:p>
    <w:p w14:paraId="324B7504" w14:textId="3B6DF16A" w:rsidR="008B3EB1" w:rsidRDefault="008B3EB1" w:rsidP="008B3EB1">
      <w:pPr>
        <w:pStyle w:val="ListParagraph"/>
        <w:numPr>
          <w:ilvl w:val="0"/>
          <w:numId w:val="35"/>
        </w:numPr>
        <w:spacing w:after="0" w:line="360" w:lineRule="auto"/>
        <w:jc w:val="both"/>
        <w:rPr>
          <w:rFonts w:ascii="Times New Roman" w:hAnsi="Times New Roman"/>
          <w:sz w:val="28"/>
          <w:szCs w:val="28"/>
        </w:rPr>
      </w:pPr>
      <w:r w:rsidRPr="008B3EB1">
        <w:rPr>
          <w:rFonts w:ascii="Times New Roman" w:hAnsi="Times New Roman"/>
          <w:sz w:val="28"/>
          <w:szCs w:val="28"/>
        </w:rPr>
        <w:t>Dispensing at the wrong time.</w:t>
      </w:r>
    </w:p>
    <w:p w14:paraId="03D350B2" w14:textId="3A6AE6EF" w:rsidR="008B3EB1" w:rsidRDefault="008B3EB1" w:rsidP="008B3EB1">
      <w:pPr>
        <w:pStyle w:val="ListParagraph"/>
        <w:numPr>
          <w:ilvl w:val="0"/>
          <w:numId w:val="35"/>
        </w:numPr>
        <w:spacing w:after="0" w:line="360" w:lineRule="auto"/>
        <w:jc w:val="both"/>
        <w:rPr>
          <w:rFonts w:ascii="Times New Roman" w:hAnsi="Times New Roman"/>
          <w:sz w:val="28"/>
          <w:szCs w:val="28"/>
        </w:rPr>
      </w:pPr>
      <w:r>
        <w:rPr>
          <w:rFonts w:ascii="Times New Roman" w:hAnsi="Times New Roman"/>
          <w:sz w:val="28"/>
          <w:szCs w:val="28"/>
        </w:rPr>
        <w:t>Dispensing the wrong dosage form</w:t>
      </w:r>
    </w:p>
    <w:p w14:paraId="322A245C" w14:textId="5BD402F0" w:rsidR="008B3EB1" w:rsidRDefault="008B3EB1" w:rsidP="008B3EB1">
      <w:pPr>
        <w:pStyle w:val="ListParagraph"/>
        <w:numPr>
          <w:ilvl w:val="0"/>
          <w:numId w:val="35"/>
        </w:numPr>
        <w:spacing w:after="0" w:line="360" w:lineRule="auto"/>
        <w:jc w:val="both"/>
        <w:rPr>
          <w:rFonts w:ascii="Times New Roman" w:hAnsi="Times New Roman"/>
          <w:sz w:val="28"/>
          <w:szCs w:val="28"/>
        </w:rPr>
      </w:pPr>
      <w:r>
        <w:rPr>
          <w:rFonts w:ascii="Times New Roman" w:hAnsi="Times New Roman"/>
          <w:sz w:val="28"/>
          <w:szCs w:val="28"/>
        </w:rPr>
        <w:t>Dispensing an expired medicine</w:t>
      </w:r>
    </w:p>
    <w:p w14:paraId="6F818614" w14:textId="24C7802D" w:rsidR="008B3EB1" w:rsidRDefault="008B3EB1" w:rsidP="008B3EB1">
      <w:pPr>
        <w:pStyle w:val="ListParagraph"/>
        <w:numPr>
          <w:ilvl w:val="0"/>
          <w:numId w:val="35"/>
        </w:numPr>
        <w:spacing w:after="0" w:line="360" w:lineRule="auto"/>
        <w:jc w:val="both"/>
        <w:rPr>
          <w:rFonts w:ascii="Times New Roman" w:hAnsi="Times New Roman"/>
          <w:sz w:val="28"/>
          <w:szCs w:val="28"/>
        </w:rPr>
      </w:pPr>
      <w:r>
        <w:rPr>
          <w:rFonts w:ascii="Times New Roman" w:hAnsi="Times New Roman"/>
          <w:sz w:val="28"/>
          <w:szCs w:val="28"/>
        </w:rPr>
        <w:t>Omission (failure to dispense)</w:t>
      </w:r>
    </w:p>
    <w:p w14:paraId="148D01A3" w14:textId="77777777" w:rsidR="008B3EB1" w:rsidRPr="00394077" w:rsidRDefault="008B3EB1" w:rsidP="00394077">
      <w:pPr>
        <w:spacing w:after="0" w:line="360" w:lineRule="auto"/>
        <w:jc w:val="both"/>
        <w:rPr>
          <w:rFonts w:ascii="Times New Roman" w:hAnsi="Times New Roman"/>
          <w:sz w:val="28"/>
          <w:szCs w:val="28"/>
        </w:rPr>
      </w:pPr>
    </w:p>
    <w:p w14:paraId="79DFB367" w14:textId="77777777" w:rsidR="00D01FB8" w:rsidRDefault="00D01FB8">
      <w:pPr>
        <w:spacing w:after="160" w:line="259" w:lineRule="auto"/>
        <w:rPr>
          <w:rFonts w:ascii="Times New Roman" w:hAnsi="Times New Roman"/>
          <w:b/>
          <w:sz w:val="28"/>
          <w:szCs w:val="28"/>
        </w:rPr>
      </w:pPr>
      <w:r>
        <w:rPr>
          <w:rFonts w:ascii="Times New Roman" w:hAnsi="Times New Roman"/>
          <w:b/>
          <w:sz w:val="28"/>
          <w:szCs w:val="28"/>
        </w:rPr>
        <w:br w:type="page"/>
      </w:r>
    </w:p>
    <w:p w14:paraId="274BB365" w14:textId="26ED54EC" w:rsidR="00A106D6" w:rsidRPr="008B3EB1" w:rsidRDefault="008B3EB1" w:rsidP="00A106D6">
      <w:pPr>
        <w:spacing w:after="0" w:line="360" w:lineRule="auto"/>
        <w:jc w:val="both"/>
        <w:rPr>
          <w:rFonts w:ascii="Times New Roman" w:hAnsi="Times New Roman"/>
          <w:b/>
          <w:sz w:val="28"/>
          <w:szCs w:val="28"/>
        </w:rPr>
      </w:pPr>
      <w:r w:rsidRPr="008B3EB1">
        <w:rPr>
          <w:rFonts w:ascii="Times New Roman" w:hAnsi="Times New Roman"/>
          <w:b/>
          <w:sz w:val="28"/>
          <w:szCs w:val="28"/>
        </w:rPr>
        <w:lastRenderedPageBreak/>
        <w:t>CAUSES OF DISPENSING ERROR</w:t>
      </w:r>
    </w:p>
    <w:p w14:paraId="4397A775" w14:textId="6C7DC567" w:rsidR="008B3EB1" w:rsidRPr="008B3EB1" w:rsidRDefault="008B3EB1" w:rsidP="008B3EB1">
      <w:pPr>
        <w:pStyle w:val="ListParagraph"/>
        <w:numPr>
          <w:ilvl w:val="0"/>
          <w:numId w:val="34"/>
        </w:numPr>
        <w:spacing w:after="0" w:line="360" w:lineRule="auto"/>
        <w:jc w:val="both"/>
        <w:rPr>
          <w:rFonts w:ascii="Times New Roman" w:hAnsi="Times New Roman"/>
          <w:sz w:val="28"/>
          <w:szCs w:val="28"/>
        </w:rPr>
      </w:pPr>
      <w:r w:rsidRPr="008B3EB1">
        <w:rPr>
          <w:rFonts w:ascii="Times New Roman" w:hAnsi="Times New Roman"/>
          <w:sz w:val="28"/>
          <w:szCs w:val="28"/>
        </w:rPr>
        <w:t>Poor handwriting of the prescriber</w:t>
      </w:r>
    </w:p>
    <w:p w14:paraId="300ADF47" w14:textId="6757CD2D" w:rsidR="008B3EB1" w:rsidRPr="008B3EB1" w:rsidRDefault="008B3EB1" w:rsidP="008B3EB1">
      <w:pPr>
        <w:pStyle w:val="ListParagraph"/>
        <w:numPr>
          <w:ilvl w:val="0"/>
          <w:numId w:val="34"/>
        </w:numPr>
        <w:spacing w:after="0" w:line="360" w:lineRule="auto"/>
        <w:jc w:val="both"/>
        <w:rPr>
          <w:rFonts w:ascii="Times New Roman" w:hAnsi="Times New Roman"/>
          <w:sz w:val="28"/>
          <w:szCs w:val="28"/>
        </w:rPr>
      </w:pPr>
      <w:r w:rsidRPr="008B3EB1">
        <w:rPr>
          <w:rFonts w:ascii="Times New Roman" w:hAnsi="Times New Roman"/>
          <w:sz w:val="28"/>
          <w:szCs w:val="28"/>
        </w:rPr>
        <w:t xml:space="preserve">Incorrect abbreviation use </w:t>
      </w:r>
    </w:p>
    <w:p w14:paraId="2E672784" w14:textId="161F9BA3" w:rsidR="008B3EB1" w:rsidRPr="008B3EB1" w:rsidRDefault="008B3EB1" w:rsidP="008B3EB1">
      <w:pPr>
        <w:pStyle w:val="ListParagraph"/>
        <w:numPr>
          <w:ilvl w:val="0"/>
          <w:numId w:val="34"/>
        </w:numPr>
        <w:spacing w:after="0" w:line="360" w:lineRule="auto"/>
        <w:jc w:val="both"/>
        <w:rPr>
          <w:rFonts w:ascii="Times New Roman" w:hAnsi="Times New Roman"/>
          <w:sz w:val="28"/>
          <w:szCs w:val="28"/>
        </w:rPr>
      </w:pPr>
      <w:r w:rsidRPr="008B3EB1">
        <w:rPr>
          <w:rFonts w:ascii="Times New Roman" w:hAnsi="Times New Roman"/>
          <w:sz w:val="28"/>
          <w:szCs w:val="28"/>
        </w:rPr>
        <w:t>Look alike – sound alike drugs</w:t>
      </w:r>
    </w:p>
    <w:p w14:paraId="55A266B3" w14:textId="67543C63" w:rsidR="008B3EB1" w:rsidRPr="008B3EB1" w:rsidRDefault="008B3EB1" w:rsidP="008B3EB1">
      <w:pPr>
        <w:pStyle w:val="ListParagraph"/>
        <w:numPr>
          <w:ilvl w:val="0"/>
          <w:numId w:val="34"/>
        </w:numPr>
        <w:spacing w:after="0" w:line="360" w:lineRule="auto"/>
        <w:jc w:val="both"/>
        <w:rPr>
          <w:rFonts w:ascii="Times New Roman" w:hAnsi="Times New Roman"/>
          <w:sz w:val="28"/>
          <w:szCs w:val="28"/>
        </w:rPr>
      </w:pPr>
      <w:r w:rsidRPr="008B3EB1">
        <w:rPr>
          <w:rFonts w:ascii="Times New Roman" w:hAnsi="Times New Roman"/>
          <w:sz w:val="28"/>
          <w:szCs w:val="28"/>
        </w:rPr>
        <w:t>Wrong labelling</w:t>
      </w:r>
    </w:p>
    <w:p w14:paraId="259D9DE6" w14:textId="09BCEC80" w:rsidR="008B3EB1" w:rsidRPr="008B3EB1" w:rsidRDefault="008B3EB1" w:rsidP="008B3EB1">
      <w:pPr>
        <w:pStyle w:val="ListParagraph"/>
        <w:numPr>
          <w:ilvl w:val="0"/>
          <w:numId w:val="34"/>
        </w:numPr>
        <w:spacing w:after="0" w:line="360" w:lineRule="auto"/>
        <w:jc w:val="both"/>
        <w:rPr>
          <w:rFonts w:ascii="Times New Roman" w:hAnsi="Times New Roman"/>
          <w:sz w:val="28"/>
          <w:szCs w:val="28"/>
        </w:rPr>
      </w:pPr>
      <w:r w:rsidRPr="008B3EB1">
        <w:rPr>
          <w:rFonts w:ascii="Times New Roman" w:hAnsi="Times New Roman"/>
          <w:sz w:val="28"/>
          <w:szCs w:val="28"/>
        </w:rPr>
        <w:t>Incorrect dosage and dosage form</w:t>
      </w:r>
    </w:p>
    <w:p w14:paraId="38687F50" w14:textId="459B3B68" w:rsidR="0019742C" w:rsidRDefault="0019742C"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MATERIAL</w:t>
      </w:r>
      <w:r w:rsidR="00AF234E">
        <w:rPr>
          <w:rFonts w:ascii="Times New Roman" w:hAnsi="Times New Roman"/>
          <w:b/>
          <w:bCs/>
          <w:sz w:val="28"/>
          <w:szCs w:val="28"/>
        </w:rPr>
        <w:t xml:space="preserve"> USED FOR DESPENSING</w:t>
      </w:r>
    </w:p>
    <w:p w14:paraId="63384EE8"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sz w:val="28"/>
        </w:rPr>
        <w:t>Materials used for dispensing medication play a crucial role in ensuring accuracy, safety, and proper administration. Here's a brief explanation of some commonly used materials:</w:t>
      </w:r>
    </w:p>
    <w:p w14:paraId="0237FFF7"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Counting Tray:</w:t>
      </w:r>
      <w:r w:rsidRPr="009D6FEA">
        <w:rPr>
          <w:rFonts w:ascii="Times New Roman" w:hAnsi="Times New Roman"/>
          <w:sz w:val="28"/>
        </w:rPr>
        <w:t xml:space="preserve"> A counting tray is a flat, usually rectangular surface with compartments or grooves designed to assist in counting pills or tablets accurately. </w:t>
      </w:r>
    </w:p>
    <w:p w14:paraId="39634680"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Spoon</w:t>
      </w:r>
      <w:r w:rsidRPr="009D6FEA">
        <w:rPr>
          <w:rFonts w:ascii="Times New Roman" w:hAnsi="Times New Roman"/>
          <w:sz w:val="28"/>
        </w:rPr>
        <w:t>: Spoons are often used for measuring and dispensing liquid medications, especially for oral administration. Different types of spoons, such as dosing spoons or oral syringe adapters, may be used depending on the volume and dosage requirements of the medication.</w:t>
      </w:r>
    </w:p>
    <w:p w14:paraId="309476F1"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Dispensing Envelopes:</w:t>
      </w:r>
      <w:r w:rsidRPr="009D6FEA">
        <w:rPr>
          <w:rFonts w:ascii="Times New Roman" w:hAnsi="Times New Roman"/>
          <w:sz w:val="28"/>
        </w:rPr>
        <w:t xml:space="preserve"> Dispensing envelopes are small paper or plastic pouches used to package individual doses of medication for patients. These envelopes help organize medications and provide a convenient way for patients to store and carry their prescriptions.</w:t>
      </w:r>
    </w:p>
    <w:p w14:paraId="4AA3CF3F"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Permanent Marker:</w:t>
      </w:r>
      <w:r w:rsidRPr="009D6FEA">
        <w:rPr>
          <w:rFonts w:ascii="Times New Roman" w:hAnsi="Times New Roman"/>
          <w:sz w:val="28"/>
        </w:rPr>
        <w:t xml:space="preserve"> A permanent marker is used to label medication containers, dispensing envelopes, or other packaging materials with important information such as the patient's name, medication name, dosage instructions, and expiration date. Clear and legible labeling helps prevent medication errors and ensures proper administration.</w:t>
      </w:r>
    </w:p>
    <w:p w14:paraId="11AC444A" w14:textId="77777777" w:rsidR="00D01FB8" w:rsidRDefault="00D01FB8">
      <w:pPr>
        <w:spacing w:after="160" w:line="259" w:lineRule="auto"/>
        <w:rPr>
          <w:rFonts w:ascii="Times New Roman" w:hAnsi="Times New Roman"/>
          <w:b/>
          <w:bCs/>
          <w:sz w:val="28"/>
          <w:szCs w:val="28"/>
        </w:rPr>
      </w:pPr>
      <w:r>
        <w:rPr>
          <w:rFonts w:ascii="Times New Roman" w:hAnsi="Times New Roman"/>
          <w:b/>
          <w:bCs/>
          <w:sz w:val="28"/>
          <w:szCs w:val="28"/>
        </w:rPr>
        <w:br w:type="page"/>
      </w:r>
    </w:p>
    <w:p w14:paraId="69A63C97" w14:textId="15F2762C" w:rsidR="00220E60" w:rsidRPr="003360F1" w:rsidRDefault="00220E60" w:rsidP="00231AF7">
      <w:pPr>
        <w:spacing w:after="0" w:line="360" w:lineRule="auto"/>
        <w:jc w:val="both"/>
        <w:rPr>
          <w:rFonts w:ascii="Times New Roman" w:hAnsi="Times New Roman"/>
          <w:b/>
          <w:bCs/>
          <w:sz w:val="28"/>
          <w:szCs w:val="28"/>
        </w:rPr>
      </w:pPr>
      <w:r w:rsidRPr="003360F1">
        <w:rPr>
          <w:rFonts w:ascii="Times New Roman" w:hAnsi="Times New Roman"/>
          <w:b/>
          <w:bCs/>
          <w:sz w:val="28"/>
          <w:szCs w:val="28"/>
        </w:rPr>
        <w:lastRenderedPageBreak/>
        <w:t>STEPS OF D</w:t>
      </w:r>
      <w:r w:rsidR="00622C66">
        <w:rPr>
          <w:rFonts w:ascii="Times New Roman" w:hAnsi="Times New Roman"/>
          <w:b/>
          <w:bCs/>
          <w:sz w:val="28"/>
          <w:szCs w:val="28"/>
        </w:rPr>
        <w:t>I</w:t>
      </w:r>
      <w:r w:rsidRPr="003360F1">
        <w:rPr>
          <w:rFonts w:ascii="Times New Roman" w:hAnsi="Times New Roman"/>
          <w:b/>
          <w:bCs/>
          <w:sz w:val="28"/>
          <w:szCs w:val="28"/>
        </w:rPr>
        <w:t>SPENSING</w:t>
      </w:r>
    </w:p>
    <w:p w14:paraId="3595D902"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Receive and validate</w:t>
      </w:r>
    </w:p>
    <w:p w14:paraId="50B2E7A2"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Understand the prescription</w:t>
      </w:r>
    </w:p>
    <w:p w14:paraId="7A6D1DBF"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Label and prepare the medication</w:t>
      </w:r>
    </w:p>
    <w:p w14:paraId="471B17CE"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Final check</w:t>
      </w:r>
    </w:p>
    <w:p w14:paraId="756D1791"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Record your work</w:t>
      </w:r>
    </w:p>
    <w:p w14:paraId="752E1ECB"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Delivery and patient consultation</w:t>
      </w:r>
    </w:p>
    <w:p w14:paraId="3A80F6F8" w14:textId="008F660F" w:rsidR="00A106D6" w:rsidRDefault="00A106D6" w:rsidP="00993AB9">
      <w:pPr>
        <w:spacing w:after="0" w:line="360" w:lineRule="auto"/>
        <w:jc w:val="both"/>
        <w:rPr>
          <w:rFonts w:ascii="Times New Roman" w:hAnsi="Times New Roman"/>
          <w:b/>
          <w:sz w:val="28"/>
          <w:szCs w:val="28"/>
        </w:rPr>
      </w:pPr>
    </w:p>
    <w:p w14:paraId="184AF863" w14:textId="345E75DF" w:rsidR="00A106D6" w:rsidRDefault="00A106D6" w:rsidP="00993AB9">
      <w:pPr>
        <w:spacing w:after="0" w:line="360" w:lineRule="auto"/>
        <w:jc w:val="both"/>
        <w:rPr>
          <w:rFonts w:ascii="Times New Roman" w:hAnsi="Times New Roman"/>
          <w:b/>
          <w:sz w:val="28"/>
          <w:szCs w:val="28"/>
        </w:rPr>
      </w:pPr>
      <w:r>
        <w:rPr>
          <w:rFonts w:ascii="Times New Roman" w:hAnsi="Times New Roman"/>
          <w:b/>
          <w:sz w:val="28"/>
          <w:szCs w:val="28"/>
        </w:rPr>
        <w:t>DRUGS</w:t>
      </w:r>
    </w:p>
    <w:p w14:paraId="620B3094" w14:textId="65F949EB" w:rsidR="00A106D6" w:rsidRDefault="00394077" w:rsidP="00993AB9">
      <w:pPr>
        <w:spacing w:after="0" w:line="360" w:lineRule="auto"/>
        <w:jc w:val="both"/>
        <w:rPr>
          <w:rFonts w:ascii="Times New Roman" w:hAnsi="Times New Roman"/>
          <w:sz w:val="28"/>
          <w:szCs w:val="28"/>
        </w:rPr>
      </w:pPr>
      <w:r>
        <w:rPr>
          <w:rFonts w:ascii="Times New Roman" w:hAnsi="Times New Roman"/>
          <w:sz w:val="28"/>
          <w:szCs w:val="28"/>
        </w:rPr>
        <w:t xml:space="preserve">Drug or medicine can be </w:t>
      </w:r>
      <w:proofErr w:type="gramStart"/>
      <w:r>
        <w:rPr>
          <w:rFonts w:ascii="Times New Roman" w:hAnsi="Times New Roman"/>
          <w:sz w:val="28"/>
          <w:szCs w:val="28"/>
        </w:rPr>
        <w:t>define</w:t>
      </w:r>
      <w:proofErr w:type="gramEnd"/>
      <w:r>
        <w:rPr>
          <w:rFonts w:ascii="Times New Roman" w:hAnsi="Times New Roman"/>
          <w:sz w:val="28"/>
          <w:szCs w:val="28"/>
        </w:rPr>
        <w:t xml:space="preserve"> as a chemical substance that can be used to relieve pain or symptoms in either plant or animal.</w:t>
      </w:r>
    </w:p>
    <w:p w14:paraId="161894CA" w14:textId="77777777" w:rsidR="00E869A8" w:rsidRDefault="00E869A8" w:rsidP="00993AB9">
      <w:pPr>
        <w:spacing w:after="0" w:line="360" w:lineRule="auto"/>
        <w:jc w:val="both"/>
        <w:rPr>
          <w:rFonts w:ascii="Times New Roman" w:hAnsi="Times New Roman"/>
          <w:sz w:val="28"/>
          <w:szCs w:val="28"/>
        </w:rPr>
      </w:pPr>
    </w:p>
    <w:p w14:paraId="2795A965" w14:textId="1CFFA2E3" w:rsidR="00394077" w:rsidRPr="00E869A8" w:rsidRDefault="00394077" w:rsidP="00993AB9">
      <w:pPr>
        <w:spacing w:after="0" w:line="360" w:lineRule="auto"/>
        <w:jc w:val="both"/>
        <w:rPr>
          <w:rFonts w:ascii="Times New Roman" w:hAnsi="Times New Roman"/>
          <w:b/>
          <w:sz w:val="28"/>
          <w:szCs w:val="28"/>
        </w:rPr>
      </w:pPr>
      <w:r w:rsidRPr="00E869A8">
        <w:rPr>
          <w:rFonts w:ascii="Times New Roman" w:hAnsi="Times New Roman"/>
          <w:b/>
          <w:sz w:val="28"/>
          <w:szCs w:val="28"/>
        </w:rPr>
        <w:t>COMMON CLASSES OF DRUGS AND EXAMPLE</w:t>
      </w:r>
    </w:p>
    <w:p w14:paraId="54B463C0" w14:textId="6FBFDD89" w:rsidR="00394077" w:rsidRPr="00394077" w:rsidRDefault="00394077" w:rsidP="00394077">
      <w:pPr>
        <w:spacing w:after="160" w:line="360" w:lineRule="auto"/>
        <w:jc w:val="both"/>
        <w:rPr>
          <w:rFonts w:ascii="Times New Roman" w:hAnsi="Times New Roman"/>
          <w:bCs/>
          <w:sz w:val="28"/>
          <w:szCs w:val="28"/>
        </w:rPr>
      </w:pPr>
      <w:r w:rsidRPr="00394077">
        <w:rPr>
          <w:rFonts w:ascii="Times New Roman" w:hAnsi="Times New Roman"/>
          <w:b/>
          <w:bCs/>
          <w:sz w:val="28"/>
          <w:szCs w:val="28"/>
        </w:rPr>
        <w:t>Analgesic</w:t>
      </w:r>
      <w:r>
        <w:rPr>
          <w:rFonts w:ascii="Times New Roman" w:hAnsi="Times New Roman"/>
          <w:b/>
          <w:bCs/>
          <w:sz w:val="28"/>
          <w:szCs w:val="28"/>
        </w:rPr>
        <w:t xml:space="preserve"> drugs</w:t>
      </w:r>
      <w:r w:rsidRPr="00394077">
        <w:rPr>
          <w:rFonts w:ascii="Times New Roman" w:hAnsi="Times New Roman"/>
          <w:bCs/>
          <w:sz w:val="28"/>
          <w:szCs w:val="28"/>
        </w:rPr>
        <w:t>: are drugs used to relief pain e.g. paracetamol (acetaminophen), Aspirin, Ibuprofen, Diclofenac, pentazocine, Hydrocortisone etc.</w:t>
      </w:r>
    </w:p>
    <w:p w14:paraId="2015CF76" w14:textId="306C8417" w:rsidR="00993AB9" w:rsidRDefault="00394077" w:rsidP="00993AB9">
      <w:pPr>
        <w:spacing w:after="160" w:line="360" w:lineRule="auto"/>
        <w:jc w:val="both"/>
        <w:rPr>
          <w:rFonts w:ascii="Times New Roman" w:hAnsi="Times New Roman"/>
          <w:bCs/>
          <w:sz w:val="28"/>
          <w:szCs w:val="28"/>
        </w:rPr>
      </w:pPr>
      <w:r>
        <w:rPr>
          <w:rFonts w:ascii="Times New Roman" w:hAnsi="Times New Roman"/>
          <w:b/>
          <w:bCs/>
          <w:sz w:val="28"/>
          <w:szCs w:val="28"/>
        </w:rPr>
        <w:t>Anti-biotics</w:t>
      </w:r>
      <w:r w:rsidR="00A106D6">
        <w:rPr>
          <w:rFonts w:ascii="Times New Roman" w:hAnsi="Times New Roman"/>
          <w:b/>
          <w:bCs/>
          <w:sz w:val="28"/>
          <w:szCs w:val="28"/>
        </w:rPr>
        <w:t xml:space="preserve">: </w:t>
      </w:r>
      <w:r w:rsidR="00993AB9">
        <w:rPr>
          <w:rFonts w:ascii="Times New Roman" w:hAnsi="Times New Roman"/>
          <w:bCs/>
          <w:sz w:val="28"/>
          <w:szCs w:val="28"/>
        </w:rPr>
        <w:t xml:space="preserve">Antibiotics are </w:t>
      </w:r>
      <w:r>
        <w:rPr>
          <w:rFonts w:ascii="Times New Roman" w:hAnsi="Times New Roman"/>
          <w:bCs/>
          <w:sz w:val="28"/>
          <w:szCs w:val="28"/>
        </w:rPr>
        <w:t>drugs</w:t>
      </w:r>
      <w:r w:rsidR="00993AB9">
        <w:rPr>
          <w:rFonts w:ascii="Times New Roman" w:hAnsi="Times New Roman"/>
          <w:bCs/>
          <w:sz w:val="28"/>
          <w:szCs w:val="28"/>
        </w:rPr>
        <w:t xml:space="preserve"> used to treat bacterial infections</w:t>
      </w:r>
      <w:r w:rsidR="00A106D6">
        <w:rPr>
          <w:rFonts w:ascii="Times New Roman" w:hAnsi="Times New Roman"/>
          <w:bCs/>
          <w:sz w:val="28"/>
          <w:szCs w:val="28"/>
        </w:rPr>
        <w:t xml:space="preserve"> in people. Anti-biotic resistance </w:t>
      </w:r>
      <w:r w:rsidR="00993AB9" w:rsidRPr="00B321F2">
        <w:rPr>
          <w:rFonts w:ascii="Times New Roman" w:hAnsi="Times New Roman"/>
          <w:bCs/>
          <w:sz w:val="28"/>
          <w:szCs w:val="28"/>
        </w:rPr>
        <w:t>E.g. Ampicillin, ciprofloxacin, Augmentin, ceftriaxone, cefixime, Azithromycin, etc.</w:t>
      </w:r>
    </w:p>
    <w:p w14:paraId="0010E013" w14:textId="4040EBEC" w:rsidR="00940AF3" w:rsidRDefault="00394077" w:rsidP="00993AB9">
      <w:pPr>
        <w:spacing w:after="160" w:line="360" w:lineRule="auto"/>
        <w:jc w:val="both"/>
        <w:rPr>
          <w:rFonts w:ascii="Times New Roman" w:hAnsi="Times New Roman"/>
          <w:bCs/>
          <w:sz w:val="28"/>
          <w:szCs w:val="28"/>
        </w:rPr>
      </w:pPr>
      <w:r w:rsidRPr="00496C8B">
        <w:rPr>
          <w:rFonts w:ascii="Times New Roman" w:hAnsi="Times New Roman"/>
          <w:b/>
          <w:bCs/>
          <w:sz w:val="28"/>
          <w:szCs w:val="28"/>
        </w:rPr>
        <w:t>Anti-Malaria</w:t>
      </w:r>
      <w:r>
        <w:rPr>
          <w:rFonts w:ascii="Times New Roman" w:hAnsi="Times New Roman"/>
          <w:b/>
          <w:bCs/>
          <w:sz w:val="28"/>
          <w:szCs w:val="28"/>
        </w:rPr>
        <w:t xml:space="preserve"> drugs</w:t>
      </w:r>
      <w:r w:rsidR="00940AF3">
        <w:rPr>
          <w:rFonts w:ascii="Times New Roman" w:hAnsi="Times New Roman"/>
          <w:bCs/>
          <w:sz w:val="28"/>
          <w:szCs w:val="28"/>
        </w:rPr>
        <w:t>: are used for treatment of malaria</w:t>
      </w:r>
      <w:r>
        <w:rPr>
          <w:rFonts w:ascii="Times New Roman" w:hAnsi="Times New Roman"/>
          <w:bCs/>
          <w:sz w:val="28"/>
          <w:szCs w:val="28"/>
        </w:rPr>
        <w:t xml:space="preserve"> in the body which is usually caused by parasitic infection e.g. of anti-malaria drugs are Artemether, </w:t>
      </w:r>
      <w:proofErr w:type="spellStart"/>
      <w:r>
        <w:rPr>
          <w:rFonts w:ascii="Times New Roman" w:hAnsi="Times New Roman"/>
          <w:bCs/>
          <w:sz w:val="28"/>
          <w:szCs w:val="28"/>
        </w:rPr>
        <w:t>Artether</w:t>
      </w:r>
      <w:proofErr w:type="spellEnd"/>
      <w:r>
        <w:rPr>
          <w:rFonts w:ascii="Times New Roman" w:hAnsi="Times New Roman"/>
          <w:bCs/>
          <w:sz w:val="28"/>
          <w:szCs w:val="28"/>
        </w:rPr>
        <w:t>, chloroquine, artesunate etc.</w:t>
      </w:r>
    </w:p>
    <w:p w14:paraId="159D63D9" w14:textId="10186CCB" w:rsidR="00394077" w:rsidRDefault="00394077" w:rsidP="00993AB9">
      <w:pPr>
        <w:spacing w:after="160" w:line="360" w:lineRule="auto"/>
        <w:jc w:val="both"/>
        <w:rPr>
          <w:rFonts w:ascii="Times New Roman" w:hAnsi="Times New Roman"/>
          <w:bCs/>
          <w:sz w:val="28"/>
          <w:szCs w:val="28"/>
        </w:rPr>
      </w:pPr>
      <w:r w:rsidRPr="009431C2">
        <w:rPr>
          <w:rFonts w:ascii="Times New Roman" w:hAnsi="Times New Roman"/>
          <w:b/>
          <w:bCs/>
          <w:sz w:val="28"/>
          <w:szCs w:val="28"/>
        </w:rPr>
        <w:t>Anti-</w:t>
      </w:r>
      <w:r w:rsidR="009431C2" w:rsidRPr="009431C2">
        <w:rPr>
          <w:rFonts w:ascii="Times New Roman" w:hAnsi="Times New Roman"/>
          <w:b/>
          <w:bCs/>
          <w:sz w:val="28"/>
          <w:szCs w:val="28"/>
        </w:rPr>
        <w:t>histamine</w:t>
      </w:r>
      <w:r w:rsidRPr="009431C2">
        <w:rPr>
          <w:rFonts w:ascii="Times New Roman" w:hAnsi="Times New Roman"/>
          <w:b/>
          <w:bCs/>
          <w:sz w:val="28"/>
          <w:szCs w:val="28"/>
        </w:rPr>
        <w:t xml:space="preserve"> drugs</w:t>
      </w:r>
      <w:r>
        <w:rPr>
          <w:rFonts w:ascii="Times New Roman" w:hAnsi="Times New Roman"/>
          <w:bCs/>
          <w:sz w:val="28"/>
          <w:szCs w:val="28"/>
        </w:rPr>
        <w:t xml:space="preserve">: This are drugs that deals with the treatment of allergic reactions e.g. prednisolone, loratadine, </w:t>
      </w:r>
      <w:proofErr w:type="spellStart"/>
      <w:r>
        <w:rPr>
          <w:rFonts w:ascii="Times New Roman" w:hAnsi="Times New Roman"/>
          <w:bCs/>
          <w:sz w:val="28"/>
          <w:szCs w:val="28"/>
        </w:rPr>
        <w:t>priton</w:t>
      </w:r>
      <w:proofErr w:type="spellEnd"/>
      <w:r>
        <w:rPr>
          <w:rFonts w:ascii="Times New Roman" w:hAnsi="Times New Roman"/>
          <w:bCs/>
          <w:sz w:val="28"/>
          <w:szCs w:val="28"/>
        </w:rPr>
        <w:t xml:space="preserve"> etc.</w:t>
      </w:r>
    </w:p>
    <w:p w14:paraId="1361E8C5" w14:textId="7472D9A3" w:rsidR="00940AF3" w:rsidRDefault="00940AF3" w:rsidP="00993AB9">
      <w:pPr>
        <w:spacing w:after="160" w:line="360" w:lineRule="auto"/>
        <w:jc w:val="both"/>
        <w:rPr>
          <w:rFonts w:ascii="Times New Roman" w:hAnsi="Times New Roman"/>
          <w:bCs/>
          <w:sz w:val="28"/>
          <w:szCs w:val="28"/>
        </w:rPr>
      </w:pPr>
      <w:r w:rsidRPr="00496C8B">
        <w:rPr>
          <w:rFonts w:ascii="Times New Roman" w:hAnsi="Times New Roman"/>
          <w:b/>
          <w:bCs/>
          <w:sz w:val="28"/>
          <w:szCs w:val="28"/>
        </w:rPr>
        <w:t>A</w:t>
      </w:r>
      <w:r w:rsidR="00394077" w:rsidRPr="00496C8B">
        <w:rPr>
          <w:rFonts w:ascii="Times New Roman" w:hAnsi="Times New Roman"/>
          <w:b/>
          <w:bCs/>
          <w:sz w:val="28"/>
          <w:szCs w:val="28"/>
        </w:rPr>
        <w:t>nti-</w:t>
      </w:r>
      <w:r w:rsidR="00394077">
        <w:rPr>
          <w:rFonts w:ascii="Times New Roman" w:hAnsi="Times New Roman"/>
          <w:b/>
          <w:bCs/>
          <w:sz w:val="28"/>
          <w:szCs w:val="28"/>
        </w:rPr>
        <w:t>Ulcer drugs</w:t>
      </w:r>
      <w:r>
        <w:rPr>
          <w:rFonts w:ascii="Times New Roman" w:hAnsi="Times New Roman"/>
          <w:bCs/>
          <w:sz w:val="28"/>
          <w:szCs w:val="28"/>
        </w:rPr>
        <w:t xml:space="preserve">: </w:t>
      </w:r>
      <w:r w:rsidR="00394077">
        <w:rPr>
          <w:rFonts w:ascii="Times New Roman" w:hAnsi="Times New Roman"/>
          <w:bCs/>
          <w:sz w:val="28"/>
          <w:szCs w:val="28"/>
        </w:rPr>
        <w:t xml:space="preserve">can be define as a drug that kills bacteria which causes ulcer in the body, the bacteria </w:t>
      </w:r>
      <w:r w:rsidR="00D01FB8">
        <w:rPr>
          <w:rFonts w:ascii="Times New Roman" w:hAnsi="Times New Roman"/>
          <w:bCs/>
          <w:sz w:val="28"/>
          <w:szCs w:val="28"/>
        </w:rPr>
        <w:t>are</w:t>
      </w:r>
      <w:r w:rsidR="00394077">
        <w:rPr>
          <w:rFonts w:ascii="Times New Roman" w:hAnsi="Times New Roman"/>
          <w:bCs/>
          <w:sz w:val="28"/>
          <w:szCs w:val="28"/>
        </w:rPr>
        <w:t xml:space="preserve"> known as helicobacter pylori e.g. of ulcer drugs are </w:t>
      </w:r>
      <w:proofErr w:type="spellStart"/>
      <w:r w:rsidR="00394077">
        <w:rPr>
          <w:rFonts w:ascii="Times New Roman" w:hAnsi="Times New Roman"/>
          <w:bCs/>
          <w:sz w:val="28"/>
          <w:szCs w:val="28"/>
        </w:rPr>
        <w:t>Cimetioline</w:t>
      </w:r>
      <w:proofErr w:type="spellEnd"/>
      <w:r w:rsidR="00394077">
        <w:rPr>
          <w:rFonts w:ascii="Times New Roman" w:hAnsi="Times New Roman"/>
          <w:bCs/>
          <w:sz w:val="28"/>
          <w:szCs w:val="28"/>
        </w:rPr>
        <w:t xml:space="preserve">, omeprazole, lansoprazole, </w:t>
      </w:r>
      <w:proofErr w:type="spellStart"/>
      <w:r w:rsidR="00394077">
        <w:rPr>
          <w:rFonts w:ascii="Times New Roman" w:hAnsi="Times New Roman"/>
          <w:bCs/>
          <w:sz w:val="28"/>
          <w:szCs w:val="28"/>
        </w:rPr>
        <w:t>Asad</w:t>
      </w:r>
      <w:proofErr w:type="spellEnd"/>
      <w:r w:rsidR="00394077">
        <w:rPr>
          <w:rFonts w:ascii="Times New Roman" w:hAnsi="Times New Roman"/>
          <w:bCs/>
          <w:sz w:val="28"/>
          <w:szCs w:val="28"/>
        </w:rPr>
        <w:t>, Antacid etc.</w:t>
      </w:r>
    </w:p>
    <w:p w14:paraId="5599FA7F" w14:textId="3116086D" w:rsidR="00DB6A71" w:rsidRDefault="00DB6A71" w:rsidP="00DB6A71">
      <w:pPr>
        <w:spacing w:after="160" w:line="360" w:lineRule="auto"/>
        <w:jc w:val="both"/>
        <w:rPr>
          <w:rFonts w:ascii="Times New Roman" w:hAnsi="Times New Roman"/>
          <w:bCs/>
          <w:sz w:val="28"/>
          <w:szCs w:val="28"/>
        </w:rPr>
      </w:pPr>
      <w:r w:rsidRPr="00496C8B">
        <w:rPr>
          <w:rFonts w:ascii="Times New Roman" w:hAnsi="Times New Roman"/>
          <w:b/>
          <w:bCs/>
          <w:sz w:val="28"/>
          <w:szCs w:val="28"/>
        </w:rPr>
        <w:t>Anti-Retroviral</w:t>
      </w:r>
      <w:r>
        <w:rPr>
          <w:rFonts w:ascii="Times New Roman" w:hAnsi="Times New Roman"/>
          <w:b/>
          <w:bCs/>
          <w:sz w:val="28"/>
          <w:szCs w:val="28"/>
        </w:rPr>
        <w:t xml:space="preserve"> </w:t>
      </w:r>
      <w:r w:rsidR="00D01FB8">
        <w:rPr>
          <w:rFonts w:ascii="Times New Roman" w:hAnsi="Times New Roman"/>
          <w:b/>
          <w:bCs/>
          <w:sz w:val="28"/>
          <w:szCs w:val="28"/>
        </w:rPr>
        <w:t>drugs</w:t>
      </w:r>
      <w:r>
        <w:rPr>
          <w:rFonts w:ascii="Times New Roman" w:hAnsi="Times New Roman"/>
          <w:bCs/>
          <w:sz w:val="28"/>
          <w:szCs w:val="28"/>
        </w:rPr>
        <w:t>: Are used to t</w:t>
      </w:r>
      <w:r w:rsidR="00D01FB8">
        <w:rPr>
          <w:rFonts w:ascii="Times New Roman" w:hAnsi="Times New Roman"/>
          <w:bCs/>
          <w:sz w:val="28"/>
          <w:szCs w:val="28"/>
        </w:rPr>
        <w:t xml:space="preserve">reat HIV e.g. Lamivudine, </w:t>
      </w:r>
      <w:proofErr w:type="spellStart"/>
      <w:r w:rsidR="00D01FB8">
        <w:rPr>
          <w:rFonts w:ascii="Times New Roman" w:hAnsi="Times New Roman"/>
          <w:bCs/>
          <w:sz w:val="28"/>
          <w:szCs w:val="28"/>
        </w:rPr>
        <w:t>Zidovodine</w:t>
      </w:r>
      <w:proofErr w:type="spellEnd"/>
      <w:r w:rsidR="00D01FB8">
        <w:rPr>
          <w:rFonts w:ascii="Times New Roman" w:hAnsi="Times New Roman"/>
          <w:bCs/>
          <w:sz w:val="28"/>
          <w:szCs w:val="28"/>
        </w:rPr>
        <w:t>, etc.</w:t>
      </w:r>
    </w:p>
    <w:p w14:paraId="22E001BD" w14:textId="77777777" w:rsidR="009431C2" w:rsidRDefault="009431C2">
      <w:pPr>
        <w:spacing w:after="160" w:line="259" w:lineRule="auto"/>
        <w:rPr>
          <w:rFonts w:ascii="Times New Roman" w:hAnsi="Times New Roman"/>
          <w:b/>
          <w:bCs/>
          <w:sz w:val="28"/>
          <w:szCs w:val="28"/>
        </w:rPr>
      </w:pPr>
      <w:r>
        <w:rPr>
          <w:rFonts w:ascii="Times New Roman" w:hAnsi="Times New Roman"/>
          <w:b/>
          <w:bCs/>
          <w:sz w:val="28"/>
          <w:szCs w:val="28"/>
        </w:rPr>
        <w:br w:type="page"/>
      </w:r>
    </w:p>
    <w:p w14:paraId="30C2BE53" w14:textId="1412735A" w:rsidR="00B321F2" w:rsidRPr="008339A5" w:rsidRDefault="00B321F2" w:rsidP="00231AF7">
      <w:pPr>
        <w:spacing w:after="0" w:line="360" w:lineRule="auto"/>
        <w:jc w:val="both"/>
        <w:rPr>
          <w:rFonts w:ascii="Times New Roman" w:hAnsi="Times New Roman"/>
          <w:b/>
          <w:bCs/>
          <w:sz w:val="28"/>
          <w:szCs w:val="28"/>
        </w:rPr>
      </w:pPr>
      <w:bookmarkStart w:id="2" w:name="_Hlk159224651"/>
      <w:r w:rsidRPr="008339A5">
        <w:rPr>
          <w:rFonts w:ascii="Times New Roman" w:hAnsi="Times New Roman"/>
          <w:b/>
          <w:bCs/>
          <w:sz w:val="28"/>
          <w:szCs w:val="28"/>
        </w:rPr>
        <w:lastRenderedPageBreak/>
        <w:t>NAMING OF DRUGS</w:t>
      </w:r>
    </w:p>
    <w:p w14:paraId="48005237" w14:textId="10CFCF56" w:rsidR="00B321F2" w:rsidRDefault="00B321F2" w:rsidP="00231AF7">
      <w:pPr>
        <w:spacing w:after="0" w:line="360" w:lineRule="auto"/>
        <w:jc w:val="both"/>
        <w:rPr>
          <w:rFonts w:ascii="Times New Roman" w:hAnsi="Times New Roman"/>
          <w:sz w:val="28"/>
          <w:szCs w:val="28"/>
        </w:rPr>
      </w:pPr>
      <w:r>
        <w:rPr>
          <w:rFonts w:ascii="Times New Roman" w:hAnsi="Times New Roman"/>
          <w:sz w:val="28"/>
          <w:szCs w:val="28"/>
        </w:rPr>
        <w:t>Drugs are named two ways which are Generic name and Trade name.</w:t>
      </w:r>
    </w:p>
    <w:p w14:paraId="0F51CBBF" w14:textId="0D49897F" w:rsidR="00B321F2" w:rsidRDefault="00B321F2" w:rsidP="00231AF7">
      <w:pPr>
        <w:spacing w:after="0" w:line="360" w:lineRule="auto"/>
        <w:jc w:val="both"/>
        <w:rPr>
          <w:rFonts w:ascii="Times New Roman" w:hAnsi="Times New Roman"/>
          <w:sz w:val="28"/>
          <w:szCs w:val="28"/>
        </w:rPr>
      </w:pPr>
      <w:r>
        <w:rPr>
          <w:rFonts w:ascii="Times New Roman" w:hAnsi="Times New Roman"/>
          <w:sz w:val="28"/>
          <w:szCs w:val="28"/>
        </w:rPr>
        <w:t>Generic name: this is the international aspect name of drugs while, trade name is a name given by a company produced particular drugs.</w:t>
      </w:r>
    </w:p>
    <w:p w14:paraId="62358B35" w14:textId="611D9C41" w:rsidR="00B321F2" w:rsidRPr="008339A5" w:rsidRDefault="00B321F2" w:rsidP="00231AF7">
      <w:pPr>
        <w:spacing w:after="0" w:line="360" w:lineRule="auto"/>
        <w:jc w:val="both"/>
        <w:rPr>
          <w:rFonts w:ascii="Times New Roman" w:hAnsi="Times New Roman"/>
          <w:sz w:val="28"/>
          <w:szCs w:val="28"/>
        </w:rPr>
      </w:pPr>
      <w:r w:rsidRPr="008339A5">
        <w:rPr>
          <w:rFonts w:ascii="Times New Roman" w:hAnsi="Times New Roman"/>
          <w:sz w:val="28"/>
          <w:szCs w:val="28"/>
        </w:rPr>
        <w:t>EXAMPLE</w:t>
      </w:r>
    </w:p>
    <w:p w14:paraId="597BBEFB" w14:textId="77777777" w:rsidR="007575E0" w:rsidRPr="00B321F2" w:rsidRDefault="007575E0" w:rsidP="007575E0">
      <w:pPr>
        <w:spacing w:after="0" w:line="360" w:lineRule="auto"/>
        <w:jc w:val="both"/>
        <w:rPr>
          <w:rFonts w:ascii="Times New Roman" w:hAnsi="Times New Roman"/>
          <w:b/>
          <w:sz w:val="28"/>
          <w:szCs w:val="28"/>
        </w:rPr>
      </w:pPr>
      <w:r w:rsidRPr="00B321F2">
        <w:rPr>
          <w:rFonts w:ascii="Times New Roman" w:hAnsi="Times New Roman"/>
          <w:b/>
          <w:sz w:val="28"/>
          <w:szCs w:val="28"/>
        </w:rPr>
        <w:t xml:space="preserve">Generic name                                 </w:t>
      </w:r>
      <w:r>
        <w:rPr>
          <w:rFonts w:ascii="Times New Roman" w:hAnsi="Times New Roman"/>
          <w:b/>
          <w:sz w:val="28"/>
          <w:szCs w:val="28"/>
        </w:rPr>
        <w:tab/>
      </w:r>
      <w:r w:rsidRPr="00B321F2">
        <w:rPr>
          <w:rFonts w:ascii="Times New Roman" w:hAnsi="Times New Roman"/>
          <w:b/>
          <w:sz w:val="28"/>
          <w:szCs w:val="28"/>
        </w:rPr>
        <w:t>Trade name</w:t>
      </w:r>
    </w:p>
    <w:p w14:paraId="7B5A99CB"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Metronidazole                          </w:t>
      </w:r>
      <w:r>
        <w:rPr>
          <w:rFonts w:ascii="Times New Roman" w:hAnsi="Times New Roman"/>
          <w:sz w:val="28"/>
          <w:szCs w:val="28"/>
        </w:rPr>
        <w:tab/>
      </w:r>
      <w:r w:rsidRPr="008339A5">
        <w:rPr>
          <w:rFonts w:ascii="Times New Roman" w:hAnsi="Times New Roman"/>
          <w:sz w:val="28"/>
          <w:szCs w:val="28"/>
        </w:rPr>
        <w:t>Flagyl</w:t>
      </w:r>
    </w:p>
    <w:p w14:paraId="5DCAEF30"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Cotrimozazzole</w:t>
      </w:r>
      <w:proofErr w:type="spellEnd"/>
      <w:r w:rsidRPr="008339A5">
        <w:rPr>
          <w:rFonts w:ascii="Times New Roman" w:hAnsi="Times New Roman"/>
          <w:sz w:val="28"/>
          <w:szCs w:val="28"/>
        </w:rPr>
        <w:t xml:space="preserve">                      </w:t>
      </w:r>
      <w:r>
        <w:rPr>
          <w:rFonts w:ascii="Times New Roman" w:hAnsi="Times New Roman"/>
          <w:sz w:val="28"/>
          <w:szCs w:val="28"/>
        </w:rPr>
        <w:tab/>
      </w:r>
      <w:proofErr w:type="spellStart"/>
      <w:r w:rsidRPr="008339A5">
        <w:rPr>
          <w:rFonts w:ascii="Times New Roman" w:hAnsi="Times New Roman"/>
          <w:sz w:val="28"/>
          <w:szCs w:val="28"/>
        </w:rPr>
        <w:t>Septrin</w:t>
      </w:r>
      <w:proofErr w:type="spellEnd"/>
    </w:p>
    <w:p w14:paraId="4D46FAC0"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Ascorbic acid                       </w:t>
      </w:r>
      <w:r>
        <w:rPr>
          <w:rFonts w:ascii="Times New Roman" w:hAnsi="Times New Roman"/>
          <w:sz w:val="28"/>
          <w:szCs w:val="28"/>
        </w:rPr>
        <w:tab/>
      </w:r>
      <w:r w:rsidRPr="008339A5">
        <w:rPr>
          <w:rFonts w:ascii="Times New Roman" w:hAnsi="Times New Roman"/>
          <w:sz w:val="28"/>
          <w:szCs w:val="28"/>
        </w:rPr>
        <w:t>vitamin c</w:t>
      </w:r>
    </w:p>
    <w:p w14:paraId="370E6A52"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Furosemide                               </w:t>
      </w:r>
      <w:r>
        <w:rPr>
          <w:rFonts w:ascii="Times New Roman" w:hAnsi="Times New Roman"/>
          <w:sz w:val="28"/>
          <w:szCs w:val="28"/>
        </w:rPr>
        <w:tab/>
      </w:r>
      <w:proofErr w:type="spellStart"/>
      <w:r w:rsidRPr="008339A5">
        <w:rPr>
          <w:rFonts w:ascii="Times New Roman" w:hAnsi="Times New Roman"/>
          <w:sz w:val="28"/>
          <w:szCs w:val="28"/>
        </w:rPr>
        <w:t>laxis</w:t>
      </w:r>
      <w:proofErr w:type="spellEnd"/>
    </w:p>
    <w:p w14:paraId="3F11AC13"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Albendazole                             </w:t>
      </w:r>
      <w:r>
        <w:rPr>
          <w:rFonts w:ascii="Times New Roman" w:hAnsi="Times New Roman"/>
          <w:sz w:val="28"/>
          <w:szCs w:val="28"/>
        </w:rPr>
        <w:tab/>
      </w:r>
      <w:proofErr w:type="spellStart"/>
      <w:r w:rsidRPr="008339A5">
        <w:rPr>
          <w:rFonts w:ascii="Times New Roman" w:hAnsi="Times New Roman"/>
          <w:sz w:val="28"/>
          <w:szCs w:val="28"/>
        </w:rPr>
        <w:t>zenten</w:t>
      </w:r>
      <w:proofErr w:type="spellEnd"/>
    </w:p>
    <w:p w14:paraId="2403180A"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Promitazing</w:t>
      </w:r>
      <w:proofErr w:type="spellEnd"/>
      <w:r w:rsidRPr="008339A5">
        <w:rPr>
          <w:rFonts w:ascii="Times New Roman" w:hAnsi="Times New Roman"/>
          <w:sz w:val="28"/>
          <w:szCs w:val="28"/>
        </w:rPr>
        <w:t xml:space="preserve">                           </w:t>
      </w:r>
      <w:r>
        <w:rPr>
          <w:rFonts w:ascii="Times New Roman" w:hAnsi="Times New Roman"/>
          <w:sz w:val="28"/>
          <w:szCs w:val="28"/>
        </w:rPr>
        <w:tab/>
      </w:r>
      <w:proofErr w:type="spellStart"/>
      <w:r w:rsidRPr="008339A5">
        <w:rPr>
          <w:rFonts w:ascii="Times New Roman" w:hAnsi="Times New Roman"/>
          <w:sz w:val="28"/>
          <w:szCs w:val="28"/>
        </w:rPr>
        <w:t>Feniegant</w:t>
      </w:r>
      <w:proofErr w:type="spellEnd"/>
    </w:p>
    <w:p w14:paraId="25BE07E2"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Chlorofenaramine</w:t>
      </w:r>
      <w:proofErr w:type="spellEnd"/>
      <w:r w:rsidRPr="008339A5">
        <w:rPr>
          <w:rFonts w:ascii="Times New Roman" w:hAnsi="Times New Roman"/>
          <w:sz w:val="28"/>
          <w:szCs w:val="28"/>
        </w:rPr>
        <w:t xml:space="preserve">                   </w:t>
      </w:r>
      <w:r>
        <w:rPr>
          <w:rFonts w:ascii="Times New Roman" w:hAnsi="Times New Roman"/>
          <w:sz w:val="28"/>
          <w:szCs w:val="28"/>
        </w:rPr>
        <w:tab/>
      </w:r>
      <w:proofErr w:type="spellStart"/>
      <w:r w:rsidRPr="008339A5">
        <w:rPr>
          <w:rFonts w:ascii="Times New Roman" w:hAnsi="Times New Roman"/>
          <w:sz w:val="28"/>
          <w:szCs w:val="28"/>
        </w:rPr>
        <w:t>priton</w:t>
      </w:r>
      <w:proofErr w:type="spellEnd"/>
    </w:p>
    <w:p w14:paraId="06413130"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Piroxicam                                 </w:t>
      </w:r>
      <w:r>
        <w:rPr>
          <w:rFonts w:ascii="Times New Roman" w:hAnsi="Times New Roman"/>
          <w:sz w:val="28"/>
          <w:szCs w:val="28"/>
        </w:rPr>
        <w:tab/>
      </w:r>
      <w:proofErr w:type="spellStart"/>
      <w:r w:rsidRPr="008339A5">
        <w:rPr>
          <w:rFonts w:ascii="Times New Roman" w:hAnsi="Times New Roman"/>
          <w:sz w:val="28"/>
          <w:szCs w:val="28"/>
        </w:rPr>
        <w:t>Felding</w:t>
      </w:r>
      <w:proofErr w:type="spellEnd"/>
    </w:p>
    <w:p w14:paraId="0E08A7E0"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Hyoscine                                  </w:t>
      </w:r>
      <w:r>
        <w:rPr>
          <w:rFonts w:ascii="Times New Roman" w:hAnsi="Times New Roman"/>
          <w:sz w:val="28"/>
          <w:szCs w:val="28"/>
        </w:rPr>
        <w:tab/>
      </w:r>
      <w:proofErr w:type="spellStart"/>
      <w:r w:rsidRPr="008339A5">
        <w:rPr>
          <w:rFonts w:ascii="Times New Roman" w:hAnsi="Times New Roman"/>
          <w:sz w:val="28"/>
          <w:szCs w:val="28"/>
        </w:rPr>
        <w:t>Buscopan</w:t>
      </w:r>
      <w:proofErr w:type="spellEnd"/>
    </w:p>
    <w:p w14:paraId="7D1D0102" w14:textId="77777777" w:rsidR="007575E0" w:rsidRPr="00993AB9" w:rsidRDefault="007575E0" w:rsidP="007575E0">
      <w:pPr>
        <w:pStyle w:val="ListParagraph"/>
        <w:numPr>
          <w:ilvl w:val="0"/>
          <w:numId w:val="12"/>
        </w:numPr>
        <w:spacing w:after="0" w:line="480" w:lineRule="auto"/>
        <w:jc w:val="both"/>
        <w:rPr>
          <w:rFonts w:ascii="Times New Roman" w:hAnsi="Times New Roman"/>
          <w:sz w:val="28"/>
          <w:szCs w:val="28"/>
        </w:rPr>
      </w:pPr>
      <w:proofErr w:type="spellStart"/>
      <w:r w:rsidRPr="008339A5">
        <w:rPr>
          <w:rFonts w:ascii="Times New Roman" w:hAnsi="Times New Roman"/>
          <w:sz w:val="28"/>
          <w:szCs w:val="28"/>
        </w:rPr>
        <w:t>Metochloropramide</w:t>
      </w:r>
      <w:proofErr w:type="spellEnd"/>
      <w:r w:rsidRPr="008339A5">
        <w:rPr>
          <w:rFonts w:ascii="Times New Roman" w:hAnsi="Times New Roman"/>
          <w:sz w:val="28"/>
          <w:szCs w:val="28"/>
        </w:rPr>
        <w:t xml:space="preserve">.                 </w:t>
      </w:r>
      <w:r>
        <w:rPr>
          <w:rFonts w:ascii="Times New Roman" w:hAnsi="Times New Roman"/>
          <w:sz w:val="28"/>
          <w:szCs w:val="28"/>
        </w:rPr>
        <w:tab/>
      </w:r>
      <w:proofErr w:type="spellStart"/>
      <w:r w:rsidRPr="008339A5">
        <w:rPr>
          <w:rFonts w:ascii="Times New Roman" w:hAnsi="Times New Roman"/>
          <w:sz w:val="28"/>
          <w:szCs w:val="28"/>
        </w:rPr>
        <w:t>Plasil</w:t>
      </w:r>
      <w:proofErr w:type="spellEnd"/>
    </w:p>
    <w:p w14:paraId="3F00486B" w14:textId="77777777" w:rsidR="001B49F5" w:rsidRDefault="001B49F5">
      <w:pPr>
        <w:spacing w:after="160" w:line="259" w:lineRule="auto"/>
        <w:rPr>
          <w:rFonts w:ascii="Times New Roman" w:hAnsi="Times New Roman"/>
          <w:b/>
          <w:bCs/>
          <w:sz w:val="28"/>
          <w:szCs w:val="28"/>
        </w:rPr>
      </w:pPr>
    </w:p>
    <w:p w14:paraId="0FD519E6" w14:textId="33A6261F" w:rsidR="001B49F5" w:rsidRDefault="001B49F5">
      <w:pPr>
        <w:spacing w:after="160" w:line="259" w:lineRule="auto"/>
        <w:rPr>
          <w:rFonts w:ascii="Times New Roman" w:hAnsi="Times New Roman"/>
          <w:b/>
          <w:bCs/>
          <w:sz w:val="28"/>
          <w:szCs w:val="28"/>
        </w:rPr>
      </w:pPr>
    </w:p>
    <w:p w14:paraId="4920C7F1" w14:textId="77777777" w:rsidR="00E869A8" w:rsidRDefault="00E869A8">
      <w:pPr>
        <w:spacing w:after="160" w:line="259" w:lineRule="auto"/>
        <w:rPr>
          <w:rFonts w:ascii="Times New Roman" w:hAnsi="Times New Roman"/>
          <w:b/>
          <w:bCs/>
          <w:sz w:val="28"/>
          <w:szCs w:val="28"/>
        </w:rPr>
      </w:pPr>
      <w:r>
        <w:rPr>
          <w:rFonts w:ascii="Times New Roman" w:hAnsi="Times New Roman"/>
          <w:b/>
          <w:bCs/>
          <w:sz w:val="28"/>
          <w:szCs w:val="28"/>
        </w:rPr>
        <w:br w:type="page"/>
      </w:r>
    </w:p>
    <w:p w14:paraId="599AD329" w14:textId="4810D74F"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CONCLUSION</w:t>
      </w:r>
    </w:p>
    <w:p w14:paraId="5C0DC172" w14:textId="0157CDA8" w:rsidR="00220E60" w:rsidRPr="008339A5" w:rsidRDefault="00457B6A" w:rsidP="00231AF7">
      <w:pPr>
        <w:spacing w:after="0" w:line="360" w:lineRule="auto"/>
        <w:jc w:val="both"/>
        <w:rPr>
          <w:rFonts w:ascii="Times New Roman" w:hAnsi="Times New Roman"/>
          <w:sz w:val="28"/>
          <w:szCs w:val="28"/>
        </w:rPr>
      </w:pPr>
      <w:r>
        <w:rPr>
          <w:rFonts w:ascii="Times New Roman" w:hAnsi="Times New Roman"/>
          <w:sz w:val="28"/>
          <w:szCs w:val="28"/>
        </w:rPr>
        <w:t xml:space="preserve">SIWES as a program does bridge the gap between numerous theories taught in class room and the real live scenario (practical) that awaits student upon graduation. The program should be given more priority that it gets at the moment to near nothingness if not capped with adequate practical skill which afford by the SIWES </w:t>
      </w:r>
      <w:proofErr w:type="spellStart"/>
      <w:r>
        <w:rPr>
          <w:rFonts w:ascii="Times New Roman" w:hAnsi="Times New Roman"/>
          <w:sz w:val="28"/>
          <w:szCs w:val="28"/>
        </w:rPr>
        <w:t>program</w:t>
      </w:r>
      <w:r w:rsidR="008519A3">
        <w:rPr>
          <w:rFonts w:ascii="Times New Roman" w:hAnsi="Times New Roman"/>
          <w:sz w:val="28"/>
          <w:szCs w:val="28"/>
        </w:rPr>
        <w:t>me</w:t>
      </w:r>
      <w:proofErr w:type="spellEnd"/>
      <w:r w:rsidR="008519A3">
        <w:rPr>
          <w:rFonts w:ascii="Times New Roman" w:hAnsi="Times New Roman"/>
          <w:sz w:val="28"/>
          <w:szCs w:val="28"/>
        </w:rPr>
        <w:t xml:space="preserve">. This feat alone can make student be self employed without waiting for the government or </w:t>
      </w:r>
      <w:r w:rsidR="005D1679">
        <w:rPr>
          <w:rFonts w:ascii="Times New Roman" w:hAnsi="Times New Roman"/>
          <w:sz w:val="28"/>
          <w:szCs w:val="28"/>
        </w:rPr>
        <w:t>white-collar</w:t>
      </w:r>
      <w:r w:rsidR="008519A3">
        <w:rPr>
          <w:rFonts w:ascii="Times New Roman" w:hAnsi="Times New Roman"/>
          <w:sz w:val="28"/>
          <w:szCs w:val="28"/>
        </w:rPr>
        <w:t xml:space="preserve"> jobs that are non-existent because as it stands at the moment, with the experience I have gathered.</w:t>
      </w:r>
    </w:p>
    <w:p w14:paraId="6BC75EE1" w14:textId="77777777" w:rsidR="00220E60" w:rsidRPr="008339A5" w:rsidRDefault="00220E60" w:rsidP="00231AF7">
      <w:pPr>
        <w:spacing w:after="0" w:line="360" w:lineRule="auto"/>
        <w:jc w:val="both"/>
        <w:rPr>
          <w:rFonts w:ascii="Times New Roman" w:hAnsi="Times New Roman"/>
          <w:b/>
          <w:bCs/>
          <w:sz w:val="28"/>
          <w:szCs w:val="28"/>
        </w:rPr>
      </w:pPr>
    </w:p>
    <w:p w14:paraId="5A8FD7A5" w14:textId="4CC803DA"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RECOMMENDATION</w:t>
      </w:r>
      <w:r w:rsidR="00D0023E">
        <w:rPr>
          <w:rFonts w:ascii="Times New Roman" w:hAnsi="Times New Roman"/>
          <w:b/>
          <w:bCs/>
          <w:sz w:val="28"/>
          <w:szCs w:val="28"/>
        </w:rPr>
        <w:t>S</w:t>
      </w:r>
    </w:p>
    <w:p w14:paraId="5B50C329" w14:textId="5CDA543E" w:rsidR="00220E60" w:rsidRPr="008339A5" w:rsidRDefault="00220E60" w:rsidP="00231AF7">
      <w:pPr>
        <w:spacing w:after="0" w:line="360" w:lineRule="auto"/>
        <w:jc w:val="both"/>
        <w:rPr>
          <w:rFonts w:ascii="Times New Roman" w:hAnsi="Times New Roman"/>
          <w:sz w:val="28"/>
          <w:szCs w:val="28"/>
        </w:rPr>
      </w:pPr>
      <w:r w:rsidRPr="008339A5">
        <w:rPr>
          <w:rFonts w:ascii="Times New Roman" w:hAnsi="Times New Roman"/>
          <w:sz w:val="28"/>
          <w:szCs w:val="28"/>
        </w:rPr>
        <w:t xml:space="preserve">Having been Exposed to a bit of what it </w:t>
      </w:r>
      <w:r w:rsidR="005D1679" w:rsidRPr="008339A5">
        <w:rPr>
          <w:rFonts w:ascii="Times New Roman" w:hAnsi="Times New Roman"/>
          <w:sz w:val="28"/>
          <w:szCs w:val="28"/>
        </w:rPr>
        <w:t>entails</w:t>
      </w:r>
      <w:r w:rsidRPr="008339A5">
        <w:rPr>
          <w:rFonts w:ascii="Times New Roman" w:hAnsi="Times New Roman"/>
          <w:sz w:val="28"/>
          <w:szCs w:val="28"/>
        </w:rPr>
        <w:t xml:space="preserve"> working in an industry related to my course of study that under the SIWES program I wish to make </w:t>
      </w:r>
      <w:r w:rsidR="005D1679" w:rsidRPr="008339A5">
        <w:rPr>
          <w:rFonts w:ascii="Times New Roman" w:hAnsi="Times New Roman"/>
          <w:sz w:val="28"/>
          <w:szCs w:val="28"/>
        </w:rPr>
        <w:t>these recommendations</w:t>
      </w:r>
      <w:r w:rsidRPr="008339A5">
        <w:rPr>
          <w:rFonts w:ascii="Times New Roman" w:hAnsi="Times New Roman"/>
          <w:sz w:val="28"/>
          <w:szCs w:val="28"/>
        </w:rPr>
        <w:t xml:space="preserve">: </w:t>
      </w:r>
    </w:p>
    <w:p w14:paraId="445BDD27" w14:textId="0FC5F1E9"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 xml:space="preserve">Higher institution of learning especially polytechnic and Universities should establish Link with companies and establishment so as to provide space for student on industrial attachment with the option of giving employment in </w:t>
      </w:r>
      <w:r w:rsidR="00AE41DC" w:rsidRPr="008339A5">
        <w:rPr>
          <w:rFonts w:ascii="Times New Roman" w:hAnsi="Times New Roman"/>
          <w:sz w:val="28"/>
          <w:szCs w:val="28"/>
        </w:rPr>
        <w:t>alleviation</w:t>
      </w:r>
      <w:r w:rsidRPr="008339A5">
        <w:rPr>
          <w:rFonts w:ascii="Times New Roman" w:hAnsi="Times New Roman"/>
          <w:sz w:val="28"/>
          <w:szCs w:val="28"/>
        </w:rPr>
        <w:t xml:space="preserve"> suffering and difficulties encountered in student his securing place for industrial attachment.</w:t>
      </w:r>
    </w:p>
    <w:p w14:paraId="133FF22B" w14:textId="6E245DC8"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 xml:space="preserve">Institution should put up necessary pure </w:t>
      </w:r>
      <w:r w:rsidR="00AE41DC" w:rsidRPr="008339A5">
        <w:rPr>
          <w:rFonts w:ascii="Times New Roman" w:hAnsi="Times New Roman"/>
          <w:sz w:val="28"/>
          <w:szCs w:val="28"/>
        </w:rPr>
        <w:t>meters</w:t>
      </w:r>
      <w:r w:rsidRPr="008339A5">
        <w:rPr>
          <w:rFonts w:ascii="Times New Roman" w:hAnsi="Times New Roman"/>
          <w:sz w:val="28"/>
          <w:szCs w:val="28"/>
        </w:rPr>
        <w:t xml:space="preserve"> in place to make sure Student truly go their SIWES program by visiting them regularly and receiving direct report from the establishment about the punctual student.</w:t>
      </w:r>
    </w:p>
    <w:p w14:paraId="173A1CA9" w14:textId="77777777"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Parent/guardians should also be ready to support their words financially during this SIWES program even if they are being paid allowanced which it might not be enough for them.</w:t>
      </w:r>
    </w:p>
    <w:p w14:paraId="2B6A4C59" w14:textId="77777777" w:rsidR="00220E60" w:rsidRPr="008339A5" w:rsidRDefault="00220E60" w:rsidP="00231AF7">
      <w:pPr>
        <w:pStyle w:val="ListParagraph"/>
        <w:spacing w:after="0" w:line="360" w:lineRule="auto"/>
        <w:ind w:left="1080"/>
        <w:jc w:val="both"/>
        <w:rPr>
          <w:rFonts w:ascii="Times New Roman" w:hAnsi="Times New Roman"/>
          <w:sz w:val="28"/>
          <w:szCs w:val="28"/>
        </w:rPr>
      </w:pPr>
    </w:p>
    <w:bookmarkEnd w:id="2"/>
    <w:p w14:paraId="6A25F6E5" w14:textId="77777777" w:rsidR="00220E60" w:rsidRPr="008339A5" w:rsidRDefault="00220E60" w:rsidP="00231AF7">
      <w:pPr>
        <w:spacing w:after="0" w:line="360" w:lineRule="auto"/>
        <w:jc w:val="both"/>
        <w:rPr>
          <w:rFonts w:ascii="Times New Roman" w:hAnsi="Times New Roman"/>
          <w:sz w:val="28"/>
          <w:szCs w:val="28"/>
        </w:rPr>
      </w:pPr>
    </w:p>
    <w:sectPr w:rsidR="00220E60" w:rsidRPr="008339A5" w:rsidSect="00D01FB8">
      <w:pgSz w:w="11906" w:h="16838" w:code="9"/>
      <w:pgMar w:top="1170" w:right="1106" w:bottom="117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5E70C9" w14:textId="77777777" w:rsidR="00FF2BB6" w:rsidRDefault="00FF2BB6" w:rsidP="00F76B0C">
      <w:pPr>
        <w:spacing w:after="0" w:line="240" w:lineRule="auto"/>
      </w:pPr>
      <w:r>
        <w:separator/>
      </w:r>
    </w:p>
  </w:endnote>
  <w:endnote w:type="continuationSeparator" w:id="0">
    <w:p w14:paraId="0A1FAC3D" w14:textId="77777777" w:rsidR="00FF2BB6" w:rsidRDefault="00FF2BB6"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AFF" w:usb1="C000E47F" w:usb2="0000002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70D962" w14:textId="77777777" w:rsidR="00FF2BB6" w:rsidRDefault="00FF2BB6" w:rsidP="00F76B0C">
      <w:pPr>
        <w:spacing w:after="0" w:line="240" w:lineRule="auto"/>
      </w:pPr>
      <w:r>
        <w:separator/>
      </w:r>
    </w:p>
  </w:footnote>
  <w:footnote w:type="continuationSeparator" w:id="0">
    <w:p w14:paraId="111C5694" w14:textId="77777777" w:rsidR="00FF2BB6" w:rsidRDefault="00FF2BB6"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4168A1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5" w15:restartNumberingAfterBreak="0">
    <w:nsid w:val="0CE00EEF"/>
    <w:multiLevelType w:val="hybridMultilevel"/>
    <w:tmpl w:val="E5A8F834"/>
    <w:lvl w:ilvl="0" w:tplc="419C6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86C109D"/>
    <w:multiLevelType w:val="hybridMultilevel"/>
    <w:tmpl w:val="FB48A3A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2" w15:restartNumberingAfterBreak="0">
    <w:nsid w:val="4A1D11F3"/>
    <w:multiLevelType w:val="hybridMultilevel"/>
    <w:tmpl w:val="A3E0558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E65C88"/>
    <w:multiLevelType w:val="hybridMultilevel"/>
    <w:tmpl w:val="43E05F38"/>
    <w:lvl w:ilvl="0" w:tplc="1214CD8E">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33"/>
  </w:num>
  <w:num w:numId="3">
    <w:abstractNumId w:val="21"/>
  </w:num>
  <w:num w:numId="4">
    <w:abstractNumId w:val="28"/>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31"/>
  </w:num>
  <w:num w:numId="26">
    <w:abstractNumId w:val="24"/>
  </w:num>
  <w:num w:numId="27">
    <w:abstractNumId w:val="23"/>
  </w:num>
  <w:num w:numId="28">
    <w:abstractNumId w:val="22"/>
  </w:num>
  <w:num w:numId="29">
    <w:abstractNumId w:val="29"/>
  </w:num>
  <w:num w:numId="30">
    <w:abstractNumId w:val="27"/>
  </w:num>
  <w:num w:numId="31">
    <w:abstractNumId w:val="30"/>
  </w:num>
  <w:num w:numId="32">
    <w:abstractNumId w:val="25"/>
  </w:num>
  <w:num w:numId="33">
    <w:abstractNumId w:val="34"/>
  </w:num>
  <w:num w:numId="34">
    <w:abstractNumId w:val="32"/>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132A8"/>
    <w:rsid w:val="00032CEB"/>
    <w:rsid w:val="00033939"/>
    <w:rsid w:val="00077DA7"/>
    <w:rsid w:val="00080296"/>
    <w:rsid w:val="00097334"/>
    <w:rsid w:val="000B59AB"/>
    <w:rsid w:val="000C3355"/>
    <w:rsid w:val="001027FE"/>
    <w:rsid w:val="00132653"/>
    <w:rsid w:val="001412E5"/>
    <w:rsid w:val="00144C32"/>
    <w:rsid w:val="00153085"/>
    <w:rsid w:val="001569AF"/>
    <w:rsid w:val="0019742C"/>
    <w:rsid w:val="001975E2"/>
    <w:rsid w:val="001B079C"/>
    <w:rsid w:val="001B49F5"/>
    <w:rsid w:val="00220E60"/>
    <w:rsid w:val="00231AF7"/>
    <w:rsid w:val="0023499F"/>
    <w:rsid w:val="00243724"/>
    <w:rsid w:val="00267E10"/>
    <w:rsid w:val="00270291"/>
    <w:rsid w:val="00277AB6"/>
    <w:rsid w:val="00283374"/>
    <w:rsid w:val="002A574D"/>
    <w:rsid w:val="002B6E85"/>
    <w:rsid w:val="002D69CE"/>
    <w:rsid w:val="002F5C47"/>
    <w:rsid w:val="003360F1"/>
    <w:rsid w:val="00336E68"/>
    <w:rsid w:val="00394077"/>
    <w:rsid w:val="003B2CF7"/>
    <w:rsid w:val="003D2F4B"/>
    <w:rsid w:val="003E7B03"/>
    <w:rsid w:val="00457B6A"/>
    <w:rsid w:val="0048147E"/>
    <w:rsid w:val="00483D37"/>
    <w:rsid w:val="00496C8B"/>
    <w:rsid w:val="00497066"/>
    <w:rsid w:val="004E1DF4"/>
    <w:rsid w:val="00582058"/>
    <w:rsid w:val="005A6267"/>
    <w:rsid w:val="005B6104"/>
    <w:rsid w:val="005D1679"/>
    <w:rsid w:val="005D4338"/>
    <w:rsid w:val="00606B36"/>
    <w:rsid w:val="00607133"/>
    <w:rsid w:val="00622C66"/>
    <w:rsid w:val="00622DD9"/>
    <w:rsid w:val="006678A7"/>
    <w:rsid w:val="00670F42"/>
    <w:rsid w:val="00691F33"/>
    <w:rsid w:val="0070173F"/>
    <w:rsid w:val="00753431"/>
    <w:rsid w:val="00753A94"/>
    <w:rsid w:val="007575E0"/>
    <w:rsid w:val="007C2ED2"/>
    <w:rsid w:val="007C3ADC"/>
    <w:rsid w:val="00830DA8"/>
    <w:rsid w:val="00831443"/>
    <w:rsid w:val="008519A3"/>
    <w:rsid w:val="008702CA"/>
    <w:rsid w:val="008B3EB1"/>
    <w:rsid w:val="008C0D4B"/>
    <w:rsid w:val="008D11E3"/>
    <w:rsid w:val="008D4FA7"/>
    <w:rsid w:val="00937F92"/>
    <w:rsid w:val="00940AF3"/>
    <w:rsid w:val="009431C2"/>
    <w:rsid w:val="0099122E"/>
    <w:rsid w:val="00993AB9"/>
    <w:rsid w:val="00A106D6"/>
    <w:rsid w:val="00A350B3"/>
    <w:rsid w:val="00A45A07"/>
    <w:rsid w:val="00A66BC0"/>
    <w:rsid w:val="00A81A67"/>
    <w:rsid w:val="00A86857"/>
    <w:rsid w:val="00AD2592"/>
    <w:rsid w:val="00AE41DC"/>
    <w:rsid w:val="00AF234E"/>
    <w:rsid w:val="00B1684D"/>
    <w:rsid w:val="00B321F2"/>
    <w:rsid w:val="00BD7662"/>
    <w:rsid w:val="00BE21AF"/>
    <w:rsid w:val="00BE2AB1"/>
    <w:rsid w:val="00CE0831"/>
    <w:rsid w:val="00D0023E"/>
    <w:rsid w:val="00D01FB8"/>
    <w:rsid w:val="00D22CA1"/>
    <w:rsid w:val="00D233B9"/>
    <w:rsid w:val="00DA0D11"/>
    <w:rsid w:val="00DB6A71"/>
    <w:rsid w:val="00E1032F"/>
    <w:rsid w:val="00E869A8"/>
    <w:rsid w:val="00EA3BA9"/>
    <w:rsid w:val="00EA79B0"/>
    <w:rsid w:val="00EB220E"/>
    <w:rsid w:val="00EE6A99"/>
    <w:rsid w:val="00F7030D"/>
    <w:rsid w:val="00F76B0C"/>
    <w:rsid w:val="00FC05BC"/>
    <w:rsid w:val="00FD5DE0"/>
    <w:rsid w:val="00FF2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10</Pages>
  <Words>1702</Words>
  <Characters>9702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8</cp:revision>
  <cp:lastPrinted>2024-02-17T17:33:00Z</cp:lastPrinted>
  <dcterms:created xsi:type="dcterms:W3CDTF">2024-02-17T16:45:00Z</dcterms:created>
  <dcterms:modified xsi:type="dcterms:W3CDTF">2024-02-19T07:49:00Z</dcterms:modified>
</cp:coreProperties>
</file>