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4FE9C926" w14:textId="2816CA48" w:rsidR="00AA56CA" w:rsidRDefault="006849D5"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ROYAL STONE GLOBAL INVESTMENT</w:t>
      </w:r>
      <w:r w:rsidR="00225319">
        <w:rPr>
          <w:rFonts w:ascii="Times New Roman" w:hAnsi="Times New Roman" w:cs="Times New Roman"/>
          <w:b/>
          <w:bCs/>
          <w:sz w:val="28"/>
          <w:szCs w:val="28"/>
        </w:rPr>
        <w:t>,</w:t>
      </w:r>
    </w:p>
    <w:p w14:paraId="1695E0C3" w14:textId="26CF8E7D" w:rsidR="00225319" w:rsidRPr="009045F5" w:rsidRDefault="006849D5"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KADUNA</w:t>
      </w:r>
      <w:r w:rsidR="00225319">
        <w:rPr>
          <w:rFonts w:ascii="Times New Roman" w:hAnsi="Times New Roman" w:cs="Times New Roman"/>
          <w:b/>
          <w:bCs/>
          <w:sz w:val="28"/>
          <w:szCs w:val="28"/>
        </w:rPr>
        <w:t xml:space="preserve">, </w:t>
      </w:r>
      <w:r>
        <w:rPr>
          <w:rFonts w:ascii="Times New Roman" w:hAnsi="Times New Roman" w:cs="Times New Roman"/>
          <w:b/>
          <w:bCs/>
          <w:sz w:val="28"/>
          <w:szCs w:val="28"/>
        </w:rPr>
        <w:t>KADUNA STATE</w:t>
      </w:r>
    </w:p>
    <w:p w14:paraId="56D68AB9" w14:textId="08BDEAF5" w:rsidR="00AA56CA" w:rsidRDefault="00AA56CA"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536D0C30"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6</w:t>
      </w:r>
      <w:r>
        <w:rPr>
          <w:rFonts w:ascii="Times New Roman" w:hAnsi="Times New Roman" w:cs="Times New Roman"/>
          <w:b/>
          <w:bCs/>
          <w:sz w:val="28"/>
          <w:szCs w:val="28"/>
        </w:rPr>
        <w:t>TH</w:t>
      </w:r>
      <w:r w:rsidR="0012284F">
        <w:rPr>
          <w:rFonts w:ascii="Times New Roman" w:hAnsi="Times New Roman" w:cs="Times New Roman"/>
          <w:b/>
          <w:bCs/>
          <w:sz w:val="28"/>
          <w:szCs w:val="28"/>
        </w:rPr>
        <w:t xml:space="preserve"> OCTOBER</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4</w:t>
      </w:r>
    </w:p>
    <w:p w14:paraId="2D3611FF" w14:textId="60A72A09"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12284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225319">
        <w:rPr>
          <w:rFonts w:ascii="Times New Roman" w:hAnsi="Times New Roman" w:cs="Times New Roman"/>
          <w:b/>
          <w:bCs/>
          <w:sz w:val="28"/>
          <w:szCs w:val="28"/>
        </w:rPr>
        <w:t>5</w:t>
      </w:r>
    </w:p>
    <w:p w14:paraId="0E5D37EF" w14:textId="6DE65D9F" w:rsidR="00AA56CA" w:rsidRPr="009045F5" w:rsidRDefault="007E03A3" w:rsidP="00AA56CA">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39A29386" wp14:editId="33E33960">
                <wp:simplePos x="0" y="0"/>
                <wp:positionH relativeFrom="column">
                  <wp:posOffset>2117558</wp:posOffset>
                </wp:positionH>
                <wp:positionV relativeFrom="paragraph">
                  <wp:posOffset>161223</wp:posOffset>
                </wp:positionV>
                <wp:extent cx="1860884" cy="705853"/>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1860884" cy="705853"/>
                        </a:xfrm>
                        <a:prstGeom prst="rect">
                          <a:avLst/>
                        </a:prstGeom>
                        <a:solidFill>
                          <a:schemeClr val="lt1"/>
                        </a:solidFill>
                        <a:ln w="6350">
                          <a:noFill/>
                        </a:ln>
                      </wps:spPr>
                      <wps:txbx>
                        <w:txbxContent>
                          <w:p w14:paraId="4D07E774" w14:textId="77777777" w:rsidR="00E70F36" w:rsidRDefault="00E70F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A29386" id="_x0000_t202" coordsize="21600,21600" o:spt="202" path="m,l,21600r21600,l21600,xe">
                <v:stroke joinstyle="miter"/>
                <v:path gradientshapeok="t" o:connecttype="rect"/>
              </v:shapetype>
              <v:shape id="Text Box 39" o:spid="_x0000_s1026" type="#_x0000_t202" style="position:absolute;left:0;text-align:left;margin-left:166.75pt;margin-top:12.7pt;width:146.55pt;height:55.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" fillcolor="white [3201]" stroked="f" strokeweight=".5pt">
                <v:textbox>
                  <w:txbxContent>
                    <w:p w14:paraId="4D07E774" w14:textId="77777777" w:rsidR="00E70F36" w:rsidRDefault="00E70F36"/>
                  </w:txbxContent>
                </v:textbox>
              </v:shape>
            </w:pict>
          </mc:Fallback>
        </mc:AlternateContent>
      </w:r>
    </w:p>
    <w:p w14:paraId="29378C90" w14:textId="63DFFFBD" w:rsidR="00AA56CA" w:rsidRPr="009045F5" w:rsidRDefault="007A5F67" w:rsidP="007E03A3">
      <w:pPr>
        <w:pStyle w:val="Heading1"/>
      </w:pPr>
      <w:bookmarkStart w:id="1" w:name="_Toc197066420"/>
      <w:r>
        <w:t>TITLE PAGE</w:t>
      </w:r>
      <w:bookmarkEnd w:id="1"/>
    </w:p>
    <w:p w14:paraId="664B5EA8" w14:textId="77777777" w:rsidR="00225319" w:rsidRDefault="00225319" w:rsidP="00AA56CA">
      <w:pPr>
        <w:spacing w:line="240" w:lineRule="auto"/>
        <w:jc w:val="center"/>
        <w:rPr>
          <w:rFonts w:ascii="Times New Roman" w:hAnsi="Times New Roman" w:cs="Times New Roman"/>
          <w:b/>
          <w:bCs/>
          <w:sz w:val="28"/>
          <w:szCs w:val="28"/>
        </w:rPr>
      </w:pPr>
    </w:p>
    <w:p w14:paraId="37BC92EC" w14:textId="77777777" w:rsidR="00225319" w:rsidRDefault="00225319" w:rsidP="00AA56CA">
      <w:pPr>
        <w:spacing w:line="240" w:lineRule="auto"/>
        <w:jc w:val="center"/>
        <w:rPr>
          <w:rFonts w:ascii="Times New Roman" w:hAnsi="Times New Roman" w:cs="Times New Roman"/>
          <w:b/>
          <w:bCs/>
          <w:sz w:val="28"/>
          <w:szCs w:val="28"/>
        </w:rPr>
      </w:pPr>
    </w:p>
    <w:p w14:paraId="531847C1" w14:textId="747B42BF"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7B91E421" w14:textId="77777777" w:rsidR="006849D5" w:rsidRPr="00E70F36" w:rsidRDefault="006849D5" w:rsidP="00AA56CA">
      <w:pPr>
        <w:spacing w:line="240" w:lineRule="auto"/>
        <w:jc w:val="center"/>
        <w:rPr>
          <w:rFonts w:ascii="Times New Roman" w:hAnsi="Times New Roman" w:cs="Times New Roman"/>
          <w:b/>
          <w:bCs/>
          <w:sz w:val="40"/>
          <w:szCs w:val="28"/>
        </w:rPr>
      </w:pPr>
      <w:r w:rsidRPr="00E70F36">
        <w:rPr>
          <w:rFonts w:ascii="Times New Roman" w:hAnsi="Times New Roman" w:cs="Times New Roman"/>
          <w:b/>
          <w:color w:val="000000"/>
          <w:sz w:val="28"/>
          <w:szCs w:val="20"/>
          <w:shd w:val="clear" w:color="auto" w:fill="FFFFFF"/>
        </w:rPr>
        <w:t>FAISAL HUSSAINI</w:t>
      </w:r>
      <w:r w:rsidRPr="00E70F36">
        <w:rPr>
          <w:rFonts w:ascii="Times New Roman" w:hAnsi="Times New Roman" w:cs="Times New Roman"/>
          <w:b/>
          <w:bCs/>
          <w:sz w:val="40"/>
          <w:szCs w:val="28"/>
        </w:rPr>
        <w:t xml:space="preserve"> </w:t>
      </w:r>
    </w:p>
    <w:p w14:paraId="78301FDF" w14:textId="71177AF6"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6849D5">
        <w:rPr>
          <w:rFonts w:ascii="Times New Roman" w:hAnsi="Times New Roman" w:cs="Times New Roman"/>
          <w:b/>
          <w:bCs/>
          <w:sz w:val="28"/>
          <w:szCs w:val="28"/>
        </w:rPr>
        <w:t>3</w:t>
      </w:r>
      <w:r w:rsidRPr="009045F5">
        <w:rPr>
          <w:rFonts w:ascii="Times New Roman" w:hAnsi="Times New Roman" w:cs="Times New Roman"/>
          <w:b/>
          <w:bCs/>
          <w:sz w:val="28"/>
          <w:szCs w:val="28"/>
        </w:rPr>
        <w:t>/</w:t>
      </w:r>
      <w:r w:rsidR="00225319">
        <w:rPr>
          <w:rFonts w:ascii="Times New Roman" w:hAnsi="Times New Roman" w:cs="Times New Roman"/>
          <w:b/>
          <w:bCs/>
          <w:sz w:val="28"/>
          <w:szCs w:val="28"/>
        </w:rPr>
        <w:t>0</w:t>
      </w:r>
      <w:r w:rsidR="006849D5">
        <w:rPr>
          <w:rFonts w:ascii="Times New Roman" w:hAnsi="Times New Roman" w:cs="Times New Roman"/>
          <w:b/>
          <w:bCs/>
          <w:sz w:val="28"/>
          <w:szCs w:val="28"/>
        </w:rPr>
        <w:t>16</w:t>
      </w:r>
      <w:r>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61FCD776"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DEPARTMENT OF ARCHITECTURAL TECHNOLOGY, FEDERAL POLYTECHNIC MUBI, IN PARTIAL FULFILLMENT OF THE REQUIREMENT FOR THE AWARD OF NATIONAL DIPLOMA (ND) IN ARCHITECTURAL TECHNOLOGY</w:t>
      </w:r>
    </w:p>
    <w:p w14:paraId="05E9811D" w14:textId="6A0AF632" w:rsidR="008227F3" w:rsidRDefault="008227F3" w:rsidP="00AA56CA">
      <w:pPr>
        <w:spacing w:line="240" w:lineRule="auto"/>
        <w:jc w:val="center"/>
        <w:rPr>
          <w:rFonts w:ascii="Times New Roman" w:hAnsi="Times New Roman" w:cs="Times New Roman"/>
          <w:b/>
          <w:bCs/>
          <w:sz w:val="28"/>
          <w:szCs w:val="28"/>
        </w:rPr>
      </w:pPr>
    </w:p>
    <w:p w14:paraId="4193D300" w14:textId="1070909C" w:rsidR="008227F3" w:rsidRDefault="008227F3" w:rsidP="00AA56CA">
      <w:pPr>
        <w:spacing w:line="240" w:lineRule="auto"/>
        <w:jc w:val="center"/>
        <w:rPr>
          <w:rFonts w:ascii="Times New Roman" w:hAnsi="Times New Roman" w:cs="Times New Roman"/>
          <w:b/>
          <w:bCs/>
          <w:sz w:val="28"/>
          <w:szCs w:val="28"/>
        </w:rPr>
      </w:pPr>
    </w:p>
    <w:p w14:paraId="49686F63" w14:textId="77777777" w:rsidR="00D76AA7" w:rsidRPr="009045F5" w:rsidRDefault="00D76AA7" w:rsidP="00AA56CA">
      <w:pPr>
        <w:spacing w:line="240" w:lineRule="auto"/>
        <w:jc w:val="center"/>
        <w:rPr>
          <w:rFonts w:ascii="Times New Roman" w:hAnsi="Times New Roman" w:cs="Times New Roman"/>
          <w:b/>
          <w:bCs/>
          <w:sz w:val="28"/>
          <w:szCs w:val="28"/>
        </w:rPr>
      </w:pPr>
    </w:p>
    <w:p w14:paraId="3415F9E0" w14:textId="12B92021" w:rsidR="00AA56CA" w:rsidRPr="009045F5" w:rsidRDefault="00BE2664" w:rsidP="00D76AA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AA56CA" w:rsidRPr="009045F5">
        <w:rPr>
          <w:rFonts w:ascii="Times New Roman" w:hAnsi="Times New Roman" w:cs="Times New Roman"/>
          <w:b/>
          <w:bCs/>
          <w:sz w:val="28"/>
          <w:szCs w:val="28"/>
        </w:rPr>
        <w:t>, 202</w:t>
      </w:r>
      <w:bookmarkEnd w:id="0"/>
      <w:r w:rsidR="00683A51">
        <w:rPr>
          <w:rFonts w:ascii="Times New Roman" w:hAnsi="Times New Roman" w:cs="Times New Roman"/>
          <w:b/>
          <w:bCs/>
          <w:sz w:val="28"/>
          <w:szCs w:val="28"/>
        </w:rPr>
        <w:t>5</w:t>
      </w:r>
    </w:p>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7A5F67">
      <w:pPr>
        <w:pStyle w:val="Heading1"/>
      </w:pPr>
      <w:bookmarkStart w:id="2" w:name="_Toc197066421"/>
      <w:r w:rsidRPr="009045F5">
        <w:lastRenderedPageBreak/>
        <w:t>DECLARATION</w:t>
      </w:r>
      <w:bookmarkEnd w:id="2"/>
    </w:p>
    <w:p w14:paraId="6FB13ABC" w14:textId="56B16796" w:rsidR="00AA56CA" w:rsidRPr="00686B22" w:rsidRDefault="00AA56CA" w:rsidP="00246F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6849D5" w:rsidRPr="006849D5">
        <w:rPr>
          <w:rFonts w:ascii="Times New Roman" w:hAnsi="Times New Roman" w:cs="Times New Roman"/>
          <w:b/>
          <w:bCs/>
          <w:sz w:val="28"/>
          <w:szCs w:val="28"/>
        </w:rPr>
        <w:t>Faisal Hussaini</w:t>
      </w:r>
      <w:r w:rsidR="006849D5">
        <w:rPr>
          <w:rFonts w:ascii="Times New Roman" w:hAnsi="Times New Roman" w:cs="Times New Roman"/>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6849D5">
        <w:rPr>
          <w:rFonts w:ascii="Times New Roman" w:hAnsi="Times New Roman" w:cs="Times New Roman"/>
          <w:b/>
          <w:bCs/>
          <w:sz w:val="28"/>
          <w:szCs w:val="28"/>
        </w:rPr>
        <w:t>3</w:t>
      </w:r>
      <w:r w:rsidRPr="009045F5">
        <w:rPr>
          <w:rFonts w:ascii="Times New Roman" w:hAnsi="Times New Roman" w:cs="Times New Roman"/>
          <w:b/>
          <w:bCs/>
          <w:sz w:val="28"/>
          <w:szCs w:val="28"/>
        </w:rPr>
        <w:t>/</w:t>
      </w:r>
      <w:r w:rsidR="00246FA3">
        <w:rPr>
          <w:rFonts w:ascii="Times New Roman" w:hAnsi="Times New Roman" w:cs="Times New Roman"/>
          <w:b/>
          <w:bCs/>
          <w:sz w:val="28"/>
          <w:szCs w:val="28"/>
        </w:rPr>
        <w:t>0</w:t>
      </w:r>
      <w:r w:rsidR="006849D5">
        <w:rPr>
          <w:rFonts w:ascii="Times New Roman" w:hAnsi="Times New Roman" w:cs="Times New Roman"/>
          <w:b/>
          <w:bCs/>
          <w:sz w:val="28"/>
          <w:szCs w:val="28"/>
        </w:rPr>
        <w:t>16</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6849D5">
        <w:rPr>
          <w:rFonts w:ascii="Times New Roman" w:hAnsi="Times New Roman" w:cs="Times New Roman"/>
          <w:b/>
          <w:bCs/>
          <w:sz w:val="28"/>
          <w:szCs w:val="28"/>
        </w:rPr>
        <w:t>Royal Stone Global Investment, Kaduna, Kaduna State</w:t>
      </w:r>
      <w:r w:rsidR="00225319">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5A7C752C" w:rsidR="00AA56CA" w:rsidRPr="00E41DB5" w:rsidRDefault="006849D5" w:rsidP="00E41DB5">
      <w:pPr>
        <w:spacing w:line="240" w:lineRule="auto"/>
        <w:jc w:val="both"/>
        <w:rPr>
          <w:rFonts w:ascii="Times New Roman" w:hAnsi="Times New Roman" w:cs="Times New Roman"/>
          <w:b/>
          <w:bCs/>
          <w:sz w:val="28"/>
          <w:szCs w:val="28"/>
        </w:rPr>
      </w:pPr>
      <w:r>
        <w:rPr>
          <w:rFonts w:ascii="Times New Roman" w:hAnsi="Times New Roman" w:cs="Times New Roman"/>
          <w:bCs/>
          <w:sz w:val="28"/>
          <w:szCs w:val="28"/>
        </w:rPr>
        <w:t>FAISAL HUSSAINI</w:t>
      </w:r>
      <w:r w:rsidR="0074704F">
        <w:rPr>
          <w:rFonts w:ascii="Times New Roman" w:hAnsi="Times New Roman" w:cs="Times New Roman"/>
          <w:bCs/>
          <w:sz w:val="28"/>
          <w:szCs w:val="28"/>
        </w:rPr>
        <w:tab/>
      </w:r>
      <w:r w:rsidR="0074704F">
        <w:rPr>
          <w:rFonts w:ascii="Times New Roman" w:hAnsi="Times New Roman" w:cs="Times New Roman"/>
          <w:bCs/>
          <w:sz w:val="28"/>
          <w:szCs w:val="28"/>
        </w:rPr>
        <w:tab/>
      </w:r>
      <w:r w:rsidR="0074704F">
        <w:rPr>
          <w:rFonts w:ascii="Times New Roman" w:hAnsi="Times New Roman" w:cs="Times New Roman"/>
          <w:bCs/>
          <w:sz w:val="28"/>
          <w:szCs w:val="28"/>
        </w:rPr>
        <w:tab/>
      </w:r>
      <w:r w:rsidR="00246FA3">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7E03A3">
      <w:pPr>
        <w:pStyle w:val="Heading1"/>
      </w:pPr>
      <w:bookmarkStart w:id="3" w:name="_Toc197066422"/>
      <w:r w:rsidRPr="009045F5">
        <w:lastRenderedPageBreak/>
        <w:t>CERTIFICATION</w:t>
      </w:r>
      <w:bookmarkEnd w:id="3"/>
    </w:p>
    <w:p w14:paraId="6C795161" w14:textId="2ACEC6D2" w:rsidR="00AA56CA" w:rsidRPr="009045F5" w:rsidRDefault="00AA56CA" w:rsidP="00732A0E">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884428">
        <w:rPr>
          <w:rFonts w:ascii="Times New Roman" w:hAnsi="Times New Roman" w:cs="Times New Roman"/>
          <w:b/>
          <w:bCs/>
          <w:sz w:val="28"/>
          <w:szCs w:val="28"/>
        </w:rPr>
        <w:t>Faisal Hussaini</w:t>
      </w:r>
      <w:r w:rsidR="0012284F">
        <w:rPr>
          <w:rFonts w:ascii="Times New Roman" w:hAnsi="Times New Roman" w:cs="Times New Roman"/>
          <w:b/>
          <w:bCs/>
          <w:sz w:val="28"/>
          <w:szCs w:val="28"/>
        </w:rPr>
        <w:t xml:space="preserve">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942743">
        <w:rPr>
          <w:rFonts w:ascii="Times New Roman" w:hAnsi="Times New Roman" w:cs="Times New Roman"/>
          <w:b/>
          <w:bCs/>
          <w:sz w:val="28"/>
          <w:szCs w:val="28"/>
        </w:rPr>
        <w:t>3</w:t>
      </w:r>
      <w:r w:rsidRPr="009045F5">
        <w:rPr>
          <w:rFonts w:ascii="Times New Roman" w:hAnsi="Times New Roman" w:cs="Times New Roman"/>
          <w:b/>
          <w:bCs/>
          <w:sz w:val="28"/>
          <w:szCs w:val="28"/>
        </w:rPr>
        <w:t>/</w:t>
      </w:r>
      <w:r w:rsidR="00225319">
        <w:rPr>
          <w:rFonts w:ascii="Times New Roman" w:hAnsi="Times New Roman" w:cs="Times New Roman"/>
          <w:b/>
          <w:bCs/>
          <w:sz w:val="28"/>
          <w:szCs w:val="28"/>
        </w:rPr>
        <w:t>0</w:t>
      </w:r>
      <w:r w:rsidR="00942743">
        <w:rPr>
          <w:rFonts w:ascii="Times New Roman" w:hAnsi="Times New Roman" w:cs="Times New Roman"/>
          <w:b/>
          <w:bCs/>
          <w:sz w:val="28"/>
          <w:szCs w:val="28"/>
        </w:rPr>
        <w:t>16</w:t>
      </w:r>
      <w:r w:rsidRPr="009045F5">
        <w:rPr>
          <w:rFonts w:ascii="Times New Roman" w:hAnsi="Times New Roman" w:cs="Times New Roman"/>
          <w:sz w:val="28"/>
          <w:szCs w:val="28"/>
        </w:rPr>
        <w:t xml:space="preserve">) meets the </w:t>
      </w:r>
      <w:r w:rsidR="00BE2664">
        <w:rPr>
          <w:rFonts w:ascii="Times New Roman" w:hAnsi="Times New Roman" w:cs="Times New Roman"/>
          <w:sz w:val="28"/>
          <w:szCs w:val="28"/>
        </w:rPr>
        <w:t>requirements</w:t>
      </w:r>
      <w:r w:rsidRPr="009045F5">
        <w:rPr>
          <w:rFonts w:ascii="Times New Roman" w:hAnsi="Times New Roman" w:cs="Times New Roman"/>
          <w:sz w:val="28"/>
          <w:szCs w:val="28"/>
        </w:rPr>
        <w:t xml:space="preserve">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14B0CDEB"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8C7DFD">
        <w:rPr>
          <w:rFonts w:ascii="Times New Roman" w:hAnsi="Times New Roman" w:cs="Times New Roman"/>
          <w:sz w:val="28"/>
          <w:szCs w:val="28"/>
        </w:rPr>
        <w:t>Daniel Barka</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00E93792">
        <w:rPr>
          <w:rFonts w:ascii="Times New Roman" w:hAnsi="Times New Roman" w:cs="Times New Roman"/>
          <w:sz w:val="28"/>
          <w:szCs w:val="28"/>
        </w:rPr>
        <w:tab/>
      </w:r>
      <w:r w:rsidR="00E93792">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2E92B44B"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sidR="00225319">
        <w:rPr>
          <w:rFonts w:ascii="Times New Roman" w:hAnsi="Times New Roman" w:cs="Times New Roman"/>
          <w:sz w:val="28"/>
          <w:szCs w:val="28"/>
        </w:rPr>
        <w:t>Usman Mohammed</w:t>
      </w:r>
      <w:r>
        <w:rPr>
          <w:rFonts w:ascii="Times New Roman" w:hAnsi="Times New Roman" w:cs="Times New Roman"/>
          <w:sz w:val="28"/>
          <w:szCs w:val="28"/>
        </w:rPr>
        <w:t xml:space="preserve">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7E03A3">
      <w:pPr>
        <w:pStyle w:val="Heading1"/>
      </w:pPr>
      <w:bookmarkStart w:id="4" w:name="_Toc197066423"/>
      <w:r w:rsidRPr="009045F5">
        <w:lastRenderedPageBreak/>
        <w:t>DEDICATION</w:t>
      </w:r>
      <w:bookmarkEnd w:id="4"/>
    </w:p>
    <w:p w14:paraId="6D5A24AE" w14:textId="4E13AA2F"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w:t>
      </w:r>
      <w:r w:rsidR="00BE2664">
        <w:rPr>
          <w:rFonts w:ascii="Times New Roman" w:hAnsi="Times New Roman" w:cs="Times New Roman"/>
          <w:sz w:val="28"/>
          <w:szCs w:val="28"/>
        </w:rPr>
        <w:t>y</w:t>
      </w:r>
      <w:r w:rsidR="006067F2">
        <w:rPr>
          <w:rFonts w:ascii="Times New Roman" w:hAnsi="Times New Roman" w:cs="Times New Roman"/>
          <w:sz w:val="28"/>
          <w:szCs w:val="28"/>
        </w:rPr>
        <w:t xml:space="preserv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7E03A3">
      <w:pPr>
        <w:pStyle w:val="Heading1"/>
      </w:pPr>
      <w:bookmarkStart w:id="5" w:name="_Toc197066424"/>
      <w:r w:rsidRPr="009045F5">
        <w:lastRenderedPageBreak/>
        <w:t>ACKNOWLEDGEMENT</w:t>
      </w:r>
      <w:r>
        <w:t>S</w:t>
      </w:r>
      <w:bookmarkEnd w:id="5"/>
    </w:p>
    <w:p w14:paraId="014D11EF" w14:textId="793FAE00"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w:t>
      </w:r>
      <w:r w:rsidR="0012284F">
        <w:rPr>
          <w:rFonts w:ascii="Times New Roman" w:hAnsi="Times New Roman" w:cs="Times New Roman"/>
          <w:sz w:val="28"/>
          <w:szCs w:val="28"/>
        </w:rPr>
        <w:t>all,</w:t>
      </w:r>
      <w:r>
        <w:rPr>
          <w:rFonts w:ascii="Times New Roman" w:hAnsi="Times New Roman" w:cs="Times New Roman"/>
          <w:sz w:val="28"/>
          <w:szCs w:val="28"/>
        </w:rPr>
        <w:t xml:space="preserve"> my sincere appreciation goes to Almighty God and salutation to my prophet. </w:t>
      </w:r>
    </w:p>
    <w:p w14:paraId="120F2193" w14:textId="52DFBD77"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wish to thank all staff of Architectural Technology </w:t>
      </w:r>
      <w:r w:rsidR="00E93792">
        <w:rPr>
          <w:rFonts w:ascii="Times New Roman" w:hAnsi="Times New Roman" w:cs="Times New Roman"/>
          <w:sz w:val="28"/>
          <w:szCs w:val="28"/>
        </w:rPr>
        <w:t xml:space="preserve">Department </w:t>
      </w:r>
      <w:r>
        <w:rPr>
          <w:rFonts w:ascii="Times New Roman" w:hAnsi="Times New Roman" w:cs="Times New Roman"/>
          <w:sz w:val="28"/>
          <w:szCs w:val="28"/>
        </w:rPr>
        <w:t>in Federal Polytechnic, Mubi</w:t>
      </w:r>
      <w:r w:rsidR="00D57127">
        <w:rPr>
          <w:rFonts w:ascii="Times New Roman" w:hAnsi="Times New Roman" w:cs="Times New Roman"/>
          <w:sz w:val="28"/>
          <w:szCs w:val="28"/>
        </w:rPr>
        <w:t>.</w:t>
      </w:r>
    </w:p>
    <w:p w14:paraId="100069B9" w14:textId="462B8AD1"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01BF42AA" w14:textId="165E994B"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special thanks </w:t>
      </w:r>
      <w:r w:rsidR="0012284F">
        <w:rPr>
          <w:rFonts w:ascii="Times New Roman" w:hAnsi="Times New Roman" w:cs="Times New Roman"/>
          <w:sz w:val="28"/>
          <w:szCs w:val="28"/>
        </w:rPr>
        <w:t>go</w:t>
      </w:r>
      <w:r>
        <w:rPr>
          <w:rFonts w:ascii="Times New Roman" w:hAnsi="Times New Roman" w:cs="Times New Roman"/>
          <w:sz w:val="28"/>
          <w:szCs w:val="28"/>
        </w:rPr>
        <w:t xml:space="preserve"> to my beloved brothe</w:t>
      </w:r>
      <w:r w:rsidR="0012284F">
        <w:rPr>
          <w:rFonts w:ascii="Times New Roman" w:hAnsi="Times New Roman" w:cs="Times New Roman"/>
          <w:sz w:val="28"/>
          <w:szCs w:val="28"/>
        </w:rPr>
        <w:t>rs and sisters for all their care and support throughout my industrial training</w:t>
      </w:r>
      <w:r w:rsidR="00D57127">
        <w:rPr>
          <w:rFonts w:ascii="Times New Roman" w:hAnsi="Times New Roman" w:cs="Times New Roman"/>
          <w:sz w:val="28"/>
          <w:szCs w:val="28"/>
        </w:rPr>
        <w:t>.</w:t>
      </w:r>
    </w:p>
    <w:p w14:paraId="2AD4807E" w14:textId="2C2DD019" w:rsidR="00E374AF" w:rsidRDefault="00713D31" w:rsidP="00D571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w:t>
      </w:r>
      <w:r w:rsidR="00E374AF">
        <w:rPr>
          <w:rFonts w:ascii="Times New Roman" w:hAnsi="Times New Roman" w:cs="Times New Roman"/>
          <w:sz w:val="28"/>
          <w:szCs w:val="28"/>
        </w:rPr>
        <w:t xml:space="preserve">and </w:t>
      </w:r>
      <w:r w:rsidR="0012284F">
        <w:rPr>
          <w:rFonts w:ascii="Times New Roman" w:hAnsi="Times New Roman" w:cs="Times New Roman"/>
          <w:sz w:val="28"/>
          <w:szCs w:val="28"/>
        </w:rPr>
        <w:t>others;</w:t>
      </w:r>
      <w:r w:rsidR="00D57127">
        <w:rPr>
          <w:rFonts w:ascii="Times New Roman" w:hAnsi="Times New Roman" w:cs="Times New Roman"/>
          <w:sz w:val="28"/>
          <w:szCs w:val="28"/>
        </w:rPr>
        <w:t xml:space="preserve"> I really appreciate your efforts.</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bookmarkStart w:id="6" w:name="_Toc197066425" w:displacedByCustomXml="next"/>
    <w:sdt>
      <w:sdtPr>
        <w:rPr>
          <w:rFonts w:asciiTheme="minorHAnsi" w:eastAsiaTheme="minorHAnsi" w:hAnsiTheme="minorHAnsi" w:cstheme="minorBidi"/>
          <w:b w:val="0"/>
          <w:sz w:val="22"/>
          <w:szCs w:val="22"/>
        </w:rPr>
        <w:id w:val="-481394615"/>
        <w:docPartObj>
          <w:docPartGallery w:val="Table of Contents"/>
          <w:docPartUnique/>
        </w:docPartObj>
      </w:sdtPr>
      <w:sdtEndPr>
        <w:rPr>
          <w:bCs/>
          <w:noProof/>
        </w:rPr>
      </w:sdtEndPr>
      <w:sdtContent>
        <w:p w14:paraId="57121F1C" w14:textId="2B8FD92B" w:rsidR="007E03A3" w:rsidRDefault="007E03A3" w:rsidP="007E03A3">
          <w:pPr>
            <w:pStyle w:val="Heading1"/>
          </w:pPr>
          <w:r>
            <w:t>TABLE OF CONTENTS</w:t>
          </w:r>
          <w:bookmarkEnd w:id="6"/>
        </w:p>
        <w:p w14:paraId="371CDD02" w14:textId="6F1E91DB" w:rsidR="005222AD" w:rsidRPr="005222AD" w:rsidRDefault="007E03A3"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r w:rsidRPr="005222AD">
            <w:rPr>
              <w:rFonts w:ascii="Times New Roman" w:hAnsi="Times New Roman" w:cs="Times New Roman"/>
              <w:sz w:val="28"/>
              <w:szCs w:val="28"/>
            </w:rPr>
            <w:fldChar w:fldCharType="begin"/>
          </w:r>
          <w:r w:rsidRPr="005222AD">
            <w:rPr>
              <w:rFonts w:ascii="Times New Roman" w:hAnsi="Times New Roman" w:cs="Times New Roman"/>
              <w:sz w:val="28"/>
              <w:szCs w:val="28"/>
            </w:rPr>
            <w:instrText xml:space="preserve"> TOC \o "1-3" \h \z \u </w:instrText>
          </w:r>
          <w:r w:rsidRPr="005222AD">
            <w:rPr>
              <w:rFonts w:ascii="Times New Roman" w:hAnsi="Times New Roman" w:cs="Times New Roman"/>
              <w:sz w:val="28"/>
              <w:szCs w:val="28"/>
            </w:rPr>
            <w:fldChar w:fldCharType="separate"/>
          </w:r>
          <w:hyperlink w:anchor="_Toc197066420" w:history="1">
            <w:r w:rsidR="005222AD" w:rsidRPr="005222AD">
              <w:rPr>
                <w:rStyle w:val="Hyperlink"/>
                <w:rFonts w:ascii="Times New Roman" w:hAnsi="Times New Roman" w:cs="Times New Roman"/>
                <w:noProof/>
                <w:sz w:val="28"/>
                <w:szCs w:val="28"/>
              </w:rPr>
              <w:t>TITLE PAGE</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_Toc197066420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i</w:t>
            </w:r>
            <w:r w:rsidR="005222AD" w:rsidRPr="005222AD">
              <w:rPr>
                <w:rFonts w:ascii="Times New Roman" w:hAnsi="Times New Roman" w:cs="Times New Roman"/>
                <w:noProof/>
                <w:webHidden/>
                <w:sz w:val="28"/>
                <w:szCs w:val="28"/>
              </w:rPr>
              <w:fldChar w:fldCharType="end"/>
            </w:r>
          </w:hyperlink>
        </w:p>
        <w:p w14:paraId="695758DC" w14:textId="33A80CD1"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1" w:history="1">
            <w:r w:rsidR="005222AD" w:rsidRPr="005222AD">
              <w:rPr>
                <w:rStyle w:val="Hyperlink"/>
                <w:rFonts w:ascii="Times New Roman" w:hAnsi="Times New Roman" w:cs="Times New Roman"/>
                <w:noProof/>
                <w:sz w:val="28"/>
                <w:szCs w:val="28"/>
              </w:rPr>
              <w:t>DECLARATION</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_Toc197066421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ii</w:t>
            </w:r>
            <w:r w:rsidR="005222AD" w:rsidRPr="005222AD">
              <w:rPr>
                <w:rFonts w:ascii="Times New Roman" w:hAnsi="Times New Roman" w:cs="Times New Roman"/>
                <w:noProof/>
                <w:webHidden/>
                <w:sz w:val="28"/>
                <w:szCs w:val="28"/>
              </w:rPr>
              <w:fldChar w:fldCharType="end"/>
            </w:r>
          </w:hyperlink>
        </w:p>
        <w:p w14:paraId="56F8E688" w14:textId="1C9EB94A"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2" w:history="1">
            <w:r w:rsidR="005222AD" w:rsidRPr="005222AD">
              <w:rPr>
                <w:rStyle w:val="Hyperlink"/>
                <w:rFonts w:ascii="Times New Roman" w:hAnsi="Times New Roman" w:cs="Times New Roman"/>
                <w:noProof/>
                <w:sz w:val="28"/>
                <w:szCs w:val="28"/>
              </w:rPr>
              <w:t>CERTIFICATION</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_Toc197066422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iii</w:t>
            </w:r>
            <w:r w:rsidR="005222AD" w:rsidRPr="005222AD">
              <w:rPr>
                <w:rFonts w:ascii="Times New Roman" w:hAnsi="Times New Roman" w:cs="Times New Roman"/>
                <w:noProof/>
                <w:webHidden/>
                <w:sz w:val="28"/>
                <w:szCs w:val="28"/>
              </w:rPr>
              <w:fldChar w:fldCharType="end"/>
            </w:r>
          </w:hyperlink>
        </w:p>
        <w:p w14:paraId="25B0DDDA" w14:textId="2DC3467C"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3" w:history="1">
            <w:r w:rsidR="005222AD" w:rsidRPr="005222AD">
              <w:rPr>
                <w:rStyle w:val="Hyperlink"/>
                <w:rFonts w:ascii="Times New Roman" w:hAnsi="Times New Roman" w:cs="Times New Roman"/>
                <w:noProof/>
                <w:sz w:val="28"/>
                <w:szCs w:val="28"/>
              </w:rPr>
              <w:t>DEDICATION</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_Toc197066423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iv</w:t>
            </w:r>
            <w:r w:rsidR="005222AD" w:rsidRPr="005222AD">
              <w:rPr>
                <w:rFonts w:ascii="Times New Roman" w:hAnsi="Times New Roman" w:cs="Times New Roman"/>
                <w:noProof/>
                <w:webHidden/>
                <w:sz w:val="28"/>
                <w:szCs w:val="28"/>
              </w:rPr>
              <w:fldChar w:fldCharType="end"/>
            </w:r>
          </w:hyperlink>
        </w:p>
        <w:p w14:paraId="0D3BC3FF" w14:textId="71C2CF95"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4" w:history="1">
            <w:r w:rsidR="005222AD" w:rsidRPr="005222AD">
              <w:rPr>
                <w:rStyle w:val="Hyperlink"/>
                <w:rFonts w:ascii="Times New Roman" w:hAnsi="Times New Roman" w:cs="Times New Roman"/>
                <w:noProof/>
                <w:sz w:val="28"/>
                <w:szCs w:val="28"/>
              </w:rPr>
              <w:t>ACKNOWLEDGEMENTS</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_Toc197066424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v</w:t>
            </w:r>
            <w:r w:rsidR="005222AD" w:rsidRPr="005222AD">
              <w:rPr>
                <w:rFonts w:ascii="Times New Roman" w:hAnsi="Times New Roman" w:cs="Times New Roman"/>
                <w:noProof/>
                <w:webHidden/>
                <w:sz w:val="28"/>
                <w:szCs w:val="28"/>
              </w:rPr>
              <w:fldChar w:fldCharType="end"/>
            </w:r>
          </w:hyperlink>
        </w:p>
        <w:p w14:paraId="48DAD245" w14:textId="4C1A4F05"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5" w:history="1">
            <w:r w:rsidR="005222AD" w:rsidRPr="005222AD">
              <w:rPr>
                <w:rStyle w:val="Hyperlink"/>
                <w:rFonts w:ascii="Times New Roman" w:hAnsi="Times New Roman" w:cs="Times New Roman"/>
                <w:noProof/>
                <w:sz w:val="28"/>
                <w:szCs w:val="28"/>
              </w:rPr>
              <w:t>TABLE OF CONTENTS</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_Toc197066425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vi</w:t>
            </w:r>
            <w:r w:rsidR="005222AD" w:rsidRPr="005222AD">
              <w:rPr>
                <w:rFonts w:ascii="Times New Roman" w:hAnsi="Times New Roman" w:cs="Times New Roman"/>
                <w:noProof/>
                <w:webHidden/>
                <w:sz w:val="28"/>
                <w:szCs w:val="28"/>
              </w:rPr>
              <w:fldChar w:fldCharType="end"/>
            </w:r>
          </w:hyperlink>
        </w:p>
        <w:p w14:paraId="0DC18998" w14:textId="13DB62C8"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6" w:history="1">
            <w:r w:rsidR="005222AD" w:rsidRPr="005222AD">
              <w:rPr>
                <w:rStyle w:val="Hyperlink"/>
                <w:rFonts w:ascii="Times New Roman" w:hAnsi="Times New Roman" w:cs="Times New Roman"/>
                <w:noProof/>
                <w:sz w:val="28"/>
                <w:szCs w:val="28"/>
              </w:rPr>
              <w:t>ABSTRACT</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_Toc197066426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viii</w:t>
            </w:r>
            <w:r w:rsidR="005222AD" w:rsidRPr="005222AD">
              <w:rPr>
                <w:rFonts w:ascii="Times New Roman" w:hAnsi="Times New Roman" w:cs="Times New Roman"/>
                <w:noProof/>
                <w:webHidden/>
                <w:sz w:val="28"/>
                <w:szCs w:val="28"/>
              </w:rPr>
              <w:fldChar w:fldCharType="end"/>
            </w:r>
          </w:hyperlink>
        </w:p>
        <w:p w14:paraId="54C84E9B" w14:textId="7C5DF064"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7" w:history="1">
            <w:r w:rsidR="005222AD" w:rsidRPr="005222AD">
              <w:rPr>
                <w:rStyle w:val="Hyperlink"/>
                <w:rFonts w:ascii="Times New Roman" w:hAnsi="Times New Roman" w:cs="Times New Roman"/>
                <w:noProof/>
                <w:sz w:val="28"/>
                <w:szCs w:val="28"/>
              </w:rPr>
              <w:t>CHAPTER ONE</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_Toc197066427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w:t>
            </w:r>
            <w:r w:rsidR="005222AD" w:rsidRPr="005222AD">
              <w:rPr>
                <w:rFonts w:ascii="Times New Roman" w:hAnsi="Times New Roman" w:cs="Times New Roman"/>
                <w:noProof/>
                <w:webHidden/>
                <w:sz w:val="28"/>
                <w:szCs w:val="28"/>
              </w:rPr>
              <w:fldChar w:fldCharType="end"/>
            </w:r>
          </w:hyperlink>
        </w:p>
        <w:p w14:paraId="237C679A" w14:textId="29A2A63B"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8" w:history="1">
            <w:r w:rsidR="005222AD" w:rsidRPr="005222AD">
              <w:rPr>
                <w:rStyle w:val="Hyperlink"/>
                <w:rFonts w:ascii="Times New Roman" w:hAnsi="Times New Roman" w:cs="Times New Roman"/>
                <w:noProof/>
                <w:sz w:val="28"/>
                <w:szCs w:val="28"/>
              </w:rPr>
              <w:t xml:space="preserve">1.0 </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INTRODUCTION</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_Toc197066428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w:t>
            </w:r>
            <w:r w:rsidR="005222AD" w:rsidRPr="005222AD">
              <w:rPr>
                <w:rFonts w:ascii="Times New Roman" w:hAnsi="Times New Roman" w:cs="Times New Roman"/>
                <w:noProof/>
                <w:webHidden/>
                <w:sz w:val="28"/>
                <w:szCs w:val="28"/>
              </w:rPr>
              <w:fldChar w:fldCharType="end"/>
            </w:r>
          </w:hyperlink>
        </w:p>
        <w:p w14:paraId="769F49DF" w14:textId="450045F6"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29" w:history="1">
            <w:r w:rsidR="005222AD" w:rsidRPr="005222AD">
              <w:rPr>
                <w:rStyle w:val="Hyperlink"/>
                <w:rFonts w:ascii="Times New Roman" w:hAnsi="Times New Roman" w:cs="Times New Roman"/>
                <w:noProof/>
                <w:sz w:val="28"/>
                <w:szCs w:val="28"/>
              </w:rPr>
              <w:t xml:space="preserve">1.2 </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AIMS AND OBJECTIVES OF SIWES</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_Toc197066429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2</w:t>
            </w:r>
            <w:r w:rsidR="005222AD" w:rsidRPr="005222AD">
              <w:rPr>
                <w:rFonts w:ascii="Times New Roman" w:hAnsi="Times New Roman" w:cs="Times New Roman"/>
                <w:noProof/>
                <w:webHidden/>
                <w:sz w:val="28"/>
                <w:szCs w:val="28"/>
              </w:rPr>
              <w:fldChar w:fldCharType="end"/>
            </w:r>
          </w:hyperlink>
        </w:p>
        <w:p w14:paraId="57E1E26D" w14:textId="38D446A9"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0" w:history="1">
            <w:r w:rsidR="005222AD" w:rsidRPr="005222AD">
              <w:rPr>
                <w:rStyle w:val="Hyperlink"/>
                <w:rFonts w:ascii="Times New Roman" w:hAnsi="Times New Roman" w:cs="Times New Roman"/>
                <w:noProof/>
                <w:sz w:val="28"/>
                <w:szCs w:val="28"/>
              </w:rPr>
              <w:t>1.3</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Brief history of SIWES and ITF in Nigeria</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_Toc197066430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2</w:t>
            </w:r>
            <w:r w:rsidR="005222AD" w:rsidRPr="005222AD">
              <w:rPr>
                <w:rFonts w:ascii="Times New Roman" w:hAnsi="Times New Roman" w:cs="Times New Roman"/>
                <w:noProof/>
                <w:webHidden/>
                <w:sz w:val="28"/>
                <w:szCs w:val="28"/>
              </w:rPr>
              <w:fldChar w:fldCharType="end"/>
            </w:r>
          </w:hyperlink>
        </w:p>
        <w:p w14:paraId="0FB85787" w14:textId="2FC7E354"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1" w:history="1">
            <w:r w:rsidR="005222AD" w:rsidRPr="005222AD">
              <w:rPr>
                <w:rStyle w:val="Hyperlink"/>
                <w:rFonts w:ascii="Times New Roman" w:hAnsi="Times New Roman" w:cs="Times New Roman"/>
                <w:noProof/>
                <w:sz w:val="28"/>
                <w:szCs w:val="28"/>
              </w:rPr>
              <w:t>1.3</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Significance of SIWES to students</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_Toc197066431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3</w:t>
            </w:r>
            <w:r w:rsidR="005222AD" w:rsidRPr="005222AD">
              <w:rPr>
                <w:rFonts w:ascii="Times New Roman" w:hAnsi="Times New Roman" w:cs="Times New Roman"/>
                <w:noProof/>
                <w:webHidden/>
                <w:sz w:val="28"/>
                <w:szCs w:val="28"/>
              </w:rPr>
              <w:fldChar w:fldCharType="end"/>
            </w:r>
          </w:hyperlink>
        </w:p>
        <w:p w14:paraId="2E02870C" w14:textId="2B38D9FC"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2" w:history="1">
            <w:r w:rsidR="005222AD" w:rsidRPr="005222AD">
              <w:rPr>
                <w:rStyle w:val="Hyperlink"/>
                <w:rFonts w:ascii="Times New Roman" w:hAnsi="Times New Roman" w:cs="Times New Roman"/>
                <w:noProof/>
                <w:sz w:val="28"/>
                <w:szCs w:val="28"/>
              </w:rPr>
              <w:t>CHAPTER TWO</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_Toc197066432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4</w:t>
            </w:r>
            <w:r w:rsidR="005222AD" w:rsidRPr="005222AD">
              <w:rPr>
                <w:rFonts w:ascii="Times New Roman" w:hAnsi="Times New Roman" w:cs="Times New Roman"/>
                <w:noProof/>
                <w:webHidden/>
                <w:sz w:val="28"/>
                <w:szCs w:val="28"/>
              </w:rPr>
              <w:fldChar w:fldCharType="end"/>
            </w:r>
          </w:hyperlink>
        </w:p>
        <w:p w14:paraId="3203A942" w14:textId="4D763F37"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3" w:history="1">
            <w:r w:rsidR="005222AD" w:rsidRPr="005222AD">
              <w:rPr>
                <w:rStyle w:val="Hyperlink"/>
                <w:rFonts w:ascii="Times New Roman" w:hAnsi="Times New Roman" w:cs="Times New Roman"/>
                <w:noProof/>
                <w:sz w:val="28"/>
                <w:szCs w:val="28"/>
              </w:rPr>
              <w:t>2.1</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BRIEF HISTORY OF ROYAL STONE GLOBAL</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_Toc197066433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4</w:t>
            </w:r>
            <w:r w:rsidR="005222AD" w:rsidRPr="005222AD">
              <w:rPr>
                <w:rFonts w:ascii="Times New Roman" w:hAnsi="Times New Roman" w:cs="Times New Roman"/>
                <w:noProof/>
                <w:webHidden/>
                <w:sz w:val="28"/>
                <w:szCs w:val="28"/>
              </w:rPr>
              <w:fldChar w:fldCharType="end"/>
            </w:r>
          </w:hyperlink>
        </w:p>
        <w:p w14:paraId="518110E8" w14:textId="60DE30C7"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4" w:history="1">
            <w:r w:rsidR="005222AD" w:rsidRPr="005222AD">
              <w:rPr>
                <w:rStyle w:val="Hyperlink"/>
                <w:rFonts w:ascii="Times New Roman" w:hAnsi="Times New Roman" w:cs="Times New Roman"/>
                <w:noProof/>
                <w:sz w:val="28"/>
                <w:szCs w:val="28"/>
              </w:rPr>
              <w:t>2.2</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ORGANIZATIONAL CHART</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_Toc197066434 \h </w:instrText>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b/>
                <w:bCs/>
                <w:noProof/>
                <w:webHidden/>
                <w:sz w:val="28"/>
                <w:szCs w:val="28"/>
              </w:rPr>
              <w:t>Error! Bookmark not defined.</w:t>
            </w:r>
            <w:r w:rsidR="005222AD" w:rsidRPr="005222AD">
              <w:rPr>
                <w:rFonts w:ascii="Times New Roman" w:hAnsi="Times New Roman" w:cs="Times New Roman"/>
                <w:noProof/>
                <w:webHidden/>
                <w:sz w:val="28"/>
                <w:szCs w:val="28"/>
              </w:rPr>
              <w:fldChar w:fldCharType="end"/>
            </w:r>
          </w:hyperlink>
        </w:p>
        <w:p w14:paraId="5F727C81" w14:textId="3731D3B2"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5" w:history="1">
            <w:r w:rsidR="005222AD" w:rsidRPr="005222AD">
              <w:rPr>
                <w:rStyle w:val="Hyperlink"/>
                <w:rFonts w:ascii="Times New Roman" w:hAnsi="Times New Roman" w:cs="Times New Roman"/>
                <w:noProof/>
                <w:sz w:val="28"/>
                <w:szCs w:val="28"/>
              </w:rPr>
              <w:t>CHAPTER THREE</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_Toc197066435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4</w:t>
            </w:r>
            <w:r w:rsidR="005222AD" w:rsidRPr="005222AD">
              <w:rPr>
                <w:rFonts w:ascii="Times New Roman" w:hAnsi="Times New Roman" w:cs="Times New Roman"/>
                <w:noProof/>
                <w:webHidden/>
                <w:sz w:val="28"/>
                <w:szCs w:val="28"/>
              </w:rPr>
              <w:fldChar w:fldCharType="end"/>
            </w:r>
          </w:hyperlink>
        </w:p>
        <w:p w14:paraId="461F541A" w14:textId="6295FBEA"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6" w:history="1">
            <w:r w:rsidR="005222AD" w:rsidRPr="005222AD">
              <w:rPr>
                <w:rStyle w:val="Hyperlink"/>
                <w:rFonts w:ascii="Times New Roman" w:hAnsi="Times New Roman" w:cs="Times New Roman"/>
                <w:noProof/>
                <w:sz w:val="28"/>
                <w:szCs w:val="28"/>
              </w:rPr>
              <w:t>3.0</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DESCRIPTION OF WORK EXPERIENCE</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_Toc197066436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5</w:t>
            </w:r>
            <w:r w:rsidR="005222AD" w:rsidRPr="005222AD">
              <w:rPr>
                <w:rFonts w:ascii="Times New Roman" w:hAnsi="Times New Roman" w:cs="Times New Roman"/>
                <w:noProof/>
                <w:webHidden/>
                <w:sz w:val="28"/>
                <w:szCs w:val="28"/>
              </w:rPr>
              <w:fldChar w:fldCharType="end"/>
            </w:r>
          </w:hyperlink>
        </w:p>
        <w:p w14:paraId="3AEA5139" w14:textId="7F45ACCB"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7" w:history="1">
            <w:r w:rsidR="005222AD" w:rsidRPr="005222AD">
              <w:rPr>
                <w:rStyle w:val="Hyperlink"/>
                <w:rFonts w:ascii="Times New Roman" w:hAnsi="Times New Roman" w:cs="Times New Roman"/>
                <w:noProof/>
                <w:sz w:val="28"/>
                <w:szCs w:val="28"/>
              </w:rPr>
              <w:t>3.1</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eastAsia="Times New Roman" w:hAnsi="Times New Roman" w:cs="Times New Roman"/>
                <w:noProof/>
                <w:sz w:val="28"/>
                <w:szCs w:val="28"/>
                <w:lang w:eastAsia="en-GB"/>
              </w:rPr>
              <w:t>SETTING OUT</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_Toc197066437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5</w:t>
            </w:r>
            <w:r w:rsidR="005222AD" w:rsidRPr="005222AD">
              <w:rPr>
                <w:rFonts w:ascii="Times New Roman" w:hAnsi="Times New Roman" w:cs="Times New Roman"/>
                <w:noProof/>
                <w:webHidden/>
                <w:sz w:val="28"/>
                <w:szCs w:val="28"/>
              </w:rPr>
              <w:fldChar w:fldCharType="end"/>
            </w:r>
          </w:hyperlink>
        </w:p>
        <w:p w14:paraId="4A3AC123" w14:textId="1DE522E3"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8" w:history="1">
            <w:r w:rsidR="005222AD" w:rsidRPr="005222AD">
              <w:rPr>
                <w:rStyle w:val="Hyperlink"/>
                <w:rFonts w:ascii="Times New Roman" w:eastAsia="Times New Roman" w:hAnsi="Times New Roman" w:cs="Times New Roman"/>
                <w:noProof/>
                <w:sz w:val="28"/>
                <w:szCs w:val="28"/>
                <w:lang w:eastAsia="en-GB"/>
              </w:rPr>
              <w:t>3.2</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eastAsia="Times New Roman" w:hAnsi="Times New Roman" w:cs="Times New Roman"/>
                <w:noProof/>
                <w:sz w:val="28"/>
                <w:szCs w:val="28"/>
                <w:lang w:eastAsia="en-GB"/>
              </w:rPr>
              <w:t>BLOCK WORK</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_Toc197066438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6</w:t>
            </w:r>
            <w:r w:rsidR="005222AD" w:rsidRPr="005222AD">
              <w:rPr>
                <w:rFonts w:ascii="Times New Roman" w:hAnsi="Times New Roman" w:cs="Times New Roman"/>
                <w:noProof/>
                <w:webHidden/>
                <w:sz w:val="28"/>
                <w:szCs w:val="28"/>
              </w:rPr>
              <w:fldChar w:fldCharType="end"/>
            </w:r>
          </w:hyperlink>
        </w:p>
        <w:p w14:paraId="4B1035DA" w14:textId="6F8B0BB9"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39" w:history="1">
            <w:r w:rsidR="005222AD" w:rsidRPr="005222AD">
              <w:rPr>
                <w:rStyle w:val="Hyperlink"/>
                <w:rFonts w:ascii="Times New Roman" w:hAnsi="Times New Roman" w:cs="Times New Roman"/>
                <w:noProof/>
                <w:sz w:val="28"/>
                <w:szCs w:val="28"/>
              </w:rPr>
              <w:t>3.3</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eastAsia="Times New Roman" w:hAnsi="Times New Roman" w:cs="Times New Roman"/>
                <w:noProof/>
                <w:sz w:val="28"/>
                <w:szCs w:val="28"/>
                <w:lang w:eastAsia="en-GB"/>
              </w:rPr>
              <w:t>PLUMBING WORK</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_Toc197066439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8</w:t>
            </w:r>
            <w:r w:rsidR="005222AD" w:rsidRPr="005222AD">
              <w:rPr>
                <w:rFonts w:ascii="Times New Roman" w:hAnsi="Times New Roman" w:cs="Times New Roman"/>
                <w:noProof/>
                <w:webHidden/>
                <w:sz w:val="28"/>
                <w:szCs w:val="28"/>
              </w:rPr>
              <w:fldChar w:fldCharType="end"/>
            </w:r>
          </w:hyperlink>
        </w:p>
        <w:p w14:paraId="47EED9BE" w14:textId="72F9394A"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0" w:history="1">
            <w:r w:rsidR="005222AD" w:rsidRPr="005222AD">
              <w:rPr>
                <w:rStyle w:val="Hyperlink"/>
                <w:rFonts w:ascii="Times New Roman" w:hAnsi="Times New Roman" w:cs="Times New Roman"/>
                <w:noProof/>
                <w:sz w:val="28"/>
                <w:szCs w:val="28"/>
              </w:rPr>
              <w:t>3.4</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eastAsia="Times New Roman" w:hAnsi="Times New Roman" w:cs="Times New Roman"/>
                <w:noProof/>
                <w:sz w:val="28"/>
                <w:szCs w:val="28"/>
                <w:lang w:eastAsia="en-GB"/>
              </w:rPr>
              <w:t>DEMOLITION OF BUILDING</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_Toc197066440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10</w:t>
            </w:r>
            <w:r w:rsidR="005222AD" w:rsidRPr="005222AD">
              <w:rPr>
                <w:rFonts w:ascii="Times New Roman" w:hAnsi="Times New Roman" w:cs="Times New Roman"/>
                <w:noProof/>
                <w:webHidden/>
                <w:sz w:val="28"/>
                <w:szCs w:val="28"/>
              </w:rPr>
              <w:fldChar w:fldCharType="end"/>
            </w:r>
          </w:hyperlink>
        </w:p>
        <w:p w14:paraId="60FAA228" w14:textId="77777777" w:rsidR="005222AD" w:rsidRDefault="005222AD">
          <w:pPr>
            <w:rPr>
              <w:rStyle w:val="Hyperlink"/>
              <w:rFonts w:ascii="Times New Roman" w:hAnsi="Times New Roman" w:cs="Times New Roman"/>
              <w:noProof/>
              <w:sz w:val="28"/>
              <w:szCs w:val="28"/>
            </w:rPr>
          </w:pPr>
          <w:r>
            <w:rPr>
              <w:rStyle w:val="Hyperlink"/>
              <w:rFonts w:ascii="Times New Roman" w:hAnsi="Times New Roman" w:cs="Times New Roman"/>
              <w:noProof/>
              <w:sz w:val="28"/>
              <w:szCs w:val="28"/>
            </w:rPr>
            <w:br w:type="page"/>
          </w:r>
        </w:p>
        <w:p w14:paraId="312416EE" w14:textId="4DDE4920"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1" w:history="1">
            <w:r w:rsidR="005222AD" w:rsidRPr="005222AD">
              <w:rPr>
                <w:rStyle w:val="Hyperlink"/>
                <w:rFonts w:ascii="Times New Roman" w:hAnsi="Times New Roman" w:cs="Times New Roman"/>
                <w:noProof/>
                <w:sz w:val="28"/>
                <w:szCs w:val="28"/>
              </w:rPr>
              <w:t>CHAPTER FOUR</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_Toc197066441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11</w:t>
            </w:r>
            <w:r w:rsidR="005222AD" w:rsidRPr="005222AD">
              <w:rPr>
                <w:rFonts w:ascii="Times New Roman" w:hAnsi="Times New Roman" w:cs="Times New Roman"/>
                <w:noProof/>
                <w:webHidden/>
                <w:sz w:val="28"/>
                <w:szCs w:val="28"/>
              </w:rPr>
              <w:fldChar w:fldCharType="end"/>
            </w:r>
          </w:hyperlink>
        </w:p>
        <w:p w14:paraId="5090782F" w14:textId="47D06D9D"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2" w:history="1">
            <w:r w:rsidR="005222AD" w:rsidRPr="005222AD">
              <w:rPr>
                <w:rStyle w:val="Hyperlink"/>
                <w:rFonts w:ascii="Times New Roman" w:hAnsi="Times New Roman" w:cs="Times New Roman"/>
                <w:noProof/>
                <w:sz w:val="28"/>
                <w:szCs w:val="28"/>
              </w:rPr>
              <w:t>SUMMARY, CONCLUSION AND RECOMMENDATIONS</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_Toc197066442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11</w:t>
            </w:r>
            <w:r w:rsidR="005222AD" w:rsidRPr="005222AD">
              <w:rPr>
                <w:rFonts w:ascii="Times New Roman" w:hAnsi="Times New Roman" w:cs="Times New Roman"/>
                <w:noProof/>
                <w:webHidden/>
                <w:sz w:val="28"/>
                <w:szCs w:val="28"/>
              </w:rPr>
              <w:fldChar w:fldCharType="end"/>
            </w:r>
          </w:hyperlink>
        </w:p>
        <w:p w14:paraId="515F871A" w14:textId="759E22B5" w:rsidR="005222AD" w:rsidRPr="005222AD" w:rsidRDefault="00DD727A" w:rsidP="005222AD">
          <w:pPr>
            <w:pStyle w:val="TOC2"/>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3" w:history="1">
            <w:r w:rsidR="005222AD" w:rsidRPr="005222AD">
              <w:rPr>
                <w:rStyle w:val="Hyperlink"/>
                <w:rFonts w:ascii="Times New Roman" w:hAnsi="Times New Roman" w:cs="Times New Roman"/>
                <w:noProof/>
                <w:sz w:val="28"/>
                <w:szCs w:val="28"/>
              </w:rPr>
              <w:t>4.1 PROBLEMS OBSERVED DURING THE PROGRAMME</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_Toc197066443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11</w:t>
            </w:r>
            <w:r w:rsidR="005222AD" w:rsidRPr="005222AD">
              <w:rPr>
                <w:rFonts w:ascii="Times New Roman" w:hAnsi="Times New Roman" w:cs="Times New Roman"/>
                <w:noProof/>
                <w:webHidden/>
                <w:sz w:val="28"/>
                <w:szCs w:val="28"/>
              </w:rPr>
              <w:fldChar w:fldCharType="end"/>
            </w:r>
          </w:hyperlink>
        </w:p>
        <w:p w14:paraId="58CEDD17" w14:textId="5F65CE94"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4" w:history="1">
            <w:r w:rsidR="005222AD" w:rsidRPr="005222AD">
              <w:rPr>
                <w:rStyle w:val="Hyperlink"/>
                <w:rFonts w:ascii="Times New Roman" w:hAnsi="Times New Roman" w:cs="Times New Roman"/>
                <w:noProof/>
                <w:sz w:val="28"/>
                <w:szCs w:val="28"/>
              </w:rPr>
              <w:t xml:space="preserve">4.2 </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SUMMARY</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_Toc197066444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11</w:t>
            </w:r>
            <w:r w:rsidR="005222AD" w:rsidRPr="005222AD">
              <w:rPr>
                <w:rFonts w:ascii="Times New Roman" w:hAnsi="Times New Roman" w:cs="Times New Roman"/>
                <w:noProof/>
                <w:webHidden/>
                <w:sz w:val="28"/>
                <w:szCs w:val="28"/>
              </w:rPr>
              <w:fldChar w:fldCharType="end"/>
            </w:r>
          </w:hyperlink>
        </w:p>
        <w:p w14:paraId="1304A3BC" w14:textId="70CEBCB9"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5" w:history="1">
            <w:r w:rsidR="005222AD" w:rsidRPr="005222AD">
              <w:rPr>
                <w:rStyle w:val="Hyperlink"/>
                <w:rFonts w:ascii="Times New Roman" w:hAnsi="Times New Roman" w:cs="Times New Roman"/>
                <w:noProof/>
                <w:sz w:val="28"/>
                <w:szCs w:val="28"/>
              </w:rPr>
              <w:t xml:space="preserve">4.3 </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CONCLUSION</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_Toc197066445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12</w:t>
            </w:r>
            <w:r w:rsidR="005222AD" w:rsidRPr="005222AD">
              <w:rPr>
                <w:rFonts w:ascii="Times New Roman" w:hAnsi="Times New Roman" w:cs="Times New Roman"/>
                <w:noProof/>
                <w:webHidden/>
                <w:sz w:val="28"/>
                <w:szCs w:val="28"/>
              </w:rPr>
              <w:fldChar w:fldCharType="end"/>
            </w:r>
          </w:hyperlink>
        </w:p>
        <w:p w14:paraId="340A17BF" w14:textId="7739EFD4" w:rsidR="005222AD" w:rsidRPr="005222AD" w:rsidRDefault="00DD727A" w:rsidP="005222AD">
          <w:pPr>
            <w:pStyle w:val="TOC2"/>
            <w:tabs>
              <w:tab w:val="left" w:pos="880"/>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6" w:history="1">
            <w:r w:rsidR="005222AD" w:rsidRPr="005222AD">
              <w:rPr>
                <w:rStyle w:val="Hyperlink"/>
                <w:rFonts w:ascii="Times New Roman" w:hAnsi="Times New Roman" w:cs="Times New Roman"/>
                <w:noProof/>
                <w:sz w:val="28"/>
                <w:szCs w:val="28"/>
              </w:rPr>
              <w:t xml:space="preserve">4.4 </w:t>
            </w:r>
            <w:r w:rsidR="005222AD" w:rsidRPr="005222AD">
              <w:rPr>
                <w:rFonts w:ascii="Times New Roman" w:eastAsiaTheme="minorEastAsia" w:hAnsi="Times New Roman" w:cs="Times New Roman"/>
                <w:noProof/>
                <w:sz w:val="28"/>
                <w:szCs w:val="28"/>
                <w:lang w:val="en-GB" w:eastAsia="en-GB"/>
              </w:rPr>
              <w:tab/>
            </w:r>
            <w:r w:rsidR="005222AD" w:rsidRPr="005222AD">
              <w:rPr>
                <w:rStyle w:val="Hyperlink"/>
                <w:rFonts w:ascii="Times New Roman" w:hAnsi="Times New Roman" w:cs="Times New Roman"/>
                <w:noProof/>
                <w:sz w:val="28"/>
                <w:szCs w:val="28"/>
              </w:rPr>
              <w:t>RECOMMENDATIONS</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_Toc197066446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12</w:t>
            </w:r>
            <w:r w:rsidR="005222AD" w:rsidRPr="005222AD">
              <w:rPr>
                <w:rFonts w:ascii="Times New Roman" w:hAnsi="Times New Roman" w:cs="Times New Roman"/>
                <w:noProof/>
                <w:webHidden/>
                <w:sz w:val="28"/>
                <w:szCs w:val="28"/>
              </w:rPr>
              <w:fldChar w:fldCharType="end"/>
            </w:r>
          </w:hyperlink>
        </w:p>
        <w:p w14:paraId="023DD9ED" w14:textId="50CEA1F4" w:rsidR="005222AD" w:rsidRPr="005222AD" w:rsidRDefault="00DD727A" w:rsidP="005222AD">
          <w:pPr>
            <w:pStyle w:val="TOC1"/>
            <w:tabs>
              <w:tab w:val="right" w:leader="dot" w:pos="9440"/>
            </w:tabs>
            <w:spacing w:line="360" w:lineRule="auto"/>
            <w:rPr>
              <w:rFonts w:ascii="Times New Roman" w:eastAsiaTheme="minorEastAsia" w:hAnsi="Times New Roman" w:cs="Times New Roman"/>
              <w:noProof/>
              <w:sz w:val="28"/>
              <w:szCs w:val="28"/>
              <w:lang w:val="en-GB" w:eastAsia="en-GB"/>
            </w:rPr>
          </w:pPr>
          <w:hyperlink w:anchor="_Toc197066447" w:history="1">
            <w:r w:rsidR="005222AD" w:rsidRPr="005222AD">
              <w:rPr>
                <w:rStyle w:val="Hyperlink"/>
                <w:rFonts w:ascii="Times New Roman" w:hAnsi="Times New Roman" w:cs="Times New Roman"/>
                <w:noProof/>
                <w:sz w:val="28"/>
                <w:szCs w:val="28"/>
              </w:rPr>
              <w:t>REFERENCES</w:t>
            </w:r>
            <w:r w:rsidR="005222AD" w:rsidRPr="005222AD">
              <w:rPr>
                <w:rFonts w:ascii="Times New Roman" w:hAnsi="Times New Roman" w:cs="Times New Roman"/>
                <w:noProof/>
                <w:webHidden/>
                <w:sz w:val="28"/>
                <w:szCs w:val="28"/>
              </w:rPr>
              <w:tab/>
            </w:r>
            <w:r w:rsidR="005222AD" w:rsidRPr="005222AD">
              <w:rPr>
                <w:rFonts w:ascii="Times New Roman" w:hAnsi="Times New Roman" w:cs="Times New Roman"/>
                <w:noProof/>
                <w:webHidden/>
                <w:sz w:val="28"/>
                <w:szCs w:val="28"/>
              </w:rPr>
              <w:fldChar w:fldCharType="begin"/>
            </w:r>
            <w:r w:rsidR="005222AD" w:rsidRPr="005222AD">
              <w:rPr>
                <w:rFonts w:ascii="Times New Roman" w:hAnsi="Times New Roman" w:cs="Times New Roman"/>
                <w:noProof/>
                <w:webHidden/>
                <w:sz w:val="28"/>
                <w:szCs w:val="28"/>
              </w:rPr>
              <w:instrText xml:space="preserve"> PAGEREF _Toc197066447 \h </w:instrText>
            </w:r>
            <w:r w:rsidR="005222AD" w:rsidRPr="005222AD">
              <w:rPr>
                <w:rFonts w:ascii="Times New Roman" w:hAnsi="Times New Roman" w:cs="Times New Roman"/>
                <w:noProof/>
                <w:webHidden/>
                <w:sz w:val="28"/>
                <w:szCs w:val="28"/>
              </w:rPr>
            </w:r>
            <w:r w:rsidR="005222AD" w:rsidRPr="005222AD">
              <w:rPr>
                <w:rFonts w:ascii="Times New Roman" w:hAnsi="Times New Roman" w:cs="Times New Roman"/>
                <w:noProof/>
                <w:webHidden/>
                <w:sz w:val="28"/>
                <w:szCs w:val="28"/>
              </w:rPr>
              <w:fldChar w:fldCharType="separate"/>
            </w:r>
            <w:r w:rsidR="004E3E02">
              <w:rPr>
                <w:rFonts w:ascii="Times New Roman" w:hAnsi="Times New Roman" w:cs="Times New Roman"/>
                <w:noProof/>
                <w:webHidden/>
                <w:sz w:val="28"/>
                <w:szCs w:val="28"/>
              </w:rPr>
              <w:t>13</w:t>
            </w:r>
            <w:r w:rsidR="005222AD" w:rsidRPr="005222AD">
              <w:rPr>
                <w:rFonts w:ascii="Times New Roman" w:hAnsi="Times New Roman" w:cs="Times New Roman"/>
                <w:noProof/>
                <w:webHidden/>
                <w:sz w:val="28"/>
                <w:szCs w:val="28"/>
              </w:rPr>
              <w:fldChar w:fldCharType="end"/>
            </w:r>
          </w:hyperlink>
        </w:p>
        <w:p w14:paraId="6D40511B" w14:textId="4211920D" w:rsidR="007E03A3" w:rsidRDefault="007E03A3" w:rsidP="005222AD">
          <w:pPr>
            <w:spacing w:line="360" w:lineRule="auto"/>
          </w:pPr>
          <w:r w:rsidRPr="005222AD">
            <w:rPr>
              <w:rFonts w:ascii="Times New Roman" w:hAnsi="Times New Roman" w:cs="Times New Roman"/>
              <w:b/>
              <w:bCs/>
              <w:noProof/>
              <w:sz w:val="28"/>
              <w:szCs w:val="28"/>
            </w:rPr>
            <w:fldChar w:fldCharType="end"/>
          </w:r>
        </w:p>
      </w:sdtContent>
    </w:sdt>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7E03A3">
      <w:pPr>
        <w:pStyle w:val="Heading1"/>
      </w:pPr>
      <w:bookmarkStart w:id="7" w:name="_Toc197066426"/>
      <w:r w:rsidRPr="00CD2216">
        <w:lastRenderedPageBreak/>
        <w:t>ABSTRACT</w:t>
      </w:r>
      <w:bookmarkEnd w:id="7"/>
    </w:p>
    <w:p w14:paraId="149AB273" w14:textId="55226A5E" w:rsidR="00C05D28" w:rsidRPr="00C05D28" w:rsidRDefault="00C05D28" w:rsidP="00C05D28">
      <w:pPr>
        <w:spacing w:before="100" w:beforeAutospacing="1" w:after="100" w:afterAutospacing="1" w:line="240" w:lineRule="auto"/>
        <w:jc w:val="both"/>
        <w:rPr>
          <w:rFonts w:ascii="Times New Roman" w:eastAsia="Times New Roman" w:hAnsi="Times New Roman" w:cs="Times New Roman"/>
          <w:i/>
          <w:sz w:val="28"/>
          <w:szCs w:val="24"/>
          <w:lang w:val="en-GB" w:eastAsia="en-GB"/>
        </w:rPr>
      </w:pPr>
      <w:r w:rsidRPr="00C05D28">
        <w:rPr>
          <w:rFonts w:ascii="Times New Roman" w:eastAsia="Times New Roman" w:hAnsi="Times New Roman" w:cs="Times New Roman"/>
          <w:i/>
          <w:sz w:val="28"/>
          <w:szCs w:val="24"/>
          <w:lang w:val="en-GB" w:eastAsia="en-GB"/>
        </w:rPr>
        <w:t>This report presents a comprehensive summary of the activities and experiences gained during my Students Industrial Work Experience Scheme (SIWES) at Royal Stone Global Construction Company. The report is divided into four chapters, beginning with an introduction to the SIWES programme, its history, objectives, and relevance to student development. Chapter Two covers the organizational profile of the host company, including its background, structure, and operations. The technical aspects of the training are detailed in Chapter Three, which discusses the practical work carried out—such as setting out, block work, demolition, and plumbing.</w:t>
      </w:r>
      <w:r>
        <w:rPr>
          <w:rFonts w:ascii="Times New Roman" w:eastAsia="Times New Roman" w:hAnsi="Times New Roman" w:cs="Times New Roman"/>
          <w:i/>
          <w:sz w:val="28"/>
          <w:szCs w:val="24"/>
          <w:lang w:val="en-GB" w:eastAsia="en-GB"/>
        </w:rPr>
        <w:t xml:space="preserve"> </w:t>
      </w:r>
      <w:r w:rsidRPr="00C05D28">
        <w:rPr>
          <w:rFonts w:ascii="Times New Roman" w:eastAsia="Times New Roman" w:hAnsi="Times New Roman" w:cs="Times New Roman"/>
          <w:i/>
          <w:sz w:val="28"/>
          <w:szCs w:val="24"/>
          <w:lang w:val="en-GB" w:eastAsia="en-GB"/>
        </w:rPr>
        <w:t>The final chapter provides a summary of the entire experience, identifies the challenges encountered, and offers useful conclusions and recommendations. The training offered valuable exposure to real-life construction practices, workplace ethics, time management, and teamwork. It helped bridge the gap between academic theory and practical application, thereby equipping me with essential skills for future professional practice in the construction industry.</w:t>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CF3C53">
          <w:footerReference w:type="default" r:id="rId8"/>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7F5743" w:rsidRDefault="00AA56CA" w:rsidP="007E03A3">
      <w:pPr>
        <w:pStyle w:val="Heading1"/>
      </w:pPr>
      <w:bookmarkStart w:id="8" w:name="_Toc197066427"/>
      <w:r w:rsidRPr="009045F5">
        <w:lastRenderedPageBreak/>
        <w:t>CHAPTER ONE</w:t>
      </w:r>
      <w:bookmarkEnd w:id="8"/>
    </w:p>
    <w:p w14:paraId="5D547C25" w14:textId="33DEE3C4" w:rsidR="00AA56CA" w:rsidRPr="009045F5" w:rsidRDefault="00AA56CA" w:rsidP="00F26D0D">
      <w:pPr>
        <w:pStyle w:val="Heading2"/>
      </w:pPr>
      <w:bookmarkStart w:id="9" w:name="_Toc197066428"/>
      <w:r w:rsidRPr="009045F5">
        <w:t xml:space="preserve">1.0 </w:t>
      </w:r>
      <w:r w:rsidR="00501A53">
        <w:tab/>
      </w:r>
      <w:r w:rsidRPr="009045F5">
        <w:t>INTRODUCTION</w:t>
      </w:r>
      <w:bookmarkEnd w:id="9"/>
    </w:p>
    <w:p w14:paraId="48B90B53" w14:textId="41EC482F" w:rsidR="00DE4443" w:rsidRPr="00DE4443" w:rsidRDefault="00DE4443" w:rsidP="00DE4443">
      <w:pPr>
        <w:spacing w:after="280" w:line="360" w:lineRule="auto"/>
        <w:ind w:right="156"/>
        <w:jc w:val="both"/>
        <w:rPr>
          <w:rFonts w:ascii="Times New Roman" w:hAnsi="Times New Roman" w:cs="Times New Roman"/>
          <w:color w:val="000000" w:themeColor="text1"/>
          <w:sz w:val="28"/>
          <w:szCs w:val="28"/>
        </w:rPr>
      </w:pPr>
      <w:bookmarkStart w:id="10" w:name="_Toc118374600"/>
      <w:r w:rsidRPr="00DE4443">
        <w:rPr>
          <w:rFonts w:ascii="Times New Roman" w:hAnsi="Times New Roman" w:cs="Times New Roman"/>
          <w:color w:val="000000" w:themeColor="text1"/>
          <w:sz w:val="28"/>
          <w:szCs w:val="28"/>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r>
        <w:rPr>
          <w:rFonts w:ascii="Times New Roman" w:hAnsi="Times New Roman" w:cs="Times New Roman"/>
          <w:color w:val="000000" w:themeColor="text1"/>
          <w:sz w:val="28"/>
          <w:szCs w:val="28"/>
        </w:rPr>
        <w:t xml:space="preserve"> </w:t>
      </w:r>
      <w:r w:rsidRPr="00DE4443">
        <w:rPr>
          <w:rFonts w:ascii="Times New Roman" w:hAnsi="Times New Roman" w:cs="Times New Roman"/>
          <w:color w:val="000000" w:themeColor="text1"/>
          <w:sz w:val="28"/>
          <w:szCs w:val="28"/>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22220D1C" w14:textId="51EE132B" w:rsidR="00DE4443" w:rsidRPr="00DE4443" w:rsidRDefault="00DE4443" w:rsidP="00DE4443">
      <w:pPr>
        <w:spacing w:after="280" w:line="360" w:lineRule="auto"/>
        <w:ind w:right="156"/>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r>
        <w:rPr>
          <w:rFonts w:ascii="Times New Roman" w:hAnsi="Times New Roman" w:cs="Times New Roman"/>
          <w:color w:val="000000" w:themeColor="text1"/>
          <w:sz w:val="28"/>
          <w:szCs w:val="28"/>
        </w:rPr>
        <w:t xml:space="preserve"> </w:t>
      </w:r>
      <w:r w:rsidRPr="00DE4443">
        <w:rPr>
          <w:rFonts w:ascii="Times New Roman" w:hAnsi="Times New Roman" w:cs="Times New Roman"/>
          <w:color w:val="000000" w:themeColor="text1"/>
          <w:sz w:val="28"/>
          <w:szCs w:val="28"/>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15CFD5A7" w14:textId="15AC2E38" w:rsidR="00DE4443" w:rsidRPr="00DE4443" w:rsidRDefault="00DE4443" w:rsidP="00DE4443">
      <w:pPr>
        <w:spacing w:after="280" w:line="360" w:lineRule="auto"/>
        <w:ind w:right="156"/>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w:t>
      </w:r>
      <w:r w:rsidRPr="00DE4443">
        <w:rPr>
          <w:rFonts w:ascii="Times New Roman" w:hAnsi="Times New Roman" w:cs="Times New Roman"/>
          <w:color w:val="000000" w:themeColor="text1"/>
          <w:sz w:val="28"/>
          <w:szCs w:val="28"/>
        </w:rPr>
        <w:lastRenderedPageBreak/>
        <w:t xml:space="preserve">Industrial Training Fund (ITF) in July 1985, with the federal government bearing entire responsibility for funding. </w:t>
      </w:r>
    </w:p>
    <w:p w14:paraId="61441D3D" w14:textId="77777777" w:rsidR="00DE4443" w:rsidRPr="00DE4443" w:rsidRDefault="00DE4443" w:rsidP="00F26D0D">
      <w:pPr>
        <w:pStyle w:val="Heading2"/>
      </w:pPr>
      <w:bookmarkStart w:id="11" w:name="_Toc191305586"/>
      <w:bookmarkStart w:id="12" w:name="_Toc197066429"/>
      <w:r w:rsidRPr="00DE4443">
        <w:t xml:space="preserve">1.2 </w:t>
      </w:r>
      <w:r w:rsidRPr="00DE4443">
        <w:tab/>
        <w:t>AIMS AND OBJECTIVES OF SIWES</w:t>
      </w:r>
      <w:bookmarkEnd w:id="11"/>
      <w:bookmarkEnd w:id="12"/>
      <w:r w:rsidRPr="00DE4443">
        <w:rPr>
          <w:rFonts w:eastAsia="Times New Roman"/>
        </w:rPr>
        <w:t xml:space="preserve"> </w:t>
      </w:r>
    </w:p>
    <w:p w14:paraId="0D22A87F" w14:textId="77777777" w:rsidR="00DE4443" w:rsidRPr="00DE4443" w:rsidRDefault="00DE4443" w:rsidP="00DE4443">
      <w:pPr>
        <w:spacing w:line="360" w:lineRule="auto"/>
        <w:ind w:right="156"/>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 xml:space="preserve">The Industrial Training Fund’s Policy Document No. 1 of 1973 which established SIWES outlined the objectives of the scheme as: </w:t>
      </w:r>
    </w:p>
    <w:p w14:paraId="05A6C2DE" w14:textId="77777777" w:rsidR="00DE4443" w:rsidRPr="00DE4443" w:rsidRDefault="00DE4443" w:rsidP="00DE4443">
      <w:pPr>
        <w:numPr>
          <w:ilvl w:val="0"/>
          <w:numId w:val="26"/>
        </w:numPr>
        <w:spacing w:after="3" w:line="360" w:lineRule="auto"/>
        <w:ind w:left="720" w:right="156" w:hanging="360"/>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 xml:space="preserve">Provide an avenue for students in Institutions of higher learning to acquire industrial skills and experience in their respective courses of study. </w:t>
      </w:r>
    </w:p>
    <w:p w14:paraId="698E70FF" w14:textId="77777777" w:rsidR="00DE4443" w:rsidRPr="00DE4443" w:rsidRDefault="00DE4443" w:rsidP="00DE4443">
      <w:pPr>
        <w:numPr>
          <w:ilvl w:val="0"/>
          <w:numId w:val="26"/>
        </w:numPr>
        <w:spacing w:after="4" w:line="360" w:lineRule="auto"/>
        <w:ind w:left="720" w:right="156" w:hanging="360"/>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 xml:space="preserve">Prepare students for the Industrial Work situation they are likely to experience after graduation. </w:t>
      </w:r>
    </w:p>
    <w:p w14:paraId="1891E93D" w14:textId="77777777" w:rsidR="00DE4443" w:rsidRPr="00DE4443" w:rsidRDefault="00DE4443" w:rsidP="00DE4443">
      <w:pPr>
        <w:numPr>
          <w:ilvl w:val="0"/>
          <w:numId w:val="26"/>
        </w:numPr>
        <w:spacing w:after="16" w:line="360" w:lineRule="auto"/>
        <w:ind w:left="720" w:right="156" w:hanging="360"/>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 xml:space="preserve">Expose students to work methods and techniques of handling equipment and machinery that may not be available in their Institutions. </w:t>
      </w:r>
    </w:p>
    <w:p w14:paraId="30AD93A4" w14:textId="77777777" w:rsidR="00DE4443" w:rsidRPr="00DE4443" w:rsidRDefault="00DE4443" w:rsidP="00DE4443">
      <w:pPr>
        <w:numPr>
          <w:ilvl w:val="0"/>
          <w:numId w:val="26"/>
        </w:numPr>
        <w:spacing w:after="3" w:line="360" w:lineRule="auto"/>
        <w:ind w:left="720" w:right="156" w:hanging="360"/>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 xml:space="preserve">Make the transition from school to the world of work easier; and enhance students’ networks for later job placements. </w:t>
      </w:r>
    </w:p>
    <w:p w14:paraId="0E05C330" w14:textId="77777777" w:rsidR="00DE4443" w:rsidRPr="00DE4443" w:rsidRDefault="00DE4443" w:rsidP="00DE4443">
      <w:pPr>
        <w:numPr>
          <w:ilvl w:val="0"/>
          <w:numId w:val="26"/>
        </w:numPr>
        <w:spacing w:after="276" w:line="360" w:lineRule="auto"/>
        <w:ind w:left="720" w:right="156" w:hanging="360"/>
        <w:jc w:val="both"/>
        <w:rPr>
          <w:rFonts w:ascii="Times New Roman" w:hAnsi="Times New Roman" w:cs="Times New Roman"/>
          <w:color w:val="000000" w:themeColor="text1"/>
          <w:sz w:val="28"/>
          <w:szCs w:val="28"/>
        </w:rPr>
      </w:pPr>
      <w:r w:rsidRPr="00DE4443">
        <w:rPr>
          <w:rFonts w:ascii="Times New Roman" w:hAnsi="Times New Roman" w:cs="Times New Roman"/>
          <w:color w:val="000000" w:themeColor="text1"/>
          <w:sz w:val="28"/>
          <w:szCs w:val="28"/>
        </w:rPr>
        <w:t>Provide students with an opportunity to apply their knowledge to real work situations, thereby bridging the gap between theory and practice; and vi.</w:t>
      </w:r>
      <w:r w:rsidRPr="00DE4443">
        <w:rPr>
          <w:rFonts w:ascii="Times New Roman" w:eastAsia="Arial" w:hAnsi="Times New Roman" w:cs="Times New Roman"/>
          <w:color w:val="000000" w:themeColor="text1"/>
          <w:sz w:val="28"/>
          <w:szCs w:val="28"/>
        </w:rPr>
        <w:t xml:space="preserve"> </w:t>
      </w:r>
      <w:r w:rsidRPr="00DE4443">
        <w:rPr>
          <w:rFonts w:ascii="Times New Roman" w:hAnsi="Times New Roman" w:cs="Times New Roman"/>
          <w:color w:val="000000" w:themeColor="text1"/>
          <w:sz w:val="28"/>
          <w:szCs w:val="28"/>
        </w:rPr>
        <w:t xml:space="preserve">Enlist and strengthen Employers’ involvement in the entire educational process; thereby preparing the students for employment in Industry and Commerce. </w:t>
      </w:r>
    </w:p>
    <w:p w14:paraId="46CDABE1" w14:textId="55C723C6" w:rsidR="00883756" w:rsidRPr="00613576" w:rsidRDefault="00883756" w:rsidP="00F26D0D">
      <w:pPr>
        <w:pStyle w:val="Heading2"/>
      </w:pPr>
      <w:bookmarkStart w:id="13" w:name="_Toc197066430"/>
      <w:r>
        <w:t>1.</w:t>
      </w:r>
      <w:r w:rsidR="00B85390">
        <w:t>3</w:t>
      </w:r>
      <w:r>
        <w:tab/>
      </w:r>
      <w:r w:rsidRPr="00613576">
        <w:t>Brief history of SIWES and ITF in Nigeria</w:t>
      </w:r>
      <w:bookmarkEnd w:id="10"/>
      <w:bookmarkEnd w:id="13"/>
    </w:p>
    <w:p w14:paraId="5B47AFD4" w14:textId="1257CC02" w:rsidR="00883756"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sidR="00424C29">
        <w:rPr>
          <w:rFonts w:ascii="Times New Roman" w:hAnsi="Times New Roman" w:cs="Times New Roman"/>
          <w:sz w:val="28"/>
          <w:szCs w:val="28"/>
        </w:rPr>
        <w:t xml:space="preserve"> (</w:t>
      </w:r>
      <w:r w:rsidR="00424C29" w:rsidRPr="003C1D6D">
        <w:rPr>
          <w:rFonts w:ascii="Times New Roman" w:hAnsi="Times New Roman" w:cs="Times New Roman"/>
          <w:sz w:val="28"/>
          <w:szCs w:val="24"/>
        </w:rPr>
        <w:t>Edward</w:t>
      </w:r>
      <w:r w:rsidR="00424C29">
        <w:rPr>
          <w:rFonts w:ascii="Times New Roman" w:hAnsi="Times New Roman" w:cs="Times New Roman"/>
          <w:sz w:val="28"/>
          <w:szCs w:val="24"/>
        </w:rPr>
        <w:t>, 2003)</w:t>
      </w:r>
      <w:r w:rsidRPr="00D72297">
        <w:rPr>
          <w:rFonts w:ascii="Times New Roman" w:hAnsi="Times New Roman" w:cs="Times New Roman"/>
          <w:sz w:val="28"/>
          <w:szCs w:val="28"/>
        </w:rPr>
        <w:t xml:space="preserve">. It was a body established by the Federal Government of </w:t>
      </w:r>
      <w:r w:rsidRPr="00D72297">
        <w:rPr>
          <w:rFonts w:ascii="Times New Roman" w:hAnsi="Times New Roman" w:cs="Times New Roman"/>
          <w:sz w:val="28"/>
          <w:szCs w:val="28"/>
        </w:rPr>
        <w:lastRenderedPageBreak/>
        <w:t>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w:t>
      </w:r>
      <w:r w:rsidR="00E71EC2">
        <w:rPr>
          <w:rFonts w:ascii="Times New Roman" w:hAnsi="Times New Roman" w:cs="Times New Roman"/>
          <w:sz w:val="28"/>
          <w:szCs w:val="28"/>
        </w:rPr>
        <w:t xml:space="preserve">National Board </w:t>
      </w:r>
      <w:r>
        <w:rPr>
          <w:rFonts w:ascii="Times New Roman" w:hAnsi="Times New Roman" w:cs="Times New Roman"/>
          <w:sz w:val="28"/>
          <w:szCs w:val="28"/>
        </w:rPr>
        <w:t xml:space="preserve">of </w:t>
      </w:r>
      <w:r w:rsidR="00E71EC2">
        <w:rPr>
          <w:rFonts w:ascii="Times New Roman" w:hAnsi="Times New Roman" w:cs="Times New Roman"/>
          <w:sz w:val="28"/>
          <w:szCs w:val="28"/>
        </w:rPr>
        <w:t xml:space="preserve">Technical Education </w:t>
      </w:r>
      <w:r>
        <w:rPr>
          <w:rFonts w:ascii="Times New Roman" w:hAnsi="Times New Roman" w:cs="Times New Roman"/>
          <w:sz w:val="28"/>
          <w:szCs w:val="28"/>
        </w:rPr>
        <w:t>(NBTE) made it compulsory for all the polytechnic students, be it federal or state</w:t>
      </w:r>
      <w:r w:rsidR="00424C29">
        <w:rPr>
          <w:rFonts w:ascii="Times New Roman" w:hAnsi="Times New Roman" w:cs="Times New Roman"/>
          <w:sz w:val="28"/>
          <w:szCs w:val="28"/>
        </w:rPr>
        <w:t xml:space="preserve"> (</w:t>
      </w:r>
      <w:r w:rsidR="00C57709" w:rsidRPr="003C1D6D">
        <w:rPr>
          <w:rFonts w:ascii="Times New Roman" w:hAnsi="Times New Roman" w:cs="Times New Roman"/>
          <w:sz w:val="28"/>
          <w:szCs w:val="24"/>
        </w:rPr>
        <w:t xml:space="preserve">Francis, 2012).  </w:t>
      </w:r>
    </w:p>
    <w:p w14:paraId="683130BB" w14:textId="77777777" w:rsidR="00883756" w:rsidRPr="00613576" w:rsidRDefault="00883756" w:rsidP="00F26D0D">
      <w:pPr>
        <w:pStyle w:val="Heading2"/>
      </w:pPr>
      <w:bookmarkStart w:id="14" w:name="_Toc118374601"/>
      <w:bookmarkStart w:id="15" w:name="_Toc197066431"/>
      <w:r>
        <w:t>1.3</w:t>
      </w:r>
      <w:r>
        <w:tab/>
      </w:r>
      <w:r w:rsidRPr="00613576">
        <w:t>Significance of SIWES to students</w:t>
      </w:r>
      <w:bookmarkEnd w:id="14"/>
      <w:bookmarkEnd w:id="15"/>
    </w:p>
    <w:p w14:paraId="4227522C" w14:textId="6B25AC15" w:rsidR="00883756" w:rsidRDefault="00883756" w:rsidP="007F5743">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Default="000170F2">
      <w:pPr>
        <w:rPr>
          <w:rFonts w:ascii="Times New Roman" w:hAnsi="Times New Roman" w:cs="Times New Roman"/>
          <w:b/>
          <w:sz w:val="28"/>
          <w:szCs w:val="28"/>
        </w:rPr>
      </w:pPr>
      <w:r>
        <w:rPr>
          <w:rFonts w:ascii="Times New Roman" w:hAnsi="Times New Roman" w:cs="Times New Roman"/>
          <w:b/>
          <w:sz w:val="28"/>
          <w:szCs w:val="28"/>
        </w:rPr>
        <w:br w:type="page"/>
      </w:r>
    </w:p>
    <w:p w14:paraId="22EF68A0" w14:textId="4A756F87" w:rsidR="002606BF" w:rsidRPr="00822F15" w:rsidRDefault="002606BF" w:rsidP="002C6DDA">
      <w:pPr>
        <w:pStyle w:val="Heading1"/>
      </w:pPr>
      <w:bookmarkStart w:id="16" w:name="_Toc197066432"/>
      <w:r w:rsidRPr="00822F15">
        <w:lastRenderedPageBreak/>
        <w:t>CHAPTER TWO</w:t>
      </w:r>
      <w:bookmarkEnd w:id="16"/>
    </w:p>
    <w:p w14:paraId="516CC774" w14:textId="79D2C1A8" w:rsidR="002606BF" w:rsidRPr="00822F15" w:rsidRDefault="002606BF" w:rsidP="00F26D0D">
      <w:pPr>
        <w:pStyle w:val="Heading2"/>
      </w:pPr>
      <w:bookmarkStart w:id="17" w:name="_Toc197066433"/>
      <w:r w:rsidRPr="00822F15">
        <w:t>2.1</w:t>
      </w:r>
      <w:r w:rsidRPr="00822F15">
        <w:tab/>
        <w:t xml:space="preserve">BRIEF HISTORY OF </w:t>
      </w:r>
      <w:r w:rsidR="007D6E66">
        <w:t>ROYAL STONE GLOBAL</w:t>
      </w:r>
      <w:bookmarkEnd w:id="17"/>
      <w:r w:rsidR="007D6E66">
        <w:t xml:space="preserve"> </w:t>
      </w:r>
    </w:p>
    <w:p w14:paraId="3B7B908E" w14:textId="77777777" w:rsidR="007D6E66" w:rsidRPr="007D6E66" w:rsidRDefault="007D6E66" w:rsidP="007D6E66">
      <w:pPr>
        <w:spacing w:after="100" w:afterAutospacing="1" w:line="360" w:lineRule="auto"/>
        <w:jc w:val="both"/>
        <w:rPr>
          <w:rFonts w:ascii="Times New Roman" w:eastAsia="Times New Roman" w:hAnsi="Times New Roman" w:cs="Times New Roman"/>
          <w:sz w:val="28"/>
          <w:szCs w:val="24"/>
          <w:lang w:val="en-GB" w:eastAsia="en-GB"/>
        </w:rPr>
      </w:pPr>
      <w:r w:rsidRPr="007D6E66">
        <w:rPr>
          <w:rFonts w:ascii="Times New Roman" w:eastAsia="Times New Roman" w:hAnsi="Times New Roman" w:cs="Times New Roman"/>
          <w:sz w:val="28"/>
          <w:szCs w:val="24"/>
          <w:lang w:val="en-GB" w:eastAsia="en-GB"/>
        </w:rPr>
        <w:t>Royal Stone Global Construction Company is a reputable and fast-growing construction firm established with the vision of delivering high-quality, innovative, and sustainable building solutions. Founded in the early 2000s, the company began as a small-scale contractor handling residential and commercial building projects. Through consistent performance, skilled manpower, and a commitment to excellence, Royal Stone Global rapidly expanded its operations across various states in Nigeria and other parts of West Africa.</w:t>
      </w:r>
    </w:p>
    <w:p w14:paraId="64897698" w14:textId="77777777" w:rsidR="007D6E66" w:rsidRPr="007D6E66" w:rsidRDefault="007D6E66" w:rsidP="007D6E66">
      <w:pPr>
        <w:spacing w:after="100" w:afterAutospacing="1" w:line="360" w:lineRule="auto"/>
        <w:jc w:val="both"/>
        <w:rPr>
          <w:rFonts w:ascii="Times New Roman" w:eastAsia="Times New Roman" w:hAnsi="Times New Roman" w:cs="Times New Roman"/>
          <w:sz w:val="28"/>
          <w:szCs w:val="24"/>
          <w:lang w:val="en-GB" w:eastAsia="en-GB"/>
        </w:rPr>
      </w:pPr>
      <w:r w:rsidRPr="007D6E66">
        <w:rPr>
          <w:rFonts w:ascii="Times New Roman" w:eastAsia="Times New Roman" w:hAnsi="Times New Roman" w:cs="Times New Roman"/>
          <w:sz w:val="28"/>
          <w:szCs w:val="24"/>
          <w:lang w:val="en-GB" w:eastAsia="en-GB"/>
        </w:rPr>
        <w:t>Royal Stone Global Construction Company has also embraced the use of advanced technology, sustainable construction practices, and workforce development programs to stay ahead in the competitive industry. With a team of seasoned engineers, architects, and skilled workers, the company continues to play a significant role in shaping the built environment while maintaining strong client relationships and community impact.</w:t>
      </w:r>
    </w:p>
    <w:p w14:paraId="77CD6664" w14:textId="77777777" w:rsidR="00626D81" w:rsidRPr="003308B6" w:rsidRDefault="00626D81" w:rsidP="00626D81">
      <w:pPr>
        <w:pStyle w:val="Heading2"/>
      </w:pPr>
      <w:bookmarkStart w:id="18" w:name="_Toc197066435"/>
      <w:bookmarkStart w:id="19" w:name="_Toc203407629"/>
      <w:r>
        <w:rPr>
          <w:rFonts w:cs="Times New Roman"/>
          <w:b w:val="0"/>
          <w:noProof/>
          <w:sz w:val="40"/>
        </w:rPr>
        <mc:AlternateContent>
          <mc:Choice Requires="wpg">
            <w:drawing>
              <wp:anchor distT="0" distB="0" distL="114300" distR="114300" simplePos="0" relativeHeight="251693056" behindDoc="0" locked="0" layoutInCell="1" allowOverlap="1" wp14:anchorId="24A3F963" wp14:editId="5C4F1D6F">
                <wp:simplePos x="0" y="0"/>
                <wp:positionH relativeFrom="margin">
                  <wp:posOffset>-188686</wp:posOffset>
                </wp:positionH>
                <wp:positionV relativeFrom="paragraph">
                  <wp:posOffset>400504</wp:posOffset>
                </wp:positionV>
                <wp:extent cx="6574972" cy="3280228"/>
                <wp:effectExtent l="0" t="0" r="16510" b="15875"/>
                <wp:wrapNone/>
                <wp:docPr id="24" name="Group 24"/>
                <wp:cNvGraphicFramePr/>
                <a:graphic xmlns:a="http://schemas.openxmlformats.org/drawingml/2006/main">
                  <a:graphicData uri="http://schemas.microsoft.com/office/word/2010/wordprocessingGroup">
                    <wpg:wgp>
                      <wpg:cNvGrpSpPr/>
                      <wpg:grpSpPr>
                        <a:xfrm>
                          <a:off x="0" y="0"/>
                          <a:ext cx="6574972" cy="3280228"/>
                          <a:chOff x="-16933" y="-258792"/>
                          <a:chExt cx="6417733" cy="4693273"/>
                        </a:xfrm>
                      </wpg:grpSpPr>
                      <wps:wsp>
                        <wps:cNvPr id="4" name="Text Box 4"/>
                        <wps:cNvSpPr txBox="1"/>
                        <wps:spPr>
                          <a:xfrm>
                            <a:off x="2086684" y="-258792"/>
                            <a:ext cx="1684020"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5D6CCAE3"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665958" y="552124"/>
                            <a:ext cx="2534653"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31B05F8D"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16933" y="2244819"/>
                            <a:ext cx="1523973"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564E6C14" w14:textId="77777777" w:rsidR="00626D81" w:rsidRPr="004E3E02" w:rsidRDefault="00626D81" w:rsidP="00626D81">
                              <w:pPr>
                                <w:spacing w:line="240" w:lineRule="auto"/>
                                <w:jc w:val="center"/>
                                <w:rPr>
                                  <w:rFonts w:ascii="Times New Roman" w:hAnsi="Times New Roman" w:cs="Times New Roman"/>
                                  <w:b/>
                                  <w:sz w:val="20"/>
                                  <w:szCs w:val="20"/>
                                </w:rPr>
                              </w:pPr>
                              <w:r w:rsidRPr="004E3E02">
                                <w:rPr>
                                  <w:rFonts w:ascii="Times New Roman" w:hAnsi="Times New Roman" w:cs="Times New Roman"/>
                                  <w:b/>
                                  <w:sz w:val="20"/>
                                  <w:szCs w:val="20"/>
                                </w:rPr>
                                <w:t>PROJECT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4892712" y="2229421"/>
                            <a:ext cx="1508088"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19951C86"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CIVIL ENGINEER</w:t>
                              </w:r>
                            </w:p>
                            <w:p w14:paraId="087411AE" w14:textId="77777777" w:rsidR="00626D81" w:rsidRPr="004E3E02" w:rsidRDefault="00626D81" w:rsidP="00626D81">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3545305" y="2229853"/>
                            <a:ext cx="1218565"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67D7013F"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BUILDING ENGINEER</w:t>
                              </w:r>
                            </w:p>
                            <w:p w14:paraId="3E57C134" w14:textId="77777777" w:rsidR="00626D81" w:rsidRPr="004E3E02" w:rsidRDefault="00626D81" w:rsidP="00626D81">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 name="Group 23"/>
                        <wpg:cNvGrpSpPr/>
                        <wpg:grpSpPr>
                          <a:xfrm>
                            <a:off x="715462" y="238513"/>
                            <a:ext cx="4770537" cy="3682881"/>
                            <a:chOff x="-34506" y="-258792"/>
                            <a:chExt cx="4770537" cy="3682881"/>
                          </a:xfrm>
                        </wpg:grpSpPr>
                        <wps:wsp>
                          <wps:cNvPr id="16" name="Straight Arrow Connector 16"/>
                          <wps:cNvCnPr/>
                          <wps:spPr>
                            <a:xfrm>
                              <a:off x="2166895" y="-258792"/>
                              <a:ext cx="0" cy="313611"/>
                            </a:xfrm>
                            <a:prstGeom prst="straightConnector1">
                              <a:avLst/>
                            </a:prstGeom>
                            <a:ln>
                              <a:solidFill>
                                <a:schemeClr val="tx1">
                                  <a:lumMod val="95000"/>
                                  <a:lumOff val="5000"/>
                                </a:schemeClr>
                              </a:solidFill>
                              <a:tailEnd type="triangle"/>
                            </a:ln>
                          </wps:spPr>
                          <wps:style>
                            <a:lnRef idx="2">
                              <a:schemeClr val="accent2"/>
                            </a:lnRef>
                            <a:fillRef idx="1">
                              <a:schemeClr val="lt1"/>
                            </a:fillRef>
                            <a:effectRef idx="0">
                              <a:schemeClr val="accent2"/>
                            </a:effectRef>
                            <a:fontRef idx="minor">
                              <a:schemeClr val="dk1"/>
                            </a:fontRef>
                          </wps:style>
                          <wps:bodyPr/>
                        </wps:wsp>
                        <wps:wsp>
                          <wps:cNvPr id="17" name="Straight Connector 17"/>
                          <wps:cNvCnPr>
                            <a:stCxn id="9" idx="2"/>
                          </wps:cNvCnPr>
                          <wps:spPr>
                            <a:xfrm>
                              <a:off x="2183317" y="567898"/>
                              <a:ext cx="0" cy="843806"/>
                            </a:xfrm>
                            <a:prstGeom prst="line">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bodyPr/>
                        </wps:wsp>
                        <wps:wsp>
                          <wps:cNvPr id="18" name="Straight Connector 18"/>
                          <wps:cNvCnPr/>
                          <wps:spPr>
                            <a:xfrm>
                              <a:off x="4011" y="1411705"/>
                              <a:ext cx="4732020" cy="0"/>
                            </a:xfrm>
                            <a:prstGeom prst="line">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bodyPr/>
                        </wps:wsp>
                        <wps:wsp>
                          <wps:cNvPr id="19" name="Straight Connector 19"/>
                          <wps:cNvCnPr/>
                          <wps:spPr>
                            <a:xfrm>
                              <a:off x="0" y="1411705"/>
                              <a:ext cx="0" cy="320675"/>
                            </a:xfrm>
                            <a:prstGeom prst="line">
                              <a:avLst/>
                            </a:prstGeom>
                            <a:ln>
                              <a:solidFill>
                                <a:schemeClr val="tx1">
                                  <a:lumMod val="95000"/>
                                  <a:lumOff val="5000"/>
                                </a:schemeClr>
                              </a:solidFill>
                              <a:headEnd type="none" w="med" len="med"/>
                              <a:tailEnd type="triangle" w="med" len="med"/>
                            </a:ln>
                          </wps:spPr>
                          <wps:style>
                            <a:lnRef idx="2">
                              <a:schemeClr val="accent2"/>
                            </a:lnRef>
                            <a:fillRef idx="1">
                              <a:schemeClr val="lt1"/>
                            </a:fillRef>
                            <a:effectRef idx="0">
                              <a:schemeClr val="accent2"/>
                            </a:effectRef>
                            <a:fontRef idx="minor">
                              <a:schemeClr val="dk1"/>
                            </a:fontRef>
                          </wps:style>
                          <wps:bodyPr/>
                        </wps:wsp>
                        <wps:wsp>
                          <wps:cNvPr id="20" name="Straight Connector 20"/>
                          <wps:cNvCnPr>
                            <a:endCxn id="43" idx="0"/>
                          </wps:cNvCnPr>
                          <wps:spPr>
                            <a:xfrm>
                              <a:off x="1812550" y="1453740"/>
                              <a:ext cx="89" cy="1136115"/>
                            </a:xfrm>
                            <a:prstGeom prst="line">
                              <a:avLst/>
                            </a:prstGeom>
                            <a:ln>
                              <a:solidFill>
                                <a:schemeClr val="tx1">
                                  <a:lumMod val="95000"/>
                                  <a:lumOff val="5000"/>
                                </a:schemeClr>
                              </a:solidFill>
                              <a:headEnd type="none" w="med" len="med"/>
                              <a:tailEnd type="triangle" w="med" len="med"/>
                            </a:ln>
                          </wps:spPr>
                          <wps:style>
                            <a:lnRef idx="2">
                              <a:schemeClr val="accent2"/>
                            </a:lnRef>
                            <a:fillRef idx="1">
                              <a:schemeClr val="lt1"/>
                            </a:fillRef>
                            <a:effectRef idx="0">
                              <a:schemeClr val="accent2"/>
                            </a:effectRef>
                            <a:fontRef idx="minor">
                              <a:schemeClr val="dk1"/>
                            </a:fontRef>
                          </wps:style>
                          <wps:bodyPr/>
                        </wps:wsp>
                        <wps:wsp>
                          <wps:cNvPr id="21" name="Straight Connector 21"/>
                          <wps:cNvCnPr/>
                          <wps:spPr>
                            <a:xfrm>
                              <a:off x="3384884" y="1411705"/>
                              <a:ext cx="0" cy="320675"/>
                            </a:xfrm>
                            <a:prstGeom prst="line">
                              <a:avLst/>
                            </a:prstGeom>
                            <a:ln>
                              <a:solidFill>
                                <a:schemeClr val="tx1">
                                  <a:lumMod val="95000"/>
                                  <a:lumOff val="5000"/>
                                </a:schemeClr>
                              </a:solidFill>
                              <a:headEnd type="none" w="med" len="med"/>
                              <a:tailEnd type="triangle" w="med" len="med"/>
                            </a:ln>
                          </wps:spPr>
                          <wps:style>
                            <a:lnRef idx="2">
                              <a:schemeClr val="accent2"/>
                            </a:lnRef>
                            <a:fillRef idx="1">
                              <a:schemeClr val="lt1"/>
                            </a:fillRef>
                            <a:effectRef idx="0">
                              <a:schemeClr val="accent2"/>
                            </a:effectRef>
                            <a:fontRef idx="minor">
                              <a:schemeClr val="dk1"/>
                            </a:fontRef>
                          </wps:style>
                          <wps:bodyPr/>
                        </wps:wsp>
                        <wps:wsp>
                          <wps:cNvPr id="22" name="Straight Connector 22"/>
                          <wps:cNvCnPr/>
                          <wps:spPr>
                            <a:xfrm>
                              <a:off x="4732421" y="1411705"/>
                              <a:ext cx="0" cy="320675"/>
                            </a:xfrm>
                            <a:prstGeom prst="line">
                              <a:avLst/>
                            </a:prstGeom>
                            <a:ln>
                              <a:solidFill>
                                <a:schemeClr val="tx1">
                                  <a:lumMod val="95000"/>
                                  <a:lumOff val="5000"/>
                                </a:schemeClr>
                              </a:solidFill>
                              <a:headEnd type="none" w="med" len="med"/>
                              <a:tailEnd type="triangle" w="med" len="med"/>
                            </a:ln>
                          </wps:spPr>
                          <wps:style>
                            <a:lnRef idx="2">
                              <a:schemeClr val="accent2"/>
                            </a:lnRef>
                            <a:fillRef idx="1">
                              <a:schemeClr val="lt1"/>
                            </a:fillRef>
                            <a:effectRef idx="0">
                              <a:schemeClr val="accent2"/>
                            </a:effectRef>
                            <a:fontRef idx="minor">
                              <a:schemeClr val="dk1"/>
                            </a:fontRef>
                          </wps:style>
                          <wps:bodyPr/>
                        </wps:wsp>
                        <wps:wsp>
                          <wps:cNvPr id="28" name="Straight Connector 28"/>
                          <wps:cNvCnPr/>
                          <wps:spPr>
                            <a:xfrm>
                              <a:off x="-34506" y="2261571"/>
                              <a:ext cx="0" cy="320675"/>
                            </a:xfrm>
                            <a:prstGeom prst="line">
                              <a:avLst/>
                            </a:prstGeom>
                            <a:ln>
                              <a:solidFill>
                                <a:schemeClr val="tx1">
                                  <a:lumMod val="95000"/>
                                  <a:lumOff val="5000"/>
                                </a:schemeClr>
                              </a:solidFill>
                              <a:headEnd type="none" w="med" len="med"/>
                              <a:tailEnd type="triangle" w="med" len="med"/>
                            </a:ln>
                          </wps:spPr>
                          <wps:style>
                            <a:lnRef idx="2">
                              <a:schemeClr val="accent2"/>
                            </a:lnRef>
                            <a:fillRef idx="1">
                              <a:schemeClr val="lt1"/>
                            </a:fillRef>
                            <a:effectRef idx="0">
                              <a:schemeClr val="accent2"/>
                            </a:effectRef>
                            <a:fontRef idx="minor">
                              <a:schemeClr val="dk1"/>
                            </a:fontRef>
                          </wps:style>
                          <wps:bodyPr/>
                        </wps:wsp>
                        <wps:wsp>
                          <wps:cNvPr id="41" name="Straight Connector 41"/>
                          <wps:cNvCnPr/>
                          <wps:spPr>
                            <a:xfrm>
                              <a:off x="-34506" y="3103414"/>
                              <a:ext cx="0" cy="320675"/>
                            </a:xfrm>
                            <a:prstGeom prst="line">
                              <a:avLst/>
                            </a:prstGeom>
                            <a:ln>
                              <a:solidFill>
                                <a:schemeClr val="tx1">
                                  <a:lumMod val="95000"/>
                                  <a:lumOff val="5000"/>
                                </a:schemeClr>
                              </a:solidFill>
                              <a:headEnd type="none" w="med" len="med"/>
                              <a:tailEnd type="triangle" w="med" len="med"/>
                            </a:ln>
                          </wps:spPr>
                          <wps:style>
                            <a:lnRef idx="2">
                              <a:schemeClr val="accent2"/>
                            </a:lnRef>
                            <a:fillRef idx="1">
                              <a:schemeClr val="lt1"/>
                            </a:fillRef>
                            <a:effectRef idx="0">
                              <a:schemeClr val="accent2"/>
                            </a:effectRef>
                            <a:fontRef idx="minor">
                              <a:schemeClr val="dk1"/>
                            </a:fontRef>
                          </wps:style>
                          <wps:bodyPr/>
                        </wps:wsp>
                      </wpg:grpSp>
                      <wps:wsp>
                        <wps:cNvPr id="25" name="Text Box 25"/>
                        <wps:cNvSpPr txBox="1"/>
                        <wps:spPr>
                          <a:xfrm>
                            <a:off x="34505" y="3079559"/>
                            <a:ext cx="1535501"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479BB045"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SITE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665958" y="1259518"/>
                            <a:ext cx="2534653"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3AC632BD"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HUMAN RESOURCE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3519577" y="2954502"/>
                            <a:ext cx="1330557"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5C3E1D02"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LABOURERS</w:t>
                              </w:r>
                            </w:p>
                            <w:p w14:paraId="55EBB064" w14:textId="77777777" w:rsidR="00626D81" w:rsidRPr="004E3E02" w:rsidRDefault="00626D81" w:rsidP="00626D81">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34505" y="3921401"/>
                            <a:ext cx="1535501"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5BB4FF84"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1755661" y="3087639"/>
                            <a:ext cx="1614073"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34EB3C23"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ACCOUNTANT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620252" y="2229853"/>
                            <a:ext cx="1780540" cy="513080"/>
                          </a:xfrm>
                          <a:prstGeom prst="rect">
                            <a:avLst/>
                          </a:prstGeom>
                          <a:ln>
                            <a:solidFill>
                              <a:schemeClr val="tx1">
                                <a:lumMod val="95000"/>
                                <a:lumOff val="5000"/>
                              </a:schemeClr>
                            </a:solidFill>
                          </a:ln>
                        </wps:spPr>
                        <wps:style>
                          <a:lnRef idx="2">
                            <a:schemeClr val="accent2"/>
                          </a:lnRef>
                          <a:fillRef idx="1">
                            <a:schemeClr val="lt1"/>
                          </a:fillRef>
                          <a:effectRef idx="0">
                            <a:schemeClr val="accent2"/>
                          </a:effectRef>
                          <a:fontRef idx="minor">
                            <a:schemeClr val="dk1"/>
                          </a:fontRef>
                        </wps:style>
                        <wps:txbx>
                          <w:txbxContent>
                            <w:p w14:paraId="1AB63F1B"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ADMINISTRATORS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A3F963" id="Group 24" o:spid="_x0000_s1027" style="position:absolute;margin-left:-14.85pt;margin-top:31.55pt;width:517.7pt;height:258.3pt;z-index:251693056;mso-position-horizontal-relative:margin;mso-width-relative:margin;mso-height-relative:margin" coordorigin="-169,-2587" coordsize="64177,4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">
                <v:shapetype id="_x0000_t202" coordsize="21600,21600" o:spt="202" path="m,l,21600r21600,l21600,xe">
                  <v:stroke joinstyle="miter"/>
                  <v:path gradientshapeok="t" o:connecttype="rect"/>
                </v:shapetype>
                <v:shape id="Text Box 4" o:spid="_x0000_s1028" type="#_x0000_t202" style="position:absolute;left:20866;top:-2587;width:16841;height:5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" fillcolor="white [3201]" strokecolor="#0d0d0d [3069]" strokeweight="1pt">
                  <v:textbox>
                    <w:txbxContent>
                      <w:p w14:paraId="5D6CCAE3"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CHAIRMAN</w:t>
                        </w:r>
                      </w:p>
                    </w:txbxContent>
                  </v:textbox>
                </v:shape>
                <v:shape id="Text Box 9" o:spid="_x0000_s1029" type="#_x0000_t202" style="position:absolute;left:16659;top:5521;width:25347;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" fillcolor="white [3201]" strokecolor="#0d0d0d [3069]" strokeweight="1pt">
                  <v:textbox>
                    <w:txbxContent>
                      <w:p w14:paraId="31B05F8D"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MANAGING DIRECTOR</w:t>
                        </w:r>
                      </w:p>
                    </w:txbxContent>
                  </v:textbox>
                </v:shape>
                <v:shape id="Text Box 11" o:spid="_x0000_s1030" type="#_x0000_t202" style="position:absolute;left:-169;top:22448;width:15239;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" fillcolor="white [3201]" strokecolor="#0d0d0d [3069]" strokeweight="1pt">
                  <v:textbox>
                    <w:txbxContent>
                      <w:p w14:paraId="564E6C14" w14:textId="77777777" w:rsidR="00626D81" w:rsidRPr="004E3E02" w:rsidRDefault="00626D81" w:rsidP="00626D81">
                        <w:pPr>
                          <w:spacing w:line="240" w:lineRule="auto"/>
                          <w:jc w:val="center"/>
                          <w:rPr>
                            <w:rFonts w:ascii="Times New Roman" w:hAnsi="Times New Roman" w:cs="Times New Roman"/>
                            <w:b/>
                            <w:sz w:val="20"/>
                            <w:szCs w:val="20"/>
                          </w:rPr>
                        </w:pPr>
                        <w:r w:rsidRPr="004E3E02">
                          <w:rPr>
                            <w:rFonts w:ascii="Times New Roman" w:hAnsi="Times New Roman" w:cs="Times New Roman"/>
                            <w:b/>
                            <w:sz w:val="20"/>
                            <w:szCs w:val="20"/>
                          </w:rPr>
                          <w:t>PROJECT MANAGER</w:t>
                        </w:r>
                      </w:p>
                    </w:txbxContent>
                  </v:textbox>
                </v:shape>
                <v:shape id="Text Box 14" o:spid="_x0000_s1031" type="#_x0000_t202" style="position:absolute;left:48927;top:22294;width:1508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" fillcolor="white [3201]" strokecolor="#0d0d0d [3069]" strokeweight="1pt">
                  <v:textbox>
                    <w:txbxContent>
                      <w:p w14:paraId="19951C86"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CIVIL ENGINEER</w:t>
                        </w:r>
                      </w:p>
                      <w:p w14:paraId="087411AE" w14:textId="77777777" w:rsidR="00626D81" w:rsidRPr="004E3E02" w:rsidRDefault="00626D81" w:rsidP="00626D81">
                        <w:pPr>
                          <w:jc w:val="center"/>
                          <w:rPr>
                            <w:rFonts w:ascii="Times New Roman" w:hAnsi="Times New Roman" w:cs="Times New Roman"/>
                            <w:b/>
                            <w:sz w:val="20"/>
                            <w:szCs w:val="20"/>
                          </w:rPr>
                        </w:pPr>
                      </w:p>
                    </w:txbxContent>
                  </v:textbox>
                </v:shape>
                <v:shape id="Text Box 15" o:spid="_x0000_s1032" type="#_x0000_t202" style="position:absolute;left:35453;top:22298;width:1218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" fillcolor="white [3201]" strokecolor="#0d0d0d [3069]" strokeweight="1pt">
                  <v:textbox>
                    <w:txbxContent>
                      <w:p w14:paraId="67D7013F"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BUILDING ENGINEER</w:t>
                        </w:r>
                      </w:p>
                      <w:p w14:paraId="3E57C134" w14:textId="77777777" w:rsidR="00626D81" w:rsidRPr="004E3E02" w:rsidRDefault="00626D81" w:rsidP="00626D81">
                        <w:pPr>
                          <w:jc w:val="center"/>
                          <w:rPr>
                            <w:rFonts w:ascii="Times New Roman" w:hAnsi="Times New Roman" w:cs="Times New Roman"/>
                            <w:b/>
                            <w:sz w:val="20"/>
                            <w:szCs w:val="20"/>
                          </w:rPr>
                        </w:pPr>
                      </w:p>
                    </w:txbxContent>
                  </v:textbox>
                </v:shape>
                <v:group id="Group 23" o:spid="_x0000_s1033" style="position:absolute;left:7154;top:2385;width:47705;height:36828" coordorigin="-345,-2587" coordsize="47705,36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16" o:spid="_x0000_s1034" type="#_x0000_t32" style="position:absolute;left:21668;top:-2587;width:0;height:3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" filled="t" fillcolor="white [3201]" strokecolor="#0d0d0d [3069]" strokeweight="1pt">
                    <v:stroke endarrow="block" joinstyle="miter"/>
                  </v:shape>
                  <v:line id="Straight Connector 17" o:spid="_x0000_s1035" style="position:absolute;visibility:visible;mso-wrap-style:square" from="21833,5678" to="21833,14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" filled="t" fillcolor="white [3201]" strokecolor="#0d0d0d [3069]" strokeweight="1pt">
                    <v:stroke joinstyle="miter"/>
                  </v:line>
                  <v:line id="Straight Connector 18" o:spid="_x0000_s1036" style="position:absolute;visibility:visible;mso-wrap-style:square" from="40,14117" to="47360,14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" filled="t" fillcolor="white [3201]" strokecolor="#0d0d0d [3069]" strokeweight="1pt">
                    <v:stroke joinstyle="miter"/>
                  </v:line>
                  <v:line id="Straight Connector 19" o:spid="_x0000_s1037" style="position:absolute;visibility:visible;mso-wrap-style:square" from="0,14117" to="0,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" filled="t" fillcolor="white [3201]" strokecolor="#0d0d0d [3069]" strokeweight="1pt">
                    <v:stroke endarrow="block" joinstyle="miter"/>
                  </v:line>
                  <v:line id="Straight Connector 20" o:spid="_x0000_s1038" style="position:absolute;visibility:visible;mso-wrap-style:square" from="18125,14537" to="18126,25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" filled="t" fillcolor="white [3201]" strokecolor="#0d0d0d [3069]" strokeweight="1pt">
                    <v:stroke endarrow="block" joinstyle="miter"/>
                  </v:line>
                  <v:line id="Straight Connector 21" o:spid="_x0000_s1039" style="position:absolute;visibility:visible;mso-wrap-style:square" from="33848,14117" to="33848,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" filled="t" fillcolor="white [3201]" strokecolor="#0d0d0d [3069]" strokeweight="1pt">
                    <v:stroke endarrow="block" joinstyle="miter"/>
                  </v:line>
                  <v:line id="Straight Connector 22" o:spid="_x0000_s1040" style="position:absolute;visibility:visible;mso-wrap-style:square" from="47324,14117" to="47324,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" filled="t" fillcolor="white [3201]" strokecolor="#0d0d0d [3069]" strokeweight="1pt">
                    <v:stroke endarrow="block" joinstyle="miter"/>
                  </v:line>
                  <v:line id="Straight Connector 28" o:spid="_x0000_s1041" style="position:absolute;visibility:visible;mso-wrap-style:square" from="-345,22615" to="-345,25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" filled="t" fillcolor="white [3201]" strokecolor="#0d0d0d [3069]" strokeweight="1pt">
                    <v:stroke endarrow="block" joinstyle="miter"/>
                  </v:line>
                  <v:line id="Straight Connector 41" o:spid="_x0000_s1042" style="position:absolute;visibility:visible;mso-wrap-style:square" from="-345,31034" to="-345,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" filled="t" fillcolor="white [3201]" strokecolor="#0d0d0d [3069]" strokeweight="1pt">
                    <v:stroke endarrow="block" joinstyle="miter"/>
                  </v:line>
                </v:group>
                <v:shape id="Text Box 25" o:spid="_x0000_s1043" type="#_x0000_t202" style="position:absolute;left:345;top:30795;width:1535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" fillcolor="white [3201]" strokecolor="#0d0d0d [3069]" strokeweight="1pt">
                  <v:textbox>
                    <w:txbxContent>
                      <w:p w14:paraId="479BB045"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SITE MANAGER</w:t>
                        </w:r>
                      </w:p>
                    </w:txbxContent>
                  </v:textbox>
                </v:shape>
                <v:shape id="Text Box 32" o:spid="_x0000_s1044" type="#_x0000_t202" style="position:absolute;left:16659;top:12595;width:25347;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" fillcolor="white [3201]" strokecolor="#0d0d0d [3069]" strokeweight="1pt">
                  <v:textbox>
                    <w:txbxContent>
                      <w:p w14:paraId="3AC632BD"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HUMAN RESOURCE</w:t>
                        </w:r>
                      </w:p>
                    </w:txbxContent>
                  </v:textbox>
                </v:shape>
                <v:shape id="Text Box 34" o:spid="_x0000_s1045" type="#_x0000_t202" style="position:absolute;left:35195;top:29545;width:13306;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" fillcolor="white [3201]" strokecolor="#0d0d0d [3069]" strokeweight="1pt">
                  <v:textbox>
                    <w:txbxContent>
                      <w:p w14:paraId="5C3E1D02"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LABOURERS</w:t>
                        </w:r>
                      </w:p>
                      <w:p w14:paraId="55EBB064" w14:textId="77777777" w:rsidR="00626D81" w:rsidRPr="004E3E02" w:rsidRDefault="00626D81" w:rsidP="00626D81">
                        <w:pPr>
                          <w:jc w:val="center"/>
                          <w:rPr>
                            <w:rFonts w:ascii="Times New Roman" w:hAnsi="Times New Roman" w:cs="Times New Roman"/>
                            <w:b/>
                            <w:sz w:val="20"/>
                            <w:szCs w:val="20"/>
                          </w:rPr>
                        </w:pPr>
                      </w:p>
                    </w:txbxContent>
                  </v:textbox>
                </v:shape>
                <v:shape id="Text Box 42" o:spid="_x0000_s1046" type="#_x0000_t202" style="position:absolute;left:345;top:39214;width:15355;height:5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" fillcolor="white [3201]" strokecolor="#0d0d0d [3069]" strokeweight="1pt">
                  <v:textbox>
                    <w:txbxContent>
                      <w:p w14:paraId="5BB4FF84"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STUDENTS</w:t>
                        </w:r>
                      </w:p>
                    </w:txbxContent>
                  </v:textbox>
                </v:shape>
                <v:shape id="Text Box 43" o:spid="_x0000_s1047" type="#_x0000_t202" style="position:absolute;left:17556;top:30876;width:1614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" fillcolor="white [3201]" strokecolor="#0d0d0d [3069]" strokeweight="1pt">
                  <v:textbox>
                    <w:txbxContent>
                      <w:p w14:paraId="34EB3C23"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ACCOUNTANT</w:t>
                        </w:r>
                      </w:p>
                    </w:txbxContent>
                  </v:textbox>
                </v:shape>
                <v:shape id="Text Box 10" o:spid="_x0000_s1048" type="#_x0000_t202" style="position:absolute;left:16202;top:22298;width:1780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" fillcolor="white [3201]" strokecolor="#0d0d0d [3069]" strokeweight="1pt">
                  <v:textbox>
                    <w:txbxContent>
                      <w:p w14:paraId="1AB63F1B" w14:textId="77777777" w:rsidR="00626D81" w:rsidRPr="004E3E02" w:rsidRDefault="00626D81" w:rsidP="00626D81">
                        <w:pPr>
                          <w:jc w:val="center"/>
                          <w:rPr>
                            <w:rFonts w:ascii="Times New Roman" w:hAnsi="Times New Roman" w:cs="Times New Roman"/>
                            <w:b/>
                            <w:sz w:val="20"/>
                            <w:szCs w:val="20"/>
                          </w:rPr>
                        </w:pPr>
                        <w:r w:rsidRPr="004E3E02">
                          <w:rPr>
                            <w:rFonts w:ascii="Times New Roman" w:hAnsi="Times New Roman" w:cs="Times New Roman"/>
                            <w:b/>
                            <w:sz w:val="20"/>
                            <w:szCs w:val="20"/>
                          </w:rPr>
                          <w:t>ADMINISTRATORS</w:t>
                        </w:r>
                      </w:p>
                    </w:txbxContent>
                  </v:textbox>
                </v:shape>
                <w10:wrap anchorx="margin"/>
              </v:group>
            </w:pict>
          </mc:Fallback>
        </mc:AlternateContent>
      </w:r>
      <w:r w:rsidRPr="003308B6">
        <w:t>2.2</w:t>
      </w:r>
      <w:r w:rsidRPr="003308B6">
        <w:tab/>
      </w:r>
      <w:r>
        <w:t>ORGANIZATIONAL CHART</w:t>
      </w:r>
      <w:bookmarkEnd w:id="19"/>
    </w:p>
    <w:p w14:paraId="1DDDEFB5" w14:textId="77777777" w:rsidR="00626D81" w:rsidRDefault="00626D81" w:rsidP="00626D81">
      <w:pPr>
        <w:spacing w:line="240" w:lineRule="auto"/>
        <w:jc w:val="center"/>
        <w:rPr>
          <w:noProof/>
        </w:rPr>
      </w:pPr>
    </w:p>
    <w:p w14:paraId="6641C373" w14:textId="77777777" w:rsidR="00626D81" w:rsidRDefault="00626D81" w:rsidP="00626D81">
      <w:pPr>
        <w:spacing w:line="240" w:lineRule="auto"/>
        <w:jc w:val="center"/>
        <w:rPr>
          <w:noProof/>
        </w:rPr>
      </w:pPr>
    </w:p>
    <w:p w14:paraId="03F404AC" w14:textId="77777777" w:rsidR="00626D81" w:rsidRDefault="00626D81" w:rsidP="00626D81">
      <w:pPr>
        <w:spacing w:line="240" w:lineRule="auto"/>
        <w:jc w:val="center"/>
        <w:rPr>
          <w:noProof/>
        </w:rPr>
      </w:pPr>
    </w:p>
    <w:p w14:paraId="4363F18F" w14:textId="77777777" w:rsidR="00626D81" w:rsidRDefault="00626D81" w:rsidP="00626D81">
      <w:pPr>
        <w:spacing w:line="240" w:lineRule="auto"/>
        <w:jc w:val="center"/>
        <w:rPr>
          <w:noProof/>
        </w:rPr>
      </w:pPr>
    </w:p>
    <w:p w14:paraId="6C36C1D4" w14:textId="77777777" w:rsidR="00626D81" w:rsidRDefault="00626D81" w:rsidP="00626D81">
      <w:pPr>
        <w:spacing w:line="240" w:lineRule="auto"/>
        <w:jc w:val="center"/>
        <w:rPr>
          <w:noProof/>
        </w:rPr>
      </w:pPr>
    </w:p>
    <w:p w14:paraId="0BB6DBC7" w14:textId="77777777" w:rsidR="00626D81" w:rsidRDefault="00626D81" w:rsidP="00626D81">
      <w:pPr>
        <w:spacing w:line="240" w:lineRule="auto"/>
        <w:jc w:val="center"/>
        <w:rPr>
          <w:noProof/>
        </w:rPr>
      </w:pPr>
    </w:p>
    <w:p w14:paraId="011A1B37" w14:textId="77777777" w:rsidR="00626D81" w:rsidRDefault="00626D81" w:rsidP="00626D81">
      <w:pPr>
        <w:spacing w:line="240" w:lineRule="auto"/>
        <w:jc w:val="center"/>
        <w:rPr>
          <w:noProof/>
        </w:rPr>
      </w:pPr>
    </w:p>
    <w:p w14:paraId="6192D01D" w14:textId="77777777" w:rsidR="00626D81" w:rsidRDefault="00626D81" w:rsidP="00626D81">
      <w:pPr>
        <w:spacing w:line="240" w:lineRule="auto"/>
        <w:jc w:val="center"/>
        <w:rPr>
          <w:noProof/>
        </w:rPr>
      </w:pPr>
    </w:p>
    <w:p w14:paraId="5846DF26" w14:textId="77777777" w:rsidR="00626D81" w:rsidRDefault="00626D81" w:rsidP="00626D81">
      <w:pPr>
        <w:spacing w:line="240" w:lineRule="auto"/>
        <w:jc w:val="center"/>
        <w:rPr>
          <w:noProof/>
        </w:rPr>
      </w:pPr>
    </w:p>
    <w:p w14:paraId="31EB885A" w14:textId="77777777" w:rsidR="00626D81" w:rsidRDefault="00626D81" w:rsidP="00626D81">
      <w:pPr>
        <w:spacing w:line="240" w:lineRule="auto"/>
        <w:jc w:val="center"/>
        <w:rPr>
          <w:noProof/>
        </w:rPr>
      </w:pPr>
    </w:p>
    <w:p w14:paraId="33DAAC7A" w14:textId="77777777" w:rsidR="00626D81" w:rsidRDefault="00626D81" w:rsidP="00626D81">
      <w:pPr>
        <w:spacing w:line="240" w:lineRule="auto"/>
        <w:jc w:val="center"/>
        <w:rPr>
          <w:noProof/>
        </w:rPr>
      </w:pPr>
    </w:p>
    <w:p w14:paraId="102C9BCB" w14:textId="3FEE075B" w:rsidR="00626D81" w:rsidRDefault="00626D81" w:rsidP="00626D81">
      <w:pPr>
        <w:tabs>
          <w:tab w:val="left" w:pos="3940"/>
          <w:tab w:val="left" w:pos="6439"/>
        </w:tabs>
        <w:spacing w:line="480" w:lineRule="auto"/>
        <w:rPr>
          <w:rFonts w:ascii="Times New Roman" w:hAnsi="Times New Roman" w:cs="Times New Roman"/>
          <w:sz w:val="28"/>
          <w:szCs w:val="28"/>
        </w:rPr>
      </w:pPr>
      <w:r>
        <w:rPr>
          <w:rFonts w:ascii="Times New Roman" w:hAnsi="Times New Roman" w:cs="Times New Roman"/>
          <w:sz w:val="28"/>
          <w:szCs w:val="28"/>
        </w:rPr>
        <w:tab/>
      </w:r>
    </w:p>
    <w:p w14:paraId="1A617B69" w14:textId="77777777" w:rsidR="00626D81" w:rsidRDefault="00626D81" w:rsidP="00626D81">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67B0D079" w14:textId="42C0BD2A" w:rsidR="005E0E1A" w:rsidRPr="00822F15" w:rsidRDefault="003771B7" w:rsidP="002C6DDA">
      <w:pPr>
        <w:pStyle w:val="Heading1"/>
      </w:pPr>
      <w:r w:rsidRPr="00822F15">
        <w:lastRenderedPageBreak/>
        <w:t>CHAPTER THREE</w:t>
      </w:r>
      <w:bookmarkEnd w:id="18"/>
    </w:p>
    <w:p w14:paraId="4D79B44F" w14:textId="6AA2A942" w:rsidR="00A77466" w:rsidRDefault="003771B7" w:rsidP="00F26D0D">
      <w:pPr>
        <w:pStyle w:val="Heading2"/>
      </w:pPr>
      <w:bookmarkStart w:id="20" w:name="_Toc197066436"/>
      <w:r w:rsidRPr="003771B7">
        <w:t>3.0</w:t>
      </w:r>
      <w:r w:rsidRPr="003771B7">
        <w:tab/>
        <w:t>DESCRIPTION OF WORK EXPERIENCE</w:t>
      </w:r>
      <w:bookmarkEnd w:id="20"/>
    </w:p>
    <w:p w14:paraId="5AC79B79" w14:textId="6DB99609" w:rsidR="00F3002A" w:rsidRDefault="00892EF6" w:rsidP="00F26D0D">
      <w:pPr>
        <w:pStyle w:val="Heading2"/>
        <w:rPr>
          <w:rFonts w:eastAsia="Times New Roman"/>
          <w:lang w:eastAsia="en-GB"/>
        </w:rPr>
      </w:pPr>
      <w:bookmarkStart w:id="21" w:name="_Toc197066437"/>
      <w:r>
        <w:t>3.</w:t>
      </w:r>
      <w:r w:rsidR="00806918">
        <w:t>1</w:t>
      </w:r>
      <w:r>
        <w:tab/>
      </w:r>
      <w:r w:rsidR="00F3002A" w:rsidRPr="00FC4CBC">
        <w:rPr>
          <w:rFonts w:eastAsia="Times New Roman"/>
          <w:lang w:eastAsia="en-GB"/>
        </w:rPr>
        <w:t>SETTING OUT</w:t>
      </w:r>
      <w:bookmarkEnd w:id="21"/>
      <w:r w:rsidR="00F3002A" w:rsidRPr="00FC4CBC">
        <w:rPr>
          <w:rFonts w:eastAsia="Times New Roman"/>
          <w:lang w:eastAsia="en-GB"/>
        </w:rPr>
        <w:t xml:space="preserve"> </w:t>
      </w:r>
    </w:p>
    <w:p w14:paraId="25DB9B4E" w14:textId="77777777" w:rsidR="00CA6E47" w:rsidRDefault="00CA6E47" w:rsidP="00CA6E47">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Square Method was used to accurately set out rectangular or square buildings by ensuring all corners formed perfect right angles. It was based on the 3:4:5 rule from Pythagoras’ Theorem. The process involved measuring and pegging out straight lines, adjusting angles to form right corners, and confirming accuracy by checking diagonals. This method helped prevent construction errors and ensured the building's structural integrity. As noted by an engineer, ac</w:t>
      </w:r>
      <w:bookmarkStart w:id="22" w:name="_GoBack"/>
      <w:bookmarkEnd w:id="22"/>
      <w:r w:rsidRPr="00194C91">
        <w:rPr>
          <w:rFonts w:ascii="Times New Roman" w:hAnsi="Times New Roman" w:cs="Times New Roman"/>
          <w:sz w:val="28"/>
          <w:szCs w:val="28"/>
        </w:rPr>
        <w:t>curate calculations during setting out were crucial for the building’s durability</w:t>
      </w:r>
      <w:r>
        <w:rPr>
          <w:rFonts w:ascii="Times New Roman" w:hAnsi="Times New Roman" w:cs="Times New Roman"/>
          <w:sz w:val="28"/>
          <w:szCs w:val="28"/>
        </w:rPr>
        <w:t>.</w:t>
      </w:r>
    </w:p>
    <w:p w14:paraId="74E1BE46" w14:textId="7BEDD4DA" w:rsidR="00CA6E47" w:rsidRDefault="004E3E02" w:rsidP="00CA6E47">
      <w:pPr>
        <w:jc w:val="center"/>
      </w:pPr>
      <w:r>
        <w:rPr>
          <w:noProof/>
        </w:rPr>
        <w:drawing>
          <wp:inline distT="0" distB="0" distL="0" distR="0" wp14:anchorId="244CD474" wp14:editId="38A06274">
            <wp:extent cx="5907405" cy="3599815"/>
            <wp:effectExtent l="0" t="0" r="0" b="635"/>
            <wp:docPr id="7" name="Picture 7" descr="Setting out of a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ting out of a build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405" cy="3599815"/>
                    </a:xfrm>
                    <a:prstGeom prst="rect">
                      <a:avLst/>
                    </a:prstGeom>
                    <a:noFill/>
                    <a:ln>
                      <a:noFill/>
                    </a:ln>
                  </pic:spPr>
                </pic:pic>
              </a:graphicData>
            </a:graphic>
          </wp:inline>
        </w:drawing>
      </w:r>
    </w:p>
    <w:p w14:paraId="134D7373" w14:textId="55894E1A" w:rsidR="00CA6E47" w:rsidRPr="003228A3" w:rsidRDefault="00CA6E47" w:rsidP="00CA6E47">
      <w:pPr>
        <w:rPr>
          <w:rFonts w:ascii="Times New Roman" w:hAnsi="Times New Roman" w:cs="Times New Roman"/>
          <w:sz w:val="28"/>
          <w:szCs w:val="24"/>
        </w:rPr>
      </w:pPr>
      <w:r w:rsidRPr="003228A3">
        <w:rPr>
          <w:rFonts w:ascii="Times New Roman" w:hAnsi="Times New Roman" w:cs="Times New Roman"/>
          <w:sz w:val="28"/>
          <w:szCs w:val="24"/>
        </w:rPr>
        <w:t xml:space="preserve">Plate 3.1: Setting out </w:t>
      </w:r>
    </w:p>
    <w:p w14:paraId="1D52CB89" w14:textId="77777777" w:rsidR="00CA6E47" w:rsidRPr="003228A3" w:rsidRDefault="00CA6E47" w:rsidP="00CA6E47">
      <w:pPr>
        <w:rPr>
          <w:rFonts w:ascii="Times New Roman" w:hAnsi="Times New Roman" w:cs="Times New Roman"/>
          <w:sz w:val="28"/>
          <w:szCs w:val="24"/>
        </w:rPr>
      </w:pPr>
      <w:r w:rsidRPr="003228A3">
        <w:rPr>
          <w:rFonts w:ascii="Times New Roman" w:hAnsi="Times New Roman" w:cs="Times New Roman"/>
          <w:sz w:val="28"/>
          <w:szCs w:val="24"/>
        </w:rPr>
        <w:t>Source: Author’s work, 2025</w:t>
      </w:r>
    </w:p>
    <w:p w14:paraId="5240E5C9" w14:textId="77777777" w:rsidR="00761171" w:rsidRDefault="00761171">
      <w:pPr>
        <w:rPr>
          <w:rFonts w:ascii="Times New Roman" w:hAnsi="Times New Roman" w:cs="Times New Roman"/>
          <w:sz w:val="24"/>
          <w:szCs w:val="24"/>
        </w:rPr>
      </w:pPr>
    </w:p>
    <w:p w14:paraId="375343EB" w14:textId="77777777" w:rsidR="00761171" w:rsidRDefault="00761171">
      <w:pPr>
        <w:rPr>
          <w:rFonts w:ascii="Times New Roman" w:hAnsi="Times New Roman" w:cs="Times New Roman"/>
          <w:sz w:val="24"/>
          <w:szCs w:val="24"/>
        </w:rPr>
      </w:pPr>
    </w:p>
    <w:p w14:paraId="4CB9B17B" w14:textId="77777777" w:rsidR="005433BB" w:rsidRDefault="005433BB">
      <w:pPr>
        <w:rPr>
          <w:rFonts w:ascii="Times New Roman" w:eastAsiaTheme="majorEastAsia" w:hAnsi="Times New Roman" w:cstheme="majorBidi"/>
          <w:b/>
          <w:sz w:val="28"/>
          <w:szCs w:val="26"/>
          <w:lang w:val="en-GB"/>
        </w:rPr>
      </w:pPr>
      <w:r>
        <w:br w:type="page"/>
      </w:r>
    </w:p>
    <w:p w14:paraId="32691439" w14:textId="06C9104A" w:rsidR="005433BB" w:rsidRPr="005433BB" w:rsidRDefault="00883C77" w:rsidP="00F26D0D">
      <w:pPr>
        <w:pStyle w:val="Heading2"/>
        <w:rPr>
          <w:rFonts w:eastAsia="Times New Roman"/>
          <w:lang w:eastAsia="en-GB"/>
        </w:rPr>
      </w:pPr>
      <w:bookmarkStart w:id="23" w:name="_Toc197066438"/>
      <w:r w:rsidRPr="005433BB">
        <w:rPr>
          <w:rFonts w:eastAsia="Times New Roman"/>
          <w:lang w:eastAsia="en-GB"/>
        </w:rPr>
        <w:lastRenderedPageBreak/>
        <w:t>3.2</w:t>
      </w:r>
      <w:r w:rsidRPr="005433BB">
        <w:rPr>
          <w:rFonts w:eastAsia="Times New Roman"/>
          <w:lang w:eastAsia="en-GB"/>
        </w:rPr>
        <w:tab/>
        <w:t>BLOCK WORK</w:t>
      </w:r>
      <w:bookmarkEnd w:id="23"/>
    </w:p>
    <w:p w14:paraId="0439A421" w14:textId="77777777" w:rsidR="005433BB" w:rsidRPr="005433BB" w:rsidRDefault="005433BB" w:rsidP="00883C77">
      <w:pPr>
        <w:spacing w:after="100" w:afterAutospacing="1" w:line="360" w:lineRule="auto"/>
        <w:jc w:val="both"/>
        <w:rPr>
          <w:rFonts w:ascii="Times New Roman" w:eastAsia="Times New Roman" w:hAnsi="Times New Roman" w:cs="Times New Roman"/>
          <w:sz w:val="28"/>
          <w:szCs w:val="24"/>
          <w:lang w:val="en-GB" w:eastAsia="en-GB"/>
        </w:rPr>
      </w:pPr>
      <w:r w:rsidRPr="005433BB">
        <w:rPr>
          <w:rFonts w:ascii="Times New Roman" w:eastAsia="Times New Roman" w:hAnsi="Times New Roman" w:cs="Times New Roman"/>
          <w:sz w:val="28"/>
          <w:szCs w:val="24"/>
          <w:lang w:val="en-GB" w:eastAsia="en-GB"/>
        </w:rPr>
        <w:t>During the block work stage of the construction project, I was actively involved in laying concrete blocks to form the walls and partitions of the building. This phase marked a significant part of the superstructure, where the shape and layout of the building began to take visible form.</w:t>
      </w:r>
    </w:p>
    <w:p w14:paraId="325A3C2A" w14:textId="77777777" w:rsidR="005433BB" w:rsidRPr="005433BB" w:rsidRDefault="005433BB" w:rsidP="005433BB">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5433BB">
        <w:rPr>
          <w:rFonts w:ascii="Times New Roman" w:eastAsia="Times New Roman" w:hAnsi="Times New Roman" w:cs="Times New Roman"/>
          <w:sz w:val="28"/>
          <w:szCs w:val="24"/>
          <w:lang w:val="en-GB" w:eastAsia="en-GB"/>
        </w:rPr>
        <w:t>The process started with setting out the block lines using a string line and spirit level to ensure straightness and level alignment according to the architectural drawings. A mortar mix of cement and sand was prepared in the appropriate ratio, usually 1:4 or 1:5, to achieve the required bonding strength.</w:t>
      </w:r>
    </w:p>
    <w:p w14:paraId="4AC2D73F" w14:textId="77777777" w:rsidR="005433BB" w:rsidRPr="005433BB" w:rsidRDefault="005433BB" w:rsidP="005433BB">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5433BB">
        <w:rPr>
          <w:rFonts w:ascii="Times New Roman" w:eastAsia="Times New Roman" w:hAnsi="Times New Roman" w:cs="Times New Roman"/>
          <w:sz w:val="28"/>
          <w:szCs w:val="24"/>
          <w:lang w:val="en-GB" w:eastAsia="en-GB"/>
        </w:rPr>
        <w:t>I assisted in applying mortar on the base and sides of each block and carefully laid them along the guide lines. We maintained consistent joint thickness—typically 10mm—for both horizontal and vertical joints. A plumb bob and spirit level were used regularly to check vertical alignment and wall level as the blocks were laid in courses.</w:t>
      </w:r>
    </w:p>
    <w:p w14:paraId="2FC86A5F" w14:textId="77777777" w:rsidR="005433BB" w:rsidRPr="005433BB" w:rsidRDefault="005433BB" w:rsidP="005433BB">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5433BB">
        <w:rPr>
          <w:rFonts w:ascii="Times New Roman" w:eastAsia="Times New Roman" w:hAnsi="Times New Roman" w:cs="Times New Roman"/>
          <w:sz w:val="28"/>
          <w:szCs w:val="24"/>
          <w:lang w:val="en-GB" w:eastAsia="en-GB"/>
        </w:rPr>
        <w:t>To ensure structural integrity, we installed reinforcement bars in block columns and at lintel levels where necessary, especially around door and window openings. We also made provisions for electrical and plumbing conduits by embedding pipes and boxes in the walls as required before the mortar set.</w:t>
      </w:r>
    </w:p>
    <w:p w14:paraId="0A1A6323" w14:textId="5A4977F9" w:rsidR="005433BB" w:rsidRDefault="005433BB" w:rsidP="005433BB">
      <w:pPr>
        <w:spacing w:before="100" w:beforeAutospacing="1" w:after="100" w:afterAutospacing="1" w:line="360" w:lineRule="auto"/>
        <w:jc w:val="both"/>
        <w:rPr>
          <w:rFonts w:ascii="Times New Roman" w:eastAsia="Times New Roman" w:hAnsi="Times New Roman" w:cs="Times New Roman"/>
          <w:sz w:val="28"/>
          <w:szCs w:val="24"/>
          <w:lang w:val="en-GB" w:eastAsia="en-GB"/>
        </w:rPr>
      </w:pPr>
      <w:r w:rsidRPr="005433BB">
        <w:rPr>
          <w:rFonts w:ascii="Times New Roman" w:eastAsia="Times New Roman" w:hAnsi="Times New Roman" w:cs="Times New Roman"/>
          <w:sz w:val="28"/>
          <w:szCs w:val="24"/>
          <w:lang w:val="en-GB" w:eastAsia="en-GB"/>
        </w:rPr>
        <w:t>Curing was carried out by sprinkling water on the block walls daily to prevent premature drying and to enhance strength development. Openings for windows and doors were checked to match dimensions for frame installation.</w:t>
      </w:r>
      <w:r>
        <w:rPr>
          <w:rFonts w:ascii="Times New Roman" w:eastAsia="Times New Roman" w:hAnsi="Times New Roman" w:cs="Times New Roman"/>
          <w:sz w:val="28"/>
          <w:szCs w:val="24"/>
          <w:lang w:val="en-GB" w:eastAsia="en-GB"/>
        </w:rPr>
        <w:t xml:space="preserve"> </w:t>
      </w:r>
      <w:r w:rsidRPr="005433BB">
        <w:rPr>
          <w:rFonts w:ascii="Times New Roman" w:eastAsia="Times New Roman" w:hAnsi="Times New Roman" w:cs="Times New Roman"/>
          <w:sz w:val="28"/>
          <w:szCs w:val="24"/>
          <w:lang w:val="en-GB" w:eastAsia="en-GB"/>
        </w:rPr>
        <w:t>Through this hands-on experience, I gained valuable knowledge in masonry techniques, alignment accuracy, and the importance of proper curing and joint work in block construction.</w:t>
      </w:r>
    </w:p>
    <w:p w14:paraId="4F8C77CD" w14:textId="5ADCE656" w:rsidR="00DB41BB" w:rsidRDefault="00DB41BB">
      <w:pPr>
        <w:rPr>
          <w:rFonts w:ascii="Times New Roman" w:eastAsia="Times New Roman" w:hAnsi="Times New Roman" w:cs="Times New Roman"/>
          <w:sz w:val="28"/>
          <w:szCs w:val="24"/>
          <w:lang w:val="en-GB" w:eastAsia="en-GB"/>
        </w:rPr>
      </w:pPr>
      <w:r>
        <w:rPr>
          <w:rFonts w:ascii="Times New Roman" w:eastAsia="Times New Roman" w:hAnsi="Times New Roman" w:cs="Times New Roman"/>
          <w:sz w:val="28"/>
          <w:szCs w:val="24"/>
          <w:lang w:val="en-GB" w:eastAsia="en-GB"/>
        </w:rPr>
        <w:br w:type="page"/>
      </w:r>
    </w:p>
    <w:p w14:paraId="677D5C8A" w14:textId="2AF1F35C" w:rsidR="00DB41BB" w:rsidRDefault="00DB41BB" w:rsidP="005433BB">
      <w:pPr>
        <w:spacing w:before="100" w:beforeAutospacing="1" w:after="100" w:afterAutospacing="1" w:line="360" w:lineRule="auto"/>
        <w:jc w:val="both"/>
      </w:pPr>
      <w:r>
        <w:rPr>
          <w:noProof/>
        </w:rPr>
        <w:lastRenderedPageBreak/>
        <w:drawing>
          <wp:anchor distT="0" distB="0" distL="114300" distR="114300" simplePos="0" relativeHeight="251691008" behindDoc="0" locked="0" layoutInCell="1" allowOverlap="1" wp14:anchorId="42CB3433" wp14:editId="6AF56ED0">
            <wp:simplePos x="0" y="0"/>
            <wp:positionH relativeFrom="margin">
              <wp:posOffset>2833141</wp:posOffset>
            </wp:positionH>
            <wp:positionV relativeFrom="paragraph">
              <wp:posOffset>21548</wp:posOffset>
            </wp:positionV>
            <wp:extent cx="3285375" cy="4194438"/>
            <wp:effectExtent l="0" t="0" r="0" b="0"/>
            <wp:wrapNone/>
            <wp:docPr id="6" name="Picture 6" descr="30+ Pictures Of Hollow Concrete Block Work! | Engineering Discov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30+ Pictures Of Hollow Concrete Block Work! | Engineering Discoveries"/>
                    <pic:cNvPicPr>
                      <a:picLocks noChangeAspect="1" noChangeArrowheads="1"/>
                    </pic:cNvPicPr>
                  </pic:nvPicPr>
                  <pic:blipFill rotWithShape="1">
                    <a:blip r:embed="rId10">
                      <a:extLst>
                        <a:ext uri="{28A0092B-C50C-407E-A947-70E740481C1C}">
                          <a14:useLocalDpi xmlns:a14="http://schemas.microsoft.com/office/drawing/2010/main" val="0"/>
                        </a:ext>
                      </a:extLst>
                    </a:blip>
                    <a:srcRect b="7236"/>
                    <a:stretch/>
                  </pic:blipFill>
                  <pic:spPr bwMode="auto">
                    <a:xfrm>
                      <a:off x="0" y="0"/>
                      <a:ext cx="3286553" cy="41959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B542549" wp14:editId="7B088275">
            <wp:extent cx="3386743" cy="4212236"/>
            <wp:effectExtent l="0" t="0" r="4445" b="0"/>
            <wp:docPr id="5" name="Picture 5" descr="29+ Images Of Hollow Concrete Block Work!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29+ Images Of Hollow Concrete Block Work! | Engineering ..."/>
                    <pic:cNvPicPr>
                      <a:picLocks noChangeAspect="1" noChangeArrowheads="1"/>
                    </pic:cNvPicPr>
                  </pic:nvPicPr>
                  <pic:blipFill rotWithShape="1">
                    <a:blip r:embed="rId11">
                      <a:extLst>
                        <a:ext uri="{28A0092B-C50C-407E-A947-70E740481C1C}">
                          <a14:useLocalDpi xmlns:a14="http://schemas.microsoft.com/office/drawing/2010/main" val="0"/>
                        </a:ext>
                      </a:extLst>
                    </a:blip>
                    <a:srcRect b="6567"/>
                    <a:stretch/>
                  </pic:blipFill>
                  <pic:spPr bwMode="auto">
                    <a:xfrm>
                      <a:off x="0" y="0"/>
                      <a:ext cx="3395306" cy="4222886"/>
                    </a:xfrm>
                    <a:prstGeom prst="rect">
                      <a:avLst/>
                    </a:prstGeom>
                    <a:noFill/>
                    <a:ln>
                      <a:noFill/>
                    </a:ln>
                    <a:extLst>
                      <a:ext uri="{53640926-AAD7-44D8-BBD7-CCE9431645EC}">
                        <a14:shadowObscured xmlns:a14="http://schemas.microsoft.com/office/drawing/2010/main"/>
                      </a:ext>
                    </a:extLst>
                  </pic:spPr>
                </pic:pic>
              </a:graphicData>
            </a:graphic>
          </wp:inline>
        </w:drawing>
      </w:r>
      <w:r w:rsidRPr="00DB41BB">
        <w:t xml:space="preserve"> </w:t>
      </w:r>
    </w:p>
    <w:p w14:paraId="0A07C409" w14:textId="179C39D0" w:rsidR="00DB41BB" w:rsidRPr="0038141E" w:rsidRDefault="00DB41BB" w:rsidP="00DB41BB">
      <w:pPr>
        <w:spacing w:after="0"/>
        <w:rPr>
          <w:rFonts w:ascii="Times New Roman" w:hAnsi="Times New Roman" w:cs="Times New Roman"/>
          <w:sz w:val="28"/>
          <w:szCs w:val="24"/>
        </w:rPr>
      </w:pPr>
      <w:r w:rsidRPr="0038141E">
        <w:rPr>
          <w:rFonts w:ascii="Times New Roman" w:hAnsi="Times New Roman" w:cs="Times New Roman"/>
          <w:sz w:val="28"/>
          <w:szCs w:val="24"/>
        </w:rPr>
        <w:t xml:space="preserve">Plate 3.2: </w:t>
      </w:r>
      <w:r>
        <w:rPr>
          <w:rFonts w:ascii="Times New Roman" w:hAnsi="Times New Roman" w:cs="Times New Roman"/>
          <w:sz w:val="28"/>
          <w:szCs w:val="24"/>
        </w:rPr>
        <w:t>Block work</w:t>
      </w:r>
      <w:r w:rsidRPr="0038141E">
        <w:rPr>
          <w:rFonts w:ascii="Times New Roman" w:hAnsi="Times New Roman" w:cs="Times New Roman"/>
          <w:sz w:val="28"/>
          <w:szCs w:val="24"/>
        </w:rPr>
        <w:t xml:space="preserve">  </w:t>
      </w:r>
    </w:p>
    <w:p w14:paraId="66F8569F" w14:textId="77777777" w:rsidR="00DB41BB" w:rsidRPr="0038141E" w:rsidRDefault="00DB41BB" w:rsidP="00DB41BB">
      <w:pPr>
        <w:spacing w:after="0"/>
        <w:rPr>
          <w:rFonts w:ascii="Times New Roman" w:eastAsia="Times New Roman" w:hAnsi="Times New Roman" w:cs="Times New Roman"/>
          <w:sz w:val="32"/>
          <w:szCs w:val="24"/>
          <w:lang w:val="en-GB" w:eastAsia="en-GB"/>
        </w:rPr>
      </w:pPr>
      <w:r w:rsidRPr="0038141E">
        <w:rPr>
          <w:rFonts w:ascii="Times New Roman" w:hAnsi="Times New Roman" w:cs="Times New Roman"/>
          <w:sz w:val="28"/>
          <w:szCs w:val="24"/>
        </w:rPr>
        <w:t>Source: Author’s work, 202</w:t>
      </w:r>
      <w:r>
        <w:rPr>
          <w:rFonts w:ascii="Times New Roman" w:hAnsi="Times New Roman" w:cs="Times New Roman"/>
          <w:sz w:val="28"/>
          <w:szCs w:val="24"/>
        </w:rPr>
        <w:t>5</w:t>
      </w:r>
    </w:p>
    <w:p w14:paraId="1F11D43C" w14:textId="77777777" w:rsidR="00DB41BB" w:rsidRPr="005433BB" w:rsidRDefault="00DB41BB" w:rsidP="005433BB">
      <w:pPr>
        <w:spacing w:before="100" w:beforeAutospacing="1" w:after="100" w:afterAutospacing="1" w:line="360" w:lineRule="auto"/>
        <w:jc w:val="both"/>
        <w:rPr>
          <w:rFonts w:ascii="Times New Roman" w:eastAsia="Times New Roman" w:hAnsi="Times New Roman" w:cs="Times New Roman"/>
          <w:sz w:val="28"/>
          <w:szCs w:val="24"/>
          <w:lang w:val="en-GB" w:eastAsia="en-GB"/>
        </w:rPr>
      </w:pPr>
    </w:p>
    <w:p w14:paraId="35B6677E" w14:textId="77777777" w:rsidR="005433BB" w:rsidRDefault="005433BB">
      <w:pPr>
        <w:rPr>
          <w:rFonts w:ascii="Times New Roman" w:eastAsiaTheme="majorEastAsia" w:hAnsi="Times New Roman" w:cstheme="majorBidi"/>
          <w:b/>
          <w:sz w:val="28"/>
          <w:szCs w:val="26"/>
          <w:lang w:val="en-GB"/>
        </w:rPr>
      </w:pPr>
      <w:r>
        <w:br w:type="page"/>
      </w:r>
    </w:p>
    <w:p w14:paraId="1F4495A2" w14:textId="33263A6D" w:rsidR="00F05352" w:rsidRPr="00F05352" w:rsidRDefault="00761171" w:rsidP="00F26D0D">
      <w:pPr>
        <w:pStyle w:val="Heading2"/>
      </w:pPr>
      <w:bookmarkStart w:id="24" w:name="_Toc197066439"/>
      <w:r w:rsidRPr="00F05352">
        <w:lastRenderedPageBreak/>
        <w:t>3.3</w:t>
      </w:r>
      <w:r w:rsidR="00F05352" w:rsidRPr="00F05352">
        <w:tab/>
      </w:r>
      <w:r w:rsidR="00F05352" w:rsidRPr="00F05352">
        <w:rPr>
          <w:rFonts w:eastAsia="Times New Roman"/>
          <w:lang w:eastAsia="en-GB"/>
        </w:rPr>
        <w:t>PLUMBING WORK</w:t>
      </w:r>
      <w:bookmarkEnd w:id="24"/>
    </w:p>
    <w:p w14:paraId="252D2B84" w14:textId="77777777" w:rsidR="00F05352" w:rsidRPr="00F05352" w:rsidRDefault="00F05352" w:rsidP="00F05352">
      <w:pPr>
        <w:spacing w:after="100" w:afterAutospacing="1" w:line="360" w:lineRule="auto"/>
        <w:jc w:val="both"/>
        <w:rPr>
          <w:rFonts w:ascii="Times New Roman" w:eastAsia="Times New Roman" w:hAnsi="Times New Roman" w:cs="Times New Roman"/>
          <w:sz w:val="28"/>
          <w:szCs w:val="28"/>
          <w:lang w:val="en-GB" w:eastAsia="en-GB"/>
        </w:rPr>
      </w:pPr>
      <w:r w:rsidRPr="00F05352">
        <w:rPr>
          <w:rFonts w:ascii="Times New Roman" w:eastAsia="Times New Roman" w:hAnsi="Times New Roman" w:cs="Times New Roman"/>
          <w:sz w:val="28"/>
          <w:szCs w:val="28"/>
          <w:lang w:val="en-GB" w:eastAsia="en-GB"/>
        </w:rPr>
        <w:t>During the course of the building project, I participated in plumbing activities, which involved the installation of water supply and drainage systems to ensure the effective distribution and disposal of water within the structure.</w:t>
      </w:r>
    </w:p>
    <w:p w14:paraId="50EB1B41" w14:textId="77777777" w:rsidR="00F05352" w:rsidRPr="00F05352" w:rsidRDefault="00F05352" w:rsidP="00F05352">
      <w:pPr>
        <w:spacing w:after="100" w:afterAutospacing="1" w:line="360" w:lineRule="auto"/>
        <w:jc w:val="both"/>
        <w:rPr>
          <w:rFonts w:ascii="Times New Roman" w:eastAsia="Times New Roman" w:hAnsi="Times New Roman" w:cs="Times New Roman"/>
          <w:sz w:val="28"/>
          <w:szCs w:val="28"/>
          <w:lang w:val="en-GB" w:eastAsia="en-GB"/>
        </w:rPr>
      </w:pPr>
      <w:r w:rsidRPr="00F05352">
        <w:rPr>
          <w:rFonts w:ascii="Times New Roman" w:eastAsia="Times New Roman" w:hAnsi="Times New Roman" w:cs="Times New Roman"/>
          <w:sz w:val="28"/>
          <w:szCs w:val="28"/>
          <w:lang w:val="en-GB" w:eastAsia="en-GB"/>
        </w:rPr>
        <w:t>The plumbing work began with a detailed review of the plumbing layout as indicated in the building plan. This included identifying the points for water inlet, outlets, drainage lines, and connection to external water sources or septic systems. The plumber marked the pipe routes on the walls and floors, ensuring they aligned with the structural and architectural requirements.</w:t>
      </w:r>
    </w:p>
    <w:p w14:paraId="66815E35" w14:textId="77777777" w:rsidR="00F05352" w:rsidRPr="00F05352" w:rsidRDefault="00F05352" w:rsidP="00F05352">
      <w:pPr>
        <w:spacing w:after="100" w:afterAutospacing="1" w:line="360" w:lineRule="auto"/>
        <w:jc w:val="both"/>
        <w:rPr>
          <w:rFonts w:ascii="Times New Roman" w:eastAsia="Times New Roman" w:hAnsi="Times New Roman" w:cs="Times New Roman"/>
          <w:sz w:val="28"/>
          <w:szCs w:val="28"/>
          <w:lang w:val="en-GB" w:eastAsia="en-GB"/>
        </w:rPr>
      </w:pPr>
      <w:r w:rsidRPr="00F05352">
        <w:rPr>
          <w:rFonts w:ascii="Times New Roman" w:eastAsia="Times New Roman" w:hAnsi="Times New Roman" w:cs="Times New Roman"/>
          <w:sz w:val="28"/>
          <w:szCs w:val="28"/>
          <w:lang w:val="en-GB" w:eastAsia="en-GB"/>
        </w:rPr>
        <w:t>I assisted in cutting and laying PVC pipes of various sizes for both cold and hot water lines, as well as drainage. These pipes were measured and cut accurately using a pipe cutter and joined using appropriate adhesives and fittings to ensure watertight connections. In some cases, elbows, tees, and valves were installed to allow for changes in direction or control water flow.</w:t>
      </w:r>
    </w:p>
    <w:p w14:paraId="0C08100B" w14:textId="77777777" w:rsidR="00F05352" w:rsidRPr="00F05352" w:rsidRDefault="00F05352" w:rsidP="00F05352">
      <w:pPr>
        <w:spacing w:after="100" w:afterAutospacing="1" w:line="360" w:lineRule="auto"/>
        <w:jc w:val="both"/>
        <w:rPr>
          <w:rFonts w:ascii="Times New Roman" w:eastAsia="Times New Roman" w:hAnsi="Times New Roman" w:cs="Times New Roman"/>
          <w:sz w:val="28"/>
          <w:szCs w:val="28"/>
          <w:lang w:val="en-GB" w:eastAsia="en-GB"/>
        </w:rPr>
      </w:pPr>
      <w:r w:rsidRPr="00F05352">
        <w:rPr>
          <w:rFonts w:ascii="Times New Roman" w:eastAsia="Times New Roman" w:hAnsi="Times New Roman" w:cs="Times New Roman"/>
          <w:sz w:val="28"/>
          <w:szCs w:val="28"/>
          <w:lang w:val="en-GB" w:eastAsia="en-GB"/>
        </w:rPr>
        <w:t>We also embedded pipes into the walls and floors before plastering and tiling works began. Great care was taken to ensure proper slopes were maintained in drainage pipes to allow smooth flow of wastewater and prevent blockages. Where necessary, pipe sleeves were provided at wall and floor intersections to allow for expansion and easy maintenance.</w:t>
      </w:r>
    </w:p>
    <w:p w14:paraId="2C5C21FB" w14:textId="77777777" w:rsidR="00F05352" w:rsidRPr="00F05352" w:rsidRDefault="00F05352" w:rsidP="00F05352">
      <w:pPr>
        <w:spacing w:after="100" w:afterAutospacing="1" w:line="360" w:lineRule="auto"/>
        <w:jc w:val="both"/>
        <w:rPr>
          <w:rFonts w:ascii="Times New Roman" w:eastAsia="Times New Roman" w:hAnsi="Times New Roman" w:cs="Times New Roman"/>
          <w:sz w:val="28"/>
          <w:szCs w:val="28"/>
          <w:lang w:val="en-GB" w:eastAsia="en-GB"/>
        </w:rPr>
      </w:pPr>
      <w:r w:rsidRPr="00F05352">
        <w:rPr>
          <w:rFonts w:ascii="Times New Roman" w:eastAsia="Times New Roman" w:hAnsi="Times New Roman" w:cs="Times New Roman"/>
          <w:sz w:val="28"/>
          <w:szCs w:val="28"/>
          <w:lang w:val="en-GB" w:eastAsia="en-GB"/>
        </w:rPr>
        <w:t>After completing the rough-in stage, a pressure test was conducted to check for leaks. Any identified leaks were fixed immediately before proceeding to the final stage of installing plumbing fixtures such as taps, water closets, washbasins, and kitchen sinks.</w:t>
      </w:r>
    </w:p>
    <w:p w14:paraId="6590658F" w14:textId="77777777" w:rsidR="00F05352" w:rsidRPr="00F05352" w:rsidRDefault="00F05352" w:rsidP="00F05352">
      <w:pPr>
        <w:spacing w:after="100" w:afterAutospacing="1" w:line="360" w:lineRule="auto"/>
        <w:jc w:val="both"/>
        <w:rPr>
          <w:rFonts w:ascii="Times New Roman" w:eastAsia="Times New Roman" w:hAnsi="Times New Roman" w:cs="Times New Roman"/>
          <w:sz w:val="28"/>
          <w:szCs w:val="28"/>
          <w:lang w:val="en-GB" w:eastAsia="en-GB"/>
        </w:rPr>
      </w:pPr>
      <w:r w:rsidRPr="00F05352">
        <w:rPr>
          <w:rFonts w:ascii="Times New Roman" w:eastAsia="Times New Roman" w:hAnsi="Times New Roman" w:cs="Times New Roman"/>
          <w:sz w:val="28"/>
          <w:szCs w:val="28"/>
          <w:lang w:val="en-GB" w:eastAsia="en-GB"/>
        </w:rPr>
        <w:t>This experience gave me practical exposure to the importance of precision, system layout interpretation, and proper pipe handling in achieving a functional and durable plumbing system.</w:t>
      </w:r>
    </w:p>
    <w:p w14:paraId="722D42E9" w14:textId="77777777" w:rsidR="00461954" w:rsidRDefault="00461954">
      <w:pPr>
        <w:rPr>
          <w:rFonts w:ascii="Times New Roman" w:eastAsia="Times New Roman" w:hAnsi="Times New Roman" w:cs="Times New Roman"/>
          <w:sz w:val="28"/>
          <w:szCs w:val="24"/>
          <w:lang w:val="en-GB" w:eastAsia="en-GB"/>
        </w:rPr>
      </w:pPr>
      <w:r>
        <w:rPr>
          <w:rFonts w:ascii="Times New Roman" w:eastAsia="Times New Roman" w:hAnsi="Times New Roman" w:cs="Times New Roman"/>
          <w:sz w:val="28"/>
          <w:szCs w:val="24"/>
          <w:lang w:val="en-GB" w:eastAsia="en-GB"/>
        </w:rPr>
        <w:br w:type="page"/>
      </w:r>
    </w:p>
    <w:p w14:paraId="3670DC34" w14:textId="5BA317E9" w:rsidR="00461954" w:rsidRDefault="00516E5F" w:rsidP="00761171">
      <w:pPr>
        <w:spacing w:after="100" w:afterAutospacing="1" w:line="360" w:lineRule="auto"/>
        <w:jc w:val="both"/>
        <w:rPr>
          <w:rFonts w:ascii="Times New Roman" w:eastAsia="Times New Roman" w:hAnsi="Times New Roman" w:cs="Times New Roman"/>
          <w:sz w:val="28"/>
          <w:szCs w:val="24"/>
          <w:lang w:val="en-GB" w:eastAsia="en-GB"/>
        </w:rPr>
      </w:pPr>
      <w:r>
        <w:rPr>
          <w:noProof/>
        </w:rPr>
        <w:lastRenderedPageBreak/>
        <w:drawing>
          <wp:inline distT="0" distB="0" distL="0" distR="0" wp14:anchorId="2C51F4FC" wp14:editId="2BDDE50F">
            <wp:extent cx="4384043" cy="3507699"/>
            <wp:effectExtent l="0" t="0" r="0" b="0"/>
            <wp:docPr id="2" name="Picture 2" descr="The Three Phases of Plumbing Construction | Oat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e Three Phases of Plumbing Construction | Oate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3222" cy="3515043"/>
                    </a:xfrm>
                    <a:prstGeom prst="rect">
                      <a:avLst/>
                    </a:prstGeom>
                    <a:noFill/>
                    <a:ln>
                      <a:noFill/>
                    </a:ln>
                  </pic:spPr>
                </pic:pic>
              </a:graphicData>
            </a:graphic>
          </wp:inline>
        </w:drawing>
      </w:r>
      <w:r w:rsidRPr="00516E5F">
        <w:t xml:space="preserve"> </w:t>
      </w:r>
      <w:r>
        <w:rPr>
          <w:noProof/>
        </w:rPr>
        <w:drawing>
          <wp:inline distT="0" distB="0" distL="0" distR="0" wp14:anchorId="1F89A286" wp14:editId="73251883">
            <wp:extent cx="4347148" cy="3241109"/>
            <wp:effectExtent l="0" t="0" r="0" b="0"/>
            <wp:docPr id="3" name="Picture 3" descr="Best Ever plumbing works for buildings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est Ever plumbing works for buildings construc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5205" cy="3254572"/>
                    </a:xfrm>
                    <a:prstGeom prst="rect">
                      <a:avLst/>
                    </a:prstGeom>
                    <a:noFill/>
                    <a:ln>
                      <a:noFill/>
                    </a:ln>
                  </pic:spPr>
                </pic:pic>
              </a:graphicData>
            </a:graphic>
          </wp:inline>
        </w:drawing>
      </w:r>
    </w:p>
    <w:p w14:paraId="46419D2A" w14:textId="7DB52FA6" w:rsidR="00761171" w:rsidRPr="0038141E" w:rsidRDefault="00761171" w:rsidP="00761171">
      <w:pPr>
        <w:spacing w:after="0"/>
        <w:rPr>
          <w:rFonts w:ascii="Times New Roman" w:hAnsi="Times New Roman" w:cs="Times New Roman"/>
          <w:sz w:val="28"/>
          <w:szCs w:val="24"/>
        </w:rPr>
      </w:pPr>
      <w:r w:rsidRPr="0038141E">
        <w:rPr>
          <w:rFonts w:ascii="Times New Roman" w:hAnsi="Times New Roman" w:cs="Times New Roman"/>
          <w:sz w:val="28"/>
          <w:szCs w:val="24"/>
        </w:rPr>
        <w:t>Plate 3.</w:t>
      </w:r>
      <w:r w:rsidR="00DB41BB">
        <w:rPr>
          <w:rFonts w:ascii="Times New Roman" w:hAnsi="Times New Roman" w:cs="Times New Roman"/>
          <w:sz w:val="28"/>
          <w:szCs w:val="24"/>
        </w:rPr>
        <w:t>3</w:t>
      </w:r>
      <w:r w:rsidRPr="0038141E">
        <w:rPr>
          <w:rFonts w:ascii="Times New Roman" w:hAnsi="Times New Roman" w:cs="Times New Roman"/>
          <w:sz w:val="28"/>
          <w:szCs w:val="24"/>
        </w:rPr>
        <w:t xml:space="preserve">: </w:t>
      </w:r>
      <w:r w:rsidR="00DB41BB">
        <w:rPr>
          <w:rFonts w:ascii="Times New Roman" w:hAnsi="Times New Roman" w:cs="Times New Roman"/>
          <w:sz w:val="28"/>
          <w:szCs w:val="24"/>
        </w:rPr>
        <w:t>Plumbing work</w:t>
      </w:r>
      <w:r w:rsidRPr="0038141E">
        <w:rPr>
          <w:rFonts w:ascii="Times New Roman" w:hAnsi="Times New Roman" w:cs="Times New Roman"/>
          <w:sz w:val="28"/>
          <w:szCs w:val="24"/>
        </w:rPr>
        <w:t xml:space="preserve">  </w:t>
      </w:r>
    </w:p>
    <w:p w14:paraId="5E37354A" w14:textId="0073161E" w:rsidR="00761171" w:rsidRPr="0038141E" w:rsidRDefault="00761171" w:rsidP="00761171">
      <w:pPr>
        <w:spacing w:after="0"/>
        <w:rPr>
          <w:rFonts w:ascii="Times New Roman" w:eastAsia="Times New Roman" w:hAnsi="Times New Roman" w:cs="Times New Roman"/>
          <w:sz w:val="32"/>
          <w:szCs w:val="24"/>
          <w:lang w:val="en-GB" w:eastAsia="en-GB"/>
        </w:rPr>
      </w:pPr>
      <w:r w:rsidRPr="0038141E">
        <w:rPr>
          <w:rFonts w:ascii="Times New Roman" w:hAnsi="Times New Roman" w:cs="Times New Roman"/>
          <w:sz w:val="28"/>
          <w:szCs w:val="24"/>
        </w:rPr>
        <w:t>Source: Author’s work, 202</w:t>
      </w:r>
      <w:r w:rsidR="00516E5F">
        <w:rPr>
          <w:rFonts w:ascii="Times New Roman" w:hAnsi="Times New Roman" w:cs="Times New Roman"/>
          <w:sz w:val="28"/>
          <w:szCs w:val="24"/>
        </w:rPr>
        <w:t>5</w:t>
      </w:r>
    </w:p>
    <w:p w14:paraId="07043A58" w14:textId="0196D917" w:rsidR="00761171" w:rsidRDefault="00761171" w:rsidP="00761171">
      <w:pPr>
        <w:rPr>
          <w:rFonts w:ascii="Times New Roman" w:eastAsia="Times New Roman" w:hAnsi="Times New Roman" w:cs="Times New Roman"/>
          <w:sz w:val="28"/>
          <w:szCs w:val="24"/>
          <w:lang w:val="en-GB" w:eastAsia="en-GB"/>
        </w:rPr>
      </w:pPr>
    </w:p>
    <w:p w14:paraId="3A6918A7" w14:textId="77777777" w:rsidR="00516E5F" w:rsidRDefault="00516E5F">
      <w:pPr>
        <w:rPr>
          <w:rFonts w:ascii="Times New Roman" w:eastAsiaTheme="majorEastAsia" w:hAnsi="Times New Roman" w:cstheme="majorBidi"/>
          <w:b/>
          <w:sz w:val="28"/>
          <w:szCs w:val="28"/>
          <w:lang w:val="en-GB"/>
        </w:rPr>
      </w:pPr>
      <w:r>
        <w:br w:type="page"/>
      </w:r>
    </w:p>
    <w:p w14:paraId="567BF2F5" w14:textId="5A243744" w:rsidR="00F26D0D" w:rsidRPr="00F26D0D" w:rsidRDefault="00F26D0D" w:rsidP="00F26D0D">
      <w:pPr>
        <w:pStyle w:val="Heading2"/>
        <w:rPr>
          <w:rFonts w:eastAsia="Times New Roman"/>
          <w:lang w:eastAsia="en-GB"/>
        </w:rPr>
      </w:pPr>
      <w:bookmarkStart w:id="25" w:name="_Toc197066440"/>
      <w:r w:rsidRPr="00F26D0D">
        <w:lastRenderedPageBreak/>
        <w:t>3.4</w:t>
      </w:r>
      <w:r w:rsidRPr="00F26D0D">
        <w:tab/>
      </w:r>
      <w:r w:rsidRPr="00F26D0D">
        <w:rPr>
          <w:rFonts w:eastAsia="Times New Roman"/>
          <w:lang w:eastAsia="en-GB"/>
        </w:rPr>
        <w:t xml:space="preserve">DEMOLITION </w:t>
      </w:r>
      <w:r>
        <w:rPr>
          <w:rFonts w:eastAsia="Times New Roman"/>
          <w:lang w:eastAsia="en-GB"/>
        </w:rPr>
        <w:t>OF BUILDING</w:t>
      </w:r>
      <w:bookmarkEnd w:id="25"/>
    </w:p>
    <w:p w14:paraId="6C2493CB" w14:textId="77777777" w:rsidR="00F26D0D" w:rsidRPr="00F26D0D" w:rsidRDefault="00F26D0D" w:rsidP="00F26D0D">
      <w:pPr>
        <w:spacing w:after="100" w:afterAutospacing="1" w:line="360" w:lineRule="auto"/>
        <w:jc w:val="both"/>
        <w:rPr>
          <w:rFonts w:ascii="Times New Roman" w:eastAsia="Times New Roman" w:hAnsi="Times New Roman" w:cs="Times New Roman"/>
          <w:sz w:val="28"/>
          <w:szCs w:val="24"/>
          <w:lang w:val="en-GB" w:eastAsia="en-GB"/>
        </w:rPr>
      </w:pPr>
      <w:r w:rsidRPr="00F26D0D">
        <w:rPr>
          <w:rFonts w:ascii="Times New Roman" w:eastAsia="Times New Roman" w:hAnsi="Times New Roman" w:cs="Times New Roman"/>
          <w:sz w:val="28"/>
          <w:szCs w:val="24"/>
          <w:lang w:val="en-GB" w:eastAsia="en-GB"/>
        </w:rPr>
        <w:t>During the initial site preparation phase, I was actively involved in the manual demolition of existing structures using basic tools such as pick axes and hammers. This task was essential for clearing the site and making way for new construction activities.</w:t>
      </w:r>
    </w:p>
    <w:p w14:paraId="5246B713" w14:textId="77777777" w:rsidR="00F26D0D" w:rsidRPr="00F26D0D" w:rsidRDefault="00F26D0D" w:rsidP="00F26D0D">
      <w:pPr>
        <w:spacing w:after="100" w:afterAutospacing="1" w:line="360" w:lineRule="auto"/>
        <w:jc w:val="both"/>
        <w:rPr>
          <w:rFonts w:ascii="Times New Roman" w:eastAsia="Times New Roman" w:hAnsi="Times New Roman" w:cs="Times New Roman"/>
          <w:sz w:val="28"/>
          <w:szCs w:val="24"/>
          <w:lang w:val="en-GB" w:eastAsia="en-GB"/>
        </w:rPr>
      </w:pPr>
      <w:r w:rsidRPr="00F26D0D">
        <w:rPr>
          <w:rFonts w:ascii="Times New Roman" w:eastAsia="Times New Roman" w:hAnsi="Times New Roman" w:cs="Times New Roman"/>
          <w:sz w:val="28"/>
          <w:szCs w:val="24"/>
          <w:lang w:val="en-GB" w:eastAsia="en-GB"/>
        </w:rPr>
        <w:t>The demolition process began with a thorough inspection of the structure to be removed, ensuring that all safety precautions were in place. We wore personal protective equipment (PPE), including gloves, helmets, safety boots, and goggles, to protect ourselves from flying debris and falling materials.</w:t>
      </w:r>
    </w:p>
    <w:p w14:paraId="7DEA3621" w14:textId="77777777" w:rsidR="00F26D0D" w:rsidRPr="00F26D0D" w:rsidRDefault="00F26D0D" w:rsidP="00F26D0D">
      <w:pPr>
        <w:spacing w:after="100" w:afterAutospacing="1" w:line="360" w:lineRule="auto"/>
        <w:jc w:val="both"/>
        <w:rPr>
          <w:rFonts w:ascii="Times New Roman" w:eastAsia="Times New Roman" w:hAnsi="Times New Roman" w:cs="Times New Roman"/>
          <w:sz w:val="28"/>
          <w:szCs w:val="24"/>
          <w:lang w:val="en-GB" w:eastAsia="en-GB"/>
        </w:rPr>
      </w:pPr>
      <w:r w:rsidRPr="00F26D0D">
        <w:rPr>
          <w:rFonts w:ascii="Times New Roman" w:eastAsia="Times New Roman" w:hAnsi="Times New Roman" w:cs="Times New Roman"/>
          <w:sz w:val="28"/>
          <w:szCs w:val="24"/>
          <w:lang w:val="en-GB" w:eastAsia="en-GB"/>
        </w:rPr>
        <w:t>Using the pick axe, we first created cracks and weakened specific areas of the structure, such as walls or concrete slabs, to make them easier to break apart. The hammer was then used to strike and chip away at the weakened parts. This manual approach allowed for controlled demolition, minimizing the risk of damaging nearby structures or underground utilities.</w:t>
      </w:r>
    </w:p>
    <w:p w14:paraId="1D2B9537" w14:textId="77777777" w:rsidR="00F26D0D" w:rsidRPr="00F26D0D" w:rsidRDefault="00F26D0D" w:rsidP="00F26D0D">
      <w:pPr>
        <w:spacing w:after="100" w:afterAutospacing="1" w:line="360" w:lineRule="auto"/>
        <w:jc w:val="both"/>
        <w:rPr>
          <w:rFonts w:ascii="Times New Roman" w:eastAsia="Times New Roman" w:hAnsi="Times New Roman" w:cs="Times New Roman"/>
          <w:sz w:val="28"/>
          <w:szCs w:val="24"/>
          <w:lang w:val="en-GB" w:eastAsia="en-GB"/>
        </w:rPr>
      </w:pPr>
      <w:r w:rsidRPr="00F26D0D">
        <w:rPr>
          <w:rFonts w:ascii="Times New Roman" w:eastAsia="Times New Roman" w:hAnsi="Times New Roman" w:cs="Times New Roman"/>
          <w:sz w:val="28"/>
          <w:szCs w:val="24"/>
          <w:lang w:val="en-GB" w:eastAsia="en-GB"/>
        </w:rPr>
        <w:t>We worked systematically from top to bottom, carefully removing debris as we progressed to prevent accumulation and maintain a safe working environment. Rubble was gathered and transported to a designated disposal area or reused on-site as backfill material, depending on the project plan.</w:t>
      </w:r>
    </w:p>
    <w:p w14:paraId="2C0810F6" w14:textId="77777777" w:rsidR="00F26D0D" w:rsidRPr="00F26D0D" w:rsidRDefault="00F26D0D" w:rsidP="00F26D0D">
      <w:pPr>
        <w:spacing w:after="100" w:afterAutospacing="1" w:line="360" w:lineRule="auto"/>
        <w:jc w:val="both"/>
        <w:rPr>
          <w:rFonts w:ascii="Times New Roman" w:eastAsia="Times New Roman" w:hAnsi="Times New Roman" w:cs="Times New Roman"/>
          <w:sz w:val="28"/>
          <w:szCs w:val="24"/>
          <w:lang w:val="en-GB" w:eastAsia="en-GB"/>
        </w:rPr>
      </w:pPr>
      <w:r w:rsidRPr="00F26D0D">
        <w:rPr>
          <w:rFonts w:ascii="Times New Roman" w:eastAsia="Times New Roman" w:hAnsi="Times New Roman" w:cs="Times New Roman"/>
          <w:sz w:val="28"/>
          <w:szCs w:val="24"/>
          <w:lang w:val="en-GB" w:eastAsia="en-GB"/>
        </w:rPr>
        <w:t>Participating in this activity enhanced my understanding of basic demolition techniques, safety practices, and the physical demands of construction work. It also taught me the importance of teamwork, attention to detail, and proper tool handling during site clearance operations.</w:t>
      </w:r>
    </w:p>
    <w:p w14:paraId="10AB1F66" w14:textId="3A911863" w:rsidR="00461954" w:rsidRDefault="00461954" w:rsidP="00461954">
      <w:pPr>
        <w:rPr>
          <w:rFonts w:ascii="Times New Roman" w:eastAsia="Times New Roman" w:hAnsi="Times New Roman" w:cs="Times New Roman"/>
          <w:sz w:val="28"/>
          <w:szCs w:val="24"/>
          <w:lang w:val="en-GB" w:eastAsia="en-GB"/>
        </w:rPr>
      </w:pPr>
    </w:p>
    <w:p w14:paraId="342CB446" w14:textId="77777777" w:rsid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4400F124" w14:textId="77777777" w:rsidR="00461954" w:rsidRPr="00461954" w:rsidRDefault="00461954" w:rsidP="00461954">
      <w:pPr>
        <w:spacing w:after="0" w:line="360" w:lineRule="auto"/>
        <w:jc w:val="both"/>
        <w:rPr>
          <w:rFonts w:ascii="Times New Roman" w:eastAsia="Times New Roman" w:hAnsi="Times New Roman" w:cs="Times New Roman"/>
          <w:sz w:val="28"/>
          <w:szCs w:val="24"/>
          <w:lang w:val="en-GB" w:eastAsia="en-GB"/>
        </w:rPr>
      </w:pPr>
    </w:p>
    <w:p w14:paraId="64EA612D" w14:textId="77777777" w:rsidR="002B5891" w:rsidRDefault="002B5891">
      <w:pPr>
        <w:rPr>
          <w:rFonts w:ascii="Times New Roman" w:eastAsiaTheme="majorEastAsia" w:hAnsi="Times New Roman" w:cstheme="majorBidi"/>
          <w:b/>
          <w:sz w:val="28"/>
          <w:szCs w:val="32"/>
        </w:rPr>
      </w:pPr>
      <w:r>
        <w:br w:type="page"/>
      </w:r>
    </w:p>
    <w:p w14:paraId="677AEF7A" w14:textId="77777777" w:rsidR="0058087E" w:rsidRPr="0058087E" w:rsidRDefault="0058087E" w:rsidP="0058087E">
      <w:pPr>
        <w:pStyle w:val="Heading1"/>
      </w:pPr>
      <w:bookmarkStart w:id="26" w:name="_Toc197066441"/>
      <w:r w:rsidRPr="0058087E">
        <w:lastRenderedPageBreak/>
        <w:t>CHAPTER FOUR</w:t>
      </w:r>
      <w:bookmarkEnd w:id="26"/>
    </w:p>
    <w:p w14:paraId="72420AE3" w14:textId="2EE7C255" w:rsidR="0058087E" w:rsidRPr="0058087E" w:rsidRDefault="0058087E" w:rsidP="0058087E">
      <w:pPr>
        <w:pStyle w:val="Heading1"/>
      </w:pPr>
      <w:bookmarkStart w:id="27" w:name="_Toc197066442"/>
      <w:r w:rsidRPr="0058087E">
        <w:t>SUMMARY, CONCLUSION AND RECOMMENDATIONS</w:t>
      </w:r>
      <w:bookmarkEnd w:id="27"/>
    </w:p>
    <w:p w14:paraId="5FF8435B" w14:textId="6AAA22DE" w:rsidR="0058087E" w:rsidRPr="0058087E" w:rsidRDefault="0058087E" w:rsidP="0058087E">
      <w:pPr>
        <w:pStyle w:val="Heading2"/>
      </w:pPr>
      <w:bookmarkStart w:id="28" w:name="_Toc197066443"/>
      <w:r w:rsidRPr="0058087E">
        <w:t>4.1 PROBLEMS OBSERVED DURING THE PROGRAMME</w:t>
      </w:r>
      <w:bookmarkEnd w:id="28"/>
    </w:p>
    <w:p w14:paraId="523CE834" w14:textId="77777777"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During the course of my SIWES programme, I encountered several challenges that affected the overall learning experience:</w:t>
      </w:r>
    </w:p>
    <w:p w14:paraId="05A4ED2F" w14:textId="08AD90FC"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The duration of the programme was relatively short, which made it difficult to complete certain practical aspects thoroughly.</w:t>
      </w:r>
      <w:r>
        <w:rPr>
          <w:rFonts w:ascii="Times New Roman" w:hAnsi="Times New Roman" w:cs="Times New Roman"/>
          <w:sz w:val="28"/>
        </w:rPr>
        <w:t xml:space="preserve"> </w:t>
      </w:r>
      <w:r w:rsidRPr="0058087E">
        <w:rPr>
          <w:rFonts w:ascii="Times New Roman" w:hAnsi="Times New Roman" w:cs="Times New Roman"/>
          <w:sz w:val="28"/>
        </w:rPr>
        <w:t>There was no financial support provided by the company, which made daily transportation to and from the training site burdensome.</w:t>
      </w:r>
      <w:r>
        <w:rPr>
          <w:rFonts w:ascii="Times New Roman" w:hAnsi="Times New Roman" w:cs="Times New Roman"/>
          <w:sz w:val="28"/>
        </w:rPr>
        <w:t xml:space="preserve"> </w:t>
      </w:r>
      <w:r w:rsidRPr="0058087E">
        <w:rPr>
          <w:rFonts w:ascii="Times New Roman" w:hAnsi="Times New Roman" w:cs="Times New Roman"/>
          <w:sz w:val="28"/>
        </w:rPr>
        <w:t>Most of the workers did not offer adequate guidance or mentorship to the IT students. It was largely a self-driven learning environment where students had to ask questions or observe closely to learn anything.</w:t>
      </w:r>
    </w:p>
    <w:p w14:paraId="6343F60A" w14:textId="7581C21F" w:rsidR="0058087E" w:rsidRPr="0058087E" w:rsidRDefault="0058087E" w:rsidP="0058087E">
      <w:pPr>
        <w:pStyle w:val="Heading2"/>
      </w:pPr>
      <w:bookmarkStart w:id="29" w:name="_Toc197066444"/>
      <w:r w:rsidRPr="0058087E">
        <w:t xml:space="preserve">4.2 </w:t>
      </w:r>
      <w:r>
        <w:tab/>
      </w:r>
      <w:r w:rsidRPr="0058087E">
        <w:t>SUMMARY</w:t>
      </w:r>
      <w:bookmarkEnd w:id="29"/>
    </w:p>
    <w:p w14:paraId="4142D478" w14:textId="77777777"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The Students Industrial Work Experience Scheme (SIWES) is an important platform designed to train and develop both the mind and body for efficient performance in the professional world. This programme effectively complements classroom-based theoretical learning with hands-on industrial exposure. Through participation in SIWES, students gain a better understanding of real-world industrial processes, including the importance of safety regulations, time management, teamwork, and quality control.</w:t>
      </w:r>
    </w:p>
    <w:p w14:paraId="3BDDDC95" w14:textId="77777777"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It offered me the opportunity to be actively involved in the daily operations of a professional work environment, thus preparing me for future responsibilities in the construction industry. The experience has broadened my perspective on the practical application of my academic knowledge.</w:t>
      </w:r>
    </w:p>
    <w:p w14:paraId="49640390" w14:textId="77777777"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To fully realize the benefits of the programme, it is crucial that input from Industrial Training Fund (ITF) coordinators and institutional supervisors is considered for continuous improvement.</w:t>
      </w:r>
    </w:p>
    <w:p w14:paraId="48635B49" w14:textId="7DD500DC" w:rsidR="0058087E" w:rsidRPr="0058087E" w:rsidRDefault="0058087E" w:rsidP="0058087E">
      <w:pPr>
        <w:pStyle w:val="Heading2"/>
      </w:pPr>
      <w:bookmarkStart w:id="30" w:name="_Toc197066445"/>
      <w:r w:rsidRPr="0058087E">
        <w:lastRenderedPageBreak/>
        <w:t xml:space="preserve">4.3 </w:t>
      </w:r>
      <w:r>
        <w:tab/>
      </w:r>
      <w:r w:rsidRPr="0058087E">
        <w:t>CONCLUSION</w:t>
      </w:r>
      <w:bookmarkEnd w:id="30"/>
    </w:p>
    <w:p w14:paraId="26B1D0D2" w14:textId="77777777"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The SIWES programme plays a crucial role in the academic and professional development of students, especially those in technical and engineering fields. It serves as a bridge between theoretical knowledge acquired in the classroom and the practical demands of real-life job environments. Beyond technical skills, it also encourages collaboration among students from various institutions and disciplines, fostering idea-sharing and teamwork.</w:t>
      </w:r>
    </w:p>
    <w:p w14:paraId="0EA4BED7" w14:textId="77777777"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Participating in the programme has given me firsthand exposure to construction processes, work ethics, and the importance of continuous learning in the field.</w:t>
      </w:r>
    </w:p>
    <w:p w14:paraId="084EA349" w14:textId="79B0E056" w:rsidR="0058087E" w:rsidRPr="0058087E" w:rsidRDefault="0058087E" w:rsidP="0058087E">
      <w:pPr>
        <w:pStyle w:val="Heading2"/>
      </w:pPr>
      <w:bookmarkStart w:id="31" w:name="_Toc197066446"/>
      <w:r w:rsidRPr="0058087E">
        <w:t xml:space="preserve">4.4 </w:t>
      </w:r>
      <w:r>
        <w:tab/>
      </w:r>
      <w:r w:rsidRPr="0058087E">
        <w:t>RECOMMENDATIONS</w:t>
      </w:r>
      <w:bookmarkEnd w:id="31"/>
    </w:p>
    <w:p w14:paraId="4BDADEBE" w14:textId="77777777" w:rsidR="0058087E" w:rsidRPr="0058087E" w:rsidRDefault="0058087E" w:rsidP="0058087E">
      <w:pPr>
        <w:spacing w:line="360" w:lineRule="auto"/>
        <w:jc w:val="both"/>
        <w:rPr>
          <w:rFonts w:ascii="Times New Roman" w:hAnsi="Times New Roman" w:cs="Times New Roman"/>
          <w:sz w:val="28"/>
        </w:rPr>
      </w:pPr>
      <w:r w:rsidRPr="0058087E">
        <w:rPr>
          <w:rFonts w:ascii="Times New Roman" w:hAnsi="Times New Roman" w:cs="Times New Roman"/>
          <w:sz w:val="28"/>
        </w:rPr>
        <w:t>Based on my experience during the SIWES programme, I would like to make the following recommendations:</w:t>
      </w:r>
    </w:p>
    <w:p w14:paraId="04AB0D2A" w14:textId="77777777" w:rsidR="0058087E" w:rsidRDefault="0058087E" w:rsidP="0058087E">
      <w:pPr>
        <w:pStyle w:val="ListParagraph"/>
        <w:numPr>
          <w:ilvl w:val="0"/>
          <w:numId w:val="27"/>
        </w:numPr>
        <w:spacing w:line="360" w:lineRule="auto"/>
        <w:jc w:val="both"/>
        <w:rPr>
          <w:rFonts w:ascii="Times New Roman" w:hAnsi="Times New Roman" w:cs="Times New Roman"/>
          <w:sz w:val="28"/>
        </w:rPr>
      </w:pPr>
      <w:r w:rsidRPr="0058087E">
        <w:rPr>
          <w:rFonts w:ascii="Times New Roman" w:hAnsi="Times New Roman" w:cs="Times New Roman"/>
          <w:sz w:val="28"/>
        </w:rPr>
        <w:t>Higher institutions should establish strong partnerships with companies and organizations in relevant industries to secure placement opportunities for students. This can also open doors for future employment opportunities.</w:t>
      </w:r>
    </w:p>
    <w:p w14:paraId="17E8D3B7" w14:textId="77777777" w:rsidR="00F974BE" w:rsidRDefault="0058087E" w:rsidP="00F974BE">
      <w:pPr>
        <w:pStyle w:val="ListParagraph"/>
        <w:numPr>
          <w:ilvl w:val="0"/>
          <w:numId w:val="27"/>
        </w:numPr>
        <w:spacing w:line="360" w:lineRule="auto"/>
        <w:jc w:val="both"/>
        <w:rPr>
          <w:rFonts w:ascii="Times New Roman" w:hAnsi="Times New Roman" w:cs="Times New Roman"/>
          <w:sz w:val="28"/>
        </w:rPr>
      </w:pPr>
      <w:r w:rsidRPr="0058087E">
        <w:rPr>
          <w:rFonts w:ascii="Times New Roman" w:hAnsi="Times New Roman" w:cs="Times New Roman"/>
          <w:sz w:val="28"/>
        </w:rPr>
        <w:t>Students should approach the SIWES programme with a mindset focused on learning rather than financial gain. While stipends are beneficial, the skills and knowledge acquired are of far greater value in the long run.</w:t>
      </w:r>
    </w:p>
    <w:p w14:paraId="755FA8DC" w14:textId="4A9D8449" w:rsidR="00F974BE" w:rsidRPr="00F974BE" w:rsidRDefault="00F974BE" w:rsidP="00F974BE">
      <w:pPr>
        <w:pStyle w:val="ListParagraph"/>
        <w:numPr>
          <w:ilvl w:val="0"/>
          <w:numId w:val="27"/>
        </w:numPr>
        <w:spacing w:line="360" w:lineRule="auto"/>
        <w:jc w:val="both"/>
        <w:rPr>
          <w:rFonts w:ascii="Times New Roman" w:hAnsi="Times New Roman" w:cs="Times New Roman"/>
          <w:sz w:val="28"/>
        </w:rPr>
      </w:pPr>
      <w:r w:rsidRPr="00F974BE">
        <w:rPr>
          <w:rFonts w:ascii="Times New Roman" w:hAnsi="Times New Roman" w:cs="Times New Roman"/>
          <w:sz w:val="28"/>
        </w:rPr>
        <w:t>Orientation and mentorship programs should be introduced at the beginning of the SIWES placement to guide students on expectations, safety protocols, and learning objectives. This will help maximize the learning experience and ensure students are better integrated into the work environment.</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1265CD84" w:rsidR="001B3461" w:rsidRPr="003C1D6D" w:rsidRDefault="001B3461" w:rsidP="002C6DDA">
      <w:pPr>
        <w:pStyle w:val="Heading1"/>
      </w:pPr>
      <w:bookmarkStart w:id="32" w:name="_Toc197066447"/>
      <w:r w:rsidRPr="003C1D6D">
        <w:lastRenderedPageBreak/>
        <w:t>REFERENCE</w:t>
      </w:r>
      <w:r w:rsidR="009216F2">
        <w:t>S</w:t>
      </w:r>
      <w:bookmarkEnd w:id="32"/>
    </w:p>
    <w:p w14:paraId="17B5A4CB" w14:textId="77777777" w:rsidR="009C5A1D" w:rsidRPr="009C5A1D" w:rsidRDefault="009C5A1D" w:rsidP="009C5A1D">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C5A1D">
        <w:rPr>
          <w:rFonts w:ascii="Times New Roman" w:eastAsia="Times New Roman" w:hAnsi="Times New Roman" w:cs="Times New Roman"/>
          <w:sz w:val="28"/>
          <w:szCs w:val="24"/>
          <w:lang w:val="en-GB" w:eastAsia="en-GB"/>
        </w:rPr>
        <w:t xml:space="preserve">Adeyemi, M. B. (2007). </w:t>
      </w:r>
      <w:r w:rsidRPr="009C5A1D">
        <w:rPr>
          <w:rFonts w:ascii="Times New Roman" w:eastAsia="Times New Roman" w:hAnsi="Times New Roman" w:cs="Times New Roman"/>
          <w:i/>
          <w:iCs/>
          <w:sz w:val="28"/>
          <w:szCs w:val="24"/>
          <w:lang w:val="en-GB" w:eastAsia="en-GB"/>
        </w:rPr>
        <w:t>Technical Education and Industrial Development in Nigeria</w:t>
      </w:r>
      <w:r w:rsidRPr="009C5A1D">
        <w:rPr>
          <w:rFonts w:ascii="Times New Roman" w:eastAsia="Times New Roman" w:hAnsi="Times New Roman" w:cs="Times New Roman"/>
          <w:sz w:val="28"/>
          <w:szCs w:val="24"/>
          <w:lang w:val="en-GB" w:eastAsia="en-GB"/>
        </w:rPr>
        <w:t xml:space="preserve">. </w:t>
      </w:r>
      <w:r w:rsidRPr="009C5A1D">
        <w:rPr>
          <w:rFonts w:ascii="Times New Roman" w:eastAsia="Times New Roman" w:hAnsi="Times New Roman" w:cs="Times New Roman"/>
          <w:i/>
          <w:iCs/>
          <w:sz w:val="28"/>
          <w:szCs w:val="24"/>
          <w:lang w:val="en-GB" w:eastAsia="en-GB"/>
        </w:rPr>
        <w:t>Journal of Educational Research and Development</w:t>
      </w:r>
      <w:r w:rsidRPr="009C5A1D">
        <w:rPr>
          <w:rFonts w:ascii="Times New Roman" w:eastAsia="Times New Roman" w:hAnsi="Times New Roman" w:cs="Times New Roman"/>
          <w:sz w:val="28"/>
          <w:szCs w:val="24"/>
          <w:lang w:val="en-GB" w:eastAsia="en-GB"/>
        </w:rPr>
        <w:t>, 2(1), 45–52.</w:t>
      </w:r>
    </w:p>
    <w:p w14:paraId="2E7FB82B" w14:textId="77777777" w:rsidR="009C5A1D" w:rsidRPr="009C5A1D" w:rsidRDefault="009C5A1D" w:rsidP="009C5A1D">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C5A1D">
        <w:rPr>
          <w:rFonts w:ascii="Times New Roman" w:eastAsia="Times New Roman" w:hAnsi="Times New Roman" w:cs="Times New Roman"/>
          <w:sz w:val="28"/>
          <w:szCs w:val="24"/>
          <w:lang w:val="en-GB" w:eastAsia="en-GB"/>
        </w:rPr>
        <w:t xml:space="preserve">Akinboye, J. O. (2001). </w:t>
      </w:r>
      <w:r w:rsidRPr="009C5A1D">
        <w:rPr>
          <w:rFonts w:ascii="Times New Roman" w:eastAsia="Times New Roman" w:hAnsi="Times New Roman" w:cs="Times New Roman"/>
          <w:i/>
          <w:iCs/>
          <w:sz w:val="28"/>
          <w:szCs w:val="24"/>
          <w:lang w:val="en-GB" w:eastAsia="en-GB"/>
        </w:rPr>
        <w:t>Guidance and Counselling: A Comprehensive Approach</w:t>
      </w:r>
      <w:r w:rsidRPr="009C5A1D">
        <w:rPr>
          <w:rFonts w:ascii="Times New Roman" w:eastAsia="Times New Roman" w:hAnsi="Times New Roman" w:cs="Times New Roman"/>
          <w:sz w:val="28"/>
          <w:szCs w:val="24"/>
          <w:lang w:val="en-GB" w:eastAsia="en-GB"/>
        </w:rPr>
        <w:t>. Ibadan: University Press Limited.</w:t>
      </w:r>
    </w:p>
    <w:p w14:paraId="74C91AD7" w14:textId="77777777" w:rsidR="009C5A1D" w:rsidRPr="009C5A1D" w:rsidRDefault="009C5A1D" w:rsidP="009C5A1D">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C5A1D">
        <w:rPr>
          <w:rFonts w:ascii="Times New Roman" w:eastAsia="Times New Roman" w:hAnsi="Times New Roman" w:cs="Times New Roman"/>
          <w:sz w:val="28"/>
          <w:szCs w:val="24"/>
          <w:lang w:val="en-GB" w:eastAsia="en-GB"/>
        </w:rPr>
        <w:t xml:space="preserve">ITF (Industrial Training Fund). (2013). </w:t>
      </w:r>
      <w:r w:rsidRPr="009C5A1D">
        <w:rPr>
          <w:rFonts w:ascii="Times New Roman" w:eastAsia="Times New Roman" w:hAnsi="Times New Roman" w:cs="Times New Roman"/>
          <w:i/>
          <w:iCs/>
          <w:sz w:val="28"/>
          <w:szCs w:val="24"/>
          <w:lang w:val="en-GB" w:eastAsia="en-GB"/>
        </w:rPr>
        <w:t>SIWES Handbook: Student Industrial Work Experience Scheme</w:t>
      </w:r>
      <w:r w:rsidRPr="009C5A1D">
        <w:rPr>
          <w:rFonts w:ascii="Times New Roman" w:eastAsia="Times New Roman" w:hAnsi="Times New Roman" w:cs="Times New Roman"/>
          <w:sz w:val="28"/>
          <w:szCs w:val="24"/>
          <w:lang w:val="en-GB" w:eastAsia="en-GB"/>
        </w:rPr>
        <w:t>. Jos: Industrial Training Fund Headquarters.</w:t>
      </w:r>
    </w:p>
    <w:p w14:paraId="6217A669" w14:textId="77777777" w:rsidR="009C5A1D" w:rsidRPr="009C5A1D" w:rsidRDefault="009C5A1D" w:rsidP="009C5A1D">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C5A1D">
        <w:rPr>
          <w:rFonts w:ascii="Times New Roman" w:eastAsia="Times New Roman" w:hAnsi="Times New Roman" w:cs="Times New Roman"/>
          <w:sz w:val="28"/>
          <w:szCs w:val="24"/>
          <w:lang w:val="en-GB" w:eastAsia="en-GB"/>
        </w:rPr>
        <w:t xml:space="preserve">Ofoegbu, F. I. (2009). </w:t>
      </w:r>
      <w:r w:rsidRPr="009C5A1D">
        <w:rPr>
          <w:rFonts w:ascii="Times New Roman" w:eastAsia="Times New Roman" w:hAnsi="Times New Roman" w:cs="Times New Roman"/>
          <w:i/>
          <w:iCs/>
          <w:sz w:val="28"/>
          <w:szCs w:val="24"/>
          <w:lang w:val="en-GB" w:eastAsia="en-GB"/>
        </w:rPr>
        <w:t>Industrial Training and National Development in Nigeria: The Role of SIWES</w:t>
      </w:r>
      <w:r w:rsidRPr="009C5A1D">
        <w:rPr>
          <w:rFonts w:ascii="Times New Roman" w:eastAsia="Times New Roman" w:hAnsi="Times New Roman" w:cs="Times New Roman"/>
          <w:sz w:val="28"/>
          <w:szCs w:val="24"/>
          <w:lang w:val="en-GB" w:eastAsia="en-GB"/>
        </w:rPr>
        <w:t xml:space="preserve">. </w:t>
      </w:r>
      <w:r w:rsidRPr="009C5A1D">
        <w:rPr>
          <w:rFonts w:ascii="Times New Roman" w:eastAsia="Times New Roman" w:hAnsi="Times New Roman" w:cs="Times New Roman"/>
          <w:i/>
          <w:iCs/>
          <w:sz w:val="28"/>
          <w:szCs w:val="24"/>
          <w:lang w:val="en-GB" w:eastAsia="en-GB"/>
        </w:rPr>
        <w:t>Nigerian Journal of Educational Administration and Planning</w:t>
      </w:r>
      <w:r w:rsidRPr="009C5A1D">
        <w:rPr>
          <w:rFonts w:ascii="Times New Roman" w:eastAsia="Times New Roman" w:hAnsi="Times New Roman" w:cs="Times New Roman"/>
          <w:sz w:val="28"/>
          <w:szCs w:val="24"/>
          <w:lang w:val="en-GB" w:eastAsia="en-GB"/>
        </w:rPr>
        <w:t>, 9(2), 115–126.</w:t>
      </w:r>
    </w:p>
    <w:p w14:paraId="4057F12C" w14:textId="77777777" w:rsidR="009C5A1D" w:rsidRPr="009C5A1D" w:rsidRDefault="009C5A1D" w:rsidP="009C5A1D">
      <w:pPr>
        <w:spacing w:before="100" w:beforeAutospacing="1" w:after="100" w:afterAutospacing="1" w:line="240" w:lineRule="auto"/>
        <w:ind w:left="720" w:hanging="720"/>
        <w:jc w:val="both"/>
        <w:rPr>
          <w:rFonts w:ascii="Times New Roman" w:eastAsia="Times New Roman" w:hAnsi="Times New Roman" w:cs="Times New Roman"/>
          <w:sz w:val="28"/>
          <w:szCs w:val="24"/>
          <w:lang w:val="en-GB" w:eastAsia="en-GB"/>
        </w:rPr>
      </w:pPr>
      <w:r w:rsidRPr="009C5A1D">
        <w:rPr>
          <w:rFonts w:ascii="Times New Roman" w:eastAsia="Times New Roman" w:hAnsi="Times New Roman" w:cs="Times New Roman"/>
          <w:sz w:val="28"/>
          <w:szCs w:val="24"/>
          <w:lang w:val="en-GB" w:eastAsia="en-GB"/>
        </w:rPr>
        <w:t xml:space="preserve">Olaitan, S. O., Nwachukwu, C. E., Igbo, C. A., Onyemachi, G. A., &amp; Ekong, A. O. (1999). </w:t>
      </w:r>
      <w:r w:rsidRPr="009C5A1D">
        <w:rPr>
          <w:rFonts w:ascii="Times New Roman" w:eastAsia="Times New Roman" w:hAnsi="Times New Roman" w:cs="Times New Roman"/>
          <w:i/>
          <w:iCs/>
          <w:sz w:val="28"/>
          <w:szCs w:val="24"/>
          <w:lang w:val="en-GB" w:eastAsia="en-GB"/>
        </w:rPr>
        <w:t>Curriculum Development and Management in Vocational Technical Education</w:t>
      </w:r>
      <w:r w:rsidRPr="009C5A1D">
        <w:rPr>
          <w:rFonts w:ascii="Times New Roman" w:eastAsia="Times New Roman" w:hAnsi="Times New Roman" w:cs="Times New Roman"/>
          <w:sz w:val="28"/>
          <w:szCs w:val="24"/>
          <w:lang w:val="en-GB" w:eastAsia="en-GB"/>
        </w:rPr>
        <w:t>. Onitsha: Cape Publishers International.</w:t>
      </w:r>
    </w:p>
    <w:p w14:paraId="0F88A16A" w14:textId="4F1F402A" w:rsidR="00A15CCA" w:rsidRDefault="00A15CCA"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p w14:paraId="7CED77AD" w14:textId="77777777" w:rsidR="00B20560" w:rsidRPr="0050051E" w:rsidRDefault="00B20560"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sectPr w:rsidR="00B20560" w:rsidRPr="0050051E" w:rsidSect="007F5743">
      <w:pgSz w:w="11906" w:h="16838" w:code="9"/>
      <w:pgMar w:top="1170" w:right="83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8E277C" w14:textId="77777777" w:rsidR="00DD727A" w:rsidRDefault="00DD727A" w:rsidP="007F5743">
      <w:pPr>
        <w:spacing w:after="0" w:line="240" w:lineRule="auto"/>
      </w:pPr>
      <w:r>
        <w:separator/>
      </w:r>
    </w:p>
  </w:endnote>
  <w:endnote w:type="continuationSeparator" w:id="0">
    <w:p w14:paraId="6C9F4E5F" w14:textId="77777777" w:rsidR="00DD727A" w:rsidRDefault="00DD727A"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E70F36" w:rsidRDefault="00E70F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E70F36" w:rsidRDefault="00E70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EEB2B6" w14:textId="77777777" w:rsidR="00DD727A" w:rsidRDefault="00DD727A" w:rsidP="007F5743">
      <w:pPr>
        <w:spacing w:after="0" w:line="240" w:lineRule="auto"/>
      </w:pPr>
      <w:r>
        <w:separator/>
      </w:r>
    </w:p>
  </w:footnote>
  <w:footnote w:type="continuationSeparator" w:id="0">
    <w:p w14:paraId="7389CEDB" w14:textId="77777777" w:rsidR="00DD727A" w:rsidRDefault="00DD727A"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36B22"/>
    <w:multiLevelType w:val="hybridMultilevel"/>
    <w:tmpl w:val="B40EF318"/>
    <w:lvl w:ilvl="0" w:tplc="108AC6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2638D9"/>
    <w:multiLevelType w:val="hybridMultilevel"/>
    <w:tmpl w:val="415A879C"/>
    <w:lvl w:ilvl="0" w:tplc="0B8417C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7"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249DF"/>
    <w:multiLevelType w:val="hybridMultilevel"/>
    <w:tmpl w:val="71E01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3"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7"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1"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5"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FCB712B"/>
    <w:multiLevelType w:val="hybridMultilevel"/>
    <w:tmpl w:val="5016E188"/>
    <w:lvl w:ilvl="0" w:tplc="0809001B">
      <w:start w:val="1"/>
      <w:numFmt w:val="lowerRoman"/>
      <w:lvlText w:val="%1."/>
      <w:lvlJc w:val="right"/>
      <w:pPr>
        <w:ind w:left="720" w:hanging="360"/>
      </w:pPr>
    </w:lvl>
    <w:lvl w:ilvl="1" w:tplc="A73C5838">
      <w:start w:val="1"/>
      <w:numFmt w:val="bullet"/>
      <w:lvlText w:val=""/>
      <w:lvlJc w:val="left"/>
      <w:pPr>
        <w:ind w:left="1440" w:hanging="36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3"/>
  </w:num>
  <w:num w:numId="3">
    <w:abstractNumId w:val="19"/>
  </w:num>
  <w:num w:numId="4">
    <w:abstractNumId w:val="8"/>
  </w:num>
  <w:num w:numId="5">
    <w:abstractNumId w:val="22"/>
  </w:num>
  <w:num w:numId="6">
    <w:abstractNumId w:val="1"/>
  </w:num>
  <w:num w:numId="7">
    <w:abstractNumId w:val="25"/>
  </w:num>
  <w:num w:numId="8">
    <w:abstractNumId w:val="10"/>
  </w:num>
  <w:num w:numId="9">
    <w:abstractNumId w:val="15"/>
  </w:num>
  <w:num w:numId="10">
    <w:abstractNumId w:val="27"/>
  </w:num>
  <w:num w:numId="11">
    <w:abstractNumId w:val="2"/>
  </w:num>
  <w:num w:numId="12">
    <w:abstractNumId w:val="0"/>
  </w:num>
  <w:num w:numId="13">
    <w:abstractNumId w:val="17"/>
  </w:num>
  <w:num w:numId="14">
    <w:abstractNumId w:val="20"/>
  </w:num>
  <w:num w:numId="15">
    <w:abstractNumId w:val="13"/>
  </w:num>
  <w:num w:numId="16">
    <w:abstractNumId w:val="6"/>
  </w:num>
  <w:num w:numId="17">
    <w:abstractNumId w:val="7"/>
  </w:num>
  <w:num w:numId="18">
    <w:abstractNumId w:val="12"/>
  </w:num>
  <w:num w:numId="19">
    <w:abstractNumId w:val="9"/>
  </w:num>
  <w:num w:numId="20">
    <w:abstractNumId w:val="16"/>
  </w:num>
  <w:num w:numId="21">
    <w:abstractNumId w:val="18"/>
  </w:num>
  <w:num w:numId="22">
    <w:abstractNumId w:val="24"/>
  </w:num>
  <w:num w:numId="23">
    <w:abstractNumId w:val="26"/>
  </w:num>
  <w:num w:numId="24">
    <w:abstractNumId w:val="23"/>
  </w:num>
  <w:num w:numId="25">
    <w:abstractNumId w:val="21"/>
  </w:num>
  <w:num w:numId="26">
    <w:abstractNumId w:val="5"/>
  </w:num>
  <w:num w:numId="27">
    <w:abstractNumId w:val="28"/>
  </w:num>
  <w:num w:numId="28">
    <w:abstractNumId w:val="4"/>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00DE8"/>
    <w:rsid w:val="00011654"/>
    <w:rsid w:val="000170F2"/>
    <w:rsid w:val="00017931"/>
    <w:rsid w:val="000222F1"/>
    <w:rsid w:val="00030DC1"/>
    <w:rsid w:val="0004473B"/>
    <w:rsid w:val="00053DDE"/>
    <w:rsid w:val="000603E3"/>
    <w:rsid w:val="0006715D"/>
    <w:rsid w:val="00080204"/>
    <w:rsid w:val="000A796B"/>
    <w:rsid w:val="000B3140"/>
    <w:rsid w:val="000B3F43"/>
    <w:rsid w:val="000C1538"/>
    <w:rsid w:val="000E4B6F"/>
    <w:rsid w:val="000F7B82"/>
    <w:rsid w:val="00112C8F"/>
    <w:rsid w:val="0012284F"/>
    <w:rsid w:val="001259B2"/>
    <w:rsid w:val="00155A47"/>
    <w:rsid w:val="00162C64"/>
    <w:rsid w:val="001B3461"/>
    <w:rsid w:val="001C4ED9"/>
    <w:rsid w:val="00225319"/>
    <w:rsid w:val="00246FA3"/>
    <w:rsid w:val="002606BF"/>
    <w:rsid w:val="002626DB"/>
    <w:rsid w:val="00264597"/>
    <w:rsid w:val="00286404"/>
    <w:rsid w:val="002A1788"/>
    <w:rsid w:val="002A5C29"/>
    <w:rsid w:val="002B5891"/>
    <w:rsid w:val="002B6C3D"/>
    <w:rsid w:val="002C6DDA"/>
    <w:rsid w:val="002D4D6B"/>
    <w:rsid w:val="002D4F53"/>
    <w:rsid w:val="002F1EC2"/>
    <w:rsid w:val="003308B6"/>
    <w:rsid w:val="0034397C"/>
    <w:rsid w:val="00347276"/>
    <w:rsid w:val="003709E6"/>
    <w:rsid w:val="003771B7"/>
    <w:rsid w:val="0037734C"/>
    <w:rsid w:val="0038141E"/>
    <w:rsid w:val="003833C3"/>
    <w:rsid w:val="003C1D6D"/>
    <w:rsid w:val="003C7D88"/>
    <w:rsid w:val="003D4B11"/>
    <w:rsid w:val="003E2566"/>
    <w:rsid w:val="003E5D46"/>
    <w:rsid w:val="00424C29"/>
    <w:rsid w:val="00446005"/>
    <w:rsid w:val="0045236E"/>
    <w:rsid w:val="00461954"/>
    <w:rsid w:val="004864D4"/>
    <w:rsid w:val="004C3B42"/>
    <w:rsid w:val="004D131D"/>
    <w:rsid w:val="004E3E02"/>
    <w:rsid w:val="004F5B89"/>
    <w:rsid w:val="0050051E"/>
    <w:rsid w:val="00501A53"/>
    <w:rsid w:val="00516E5F"/>
    <w:rsid w:val="00521487"/>
    <w:rsid w:val="005222AD"/>
    <w:rsid w:val="00531966"/>
    <w:rsid w:val="00541A03"/>
    <w:rsid w:val="005433BB"/>
    <w:rsid w:val="00563C7B"/>
    <w:rsid w:val="0058087E"/>
    <w:rsid w:val="00583BB6"/>
    <w:rsid w:val="005A10B8"/>
    <w:rsid w:val="005A2BBD"/>
    <w:rsid w:val="005C6402"/>
    <w:rsid w:val="005D6B14"/>
    <w:rsid w:val="005E0E1A"/>
    <w:rsid w:val="005E1155"/>
    <w:rsid w:val="005E1FCF"/>
    <w:rsid w:val="005F0B67"/>
    <w:rsid w:val="005F396B"/>
    <w:rsid w:val="005F646B"/>
    <w:rsid w:val="006067F2"/>
    <w:rsid w:val="006138BF"/>
    <w:rsid w:val="006258E5"/>
    <w:rsid w:val="00626D81"/>
    <w:rsid w:val="006418D8"/>
    <w:rsid w:val="00646CCC"/>
    <w:rsid w:val="00655FBF"/>
    <w:rsid w:val="0066207E"/>
    <w:rsid w:val="00683A51"/>
    <w:rsid w:val="006849D5"/>
    <w:rsid w:val="00686B22"/>
    <w:rsid w:val="006A1F9F"/>
    <w:rsid w:val="006A515D"/>
    <w:rsid w:val="006A6ABB"/>
    <w:rsid w:val="006B29B6"/>
    <w:rsid w:val="006C7591"/>
    <w:rsid w:val="006E3FB9"/>
    <w:rsid w:val="00713D31"/>
    <w:rsid w:val="00732A0E"/>
    <w:rsid w:val="0074704F"/>
    <w:rsid w:val="00761171"/>
    <w:rsid w:val="007A5C04"/>
    <w:rsid w:val="007A5F67"/>
    <w:rsid w:val="007B0ABB"/>
    <w:rsid w:val="007C3B11"/>
    <w:rsid w:val="007C795A"/>
    <w:rsid w:val="007D6E66"/>
    <w:rsid w:val="007E03A3"/>
    <w:rsid w:val="007E4766"/>
    <w:rsid w:val="007F5743"/>
    <w:rsid w:val="00806918"/>
    <w:rsid w:val="00820488"/>
    <w:rsid w:val="008211E7"/>
    <w:rsid w:val="008227F3"/>
    <w:rsid w:val="00822F15"/>
    <w:rsid w:val="008257E4"/>
    <w:rsid w:val="00831A72"/>
    <w:rsid w:val="0084430A"/>
    <w:rsid w:val="00847EB3"/>
    <w:rsid w:val="00871F1A"/>
    <w:rsid w:val="0088113D"/>
    <w:rsid w:val="00883756"/>
    <w:rsid w:val="00883C77"/>
    <w:rsid w:val="00884428"/>
    <w:rsid w:val="00892EF6"/>
    <w:rsid w:val="00894F89"/>
    <w:rsid w:val="008B1384"/>
    <w:rsid w:val="008B3D1E"/>
    <w:rsid w:val="008C6635"/>
    <w:rsid w:val="008C7DFD"/>
    <w:rsid w:val="008F21DC"/>
    <w:rsid w:val="009004B4"/>
    <w:rsid w:val="00903295"/>
    <w:rsid w:val="009216F2"/>
    <w:rsid w:val="0093327F"/>
    <w:rsid w:val="00942743"/>
    <w:rsid w:val="0095505C"/>
    <w:rsid w:val="0096220D"/>
    <w:rsid w:val="009744E9"/>
    <w:rsid w:val="009874CF"/>
    <w:rsid w:val="009C5A1D"/>
    <w:rsid w:val="009E661C"/>
    <w:rsid w:val="009F12F2"/>
    <w:rsid w:val="009F7939"/>
    <w:rsid w:val="00A15CCA"/>
    <w:rsid w:val="00A163FD"/>
    <w:rsid w:val="00A37AC0"/>
    <w:rsid w:val="00A55DE0"/>
    <w:rsid w:val="00A616F0"/>
    <w:rsid w:val="00A72CAB"/>
    <w:rsid w:val="00A77466"/>
    <w:rsid w:val="00A91E25"/>
    <w:rsid w:val="00A95C41"/>
    <w:rsid w:val="00AA56CA"/>
    <w:rsid w:val="00AD78F1"/>
    <w:rsid w:val="00AE130D"/>
    <w:rsid w:val="00B20560"/>
    <w:rsid w:val="00B278BE"/>
    <w:rsid w:val="00B571AA"/>
    <w:rsid w:val="00B7581E"/>
    <w:rsid w:val="00B85390"/>
    <w:rsid w:val="00B8599B"/>
    <w:rsid w:val="00BC63DA"/>
    <w:rsid w:val="00BE2664"/>
    <w:rsid w:val="00BF54FF"/>
    <w:rsid w:val="00C05534"/>
    <w:rsid w:val="00C05D28"/>
    <w:rsid w:val="00C17C04"/>
    <w:rsid w:val="00C22901"/>
    <w:rsid w:val="00C350CE"/>
    <w:rsid w:val="00C40FB9"/>
    <w:rsid w:val="00C46ED1"/>
    <w:rsid w:val="00C51CCC"/>
    <w:rsid w:val="00C52870"/>
    <w:rsid w:val="00C57709"/>
    <w:rsid w:val="00C72C82"/>
    <w:rsid w:val="00C757E0"/>
    <w:rsid w:val="00C80B71"/>
    <w:rsid w:val="00CA1DBE"/>
    <w:rsid w:val="00CA6E47"/>
    <w:rsid w:val="00CC5717"/>
    <w:rsid w:val="00CD2216"/>
    <w:rsid w:val="00CF3C53"/>
    <w:rsid w:val="00D10C2B"/>
    <w:rsid w:val="00D441D3"/>
    <w:rsid w:val="00D57127"/>
    <w:rsid w:val="00D63AB5"/>
    <w:rsid w:val="00D76AA7"/>
    <w:rsid w:val="00D90932"/>
    <w:rsid w:val="00DB19AE"/>
    <w:rsid w:val="00DB1E43"/>
    <w:rsid w:val="00DB41BB"/>
    <w:rsid w:val="00DB6345"/>
    <w:rsid w:val="00DC47BC"/>
    <w:rsid w:val="00DC5471"/>
    <w:rsid w:val="00DD57E7"/>
    <w:rsid w:val="00DD727A"/>
    <w:rsid w:val="00DE4443"/>
    <w:rsid w:val="00E374AF"/>
    <w:rsid w:val="00E41DB5"/>
    <w:rsid w:val="00E47E56"/>
    <w:rsid w:val="00E63730"/>
    <w:rsid w:val="00E70F36"/>
    <w:rsid w:val="00E71224"/>
    <w:rsid w:val="00E71EC2"/>
    <w:rsid w:val="00E76B27"/>
    <w:rsid w:val="00E77C56"/>
    <w:rsid w:val="00E93792"/>
    <w:rsid w:val="00EA30B4"/>
    <w:rsid w:val="00ED0ECF"/>
    <w:rsid w:val="00ED5D7E"/>
    <w:rsid w:val="00EE1AF3"/>
    <w:rsid w:val="00F05352"/>
    <w:rsid w:val="00F26D0D"/>
    <w:rsid w:val="00F3002A"/>
    <w:rsid w:val="00F37FFB"/>
    <w:rsid w:val="00F52C7F"/>
    <w:rsid w:val="00F53DD9"/>
    <w:rsid w:val="00F63ADA"/>
    <w:rsid w:val="00F73370"/>
    <w:rsid w:val="00F752D8"/>
    <w:rsid w:val="00F81E7D"/>
    <w:rsid w:val="00F974BE"/>
    <w:rsid w:val="00FA039E"/>
    <w:rsid w:val="00FC2A2D"/>
    <w:rsid w:val="00FC4CBC"/>
    <w:rsid w:val="00FC6858"/>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954"/>
    <w:rPr>
      <w:lang w:val="en-US"/>
    </w:rPr>
  </w:style>
  <w:style w:type="paragraph" w:styleId="Heading1">
    <w:name w:val="heading 1"/>
    <w:basedOn w:val="Normal"/>
    <w:next w:val="Normal"/>
    <w:link w:val="Heading1Char"/>
    <w:autoRedefine/>
    <w:uiPriority w:val="9"/>
    <w:qFormat/>
    <w:rsid w:val="002C6DDA"/>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F26D0D"/>
    <w:pPr>
      <w:keepNext/>
      <w:keepLines/>
      <w:spacing w:before="40" w:after="0" w:line="480" w:lineRule="auto"/>
      <w:outlineLvl w:val="1"/>
    </w:pPr>
    <w:rPr>
      <w:rFonts w:ascii="Times New Roman" w:eastAsiaTheme="majorEastAsia" w:hAnsi="Times New Roman" w:cstheme="majorBidi"/>
      <w:b/>
      <w:sz w:val="28"/>
      <w:szCs w:val="28"/>
      <w:lang w:val="en-GB"/>
    </w:rPr>
  </w:style>
  <w:style w:type="paragraph" w:styleId="Heading3">
    <w:name w:val="heading 3"/>
    <w:basedOn w:val="Normal"/>
    <w:next w:val="Normal"/>
    <w:link w:val="Heading3Char"/>
    <w:uiPriority w:val="9"/>
    <w:semiHidden/>
    <w:unhideWhenUsed/>
    <w:qFormat/>
    <w:rsid w:val="005808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808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F26D0D"/>
    <w:rPr>
      <w:rFonts w:ascii="Times New Roman" w:eastAsiaTheme="majorEastAsia" w:hAnsi="Times New Roman" w:cstheme="majorBidi"/>
      <w:b/>
      <w:sz w:val="28"/>
      <w:szCs w:val="28"/>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5A2B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2C6DDA"/>
    <w:rPr>
      <w:rFonts w:ascii="Times New Roman" w:eastAsiaTheme="majorEastAsia" w:hAnsi="Times New Roman" w:cstheme="majorBidi"/>
      <w:b/>
      <w:sz w:val="28"/>
      <w:szCs w:val="32"/>
      <w:lang w:val="en-US"/>
    </w:rPr>
  </w:style>
  <w:style w:type="paragraph" w:styleId="TOCHeading">
    <w:name w:val="TOC Heading"/>
    <w:basedOn w:val="Heading1"/>
    <w:next w:val="Normal"/>
    <w:uiPriority w:val="39"/>
    <w:unhideWhenUsed/>
    <w:qFormat/>
    <w:rsid w:val="007E03A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3A3"/>
    <w:pPr>
      <w:spacing w:after="100"/>
    </w:pPr>
  </w:style>
  <w:style w:type="paragraph" w:styleId="TOC2">
    <w:name w:val="toc 2"/>
    <w:basedOn w:val="Normal"/>
    <w:next w:val="Normal"/>
    <w:autoRedefine/>
    <w:uiPriority w:val="39"/>
    <w:unhideWhenUsed/>
    <w:rsid w:val="007E03A3"/>
    <w:pPr>
      <w:spacing w:after="100"/>
      <w:ind w:left="220"/>
    </w:pPr>
  </w:style>
  <w:style w:type="character" w:styleId="Hyperlink">
    <w:name w:val="Hyperlink"/>
    <w:basedOn w:val="DefaultParagraphFont"/>
    <w:uiPriority w:val="99"/>
    <w:unhideWhenUsed/>
    <w:rsid w:val="007E03A3"/>
    <w:rPr>
      <w:color w:val="0563C1" w:themeColor="hyperlink"/>
      <w:u w:val="single"/>
    </w:rPr>
  </w:style>
  <w:style w:type="character" w:customStyle="1" w:styleId="Heading3Char">
    <w:name w:val="Heading 3 Char"/>
    <w:basedOn w:val="DefaultParagraphFont"/>
    <w:link w:val="Heading3"/>
    <w:uiPriority w:val="9"/>
    <w:semiHidden/>
    <w:rsid w:val="0058087E"/>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58087E"/>
    <w:rPr>
      <w:rFonts w:asciiTheme="majorHAnsi" w:eastAsiaTheme="majorEastAsia" w:hAnsiTheme="majorHAnsi" w:cstheme="majorBidi"/>
      <w:i/>
      <w:iCs/>
      <w:color w:val="2F5496" w:themeColor="accent1" w:themeShade="BF"/>
      <w:lang w:val="en-US"/>
    </w:rPr>
  </w:style>
  <w:style w:type="character" w:styleId="Emphasis">
    <w:name w:val="Emphasis"/>
    <w:basedOn w:val="DefaultParagraphFont"/>
    <w:uiPriority w:val="20"/>
    <w:qFormat/>
    <w:rsid w:val="009C5A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12243">
      <w:bodyDiv w:val="1"/>
      <w:marLeft w:val="0"/>
      <w:marRight w:val="0"/>
      <w:marTop w:val="0"/>
      <w:marBottom w:val="0"/>
      <w:divBdr>
        <w:top w:val="none" w:sz="0" w:space="0" w:color="auto"/>
        <w:left w:val="none" w:sz="0" w:space="0" w:color="auto"/>
        <w:bottom w:val="none" w:sz="0" w:space="0" w:color="auto"/>
        <w:right w:val="none" w:sz="0" w:space="0" w:color="auto"/>
      </w:divBdr>
    </w:div>
    <w:div w:id="188035679">
      <w:bodyDiv w:val="1"/>
      <w:marLeft w:val="0"/>
      <w:marRight w:val="0"/>
      <w:marTop w:val="0"/>
      <w:marBottom w:val="0"/>
      <w:divBdr>
        <w:top w:val="none" w:sz="0" w:space="0" w:color="auto"/>
        <w:left w:val="none" w:sz="0" w:space="0" w:color="auto"/>
        <w:bottom w:val="none" w:sz="0" w:space="0" w:color="auto"/>
        <w:right w:val="none" w:sz="0" w:space="0" w:color="auto"/>
      </w:divBdr>
    </w:div>
    <w:div w:id="218715889">
      <w:bodyDiv w:val="1"/>
      <w:marLeft w:val="0"/>
      <w:marRight w:val="0"/>
      <w:marTop w:val="0"/>
      <w:marBottom w:val="0"/>
      <w:divBdr>
        <w:top w:val="none" w:sz="0" w:space="0" w:color="auto"/>
        <w:left w:val="none" w:sz="0" w:space="0" w:color="auto"/>
        <w:bottom w:val="none" w:sz="0" w:space="0" w:color="auto"/>
        <w:right w:val="none" w:sz="0" w:space="0" w:color="auto"/>
      </w:divBdr>
    </w:div>
    <w:div w:id="384838545">
      <w:bodyDiv w:val="1"/>
      <w:marLeft w:val="0"/>
      <w:marRight w:val="0"/>
      <w:marTop w:val="0"/>
      <w:marBottom w:val="0"/>
      <w:divBdr>
        <w:top w:val="none" w:sz="0" w:space="0" w:color="auto"/>
        <w:left w:val="none" w:sz="0" w:space="0" w:color="auto"/>
        <w:bottom w:val="none" w:sz="0" w:space="0" w:color="auto"/>
        <w:right w:val="none" w:sz="0" w:space="0" w:color="auto"/>
      </w:divBdr>
    </w:div>
    <w:div w:id="497111025">
      <w:bodyDiv w:val="1"/>
      <w:marLeft w:val="0"/>
      <w:marRight w:val="0"/>
      <w:marTop w:val="0"/>
      <w:marBottom w:val="0"/>
      <w:divBdr>
        <w:top w:val="none" w:sz="0" w:space="0" w:color="auto"/>
        <w:left w:val="none" w:sz="0" w:space="0" w:color="auto"/>
        <w:bottom w:val="none" w:sz="0" w:space="0" w:color="auto"/>
        <w:right w:val="none" w:sz="0" w:space="0" w:color="auto"/>
      </w:divBdr>
    </w:div>
    <w:div w:id="622808502">
      <w:bodyDiv w:val="1"/>
      <w:marLeft w:val="0"/>
      <w:marRight w:val="0"/>
      <w:marTop w:val="0"/>
      <w:marBottom w:val="0"/>
      <w:divBdr>
        <w:top w:val="none" w:sz="0" w:space="0" w:color="auto"/>
        <w:left w:val="none" w:sz="0" w:space="0" w:color="auto"/>
        <w:bottom w:val="none" w:sz="0" w:space="0" w:color="auto"/>
        <w:right w:val="none" w:sz="0" w:space="0" w:color="auto"/>
      </w:divBdr>
    </w:div>
    <w:div w:id="1140339393">
      <w:bodyDiv w:val="1"/>
      <w:marLeft w:val="0"/>
      <w:marRight w:val="0"/>
      <w:marTop w:val="0"/>
      <w:marBottom w:val="0"/>
      <w:divBdr>
        <w:top w:val="none" w:sz="0" w:space="0" w:color="auto"/>
        <w:left w:val="none" w:sz="0" w:space="0" w:color="auto"/>
        <w:bottom w:val="none" w:sz="0" w:space="0" w:color="auto"/>
        <w:right w:val="none" w:sz="0" w:space="0" w:color="auto"/>
      </w:divBdr>
    </w:div>
    <w:div w:id="1302424800">
      <w:bodyDiv w:val="1"/>
      <w:marLeft w:val="0"/>
      <w:marRight w:val="0"/>
      <w:marTop w:val="0"/>
      <w:marBottom w:val="0"/>
      <w:divBdr>
        <w:top w:val="none" w:sz="0" w:space="0" w:color="auto"/>
        <w:left w:val="none" w:sz="0" w:space="0" w:color="auto"/>
        <w:bottom w:val="none" w:sz="0" w:space="0" w:color="auto"/>
        <w:right w:val="none" w:sz="0" w:space="0" w:color="auto"/>
      </w:divBdr>
    </w:div>
    <w:div w:id="1378778296">
      <w:bodyDiv w:val="1"/>
      <w:marLeft w:val="0"/>
      <w:marRight w:val="0"/>
      <w:marTop w:val="0"/>
      <w:marBottom w:val="0"/>
      <w:divBdr>
        <w:top w:val="none" w:sz="0" w:space="0" w:color="auto"/>
        <w:left w:val="none" w:sz="0" w:space="0" w:color="auto"/>
        <w:bottom w:val="none" w:sz="0" w:space="0" w:color="auto"/>
        <w:right w:val="none" w:sz="0" w:space="0" w:color="auto"/>
      </w:divBdr>
    </w:div>
    <w:div w:id="1444037646">
      <w:bodyDiv w:val="1"/>
      <w:marLeft w:val="0"/>
      <w:marRight w:val="0"/>
      <w:marTop w:val="0"/>
      <w:marBottom w:val="0"/>
      <w:divBdr>
        <w:top w:val="none" w:sz="0" w:space="0" w:color="auto"/>
        <w:left w:val="none" w:sz="0" w:space="0" w:color="auto"/>
        <w:bottom w:val="none" w:sz="0" w:space="0" w:color="auto"/>
        <w:right w:val="none" w:sz="0" w:space="0" w:color="auto"/>
      </w:divBdr>
    </w:div>
    <w:div w:id="1724674266">
      <w:bodyDiv w:val="1"/>
      <w:marLeft w:val="0"/>
      <w:marRight w:val="0"/>
      <w:marTop w:val="0"/>
      <w:marBottom w:val="0"/>
      <w:divBdr>
        <w:top w:val="none" w:sz="0" w:space="0" w:color="auto"/>
        <w:left w:val="none" w:sz="0" w:space="0" w:color="auto"/>
        <w:bottom w:val="none" w:sz="0" w:space="0" w:color="auto"/>
        <w:right w:val="none" w:sz="0" w:space="0" w:color="auto"/>
      </w:divBdr>
    </w:div>
    <w:div w:id="1802577597">
      <w:bodyDiv w:val="1"/>
      <w:marLeft w:val="0"/>
      <w:marRight w:val="0"/>
      <w:marTop w:val="0"/>
      <w:marBottom w:val="0"/>
      <w:divBdr>
        <w:top w:val="none" w:sz="0" w:space="0" w:color="auto"/>
        <w:left w:val="none" w:sz="0" w:space="0" w:color="auto"/>
        <w:bottom w:val="none" w:sz="0" w:space="0" w:color="auto"/>
        <w:right w:val="none" w:sz="0" w:space="0" w:color="auto"/>
      </w:divBdr>
    </w:div>
    <w:div w:id="1850949690">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 w:id="2035617447">
      <w:bodyDiv w:val="1"/>
      <w:marLeft w:val="0"/>
      <w:marRight w:val="0"/>
      <w:marTop w:val="0"/>
      <w:marBottom w:val="0"/>
      <w:divBdr>
        <w:top w:val="none" w:sz="0" w:space="0" w:color="auto"/>
        <w:left w:val="none" w:sz="0" w:space="0" w:color="auto"/>
        <w:bottom w:val="none" w:sz="0" w:space="0" w:color="auto"/>
        <w:right w:val="none" w:sz="0" w:space="0" w:color="auto"/>
      </w:divBdr>
    </w:div>
    <w:div w:id="208830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964EB-D7A7-4811-B815-B16B5C2A5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3258</Words>
  <Characters>18574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51</cp:revision>
  <cp:lastPrinted>2025-07-17T17:35:00Z</cp:lastPrinted>
  <dcterms:created xsi:type="dcterms:W3CDTF">2025-05-02T06:50:00Z</dcterms:created>
  <dcterms:modified xsi:type="dcterms:W3CDTF">2025-07-17T17:37:00Z</dcterms:modified>
</cp:coreProperties>
</file>