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F83DF" w14:textId="77777777" w:rsidR="0094409C" w:rsidRDefault="0094409C" w:rsidP="00996128">
      <w:pPr>
        <w:pStyle w:val="ListParagraph"/>
        <w:spacing w:after="0" w:line="360" w:lineRule="auto"/>
        <w:ind w:left="0" w:firstLine="0"/>
        <w:jc w:val="center"/>
        <w:rPr>
          <w:b/>
          <w:sz w:val="28"/>
          <w:szCs w:val="28"/>
        </w:rPr>
      </w:pPr>
      <w:bookmarkStart w:id="0" w:name="_Toc158667118"/>
      <w:r>
        <w:rPr>
          <w:b/>
          <w:sz w:val="28"/>
          <w:szCs w:val="28"/>
        </w:rPr>
        <w:t>A TECHNICAL REPORT ON STUDENTS’ INDUSTRIAL WORK EXPERIENCE SCHEME (SIWES)</w:t>
      </w:r>
    </w:p>
    <w:p w14:paraId="5494688F" w14:textId="77777777" w:rsidR="00996128" w:rsidRDefault="00996128" w:rsidP="00996128">
      <w:pPr>
        <w:pStyle w:val="ListParagraph"/>
        <w:spacing w:after="0" w:line="360" w:lineRule="auto"/>
        <w:ind w:left="0" w:firstLine="0"/>
        <w:jc w:val="center"/>
        <w:rPr>
          <w:b/>
          <w:sz w:val="28"/>
          <w:szCs w:val="28"/>
        </w:rPr>
      </w:pPr>
    </w:p>
    <w:p w14:paraId="1EE984E2" w14:textId="77777777" w:rsidR="00996128" w:rsidRDefault="00996128" w:rsidP="00996128">
      <w:pPr>
        <w:pStyle w:val="ListParagraph"/>
        <w:spacing w:after="0" w:line="360" w:lineRule="auto"/>
        <w:ind w:left="0" w:firstLine="0"/>
        <w:jc w:val="center"/>
        <w:rPr>
          <w:b/>
          <w:sz w:val="28"/>
          <w:szCs w:val="28"/>
        </w:rPr>
      </w:pPr>
    </w:p>
    <w:p w14:paraId="63D2E7D6" w14:textId="5C7C12C9" w:rsidR="0094409C" w:rsidRDefault="0094409C" w:rsidP="00996128">
      <w:pPr>
        <w:pStyle w:val="ListParagraph"/>
        <w:spacing w:after="0" w:line="360" w:lineRule="auto"/>
        <w:ind w:left="0" w:firstLine="0"/>
        <w:jc w:val="center"/>
        <w:rPr>
          <w:b/>
          <w:sz w:val="28"/>
          <w:szCs w:val="28"/>
        </w:rPr>
      </w:pPr>
      <w:r>
        <w:rPr>
          <w:b/>
          <w:sz w:val="28"/>
          <w:szCs w:val="28"/>
        </w:rPr>
        <w:t>AT</w:t>
      </w:r>
    </w:p>
    <w:p w14:paraId="2D14F72D" w14:textId="77777777" w:rsidR="0094409C" w:rsidRDefault="0094409C" w:rsidP="00996128">
      <w:pPr>
        <w:pStyle w:val="ListParagraph"/>
        <w:spacing w:after="0" w:line="360" w:lineRule="auto"/>
        <w:ind w:left="0" w:firstLine="0"/>
        <w:jc w:val="center"/>
        <w:rPr>
          <w:b/>
          <w:sz w:val="28"/>
          <w:szCs w:val="28"/>
        </w:rPr>
      </w:pPr>
    </w:p>
    <w:p w14:paraId="185B4B8C" w14:textId="34ACBA5D" w:rsidR="0094409C" w:rsidRDefault="001F669E" w:rsidP="00996128">
      <w:pPr>
        <w:spacing w:after="0" w:line="360" w:lineRule="auto"/>
        <w:ind w:left="0" w:firstLine="0"/>
        <w:jc w:val="center"/>
        <w:rPr>
          <w:b/>
          <w:sz w:val="28"/>
          <w:szCs w:val="28"/>
        </w:rPr>
      </w:pPr>
      <w:r>
        <w:rPr>
          <w:b/>
          <w:sz w:val="28"/>
          <w:szCs w:val="28"/>
        </w:rPr>
        <w:t xml:space="preserve">A.G VISION CONSTRUCTION </w:t>
      </w:r>
      <w:r w:rsidR="00996128">
        <w:rPr>
          <w:b/>
          <w:sz w:val="28"/>
          <w:szCs w:val="28"/>
        </w:rPr>
        <w:t xml:space="preserve">COMPANY </w:t>
      </w:r>
      <w:r>
        <w:rPr>
          <w:b/>
          <w:sz w:val="28"/>
          <w:szCs w:val="28"/>
        </w:rPr>
        <w:t>NIGERIAN LIMITED</w:t>
      </w:r>
      <w:r w:rsidR="004A0A1C">
        <w:rPr>
          <w:b/>
          <w:sz w:val="28"/>
          <w:szCs w:val="28"/>
        </w:rPr>
        <w:t>,</w:t>
      </w:r>
    </w:p>
    <w:p w14:paraId="61763FC0" w14:textId="4433D114" w:rsidR="004A0A1C" w:rsidRDefault="004A0A1C" w:rsidP="00996128">
      <w:pPr>
        <w:spacing w:after="0" w:line="360" w:lineRule="auto"/>
        <w:ind w:left="0" w:firstLine="0"/>
        <w:jc w:val="center"/>
        <w:rPr>
          <w:b/>
          <w:sz w:val="28"/>
          <w:szCs w:val="28"/>
        </w:rPr>
      </w:pPr>
      <w:r>
        <w:rPr>
          <w:b/>
          <w:sz w:val="28"/>
          <w:szCs w:val="28"/>
        </w:rPr>
        <w:t>SIGRI</w:t>
      </w:r>
      <w:r w:rsidR="00FA4E79">
        <w:rPr>
          <w:b/>
          <w:sz w:val="28"/>
          <w:szCs w:val="28"/>
        </w:rPr>
        <w:t>E</w:t>
      </w:r>
      <w:r>
        <w:rPr>
          <w:b/>
          <w:sz w:val="28"/>
          <w:szCs w:val="28"/>
        </w:rPr>
        <w:t>, SONG, ADAMAWA STATE</w:t>
      </w:r>
    </w:p>
    <w:p w14:paraId="016DF74E" w14:textId="77777777" w:rsidR="0094409C" w:rsidRDefault="0094409C" w:rsidP="00996128">
      <w:pPr>
        <w:pStyle w:val="ListParagraph"/>
        <w:spacing w:after="0" w:line="360" w:lineRule="auto"/>
        <w:ind w:left="0" w:firstLine="0"/>
        <w:jc w:val="center"/>
        <w:rPr>
          <w:b/>
          <w:sz w:val="28"/>
          <w:szCs w:val="28"/>
        </w:rPr>
      </w:pPr>
    </w:p>
    <w:p w14:paraId="72B51CB6" w14:textId="77777777" w:rsidR="0094409C" w:rsidRDefault="0094409C" w:rsidP="00996128">
      <w:pPr>
        <w:pStyle w:val="ListParagraph"/>
        <w:spacing w:after="0" w:line="360" w:lineRule="auto"/>
        <w:ind w:left="0" w:firstLine="0"/>
        <w:jc w:val="center"/>
        <w:rPr>
          <w:b/>
          <w:sz w:val="28"/>
          <w:szCs w:val="28"/>
        </w:rPr>
      </w:pPr>
      <w:bookmarkStart w:id="1" w:name="_GoBack"/>
      <w:r>
        <w:rPr>
          <w:b/>
          <w:sz w:val="28"/>
          <w:szCs w:val="28"/>
        </w:rPr>
        <w:t>FROM:  7</w:t>
      </w:r>
      <w:r>
        <w:rPr>
          <w:b/>
          <w:sz w:val="28"/>
          <w:szCs w:val="28"/>
          <w:vertAlign w:val="superscript"/>
        </w:rPr>
        <w:t>TH</w:t>
      </w:r>
      <w:r>
        <w:rPr>
          <w:b/>
          <w:sz w:val="28"/>
          <w:szCs w:val="28"/>
        </w:rPr>
        <w:t xml:space="preserve"> OCTOBER, 2024</w:t>
      </w:r>
      <w:bookmarkEnd w:id="1"/>
    </w:p>
    <w:p w14:paraId="291B66DC" w14:textId="77777777" w:rsidR="0094409C" w:rsidRDefault="0094409C" w:rsidP="00996128">
      <w:pPr>
        <w:pStyle w:val="ListParagraph"/>
        <w:spacing w:after="0" w:line="360" w:lineRule="auto"/>
        <w:ind w:left="0" w:firstLine="0"/>
        <w:jc w:val="center"/>
        <w:rPr>
          <w:b/>
          <w:sz w:val="28"/>
          <w:szCs w:val="28"/>
        </w:rPr>
      </w:pPr>
      <w:r>
        <w:rPr>
          <w:b/>
          <w:sz w:val="28"/>
          <w:szCs w:val="28"/>
        </w:rPr>
        <w:t>TO: 7</w:t>
      </w:r>
      <w:r>
        <w:rPr>
          <w:b/>
          <w:sz w:val="28"/>
          <w:szCs w:val="28"/>
          <w:vertAlign w:val="superscript"/>
        </w:rPr>
        <w:t>TH</w:t>
      </w:r>
      <w:r>
        <w:rPr>
          <w:b/>
          <w:sz w:val="28"/>
          <w:szCs w:val="28"/>
        </w:rPr>
        <w:t xml:space="preserve"> FEBRUARY, 2025</w:t>
      </w:r>
    </w:p>
    <w:p w14:paraId="56082326" w14:textId="5E68ACF2" w:rsidR="00996128" w:rsidRDefault="00996128" w:rsidP="00996128">
      <w:pPr>
        <w:pStyle w:val="ListParagraph"/>
        <w:spacing w:after="0" w:line="360" w:lineRule="auto"/>
        <w:ind w:left="0" w:firstLine="0"/>
        <w:jc w:val="center"/>
        <w:rPr>
          <w:b/>
          <w:sz w:val="28"/>
          <w:szCs w:val="28"/>
        </w:rPr>
      </w:pPr>
      <w:r>
        <w:rPr>
          <w:b/>
          <w:noProof/>
          <w:sz w:val="28"/>
          <w:szCs w:val="28"/>
          <w14:ligatures w14:val="none"/>
        </w:rPr>
        <mc:AlternateContent>
          <mc:Choice Requires="wps">
            <w:drawing>
              <wp:anchor distT="0" distB="0" distL="114300" distR="114300" simplePos="0" relativeHeight="251657728" behindDoc="0" locked="0" layoutInCell="1" allowOverlap="1" wp14:anchorId="70BFB4A6" wp14:editId="29CEC9A9">
                <wp:simplePos x="0" y="0"/>
                <wp:positionH relativeFrom="column">
                  <wp:posOffset>2190307</wp:posOffset>
                </wp:positionH>
                <wp:positionV relativeFrom="paragraph">
                  <wp:posOffset>229043</wp:posOffset>
                </wp:positionV>
                <wp:extent cx="1297172" cy="552893"/>
                <wp:effectExtent l="0" t="0" r="0" b="0"/>
                <wp:wrapNone/>
                <wp:docPr id="1" name="Text Box 1"/>
                <wp:cNvGraphicFramePr/>
                <a:graphic xmlns:a="http://schemas.openxmlformats.org/drawingml/2006/main">
                  <a:graphicData uri="http://schemas.microsoft.com/office/word/2010/wordprocessingShape">
                    <wps:wsp>
                      <wps:cNvSpPr txBox="1"/>
                      <wps:spPr>
                        <a:xfrm>
                          <a:off x="0" y="0"/>
                          <a:ext cx="1297172" cy="552893"/>
                        </a:xfrm>
                        <a:prstGeom prst="rect">
                          <a:avLst/>
                        </a:prstGeom>
                        <a:solidFill>
                          <a:schemeClr val="lt1"/>
                        </a:solidFill>
                        <a:ln w="6350">
                          <a:noFill/>
                        </a:ln>
                      </wps:spPr>
                      <wps:txbx>
                        <w:txbxContent>
                          <w:p w14:paraId="2E11EBA0" w14:textId="77777777" w:rsidR="00996128" w:rsidRDefault="0099612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BFB4A6" id="_x0000_t202" coordsize="21600,21600" o:spt="202" path="m,l,21600r21600,l21600,xe">
                <v:stroke joinstyle="miter"/>
                <v:path gradientshapeok="t" o:connecttype="rect"/>
              </v:shapetype>
              <v:shape id="Text Box 1" o:spid="_x0000_s1026" type="#_x0000_t202" style="position:absolute;left:0;text-align:left;margin-left:172.45pt;margin-top:18.05pt;width:102.15pt;height:43.5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" fillcolor="white [3201]" stroked="f" strokeweight=".5pt">
                <v:textbox>
                  <w:txbxContent>
                    <w:p w14:paraId="2E11EBA0" w14:textId="77777777" w:rsidR="00996128" w:rsidRDefault="00996128">
                      <w:pPr>
                        <w:ind w:left="0"/>
                      </w:pPr>
                    </w:p>
                  </w:txbxContent>
                </v:textbox>
              </v:shape>
            </w:pict>
          </mc:Fallback>
        </mc:AlternateContent>
      </w:r>
    </w:p>
    <w:p w14:paraId="5DD27932" w14:textId="01E87015" w:rsidR="00996128" w:rsidRDefault="00996128" w:rsidP="00996128">
      <w:pPr>
        <w:pStyle w:val="Heading1"/>
        <w:ind w:left="0" w:firstLine="0"/>
      </w:pPr>
      <w:bookmarkStart w:id="2" w:name="_Toc192078641"/>
      <w:r>
        <w:t>TITLE PAGE</w:t>
      </w:r>
      <w:bookmarkEnd w:id="2"/>
    </w:p>
    <w:p w14:paraId="4EF9844A" w14:textId="77777777" w:rsidR="00996128" w:rsidRDefault="00996128" w:rsidP="00996128">
      <w:pPr>
        <w:pStyle w:val="ListParagraph"/>
        <w:spacing w:after="0" w:line="360" w:lineRule="auto"/>
        <w:ind w:left="0" w:firstLine="0"/>
        <w:jc w:val="center"/>
        <w:rPr>
          <w:b/>
          <w:sz w:val="28"/>
          <w:szCs w:val="28"/>
        </w:rPr>
      </w:pPr>
    </w:p>
    <w:p w14:paraId="33CEEAC7" w14:textId="77777777" w:rsidR="00996128" w:rsidRDefault="00996128" w:rsidP="00996128">
      <w:pPr>
        <w:pStyle w:val="ListParagraph"/>
        <w:spacing w:after="0" w:line="360" w:lineRule="auto"/>
        <w:ind w:left="0" w:firstLine="0"/>
        <w:jc w:val="center"/>
        <w:rPr>
          <w:b/>
          <w:sz w:val="28"/>
          <w:szCs w:val="28"/>
        </w:rPr>
      </w:pPr>
    </w:p>
    <w:p w14:paraId="5E9B3C11" w14:textId="5554DDD4" w:rsidR="0094409C" w:rsidRDefault="0094409C" w:rsidP="00996128">
      <w:pPr>
        <w:pStyle w:val="ListParagraph"/>
        <w:spacing w:after="0" w:line="360" w:lineRule="auto"/>
        <w:ind w:left="0" w:firstLine="0"/>
        <w:jc w:val="center"/>
        <w:rPr>
          <w:b/>
          <w:sz w:val="28"/>
          <w:szCs w:val="28"/>
        </w:rPr>
      </w:pPr>
      <w:r>
        <w:rPr>
          <w:b/>
          <w:sz w:val="28"/>
          <w:szCs w:val="28"/>
        </w:rPr>
        <w:t>BY</w:t>
      </w:r>
    </w:p>
    <w:p w14:paraId="045C4B58" w14:textId="77777777" w:rsidR="0094409C" w:rsidRDefault="0094409C" w:rsidP="00996128">
      <w:pPr>
        <w:pStyle w:val="ListParagraph"/>
        <w:spacing w:after="0" w:line="360" w:lineRule="auto"/>
        <w:ind w:left="0" w:firstLine="0"/>
        <w:jc w:val="center"/>
        <w:rPr>
          <w:b/>
          <w:sz w:val="28"/>
          <w:szCs w:val="28"/>
        </w:rPr>
      </w:pPr>
      <w:r>
        <w:rPr>
          <w:b/>
          <w:sz w:val="28"/>
          <w:szCs w:val="28"/>
        </w:rPr>
        <w:t>AHMED SALAHUDEEN</w:t>
      </w:r>
    </w:p>
    <w:p w14:paraId="63C32969" w14:textId="77777777" w:rsidR="0094409C" w:rsidRDefault="0094409C" w:rsidP="00996128">
      <w:pPr>
        <w:pStyle w:val="ListParagraph"/>
        <w:spacing w:after="0" w:line="360" w:lineRule="auto"/>
        <w:ind w:left="0" w:firstLine="0"/>
        <w:jc w:val="center"/>
        <w:rPr>
          <w:b/>
          <w:sz w:val="28"/>
          <w:szCs w:val="28"/>
        </w:rPr>
      </w:pPr>
      <w:r>
        <w:rPr>
          <w:b/>
          <w:sz w:val="28"/>
          <w:szCs w:val="28"/>
        </w:rPr>
        <w:t>ET/CE/ND/23/010</w:t>
      </w:r>
    </w:p>
    <w:p w14:paraId="371B3A37" w14:textId="7F9BA019" w:rsidR="0094409C" w:rsidRDefault="0094409C" w:rsidP="00996128">
      <w:pPr>
        <w:pStyle w:val="ListParagraph"/>
        <w:spacing w:after="0" w:line="360" w:lineRule="auto"/>
        <w:ind w:left="0" w:firstLine="0"/>
        <w:jc w:val="center"/>
        <w:rPr>
          <w:b/>
          <w:sz w:val="28"/>
          <w:szCs w:val="28"/>
        </w:rPr>
      </w:pPr>
    </w:p>
    <w:p w14:paraId="1059E2A9" w14:textId="77777777" w:rsidR="00996128" w:rsidRDefault="00996128" w:rsidP="00996128">
      <w:pPr>
        <w:pStyle w:val="ListParagraph"/>
        <w:spacing w:after="0" w:line="360" w:lineRule="auto"/>
        <w:ind w:left="0" w:firstLine="0"/>
        <w:jc w:val="center"/>
        <w:rPr>
          <w:b/>
          <w:sz w:val="28"/>
          <w:szCs w:val="28"/>
        </w:rPr>
      </w:pPr>
    </w:p>
    <w:p w14:paraId="2A951AB0" w14:textId="77777777" w:rsidR="006F20A4" w:rsidRPr="006F20A4" w:rsidRDefault="006F20A4" w:rsidP="00996128">
      <w:pPr>
        <w:pStyle w:val="ListParagraph"/>
        <w:spacing w:after="0" w:line="360" w:lineRule="auto"/>
        <w:ind w:left="0" w:firstLine="0"/>
        <w:jc w:val="center"/>
        <w:rPr>
          <w:b/>
          <w:sz w:val="28"/>
          <w:szCs w:val="28"/>
        </w:rPr>
      </w:pPr>
    </w:p>
    <w:p w14:paraId="352D8916" w14:textId="253EB48D" w:rsidR="0094409C" w:rsidRPr="006F20A4" w:rsidRDefault="006F20A4" w:rsidP="00996128">
      <w:pPr>
        <w:pStyle w:val="ListParagraph"/>
        <w:spacing w:after="0" w:line="360" w:lineRule="auto"/>
        <w:ind w:left="0" w:firstLine="0"/>
        <w:jc w:val="center"/>
        <w:rPr>
          <w:b/>
          <w:sz w:val="28"/>
          <w:szCs w:val="28"/>
        </w:rPr>
      </w:pPr>
      <w:r>
        <w:rPr>
          <w:b/>
          <w:sz w:val="28"/>
          <w:szCs w:val="28"/>
        </w:rPr>
        <w:t xml:space="preserve">THIS TECHNICAL </w:t>
      </w:r>
      <w:r w:rsidR="00996128">
        <w:rPr>
          <w:b/>
          <w:sz w:val="28"/>
          <w:szCs w:val="28"/>
        </w:rPr>
        <w:t>REPORT IS SUBMITTED</w:t>
      </w:r>
      <w:r>
        <w:rPr>
          <w:b/>
          <w:sz w:val="28"/>
          <w:szCs w:val="28"/>
        </w:rPr>
        <w:t xml:space="preserve"> TO THE DEPARTMENT </w:t>
      </w:r>
      <w:r w:rsidR="0094409C">
        <w:rPr>
          <w:b/>
          <w:sz w:val="28"/>
          <w:szCs w:val="28"/>
        </w:rPr>
        <w:t xml:space="preserve">OF </w:t>
      </w:r>
      <w:r w:rsidR="00996128">
        <w:rPr>
          <w:b/>
          <w:sz w:val="28"/>
          <w:szCs w:val="28"/>
        </w:rPr>
        <w:t>CIVIL ENGINEERING</w:t>
      </w:r>
      <w:r w:rsidR="0094409C">
        <w:rPr>
          <w:b/>
          <w:sz w:val="28"/>
          <w:szCs w:val="28"/>
        </w:rPr>
        <w:t xml:space="preserve"> TECHNOLOGY IN PARTIAL</w:t>
      </w:r>
      <w:r w:rsidR="00996128">
        <w:rPr>
          <w:b/>
          <w:sz w:val="28"/>
          <w:szCs w:val="28"/>
        </w:rPr>
        <w:t xml:space="preserve"> </w:t>
      </w:r>
      <w:r w:rsidR="0094409C">
        <w:rPr>
          <w:b/>
          <w:sz w:val="28"/>
          <w:szCs w:val="28"/>
        </w:rPr>
        <w:t>FULFILLMENT OF</w:t>
      </w:r>
      <w:r>
        <w:rPr>
          <w:b/>
          <w:sz w:val="28"/>
          <w:szCs w:val="28"/>
        </w:rPr>
        <w:t xml:space="preserve"> THE REQUIREMENT FOR THE AWARD OF NATIONAL DIPLOMA (ND) IN CIVIL ENGINEERING TECHNOLOGY, FEDERAL POLYTECHNIC MUBI</w:t>
      </w:r>
    </w:p>
    <w:p w14:paraId="2EF0DED8" w14:textId="77777777" w:rsidR="0094409C" w:rsidRDefault="0094409C" w:rsidP="00996128">
      <w:pPr>
        <w:pStyle w:val="ListParagraph"/>
        <w:spacing w:line="360" w:lineRule="auto"/>
        <w:ind w:left="0" w:firstLine="0"/>
        <w:rPr>
          <w:b/>
          <w:sz w:val="28"/>
          <w:szCs w:val="28"/>
        </w:rPr>
      </w:pPr>
      <w:r>
        <w:rPr>
          <w:b/>
          <w:sz w:val="20"/>
          <w:szCs w:val="20"/>
        </w:rPr>
        <w:t xml:space="preserve">                           </w:t>
      </w:r>
      <w:r>
        <w:rPr>
          <w:b/>
          <w:sz w:val="20"/>
          <w:szCs w:val="20"/>
        </w:rPr>
        <w:tab/>
      </w:r>
      <w:r>
        <w:rPr>
          <w:b/>
          <w:sz w:val="20"/>
          <w:szCs w:val="20"/>
        </w:rPr>
        <w:tab/>
      </w:r>
      <w:r>
        <w:rPr>
          <w:b/>
          <w:sz w:val="28"/>
          <w:szCs w:val="28"/>
        </w:rPr>
        <w:tab/>
      </w:r>
      <w:r>
        <w:rPr>
          <w:b/>
          <w:sz w:val="28"/>
          <w:szCs w:val="28"/>
        </w:rPr>
        <w:tab/>
      </w:r>
      <w:r>
        <w:rPr>
          <w:b/>
          <w:sz w:val="28"/>
          <w:szCs w:val="28"/>
        </w:rPr>
        <w:tab/>
        <w:t xml:space="preserve">                  </w:t>
      </w:r>
      <w:r>
        <w:rPr>
          <w:b/>
          <w:sz w:val="28"/>
          <w:szCs w:val="28"/>
        </w:rPr>
        <w:tab/>
      </w:r>
      <w:r>
        <w:rPr>
          <w:b/>
          <w:sz w:val="28"/>
          <w:szCs w:val="28"/>
        </w:rPr>
        <w:tab/>
      </w:r>
    </w:p>
    <w:p w14:paraId="69A1D3BE" w14:textId="77777777" w:rsidR="0094409C" w:rsidRDefault="0094409C" w:rsidP="00996128">
      <w:pPr>
        <w:pStyle w:val="ListParagraph"/>
        <w:spacing w:line="276" w:lineRule="auto"/>
        <w:ind w:left="0" w:firstLine="0"/>
        <w:rPr>
          <w:b/>
          <w:sz w:val="28"/>
          <w:szCs w:val="28"/>
        </w:rPr>
      </w:pPr>
    </w:p>
    <w:p w14:paraId="0045009C" w14:textId="77777777" w:rsidR="0094409C" w:rsidRDefault="0094409C" w:rsidP="00996128">
      <w:pPr>
        <w:pStyle w:val="Heading1"/>
        <w:spacing w:after="0" w:line="480" w:lineRule="auto"/>
        <w:ind w:left="0" w:firstLine="0"/>
        <w:rPr>
          <w:sz w:val="28"/>
          <w:szCs w:val="28"/>
        </w:rPr>
      </w:pPr>
      <w:bookmarkStart w:id="3" w:name="_Toc158667115"/>
      <w:bookmarkStart w:id="4" w:name="_Toc192078642"/>
      <w:r>
        <w:rPr>
          <w:sz w:val="28"/>
          <w:szCs w:val="28"/>
        </w:rPr>
        <w:lastRenderedPageBreak/>
        <w:t>DEDICATION</w:t>
      </w:r>
      <w:bookmarkEnd w:id="3"/>
      <w:bookmarkEnd w:id="4"/>
    </w:p>
    <w:p w14:paraId="72351951" w14:textId="6B302555" w:rsidR="0094409C" w:rsidRDefault="0094409C" w:rsidP="00996128">
      <w:pPr>
        <w:spacing w:after="395" w:line="480" w:lineRule="auto"/>
        <w:ind w:left="0" w:firstLine="720"/>
        <w:rPr>
          <w:bCs/>
          <w:sz w:val="28"/>
          <w:szCs w:val="28"/>
        </w:rPr>
      </w:pPr>
      <w:r>
        <w:rPr>
          <w:bCs/>
          <w:sz w:val="28"/>
          <w:szCs w:val="28"/>
        </w:rPr>
        <w:t xml:space="preserve">I dedicate this report to God Almighty, who saw me through the period of my SIWES training programme and also to my parents who always supported and believed in me I’m forever grateful.  </w:t>
      </w:r>
    </w:p>
    <w:p w14:paraId="7A191E8D" w14:textId="77777777" w:rsidR="0094409C" w:rsidRDefault="0094409C" w:rsidP="00996128">
      <w:pPr>
        <w:spacing w:line="480" w:lineRule="auto"/>
        <w:ind w:left="0" w:firstLine="0"/>
        <w:rPr>
          <w:bCs/>
          <w:sz w:val="28"/>
          <w:szCs w:val="28"/>
        </w:rPr>
      </w:pPr>
      <w:r>
        <w:rPr>
          <w:bCs/>
          <w:kern w:val="0"/>
          <w:sz w:val="28"/>
          <w:szCs w:val="28"/>
          <w14:ligatures w14:val="none"/>
        </w:rPr>
        <w:br w:type="page"/>
      </w:r>
    </w:p>
    <w:p w14:paraId="30B605A1" w14:textId="77777777" w:rsidR="0094409C" w:rsidRDefault="0094409C" w:rsidP="00E20D28">
      <w:pPr>
        <w:pStyle w:val="Heading1"/>
        <w:spacing w:after="0" w:line="480" w:lineRule="auto"/>
        <w:ind w:left="0" w:firstLine="0"/>
        <w:rPr>
          <w:sz w:val="28"/>
          <w:szCs w:val="28"/>
        </w:rPr>
      </w:pPr>
      <w:bookmarkStart w:id="5" w:name="_Toc158667116"/>
      <w:bookmarkStart w:id="6" w:name="_Toc192078643"/>
      <w:r>
        <w:rPr>
          <w:sz w:val="28"/>
          <w:szCs w:val="28"/>
        </w:rPr>
        <w:t>ACKNOWLEDGEMENTS</w:t>
      </w:r>
      <w:bookmarkEnd w:id="5"/>
      <w:bookmarkEnd w:id="6"/>
    </w:p>
    <w:p w14:paraId="5202B573" w14:textId="77777777" w:rsidR="0094409C" w:rsidRDefault="00AE7495" w:rsidP="00E20D28">
      <w:pPr>
        <w:spacing w:line="480" w:lineRule="auto"/>
        <w:ind w:left="0" w:firstLine="720"/>
        <w:rPr>
          <w:sz w:val="28"/>
          <w:szCs w:val="28"/>
        </w:rPr>
      </w:pPr>
      <w:r>
        <w:rPr>
          <w:sz w:val="28"/>
          <w:szCs w:val="28"/>
        </w:rPr>
        <w:t xml:space="preserve">I most firstly ventilate my profound gratitude to Almighty ALLAH for granting me the straight ,health, talent, and best of all for giving me the divine enablement and success to compile this </w:t>
      </w:r>
      <w:r w:rsidR="00027223">
        <w:rPr>
          <w:sz w:val="28"/>
          <w:szCs w:val="28"/>
        </w:rPr>
        <w:t>SIWES report.</w:t>
      </w:r>
    </w:p>
    <w:p w14:paraId="4CF7CCF3" w14:textId="1DDD72C3" w:rsidR="00027223" w:rsidRDefault="00027223" w:rsidP="00E20D28">
      <w:pPr>
        <w:spacing w:line="480" w:lineRule="auto"/>
        <w:ind w:left="0" w:firstLine="720"/>
        <w:rPr>
          <w:sz w:val="28"/>
          <w:szCs w:val="28"/>
        </w:rPr>
      </w:pPr>
      <w:r>
        <w:rPr>
          <w:sz w:val="28"/>
          <w:szCs w:val="28"/>
        </w:rPr>
        <w:t xml:space="preserve">My best gratitude goes to </w:t>
      </w:r>
      <w:r w:rsidR="00E20D28">
        <w:rPr>
          <w:sz w:val="28"/>
          <w:szCs w:val="28"/>
        </w:rPr>
        <w:t>my Mother</w:t>
      </w:r>
      <w:r>
        <w:rPr>
          <w:sz w:val="28"/>
          <w:szCs w:val="28"/>
        </w:rPr>
        <w:t xml:space="preserve"> for her monism, adulation, prayers, encouragement, motherly love and affection to me, </w:t>
      </w:r>
      <w:r w:rsidR="00E20D28">
        <w:rPr>
          <w:sz w:val="28"/>
          <w:szCs w:val="28"/>
        </w:rPr>
        <w:t>m</w:t>
      </w:r>
      <w:r>
        <w:rPr>
          <w:sz w:val="28"/>
          <w:szCs w:val="28"/>
        </w:rPr>
        <w:t>y sincere gratitude goes to my esteemed father for his financial support</w:t>
      </w:r>
      <w:r w:rsidR="00E20D28">
        <w:rPr>
          <w:sz w:val="28"/>
          <w:szCs w:val="28"/>
        </w:rPr>
        <w:t>,</w:t>
      </w:r>
      <w:r>
        <w:rPr>
          <w:sz w:val="28"/>
          <w:szCs w:val="28"/>
        </w:rPr>
        <w:t xml:space="preserve"> and my brothers and sisters for their direct and indirect support and motivation towards my studies</w:t>
      </w:r>
      <w:r w:rsidR="00E20D28">
        <w:rPr>
          <w:sz w:val="28"/>
          <w:szCs w:val="28"/>
        </w:rPr>
        <w:t>.</w:t>
      </w:r>
    </w:p>
    <w:p w14:paraId="597E6DC1" w14:textId="799CF7D8" w:rsidR="00027223" w:rsidRPr="00AE7495" w:rsidRDefault="00027223" w:rsidP="00E20D28">
      <w:pPr>
        <w:spacing w:line="480" w:lineRule="auto"/>
        <w:ind w:left="0" w:firstLine="720"/>
        <w:rPr>
          <w:bCs/>
          <w:sz w:val="28"/>
          <w:szCs w:val="28"/>
        </w:rPr>
      </w:pPr>
      <w:r>
        <w:rPr>
          <w:sz w:val="28"/>
          <w:szCs w:val="28"/>
        </w:rPr>
        <w:t xml:space="preserve">My profound gratitude goes to my department lectures, My </w:t>
      </w:r>
      <w:r w:rsidR="00C3624F">
        <w:rPr>
          <w:sz w:val="28"/>
          <w:szCs w:val="28"/>
        </w:rPr>
        <w:t xml:space="preserve">supervisor in person of </w:t>
      </w:r>
      <w:proofErr w:type="spellStart"/>
      <w:r w:rsidR="00E20D28">
        <w:rPr>
          <w:sz w:val="28"/>
          <w:szCs w:val="28"/>
        </w:rPr>
        <w:t>Tgts</w:t>
      </w:r>
      <w:proofErr w:type="spellEnd"/>
      <w:r w:rsidR="00E20D28">
        <w:rPr>
          <w:sz w:val="28"/>
          <w:szCs w:val="28"/>
        </w:rPr>
        <w:t>.</w:t>
      </w:r>
      <w:r w:rsidR="00C3624F">
        <w:rPr>
          <w:sz w:val="28"/>
          <w:szCs w:val="28"/>
        </w:rPr>
        <w:t xml:space="preserve">  </w:t>
      </w:r>
      <w:proofErr w:type="spellStart"/>
      <w:r w:rsidR="00E20D28">
        <w:rPr>
          <w:sz w:val="28"/>
          <w:szCs w:val="28"/>
        </w:rPr>
        <w:t>Auwal</w:t>
      </w:r>
      <w:proofErr w:type="spellEnd"/>
      <w:r w:rsidR="00E20D28">
        <w:rPr>
          <w:sz w:val="28"/>
          <w:szCs w:val="28"/>
        </w:rPr>
        <w:t xml:space="preserve"> Idris </w:t>
      </w:r>
      <w:r w:rsidR="00C3624F">
        <w:rPr>
          <w:sz w:val="28"/>
          <w:szCs w:val="28"/>
        </w:rPr>
        <w:t xml:space="preserve">and SIWES </w:t>
      </w:r>
      <w:r w:rsidR="00E20D28">
        <w:rPr>
          <w:sz w:val="28"/>
          <w:szCs w:val="28"/>
        </w:rPr>
        <w:t xml:space="preserve">Coordinator </w:t>
      </w:r>
      <w:r w:rsidR="00C3624F">
        <w:rPr>
          <w:sz w:val="28"/>
          <w:szCs w:val="28"/>
        </w:rPr>
        <w:t xml:space="preserve">in person of </w:t>
      </w:r>
      <w:r w:rsidR="00E20D28">
        <w:rPr>
          <w:sz w:val="28"/>
          <w:szCs w:val="28"/>
        </w:rPr>
        <w:t xml:space="preserve">Engr. </w:t>
      </w:r>
      <w:proofErr w:type="spellStart"/>
      <w:r w:rsidR="00E20D28">
        <w:rPr>
          <w:sz w:val="28"/>
          <w:szCs w:val="28"/>
        </w:rPr>
        <w:t>Sunu</w:t>
      </w:r>
      <w:proofErr w:type="spellEnd"/>
      <w:r w:rsidR="00E20D28">
        <w:rPr>
          <w:sz w:val="28"/>
          <w:szCs w:val="28"/>
        </w:rPr>
        <w:t xml:space="preserve"> Jude </w:t>
      </w:r>
      <w:r w:rsidR="00C3624F">
        <w:rPr>
          <w:sz w:val="28"/>
          <w:szCs w:val="28"/>
        </w:rPr>
        <w:t xml:space="preserve">for their full support and advice towards my studies and </w:t>
      </w:r>
      <w:r w:rsidR="0060210B">
        <w:rPr>
          <w:sz w:val="28"/>
          <w:szCs w:val="28"/>
        </w:rPr>
        <w:t>SIWES.</w:t>
      </w:r>
    </w:p>
    <w:p w14:paraId="62455908" w14:textId="77777777" w:rsidR="0094409C" w:rsidRDefault="0094409C" w:rsidP="00996128">
      <w:pPr>
        <w:spacing w:line="240" w:lineRule="auto"/>
        <w:ind w:left="0" w:firstLine="0"/>
        <w:rPr>
          <w:bCs/>
          <w:sz w:val="28"/>
          <w:szCs w:val="28"/>
        </w:rPr>
      </w:pPr>
      <w:r>
        <w:rPr>
          <w:bCs/>
          <w:kern w:val="0"/>
          <w:sz w:val="28"/>
          <w:szCs w:val="28"/>
          <w14:ligatures w14:val="none"/>
        </w:rPr>
        <w:br w:type="page"/>
      </w:r>
    </w:p>
    <w:p w14:paraId="49B79117" w14:textId="2B93C519" w:rsidR="00AE7495" w:rsidRPr="0060210B" w:rsidRDefault="00AE7495" w:rsidP="0060210B">
      <w:pPr>
        <w:pStyle w:val="Heading1"/>
        <w:ind w:left="0"/>
        <w:rPr>
          <w:sz w:val="28"/>
        </w:rPr>
      </w:pPr>
      <w:bookmarkStart w:id="7" w:name="_Toc192078644"/>
      <w:bookmarkStart w:id="8" w:name="_Hlk161818766"/>
      <w:r w:rsidRPr="0060210B">
        <w:rPr>
          <w:sz w:val="28"/>
        </w:rPr>
        <w:t>ABS</w:t>
      </w:r>
      <w:r w:rsidR="00E20D28" w:rsidRPr="0060210B">
        <w:rPr>
          <w:sz w:val="28"/>
        </w:rPr>
        <w:t>T</w:t>
      </w:r>
      <w:r w:rsidRPr="0060210B">
        <w:rPr>
          <w:sz w:val="28"/>
        </w:rPr>
        <w:t>RACT</w:t>
      </w:r>
      <w:bookmarkEnd w:id="7"/>
    </w:p>
    <w:p w14:paraId="2245F659" w14:textId="1DD95E92" w:rsidR="00AE7495" w:rsidRDefault="00AE7495" w:rsidP="00996128">
      <w:pPr>
        <w:spacing w:line="240" w:lineRule="auto"/>
        <w:ind w:left="0" w:firstLine="0"/>
        <w:rPr>
          <w:bCs/>
          <w:i/>
          <w:iCs/>
          <w:sz w:val="28"/>
          <w:szCs w:val="28"/>
        </w:rPr>
      </w:pPr>
      <w:r>
        <w:rPr>
          <w:bCs/>
          <w:i/>
          <w:iCs/>
          <w:sz w:val="28"/>
          <w:szCs w:val="28"/>
        </w:rPr>
        <w:t xml:space="preserve">The student industrial work experiences scheme (SIWES) on the industrial training fund, (ITF) is been designed for all student undergoing the national diploma programme, I </w:t>
      </w:r>
      <w:r w:rsidR="00E20D28">
        <w:rPr>
          <w:bCs/>
          <w:i/>
          <w:iCs/>
          <w:sz w:val="28"/>
          <w:szCs w:val="28"/>
        </w:rPr>
        <w:t>was</w:t>
      </w:r>
      <w:r>
        <w:rPr>
          <w:bCs/>
          <w:i/>
          <w:iCs/>
          <w:sz w:val="28"/>
          <w:szCs w:val="28"/>
        </w:rPr>
        <w:t xml:space="preserve"> expose</w:t>
      </w:r>
      <w:r w:rsidR="00E20D28">
        <w:rPr>
          <w:bCs/>
          <w:i/>
          <w:iCs/>
          <w:sz w:val="28"/>
          <w:szCs w:val="28"/>
        </w:rPr>
        <w:t>d</w:t>
      </w:r>
      <w:r>
        <w:rPr>
          <w:bCs/>
          <w:i/>
          <w:iCs/>
          <w:sz w:val="28"/>
          <w:szCs w:val="28"/>
        </w:rPr>
        <w:t xml:space="preserve"> and participate</w:t>
      </w:r>
      <w:r w:rsidR="00E20D28">
        <w:rPr>
          <w:bCs/>
          <w:i/>
          <w:iCs/>
          <w:sz w:val="28"/>
          <w:szCs w:val="28"/>
        </w:rPr>
        <w:t>d</w:t>
      </w:r>
      <w:r>
        <w:rPr>
          <w:bCs/>
          <w:i/>
          <w:iCs/>
          <w:sz w:val="28"/>
          <w:szCs w:val="28"/>
        </w:rPr>
        <w:t xml:space="preserve"> in so many </w:t>
      </w:r>
      <w:r w:rsidR="00E20D28">
        <w:rPr>
          <w:bCs/>
          <w:i/>
          <w:iCs/>
          <w:sz w:val="28"/>
          <w:szCs w:val="28"/>
        </w:rPr>
        <w:t xml:space="preserve">construction </w:t>
      </w:r>
      <w:r>
        <w:rPr>
          <w:bCs/>
          <w:i/>
          <w:iCs/>
          <w:sz w:val="28"/>
          <w:szCs w:val="28"/>
        </w:rPr>
        <w:t xml:space="preserve">aspect during my training I was thought about </w:t>
      </w:r>
      <w:r w:rsidR="00E20D28">
        <w:rPr>
          <w:bCs/>
          <w:i/>
          <w:iCs/>
          <w:sz w:val="28"/>
          <w:szCs w:val="28"/>
        </w:rPr>
        <w:t xml:space="preserve">introduction machines in construction company, their types and working principles, </w:t>
      </w:r>
      <w:r>
        <w:rPr>
          <w:bCs/>
          <w:i/>
          <w:iCs/>
          <w:sz w:val="28"/>
          <w:szCs w:val="28"/>
        </w:rPr>
        <w:t xml:space="preserve">road construction, laying of sub-grade, sub-base and laying of asphalt. </w:t>
      </w:r>
      <w:bookmarkEnd w:id="8"/>
    </w:p>
    <w:p w14:paraId="710889BF" w14:textId="77777777" w:rsidR="00AE7495" w:rsidRDefault="00AE7495" w:rsidP="00996128">
      <w:pPr>
        <w:spacing w:line="240" w:lineRule="auto"/>
        <w:ind w:left="0" w:firstLine="0"/>
        <w:rPr>
          <w:bCs/>
          <w:i/>
          <w:iCs/>
          <w:sz w:val="28"/>
          <w:szCs w:val="28"/>
        </w:rPr>
      </w:pPr>
    </w:p>
    <w:p w14:paraId="6F996749" w14:textId="77777777" w:rsidR="00AE7495" w:rsidRDefault="00AE7495" w:rsidP="00996128">
      <w:pPr>
        <w:spacing w:line="240" w:lineRule="auto"/>
        <w:ind w:left="0" w:firstLine="0"/>
        <w:rPr>
          <w:bCs/>
          <w:i/>
          <w:iCs/>
          <w:sz w:val="28"/>
          <w:szCs w:val="28"/>
        </w:rPr>
      </w:pPr>
    </w:p>
    <w:p w14:paraId="6B1C41F2" w14:textId="77777777" w:rsidR="00AE7495" w:rsidRDefault="00AE7495" w:rsidP="00996128">
      <w:pPr>
        <w:spacing w:line="240" w:lineRule="auto"/>
        <w:ind w:left="0" w:firstLine="0"/>
        <w:rPr>
          <w:bCs/>
          <w:i/>
          <w:iCs/>
          <w:sz w:val="28"/>
          <w:szCs w:val="28"/>
        </w:rPr>
      </w:pPr>
    </w:p>
    <w:p w14:paraId="361AC671" w14:textId="77777777" w:rsidR="00AE7495" w:rsidRDefault="00AE7495" w:rsidP="00996128">
      <w:pPr>
        <w:spacing w:line="240" w:lineRule="auto"/>
        <w:ind w:left="0" w:firstLine="0"/>
        <w:rPr>
          <w:bCs/>
          <w:i/>
          <w:iCs/>
          <w:sz w:val="28"/>
          <w:szCs w:val="28"/>
        </w:rPr>
      </w:pPr>
    </w:p>
    <w:p w14:paraId="3C3BBBB0" w14:textId="77777777" w:rsidR="00AE7495" w:rsidRDefault="00AE7495" w:rsidP="00996128">
      <w:pPr>
        <w:spacing w:line="240" w:lineRule="auto"/>
        <w:ind w:left="0" w:firstLine="0"/>
        <w:rPr>
          <w:bCs/>
          <w:i/>
          <w:iCs/>
          <w:sz w:val="28"/>
          <w:szCs w:val="28"/>
        </w:rPr>
      </w:pPr>
    </w:p>
    <w:p w14:paraId="5A9C1239" w14:textId="77777777" w:rsidR="00AE7495" w:rsidRDefault="00AE7495" w:rsidP="00996128">
      <w:pPr>
        <w:spacing w:line="240" w:lineRule="auto"/>
        <w:ind w:left="0" w:firstLine="0"/>
        <w:rPr>
          <w:bCs/>
          <w:i/>
          <w:iCs/>
          <w:sz w:val="28"/>
          <w:szCs w:val="28"/>
        </w:rPr>
      </w:pPr>
    </w:p>
    <w:p w14:paraId="3073F2E5" w14:textId="77777777" w:rsidR="00AE7495" w:rsidRDefault="00AE7495" w:rsidP="00996128">
      <w:pPr>
        <w:pStyle w:val="Heading1"/>
        <w:spacing w:after="0" w:line="240" w:lineRule="auto"/>
        <w:ind w:left="0" w:firstLine="0"/>
        <w:rPr>
          <w:sz w:val="28"/>
          <w:szCs w:val="28"/>
        </w:rPr>
      </w:pPr>
    </w:p>
    <w:p w14:paraId="6B39FB07" w14:textId="77777777" w:rsidR="00AE7495" w:rsidRDefault="00AE7495" w:rsidP="00996128">
      <w:pPr>
        <w:pStyle w:val="Heading1"/>
        <w:spacing w:after="0" w:line="240" w:lineRule="auto"/>
        <w:ind w:left="0" w:firstLine="0"/>
        <w:rPr>
          <w:sz w:val="28"/>
          <w:szCs w:val="28"/>
        </w:rPr>
      </w:pPr>
    </w:p>
    <w:p w14:paraId="2A603275" w14:textId="77777777" w:rsidR="00AE7495" w:rsidRDefault="00AE7495" w:rsidP="00996128">
      <w:pPr>
        <w:pStyle w:val="Heading1"/>
        <w:spacing w:after="0" w:line="240" w:lineRule="auto"/>
        <w:ind w:left="0" w:firstLine="0"/>
        <w:rPr>
          <w:sz w:val="28"/>
          <w:szCs w:val="28"/>
        </w:rPr>
      </w:pPr>
    </w:p>
    <w:p w14:paraId="477C702B" w14:textId="77777777" w:rsidR="00AE7495" w:rsidRDefault="00AE7495" w:rsidP="00996128">
      <w:pPr>
        <w:pStyle w:val="Heading1"/>
        <w:spacing w:after="0" w:line="240" w:lineRule="auto"/>
        <w:ind w:left="0" w:firstLine="0"/>
        <w:rPr>
          <w:sz w:val="28"/>
          <w:szCs w:val="28"/>
        </w:rPr>
      </w:pPr>
    </w:p>
    <w:p w14:paraId="0BE80E45" w14:textId="77777777" w:rsidR="00AE7495" w:rsidRDefault="00AE7495" w:rsidP="00996128">
      <w:pPr>
        <w:pStyle w:val="Heading1"/>
        <w:spacing w:after="0" w:line="240" w:lineRule="auto"/>
        <w:ind w:left="0" w:firstLine="0"/>
        <w:rPr>
          <w:sz w:val="28"/>
          <w:szCs w:val="28"/>
        </w:rPr>
      </w:pPr>
    </w:p>
    <w:p w14:paraId="60782F14" w14:textId="77777777" w:rsidR="00AE7495" w:rsidRDefault="00AE7495" w:rsidP="00996128">
      <w:pPr>
        <w:pStyle w:val="Heading1"/>
        <w:spacing w:after="0" w:line="240" w:lineRule="auto"/>
        <w:ind w:left="0" w:firstLine="0"/>
        <w:rPr>
          <w:sz w:val="28"/>
          <w:szCs w:val="28"/>
        </w:rPr>
      </w:pPr>
    </w:p>
    <w:p w14:paraId="7DB2ED13" w14:textId="77777777" w:rsidR="00AE7495" w:rsidRDefault="00AE7495" w:rsidP="00996128">
      <w:pPr>
        <w:pStyle w:val="Heading1"/>
        <w:spacing w:after="0" w:line="240" w:lineRule="auto"/>
        <w:ind w:left="0" w:firstLine="0"/>
        <w:rPr>
          <w:sz w:val="28"/>
          <w:szCs w:val="28"/>
        </w:rPr>
      </w:pPr>
    </w:p>
    <w:p w14:paraId="543DF7CC" w14:textId="77777777" w:rsidR="00AE7495" w:rsidRDefault="00AE7495" w:rsidP="00996128">
      <w:pPr>
        <w:pStyle w:val="Heading1"/>
        <w:spacing w:after="0" w:line="240" w:lineRule="auto"/>
        <w:ind w:left="0" w:firstLine="0"/>
        <w:rPr>
          <w:sz w:val="28"/>
          <w:szCs w:val="28"/>
        </w:rPr>
      </w:pPr>
    </w:p>
    <w:p w14:paraId="68583DB9" w14:textId="77777777" w:rsidR="00AE7495" w:rsidRDefault="00AE7495" w:rsidP="00996128">
      <w:pPr>
        <w:pStyle w:val="Heading1"/>
        <w:spacing w:after="0" w:line="240" w:lineRule="auto"/>
        <w:ind w:left="0" w:firstLine="0"/>
        <w:rPr>
          <w:sz w:val="28"/>
          <w:szCs w:val="28"/>
        </w:rPr>
      </w:pPr>
    </w:p>
    <w:p w14:paraId="1C44E2A3" w14:textId="77777777" w:rsidR="00AE7495" w:rsidRDefault="00AE7495" w:rsidP="00996128">
      <w:pPr>
        <w:pStyle w:val="Heading1"/>
        <w:spacing w:after="0" w:line="240" w:lineRule="auto"/>
        <w:ind w:left="0" w:firstLine="0"/>
        <w:rPr>
          <w:sz w:val="28"/>
          <w:szCs w:val="28"/>
        </w:rPr>
      </w:pPr>
    </w:p>
    <w:p w14:paraId="19B7476E" w14:textId="77777777" w:rsidR="00AE7495" w:rsidRDefault="00AE7495" w:rsidP="00996128">
      <w:pPr>
        <w:pStyle w:val="Heading1"/>
        <w:spacing w:after="0" w:line="240" w:lineRule="auto"/>
        <w:ind w:left="0" w:firstLine="0"/>
        <w:rPr>
          <w:sz w:val="28"/>
          <w:szCs w:val="28"/>
        </w:rPr>
      </w:pPr>
    </w:p>
    <w:p w14:paraId="273C13FD" w14:textId="77777777" w:rsidR="00AE7495" w:rsidRDefault="00AE7495" w:rsidP="00996128">
      <w:pPr>
        <w:pStyle w:val="Heading1"/>
        <w:spacing w:after="0" w:line="240" w:lineRule="auto"/>
        <w:ind w:left="0" w:firstLine="0"/>
        <w:rPr>
          <w:sz w:val="28"/>
          <w:szCs w:val="28"/>
        </w:rPr>
      </w:pPr>
    </w:p>
    <w:p w14:paraId="46D7A042" w14:textId="77777777" w:rsidR="00AE7495" w:rsidRDefault="00AE7495" w:rsidP="00996128">
      <w:pPr>
        <w:pStyle w:val="Heading1"/>
        <w:spacing w:after="0" w:line="240" w:lineRule="auto"/>
        <w:ind w:left="0" w:firstLine="0"/>
        <w:rPr>
          <w:sz w:val="28"/>
          <w:szCs w:val="28"/>
        </w:rPr>
      </w:pPr>
    </w:p>
    <w:p w14:paraId="592BEB87" w14:textId="77777777" w:rsidR="00AE7495" w:rsidRDefault="00AE7495" w:rsidP="00996128">
      <w:pPr>
        <w:pStyle w:val="Heading1"/>
        <w:spacing w:after="0" w:line="240" w:lineRule="auto"/>
        <w:ind w:left="0" w:firstLine="0"/>
        <w:rPr>
          <w:sz w:val="28"/>
          <w:szCs w:val="28"/>
        </w:rPr>
      </w:pPr>
    </w:p>
    <w:p w14:paraId="04F774EF" w14:textId="77777777" w:rsidR="00AE7495" w:rsidRDefault="00AE7495" w:rsidP="00996128">
      <w:pPr>
        <w:pStyle w:val="Heading1"/>
        <w:spacing w:after="0" w:line="240" w:lineRule="auto"/>
        <w:ind w:left="0" w:firstLine="0"/>
        <w:rPr>
          <w:sz w:val="28"/>
          <w:szCs w:val="28"/>
        </w:rPr>
      </w:pPr>
    </w:p>
    <w:p w14:paraId="244DB4F7" w14:textId="77777777" w:rsidR="00AE7495" w:rsidRDefault="00AE7495" w:rsidP="00996128">
      <w:pPr>
        <w:pStyle w:val="Heading1"/>
        <w:spacing w:after="0" w:line="240" w:lineRule="auto"/>
        <w:ind w:left="0" w:firstLine="0"/>
        <w:rPr>
          <w:sz w:val="28"/>
          <w:szCs w:val="28"/>
        </w:rPr>
      </w:pPr>
    </w:p>
    <w:p w14:paraId="54242DCA" w14:textId="77777777" w:rsidR="00AE7495" w:rsidRDefault="00AE7495" w:rsidP="00996128">
      <w:pPr>
        <w:pStyle w:val="Heading1"/>
        <w:spacing w:after="0" w:line="240" w:lineRule="auto"/>
        <w:ind w:left="0" w:firstLine="0"/>
        <w:rPr>
          <w:sz w:val="28"/>
          <w:szCs w:val="28"/>
        </w:rPr>
      </w:pPr>
    </w:p>
    <w:p w14:paraId="0AFD71DB" w14:textId="77777777" w:rsidR="00C3624F" w:rsidRDefault="00C3624F" w:rsidP="00996128">
      <w:pPr>
        <w:pStyle w:val="Heading1"/>
        <w:spacing w:after="0" w:line="240" w:lineRule="auto"/>
        <w:ind w:left="0" w:firstLine="0"/>
        <w:jc w:val="both"/>
        <w:rPr>
          <w:sz w:val="28"/>
          <w:szCs w:val="28"/>
        </w:rPr>
      </w:pPr>
    </w:p>
    <w:p w14:paraId="38059F5F" w14:textId="77777777" w:rsidR="00D55143" w:rsidRDefault="00D55143" w:rsidP="00996128">
      <w:pPr>
        <w:pStyle w:val="Heading1"/>
        <w:spacing w:after="0" w:line="240" w:lineRule="auto"/>
        <w:ind w:left="0" w:firstLine="0"/>
        <w:jc w:val="both"/>
        <w:rPr>
          <w:sz w:val="28"/>
          <w:szCs w:val="28"/>
        </w:rPr>
      </w:pPr>
    </w:p>
    <w:bookmarkEnd w:id="0"/>
    <w:p w14:paraId="4ABFDDEC" w14:textId="77777777" w:rsidR="00C3624F" w:rsidRDefault="00C3624F" w:rsidP="00996128">
      <w:pPr>
        <w:spacing w:line="240" w:lineRule="auto"/>
        <w:ind w:left="0" w:firstLine="0"/>
        <w:rPr>
          <w:bCs/>
          <w:i/>
          <w:iCs/>
          <w:sz w:val="28"/>
          <w:szCs w:val="28"/>
        </w:rPr>
      </w:pPr>
    </w:p>
    <w:p w14:paraId="3DB17B7B" w14:textId="77777777" w:rsidR="00D55143" w:rsidRDefault="00D55143" w:rsidP="00996128">
      <w:pPr>
        <w:spacing w:line="240" w:lineRule="auto"/>
        <w:ind w:left="0" w:firstLine="0"/>
        <w:rPr>
          <w:bCs/>
          <w:i/>
          <w:iCs/>
          <w:sz w:val="28"/>
          <w:szCs w:val="28"/>
        </w:rPr>
      </w:pPr>
    </w:p>
    <w:p w14:paraId="5CDAE1DE" w14:textId="77777777" w:rsidR="00D55143" w:rsidRDefault="00D55143" w:rsidP="00996128">
      <w:pPr>
        <w:spacing w:line="240" w:lineRule="auto"/>
        <w:ind w:left="0" w:firstLine="0"/>
        <w:rPr>
          <w:bCs/>
          <w:i/>
          <w:iCs/>
          <w:sz w:val="28"/>
          <w:szCs w:val="28"/>
        </w:rPr>
      </w:pPr>
    </w:p>
    <w:p w14:paraId="5417E6BA" w14:textId="77777777" w:rsidR="00D55143" w:rsidRDefault="00D55143" w:rsidP="00996128">
      <w:pPr>
        <w:spacing w:line="240" w:lineRule="auto"/>
        <w:ind w:left="0" w:firstLine="0"/>
        <w:rPr>
          <w:bCs/>
          <w:i/>
          <w:iCs/>
          <w:sz w:val="28"/>
          <w:szCs w:val="28"/>
        </w:rPr>
      </w:pPr>
    </w:p>
    <w:bookmarkStart w:id="9" w:name="_Toc192078645" w:displacedByCustomXml="next"/>
    <w:sdt>
      <w:sdtPr>
        <w:rPr>
          <w:b w:val="0"/>
          <w:caps/>
          <w:sz w:val="28"/>
        </w:rPr>
        <w:id w:val="870196531"/>
        <w:docPartObj>
          <w:docPartGallery w:val="Table of Contents"/>
          <w:docPartUnique/>
        </w:docPartObj>
      </w:sdtPr>
      <w:sdtEndPr>
        <w:rPr>
          <w:bCs/>
          <w:caps w:val="0"/>
          <w:noProof/>
          <w:szCs w:val="28"/>
        </w:rPr>
      </w:sdtEndPr>
      <w:sdtContent>
        <w:p w14:paraId="10A12B64" w14:textId="630A3711" w:rsidR="00F33E80" w:rsidRPr="00C8683E" w:rsidRDefault="00F33E80" w:rsidP="00C8683E">
          <w:pPr>
            <w:pStyle w:val="Heading1"/>
            <w:spacing w:after="0" w:line="360" w:lineRule="auto"/>
            <w:ind w:left="630" w:hanging="630"/>
            <w:rPr>
              <w:caps/>
              <w:sz w:val="28"/>
            </w:rPr>
          </w:pPr>
          <w:r w:rsidRPr="00C8683E">
            <w:rPr>
              <w:caps/>
              <w:sz w:val="28"/>
            </w:rPr>
            <w:t>Table of Contents</w:t>
          </w:r>
          <w:bookmarkEnd w:id="9"/>
        </w:p>
        <w:p w14:paraId="4716154F" w14:textId="551907C1" w:rsidR="00AD16A7" w:rsidRPr="00AD16A7" w:rsidRDefault="00F33E80"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r w:rsidRPr="00AD16A7">
            <w:rPr>
              <w:sz w:val="28"/>
              <w:szCs w:val="28"/>
            </w:rPr>
            <w:fldChar w:fldCharType="begin"/>
          </w:r>
          <w:r w:rsidRPr="00AD16A7">
            <w:rPr>
              <w:sz w:val="28"/>
              <w:szCs w:val="28"/>
            </w:rPr>
            <w:instrText xml:space="preserve"> TOC \o "1-3" \h \z \u </w:instrText>
          </w:r>
          <w:r w:rsidRPr="00AD16A7">
            <w:rPr>
              <w:sz w:val="28"/>
              <w:szCs w:val="28"/>
            </w:rPr>
            <w:fldChar w:fldCharType="separate"/>
          </w:r>
          <w:hyperlink w:anchor="_Toc192078641" w:history="1">
            <w:r w:rsidR="00AD16A7" w:rsidRPr="00AD16A7">
              <w:rPr>
                <w:rStyle w:val="Hyperlink"/>
                <w:noProof/>
                <w:sz w:val="28"/>
                <w:szCs w:val="28"/>
              </w:rPr>
              <w:t>TITLE PAGE</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_Toc192078641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i</w:t>
            </w:r>
            <w:r w:rsidR="00AD16A7" w:rsidRPr="00AD16A7">
              <w:rPr>
                <w:noProof/>
                <w:webHidden/>
                <w:sz w:val="28"/>
                <w:szCs w:val="28"/>
              </w:rPr>
              <w:fldChar w:fldCharType="end"/>
            </w:r>
          </w:hyperlink>
        </w:p>
        <w:p w14:paraId="353C42C7" w14:textId="0A31419F"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42" w:history="1">
            <w:r w:rsidR="00AD16A7" w:rsidRPr="00AD16A7">
              <w:rPr>
                <w:rStyle w:val="Hyperlink"/>
                <w:noProof/>
                <w:sz w:val="28"/>
                <w:szCs w:val="28"/>
              </w:rPr>
              <w:t>DEDICATION</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_Toc192078642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ii</w:t>
            </w:r>
            <w:r w:rsidR="00AD16A7" w:rsidRPr="00AD16A7">
              <w:rPr>
                <w:noProof/>
                <w:webHidden/>
                <w:sz w:val="28"/>
                <w:szCs w:val="28"/>
              </w:rPr>
              <w:fldChar w:fldCharType="end"/>
            </w:r>
          </w:hyperlink>
        </w:p>
        <w:p w14:paraId="63DAA648" w14:textId="403927E4"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43" w:history="1">
            <w:r w:rsidR="00AD16A7" w:rsidRPr="00AD16A7">
              <w:rPr>
                <w:rStyle w:val="Hyperlink"/>
                <w:noProof/>
                <w:sz w:val="28"/>
                <w:szCs w:val="28"/>
              </w:rPr>
              <w:t>ACKNOWLEDGEMENTS</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_Toc192078643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iii</w:t>
            </w:r>
            <w:r w:rsidR="00AD16A7" w:rsidRPr="00AD16A7">
              <w:rPr>
                <w:noProof/>
                <w:webHidden/>
                <w:sz w:val="28"/>
                <w:szCs w:val="28"/>
              </w:rPr>
              <w:fldChar w:fldCharType="end"/>
            </w:r>
          </w:hyperlink>
        </w:p>
        <w:p w14:paraId="5629F7C4" w14:textId="2FA84BD6"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44" w:history="1">
            <w:r w:rsidR="00AD16A7" w:rsidRPr="00AD16A7">
              <w:rPr>
                <w:rStyle w:val="Hyperlink"/>
                <w:noProof/>
                <w:sz w:val="28"/>
                <w:szCs w:val="28"/>
              </w:rPr>
              <w:t>ABSTRACT</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_Toc192078644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iv</w:t>
            </w:r>
            <w:r w:rsidR="00AD16A7" w:rsidRPr="00AD16A7">
              <w:rPr>
                <w:noProof/>
                <w:webHidden/>
                <w:sz w:val="28"/>
                <w:szCs w:val="28"/>
              </w:rPr>
              <w:fldChar w:fldCharType="end"/>
            </w:r>
          </w:hyperlink>
        </w:p>
        <w:p w14:paraId="2312EB5A" w14:textId="409418F2"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45" w:history="1">
            <w:r w:rsidR="00AD16A7" w:rsidRPr="00AD16A7">
              <w:rPr>
                <w:rStyle w:val="Hyperlink"/>
                <w:caps/>
                <w:noProof/>
                <w:sz w:val="28"/>
                <w:szCs w:val="28"/>
              </w:rPr>
              <w:t>Table of Contents</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_Toc192078645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v</w:t>
            </w:r>
            <w:r w:rsidR="00AD16A7" w:rsidRPr="00AD16A7">
              <w:rPr>
                <w:noProof/>
                <w:webHidden/>
                <w:sz w:val="28"/>
                <w:szCs w:val="28"/>
              </w:rPr>
              <w:fldChar w:fldCharType="end"/>
            </w:r>
          </w:hyperlink>
        </w:p>
        <w:p w14:paraId="27DBAAAC" w14:textId="37346B76"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46" w:history="1">
            <w:r w:rsidR="00AD16A7" w:rsidRPr="00AD16A7">
              <w:rPr>
                <w:rStyle w:val="Hyperlink"/>
                <w:noProof/>
                <w:sz w:val="28"/>
                <w:szCs w:val="28"/>
              </w:rPr>
              <w:t>CHAPTER ONE</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_Toc192078646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1</w:t>
            </w:r>
            <w:r w:rsidR="00AD16A7" w:rsidRPr="00AD16A7">
              <w:rPr>
                <w:noProof/>
                <w:webHidden/>
                <w:sz w:val="28"/>
                <w:szCs w:val="28"/>
              </w:rPr>
              <w:fldChar w:fldCharType="end"/>
            </w:r>
          </w:hyperlink>
        </w:p>
        <w:p w14:paraId="312F4D32" w14:textId="5ACD7C7F"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47" w:history="1">
            <w:r w:rsidR="00AD16A7" w:rsidRPr="00AD16A7">
              <w:rPr>
                <w:rStyle w:val="Hyperlink"/>
                <w:noProof/>
                <w:sz w:val="28"/>
                <w:szCs w:val="28"/>
              </w:rPr>
              <w:t xml:space="preserve">1.0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INTRODUCTION</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_Toc192078647 \h </w:instrText>
            </w:r>
            <w:r w:rsidR="00AD16A7" w:rsidRPr="00AD16A7">
              <w:rPr>
                <w:noProof/>
                <w:webHidden/>
              </w:rPr>
            </w:r>
            <w:r w:rsidR="00AD16A7" w:rsidRPr="00AD16A7">
              <w:rPr>
                <w:noProof/>
                <w:webHidden/>
              </w:rPr>
              <w:fldChar w:fldCharType="separate"/>
            </w:r>
            <w:r w:rsidR="00FA4E79">
              <w:rPr>
                <w:noProof/>
                <w:webHidden/>
              </w:rPr>
              <w:t>1</w:t>
            </w:r>
            <w:r w:rsidR="00AD16A7" w:rsidRPr="00AD16A7">
              <w:rPr>
                <w:noProof/>
                <w:webHidden/>
              </w:rPr>
              <w:fldChar w:fldCharType="end"/>
            </w:r>
          </w:hyperlink>
        </w:p>
        <w:p w14:paraId="7EB1404A" w14:textId="38B2B797"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48" w:history="1">
            <w:r w:rsidR="00AD16A7" w:rsidRPr="00AD16A7">
              <w:rPr>
                <w:rStyle w:val="Hyperlink"/>
                <w:noProof/>
                <w:sz w:val="28"/>
                <w:szCs w:val="28"/>
              </w:rPr>
              <w:t xml:space="preserve">1.1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BRIEF HISTORY OF SIWES</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_Toc192078648 \h </w:instrText>
            </w:r>
            <w:r w:rsidR="00AD16A7" w:rsidRPr="00AD16A7">
              <w:rPr>
                <w:noProof/>
                <w:webHidden/>
              </w:rPr>
            </w:r>
            <w:r w:rsidR="00AD16A7" w:rsidRPr="00AD16A7">
              <w:rPr>
                <w:noProof/>
                <w:webHidden/>
              </w:rPr>
              <w:fldChar w:fldCharType="separate"/>
            </w:r>
            <w:r w:rsidR="00FA4E79">
              <w:rPr>
                <w:noProof/>
                <w:webHidden/>
              </w:rPr>
              <w:t>1</w:t>
            </w:r>
            <w:r w:rsidR="00AD16A7" w:rsidRPr="00AD16A7">
              <w:rPr>
                <w:noProof/>
                <w:webHidden/>
              </w:rPr>
              <w:fldChar w:fldCharType="end"/>
            </w:r>
          </w:hyperlink>
        </w:p>
        <w:p w14:paraId="70FC61DF" w14:textId="3AA1B32E"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49" w:history="1">
            <w:r w:rsidR="00AD16A7" w:rsidRPr="00AD16A7">
              <w:rPr>
                <w:rStyle w:val="Hyperlink"/>
                <w:noProof/>
                <w:sz w:val="28"/>
                <w:szCs w:val="28"/>
              </w:rPr>
              <w:t xml:space="preserve">1.2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AIM AND OBJECTIVES OF SIWES</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_Toc192078649 \h </w:instrText>
            </w:r>
            <w:r w:rsidR="00AD16A7" w:rsidRPr="00AD16A7">
              <w:rPr>
                <w:noProof/>
                <w:webHidden/>
              </w:rPr>
            </w:r>
            <w:r w:rsidR="00AD16A7" w:rsidRPr="00AD16A7">
              <w:rPr>
                <w:noProof/>
                <w:webHidden/>
              </w:rPr>
              <w:fldChar w:fldCharType="separate"/>
            </w:r>
            <w:r w:rsidR="00FA4E79">
              <w:rPr>
                <w:noProof/>
                <w:webHidden/>
              </w:rPr>
              <w:t>2</w:t>
            </w:r>
            <w:r w:rsidR="00AD16A7" w:rsidRPr="00AD16A7">
              <w:rPr>
                <w:noProof/>
                <w:webHidden/>
              </w:rPr>
              <w:fldChar w:fldCharType="end"/>
            </w:r>
          </w:hyperlink>
        </w:p>
        <w:p w14:paraId="1D43A61E" w14:textId="55FD8B23"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50" w:history="1">
            <w:r w:rsidR="00AD16A7" w:rsidRPr="00AD16A7">
              <w:rPr>
                <w:rStyle w:val="Hyperlink"/>
                <w:noProof/>
                <w:sz w:val="28"/>
                <w:szCs w:val="28"/>
              </w:rPr>
              <w:t>1.3 BRIEF HISTORY OF A.G VISION CONSTRUCTION COMPANY NIGERIAN LIMITED</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_Toc192078650 \h </w:instrText>
            </w:r>
            <w:r w:rsidR="00AD16A7" w:rsidRPr="00AD16A7">
              <w:rPr>
                <w:noProof/>
                <w:webHidden/>
              </w:rPr>
            </w:r>
            <w:r w:rsidR="00AD16A7" w:rsidRPr="00AD16A7">
              <w:rPr>
                <w:noProof/>
                <w:webHidden/>
              </w:rPr>
              <w:fldChar w:fldCharType="separate"/>
            </w:r>
            <w:r w:rsidR="00FA4E79">
              <w:rPr>
                <w:noProof/>
                <w:webHidden/>
              </w:rPr>
              <w:t>3</w:t>
            </w:r>
            <w:r w:rsidR="00AD16A7" w:rsidRPr="00AD16A7">
              <w:rPr>
                <w:noProof/>
                <w:webHidden/>
              </w:rPr>
              <w:fldChar w:fldCharType="end"/>
            </w:r>
          </w:hyperlink>
        </w:p>
        <w:p w14:paraId="477C85FD" w14:textId="08FBB401"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52" w:history="1">
            <w:r w:rsidR="00AD16A7" w:rsidRPr="00AD16A7">
              <w:rPr>
                <w:rStyle w:val="Hyperlink"/>
                <w:noProof/>
                <w:sz w:val="28"/>
                <w:szCs w:val="28"/>
              </w:rPr>
              <w:t>CHAPTER TWO</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_Toc192078652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6</w:t>
            </w:r>
            <w:r w:rsidR="00AD16A7" w:rsidRPr="00AD16A7">
              <w:rPr>
                <w:noProof/>
                <w:webHidden/>
                <w:sz w:val="28"/>
                <w:szCs w:val="28"/>
              </w:rPr>
              <w:fldChar w:fldCharType="end"/>
            </w:r>
          </w:hyperlink>
        </w:p>
        <w:p w14:paraId="0F2D20E4" w14:textId="0344C1C8"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53" w:history="1">
            <w:r w:rsidR="00AD16A7" w:rsidRPr="00AD16A7">
              <w:rPr>
                <w:rStyle w:val="Hyperlink"/>
                <w:noProof/>
                <w:sz w:val="28"/>
                <w:szCs w:val="28"/>
              </w:rPr>
              <w:t>2.1 INTRODUCTION TO MACHINES IN A CONSTRUCTION COMPANY THEIR TYPE AND WORKING PRINCIPLES</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_Toc192078653 \h </w:instrText>
            </w:r>
            <w:r w:rsidR="00AD16A7" w:rsidRPr="00AD16A7">
              <w:rPr>
                <w:noProof/>
                <w:webHidden/>
              </w:rPr>
            </w:r>
            <w:r w:rsidR="00AD16A7" w:rsidRPr="00AD16A7">
              <w:rPr>
                <w:noProof/>
                <w:webHidden/>
              </w:rPr>
              <w:fldChar w:fldCharType="separate"/>
            </w:r>
            <w:r w:rsidR="00FA4E79">
              <w:rPr>
                <w:noProof/>
                <w:webHidden/>
              </w:rPr>
              <w:t>6</w:t>
            </w:r>
            <w:r w:rsidR="00AD16A7" w:rsidRPr="00AD16A7">
              <w:rPr>
                <w:noProof/>
                <w:webHidden/>
              </w:rPr>
              <w:fldChar w:fldCharType="end"/>
            </w:r>
          </w:hyperlink>
        </w:p>
        <w:p w14:paraId="51538678" w14:textId="24281148"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54" w:history="1">
            <w:r w:rsidR="00AD16A7" w:rsidRPr="00AD16A7">
              <w:rPr>
                <w:rStyle w:val="Hyperlink"/>
                <w:noProof/>
                <w:sz w:val="28"/>
                <w:szCs w:val="28"/>
              </w:rPr>
              <w:t xml:space="preserve">2.1.2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PROCESS INVOLVE IN CRUSHER PLANT</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_Toc192078654 \h </w:instrText>
            </w:r>
            <w:r w:rsidR="00AD16A7" w:rsidRPr="00AD16A7">
              <w:rPr>
                <w:noProof/>
                <w:webHidden/>
              </w:rPr>
            </w:r>
            <w:r w:rsidR="00AD16A7" w:rsidRPr="00AD16A7">
              <w:rPr>
                <w:noProof/>
                <w:webHidden/>
              </w:rPr>
              <w:fldChar w:fldCharType="separate"/>
            </w:r>
            <w:r w:rsidR="00FA4E79">
              <w:rPr>
                <w:noProof/>
                <w:webHidden/>
              </w:rPr>
              <w:t>7</w:t>
            </w:r>
            <w:r w:rsidR="00AD16A7" w:rsidRPr="00AD16A7">
              <w:rPr>
                <w:noProof/>
                <w:webHidden/>
              </w:rPr>
              <w:fldChar w:fldCharType="end"/>
            </w:r>
          </w:hyperlink>
        </w:p>
        <w:p w14:paraId="0C5A99EA" w14:textId="1B512012"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55" w:history="1">
            <w:r w:rsidR="00AD16A7" w:rsidRPr="00AD16A7">
              <w:rPr>
                <w:rStyle w:val="Hyperlink"/>
                <w:noProof/>
                <w:sz w:val="28"/>
                <w:szCs w:val="28"/>
                <w:bdr w:val="none" w:sz="0" w:space="0" w:color="auto" w:frame="1"/>
              </w:rPr>
              <w:t xml:space="preserve">2.3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bdr w:val="none" w:sz="0" w:space="0" w:color="auto" w:frame="1"/>
              </w:rPr>
              <w:t>LAYING OF SUBGRADE</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_Toc192078655 \h </w:instrText>
            </w:r>
            <w:r w:rsidR="00AD16A7" w:rsidRPr="00AD16A7">
              <w:rPr>
                <w:noProof/>
                <w:webHidden/>
              </w:rPr>
            </w:r>
            <w:r w:rsidR="00AD16A7" w:rsidRPr="00AD16A7">
              <w:rPr>
                <w:noProof/>
                <w:webHidden/>
              </w:rPr>
              <w:fldChar w:fldCharType="separate"/>
            </w:r>
            <w:r w:rsidR="00FA4E79">
              <w:rPr>
                <w:noProof/>
                <w:webHidden/>
              </w:rPr>
              <w:t>8</w:t>
            </w:r>
            <w:r w:rsidR="00AD16A7" w:rsidRPr="00AD16A7">
              <w:rPr>
                <w:noProof/>
                <w:webHidden/>
              </w:rPr>
              <w:fldChar w:fldCharType="end"/>
            </w:r>
          </w:hyperlink>
        </w:p>
        <w:p w14:paraId="0ACF6434" w14:textId="7299BC69"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56" w:history="1">
            <w:r w:rsidR="00AD16A7" w:rsidRPr="00AD16A7">
              <w:rPr>
                <w:rStyle w:val="Hyperlink"/>
                <w:noProof/>
                <w:sz w:val="28"/>
                <w:szCs w:val="28"/>
              </w:rPr>
              <w:t xml:space="preserve">2.4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SUBGRADE CONSTRUCTION PROCESS</w:t>
            </w:r>
            <w:r w:rsidR="00AD16A7" w:rsidRPr="00AD16A7">
              <w:rPr>
                <w:rStyle w:val="Hyperlink"/>
                <w:bCs/>
                <w:noProof/>
                <w:sz w:val="28"/>
                <w:szCs w:val="28"/>
                <w:bdr w:val="none" w:sz="0" w:space="0" w:color="auto" w:frame="1"/>
              </w:rPr>
              <w:t>:</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_Toc192078656 \h </w:instrText>
            </w:r>
            <w:r w:rsidR="00AD16A7" w:rsidRPr="00AD16A7">
              <w:rPr>
                <w:noProof/>
                <w:webHidden/>
              </w:rPr>
            </w:r>
            <w:r w:rsidR="00AD16A7" w:rsidRPr="00AD16A7">
              <w:rPr>
                <w:noProof/>
                <w:webHidden/>
              </w:rPr>
              <w:fldChar w:fldCharType="separate"/>
            </w:r>
            <w:r w:rsidR="00FA4E79">
              <w:rPr>
                <w:noProof/>
                <w:webHidden/>
              </w:rPr>
              <w:t>9</w:t>
            </w:r>
            <w:r w:rsidR="00AD16A7" w:rsidRPr="00AD16A7">
              <w:rPr>
                <w:noProof/>
                <w:webHidden/>
              </w:rPr>
              <w:fldChar w:fldCharType="end"/>
            </w:r>
          </w:hyperlink>
        </w:p>
        <w:p w14:paraId="5143C939" w14:textId="77C206C4"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57" w:history="1">
            <w:r w:rsidR="00AD16A7" w:rsidRPr="00AD16A7">
              <w:rPr>
                <w:rStyle w:val="Hyperlink"/>
                <w:noProof/>
                <w:sz w:val="28"/>
                <w:szCs w:val="28"/>
              </w:rPr>
              <w:t>2.5</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LAYING OF SUB-BASE LAYERS</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_Toc192078657 \h </w:instrText>
            </w:r>
            <w:r w:rsidR="00AD16A7" w:rsidRPr="00AD16A7">
              <w:rPr>
                <w:noProof/>
                <w:webHidden/>
              </w:rPr>
            </w:r>
            <w:r w:rsidR="00AD16A7" w:rsidRPr="00AD16A7">
              <w:rPr>
                <w:noProof/>
                <w:webHidden/>
              </w:rPr>
              <w:fldChar w:fldCharType="separate"/>
            </w:r>
            <w:r w:rsidR="00FA4E79">
              <w:rPr>
                <w:noProof/>
                <w:webHidden/>
              </w:rPr>
              <w:t>10</w:t>
            </w:r>
            <w:r w:rsidR="00AD16A7" w:rsidRPr="00AD16A7">
              <w:rPr>
                <w:noProof/>
                <w:webHidden/>
              </w:rPr>
              <w:fldChar w:fldCharType="end"/>
            </w:r>
          </w:hyperlink>
        </w:p>
        <w:p w14:paraId="308B8199" w14:textId="0020E5FB"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58" w:history="1">
            <w:r w:rsidR="00AD16A7" w:rsidRPr="00AD16A7">
              <w:rPr>
                <w:rStyle w:val="Hyperlink"/>
                <w:noProof/>
                <w:sz w:val="28"/>
                <w:szCs w:val="28"/>
              </w:rPr>
              <w:t>CHAPTER THREE</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_Toc192078658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11</w:t>
            </w:r>
            <w:r w:rsidR="00AD16A7" w:rsidRPr="00AD16A7">
              <w:rPr>
                <w:noProof/>
                <w:webHidden/>
                <w:sz w:val="28"/>
                <w:szCs w:val="28"/>
              </w:rPr>
              <w:fldChar w:fldCharType="end"/>
            </w:r>
          </w:hyperlink>
        </w:p>
        <w:p w14:paraId="72F7A804" w14:textId="347987D1"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59" w:history="1">
            <w:r w:rsidR="00AD16A7" w:rsidRPr="00AD16A7">
              <w:rPr>
                <w:rStyle w:val="Hyperlink"/>
                <w:noProof/>
                <w:sz w:val="28"/>
                <w:szCs w:val="28"/>
              </w:rPr>
              <w:t xml:space="preserve">3.1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SCARIFICATION OF EXISTING ASPHALT</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_Toc192078659 \h </w:instrText>
            </w:r>
            <w:r w:rsidR="00AD16A7" w:rsidRPr="00AD16A7">
              <w:rPr>
                <w:noProof/>
                <w:webHidden/>
              </w:rPr>
            </w:r>
            <w:r w:rsidR="00AD16A7" w:rsidRPr="00AD16A7">
              <w:rPr>
                <w:noProof/>
                <w:webHidden/>
              </w:rPr>
              <w:fldChar w:fldCharType="separate"/>
            </w:r>
            <w:r w:rsidR="00FA4E79">
              <w:rPr>
                <w:noProof/>
                <w:webHidden/>
              </w:rPr>
              <w:t>11</w:t>
            </w:r>
            <w:r w:rsidR="00AD16A7" w:rsidRPr="00AD16A7">
              <w:rPr>
                <w:noProof/>
                <w:webHidden/>
              </w:rPr>
              <w:fldChar w:fldCharType="end"/>
            </w:r>
          </w:hyperlink>
        </w:p>
        <w:p w14:paraId="21F58EB3" w14:textId="2B20F042"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60" w:history="1">
            <w:r w:rsidR="00AD16A7" w:rsidRPr="00AD16A7">
              <w:rPr>
                <w:rStyle w:val="Hyperlink"/>
                <w:noProof/>
                <w:sz w:val="28"/>
                <w:szCs w:val="28"/>
              </w:rPr>
              <w:t xml:space="preserve">3.2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SOME TECHNICAL WORDS</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_Toc192078660 \h </w:instrText>
            </w:r>
            <w:r w:rsidR="00AD16A7" w:rsidRPr="00AD16A7">
              <w:rPr>
                <w:noProof/>
                <w:webHidden/>
              </w:rPr>
            </w:r>
            <w:r w:rsidR="00AD16A7" w:rsidRPr="00AD16A7">
              <w:rPr>
                <w:noProof/>
                <w:webHidden/>
              </w:rPr>
              <w:fldChar w:fldCharType="separate"/>
            </w:r>
            <w:r w:rsidR="00FA4E79">
              <w:rPr>
                <w:noProof/>
                <w:webHidden/>
              </w:rPr>
              <w:t>12</w:t>
            </w:r>
            <w:r w:rsidR="00AD16A7" w:rsidRPr="00AD16A7">
              <w:rPr>
                <w:noProof/>
                <w:webHidden/>
              </w:rPr>
              <w:fldChar w:fldCharType="end"/>
            </w:r>
          </w:hyperlink>
        </w:p>
        <w:p w14:paraId="64703C92" w14:textId="1003929D"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61" w:history="1">
            <w:r w:rsidR="00AD16A7" w:rsidRPr="00AD16A7">
              <w:rPr>
                <w:rStyle w:val="Hyperlink"/>
                <w:noProof/>
                <w:sz w:val="28"/>
                <w:szCs w:val="28"/>
              </w:rPr>
              <w:t xml:space="preserve">3.3 </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LABORATORY AND IN-SITU EXPERIMENTS</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_Toc192078661 \h </w:instrText>
            </w:r>
            <w:r w:rsidR="00AD16A7" w:rsidRPr="00AD16A7">
              <w:rPr>
                <w:noProof/>
                <w:webHidden/>
              </w:rPr>
            </w:r>
            <w:r w:rsidR="00AD16A7" w:rsidRPr="00AD16A7">
              <w:rPr>
                <w:noProof/>
                <w:webHidden/>
              </w:rPr>
              <w:fldChar w:fldCharType="separate"/>
            </w:r>
            <w:r w:rsidR="00FA4E79">
              <w:rPr>
                <w:noProof/>
                <w:webHidden/>
              </w:rPr>
              <w:t>14</w:t>
            </w:r>
            <w:r w:rsidR="00AD16A7" w:rsidRPr="00AD16A7">
              <w:rPr>
                <w:noProof/>
                <w:webHidden/>
              </w:rPr>
              <w:fldChar w:fldCharType="end"/>
            </w:r>
          </w:hyperlink>
        </w:p>
        <w:p w14:paraId="40D09B2F" w14:textId="7E449740"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62" w:history="1">
            <w:r w:rsidR="00AD16A7" w:rsidRPr="00AD16A7">
              <w:rPr>
                <w:rStyle w:val="Hyperlink"/>
                <w:noProof/>
                <w:sz w:val="28"/>
                <w:szCs w:val="28"/>
              </w:rPr>
              <w:t>CHAPTER FOUR</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_Toc192078662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15</w:t>
            </w:r>
            <w:r w:rsidR="00AD16A7" w:rsidRPr="00AD16A7">
              <w:rPr>
                <w:noProof/>
                <w:webHidden/>
                <w:sz w:val="28"/>
                <w:szCs w:val="28"/>
              </w:rPr>
              <w:fldChar w:fldCharType="end"/>
            </w:r>
          </w:hyperlink>
        </w:p>
        <w:p w14:paraId="1DDE345D" w14:textId="3C82E45B"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63" w:history="1">
            <w:r w:rsidR="00AD16A7" w:rsidRPr="00AD16A7">
              <w:rPr>
                <w:rStyle w:val="Hyperlink"/>
                <w:noProof/>
                <w:sz w:val="28"/>
                <w:szCs w:val="28"/>
              </w:rPr>
              <w:t>4.0 PROBLEMS ENCOUNTERED</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_Toc192078663 \h </w:instrText>
            </w:r>
            <w:r w:rsidR="00AD16A7" w:rsidRPr="00AD16A7">
              <w:rPr>
                <w:noProof/>
                <w:webHidden/>
              </w:rPr>
            </w:r>
            <w:r w:rsidR="00AD16A7" w:rsidRPr="00AD16A7">
              <w:rPr>
                <w:noProof/>
                <w:webHidden/>
              </w:rPr>
              <w:fldChar w:fldCharType="separate"/>
            </w:r>
            <w:r w:rsidR="00FA4E79">
              <w:rPr>
                <w:noProof/>
                <w:webHidden/>
              </w:rPr>
              <w:t>15</w:t>
            </w:r>
            <w:r w:rsidR="00AD16A7" w:rsidRPr="00AD16A7">
              <w:rPr>
                <w:noProof/>
                <w:webHidden/>
              </w:rPr>
              <w:fldChar w:fldCharType="end"/>
            </w:r>
          </w:hyperlink>
        </w:p>
        <w:p w14:paraId="708BA8E7" w14:textId="20ABD79F"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64" w:history="1">
            <w:r w:rsidR="00AD16A7" w:rsidRPr="00AD16A7">
              <w:rPr>
                <w:rStyle w:val="Hyperlink"/>
                <w:noProof/>
                <w:sz w:val="28"/>
                <w:szCs w:val="28"/>
              </w:rPr>
              <w:t xml:space="preserve">4.1 THE RELEVANCE OF STUDENT INDUSTRIAL WORK EXPERIENCE SCHEME </w:t>
            </w:r>
            <w:r w:rsidR="00AD16A7" w:rsidRPr="00AD16A7">
              <w:rPr>
                <w:rStyle w:val="Hyperlink"/>
                <w:bCs/>
                <w:noProof/>
                <w:sz w:val="28"/>
                <w:szCs w:val="28"/>
              </w:rPr>
              <w:t>(SIWES) PROGRAMME</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_Toc192078664 \h </w:instrText>
            </w:r>
            <w:r w:rsidR="00AD16A7" w:rsidRPr="00AD16A7">
              <w:rPr>
                <w:noProof/>
                <w:webHidden/>
              </w:rPr>
            </w:r>
            <w:r w:rsidR="00AD16A7" w:rsidRPr="00AD16A7">
              <w:rPr>
                <w:noProof/>
                <w:webHidden/>
              </w:rPr>
              <w:fldChar w:fldCharType="separate"/>
            </w:r>
            <w:r w:rsidR="00FA4E79">
              <w:rPr>
                <w:noProof/>
                <w:webHidden/>
              </w:rPr>
              <w:t>15</w:t>
            </w:r>
            <w:r w:rsidR="00AD16A7" w:rsidRPr="00AD16A7">
              <w:rPr>
                <w:noProof/>
                <w:webHidden/>
              </w:rPr>
              <w:fldChar w:fldCharType="end"/>
            </w:r>
          </w:hyperlink>
        </w:p>
        <w:p w14:paraId="38DB8CF2" w14:textId="5261E071"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65" w:history="1">
            <w:r w:rsidR="00AD16A7" w:rsidRPr="00AD16A7">
              <w:rPr>
                <w:rStyle w:val="Hyperlink"/>
                <w:noProof/>
                <w:sz w:val="28"/>
                <w:szCs w:val="28"/>
              </w:rPr>
              <w:t>CHAPTER FIVE</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_Toc192078665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16</w:t>
            </w:r>
            <w:r w:rsidR="00AD16A7" w:rsidRPr="00AD16A7">
              <w:rPr>
                <w:noProof/>
                <w:webHidden/>
                <w:sz w:val="28"/>
                <w:szCs w:val="28"/>
              </w:rPr>
              <w:fldChar w:fldCharType="end"/>
            </w:r>
          </w:hyperlink>
        </w:p>
        <w:p w14:paraId="59BAF076" w14:textId="731A36CA"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66" w:history="1">
            <w:r w:rsidR="00AD16A7" w:rsidRPr="00AD16A7">
              <w:rPr>
                <w:rStyle w:val="Hyperlink"/>
                <w:noProof/>
                <w:sz w:val="28"/>
                <w:szCs w:val="28"/>
              </w:rPr>
              <w:t>CONCLUSION AND RECOMMENDATIONS</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_Toc192078666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16</w:t>
            </w:r>
            <w:r w:rsidR="00AD16A7" w:rsidRPr="00AD16A7">
              <w:rPr>
                <w:noProof/>
                <w:webHidden/>
                <w:sz w:val="28"/>
                <w:szCs w:val="28"/>
              </w:rPr>
              <w:fldChar w:fldCharType="end"/>
            </w:r>
          </w:hyperlink>
        </w:p>
        <w:p w14:paraId="73A7C2D2" w14:textId="67415D9F"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67" w:history="1">
            <w:r w:rsidR="00AD16A7" w:rsidRPr="00AD16A7">
              <w:rPr>
                <w:rStyle w:val="Hyperlink"/>
                <w:noProof/>
                <w:sz w:val="28"/>
                <w:szCs w:val="28"/>
              </w:rPr>
              <w:t>5.1</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CONCLUSION</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_Toc192078667 \h </w:instrText>
            </w:r>
            <w:r w:rsidR="00AD16A7" w:rsidRPr="00AD16A7">
              <w:rPr>
                <w:noProof/>
                <w:webHidden/>
              </w:rPr>
            </w:r>
            <w:r w:rsidR="00AD16A7" w:rsidRPr="00AD16A7">
              <w:rPr>
                <w:noProof/>
                <w:webHidden/>
              </w:rPr>
              <w:fldChar w:fldCharType="separate"/>
            </w:r>
            <w:r w:rsidR="00FA4E79">
              <w:rPr>
                <w:noProof/>
                <w:webHidden/>
              </w:rPr>
              <w:t>16</w:t>
            </w:r>
            <w:r w:rsidR="00AD16A7" w:rsidRPr="00AD16A7">
              <w:rPr>
                <w:noProof/>
                <w:webHidden/>
              </w:rPr>
              <w:fldChar w:fldCharType="end"/>
            </w:r>
          </w:hyperlink>
        </w:p>
        <w:p w14:paraId="05E9D7F8" w14:textId="209B5E0F" w:rsidR="00AD16A7" w:rsidRPr="00AD16A7" w:rsidRDefault="00104ECF" w:rsidP="00AD16A7">
          <w:pPr>
            <w:pStyle w:val="TOC2"/>
            <w:rPr>
              <w:rFonts w:asciiTheme="minorHAnsi" w:eastAsiaTheme="minorEastAsia" w:hAnsiTheme="minorHAnsi" w:cstheme="minorBidi"/>
              <w:noProof/>
              <w:color w:val="auto"/>
              <w:kern w:val="0"/>
              <w14:ligatures w14:val="none"/>
            </w:rPr>
          </w:pPr>
          <w:hyperlink w:anchor="_Toc192078668" w:history="1">
            <w:r w:rsidR="00AD16A7" w:rsidRPr="00AD16A7">
              <w:rPr>
                <w:rStyle w:val="Hyperlink"/>
                <w:noProof/>
                <w:sz w:val="28"/>
                <w:szCs w:val="28"/>
              </w:rPr>
              <w:t>5.2</w:t>
            </w:r>
            <w:r w:rsidR="00AD16A7" w:rsidRPr="00AD16A7">
              <w:rPr>
                <w:rFonts w:asciiTheme="minorHAnsi" w:eastAsiaTheme="minorEastAsia" w:hAnsiTheme="minorHAnsi" w:cstheme="minorBidi"/>
                <w:noProof/>
                <w:color w:val="auto"/>
                <w:kern w:val="0"/>
                <w14:ligatures w14:val="none"/>
              </w:rPr>
              <w:tab/>
            </w:r>
            <w:r w:rsidR="00AD16A7" w:rsidRPr="00AD16A7">
              <w:rPr>
                <w:rStyle w:val="Hyperlink"/>
                <w:noProof/>
                <w:sz w:val="28"/>
                <w:szCs w:val="28"/>
              </w:rPr>
              <w:t>RECOMMENDATIONS</w:t>
            </w:r>
            <w:r w:rsidR="00AD16A7" w:rsidRPr="00AD16A7">
              <w:rPr>
                <w:noProof/>
                <w:webHidden/>
              </w:rPr>
              <w:tab/>
            </w:r>
            <w:r w:rsidR="00AD16A7" w:rsidRPr="00AD16A7">
              <w:rPr>
                <w:noProof/>
                <w:webHidden/>
              </w:rPr>
              <w:fldChar w:fldCharType="begin"/>
            </w:r>
            <w:r w:rsidR="00AD16A7" w:rsidRPr="00AD16A7">
              <w:rPr>
                <w:noProof/>
                <w:webHidden/>
              </w:rPr>
              <w:instrText xml:space="preserve"> PAGEREF _Toc192078668 \h </w:instrText>
            </w:r>
            <w:r w:rsidR="00AD16A7" w:rsidRPr="00AD16A7">
              <w:rPr>
                <w:noProof/>
                <w:webHidden/>
              </w:rPr>
            </w:r>
            <w:r w:rsidR="00AD16A7" w:rsidRPr="00AD16A7">
              <w:rPr>
                <w:noProof/>
                <w:webHidden/>
              </w:rPr>
              <w:fldChar w:fldCharType="separate"/>
            </w:r>
            <w:r w:rsidR="00FA4E79">
              <w:rPr>
                <w:noProof/>
                <w:webHidden/>
              </w:rPr>
              <w:t>17</w:t>
            </w:r>
            <w:r w:rsidR="00AD16A7" w:rsidRPr="00AD16A7">
              <w:rPr>
                <w:noProof/>
                <w:webHidden/>
              </w:rPr>
              <w:fldChar w:fldCharType="end"/>
            </w:r>
          </w:hyperlink>
        </w:p>
        <w:p w14:paraId="770F0B4C" w14:textId="1A0C5554" w:rsidR="00AD16A7" w:rsidRPr="00AD16A7" w:rsidRDefault="00104ECF" w:rsidP="00AD16A7">
          <w:pPr>
            <w:pStyle w:val="TOC1"/>
            <w:tabs>
              <w:tab w:val="right" w:leader="dot" w:pos="9017"/>
            </w:tabs>
            <w:spacing w:before="240" w:after="0" w:line="276" w:lineRule="auto"/>
            <w:ind w:left="540" w:hanging="550"/>
            <w:rPr>
              <w:rFonts w:asciiTheme="minorHAnsi" w:eastAsiaTheme="minorEastAsia" w:hAnsiTheme="minorHAnsi" w:cstheme="minorBidi"/>
              <w:noProof/>
              <w:color w:val="auto"/>
              <w:kern w:val="0"/>
              <w:sz w:val="28"/>
              <w:szCs w:val="28"/>
              <w14:ligatures w14:val="none"/>
            </w:rPr>
          </w:pPr>
          <w:hyperlink w:anchor="_Toc192078669" w:history="1">
            <w:r w:rsidR="00AD16A7" w:rsidRPr="00AD16A7">
              <w:rPr>
                <w:rStyle w:val="Hyperlink"/>
                <w:noProof/>
                <w:sz w:val="28"/>
                <w:szCs w:val="28"/>
              </w:rPr>
              <w:t>REFERENCES</w:t>
            </w:r>
            <w:r w:rsidR="00AD16A7" w:rsidRPr="00AD16A7">
              <w:rPr>
                <w:noProof/>
                <w:webHidden/>
                <w:sz w:val="28"/>
                <w:szCs w:val="28"/>
              </w:rPr>
              <w:tab/>
            </w:r>
            <w:r w:rsidR="00AD16A7" w:rsidRPr="00AD16A7">
              <w:rPr>
                <w:noProof/>
                <w:webHidden/>
                <w:sz w:val="28"/>
                <w:szCs w:val="28"/>
              </w:rPr>
              <w:fldChar w:fldCharType="begin"/>
            </w:r>
            <w:r w:rsidR="00AD16A7" w:rsidRPr="00AD16A7">
              <w:rPr>
                <w:noProof/>
                <w:webHidden/>
                <w:sz w:val="28"/>
                <w:szCs w:val="28"/>
              </w:rPr>
              <w:instrText xml:space="preserve"> PAGEREF _Toc192078669 \h </w:instrText>
            </w:r>
            <w:r w:rsidR="00AD16A7" w:rsidRPr="00AD16A7">
              <w:rPr>
                <w:noProof/>
                <w:webHidden/>
                <w:sz w:val="28"/>
                <w:szCs w:val="28"/>
              </w:rPr>
            </w:r>
            <w:r w:rsidR="00AD16A7" w:rsidRPr="00AD16A7">
              <w:rPr>
                <w:noProof/>
                <w:webHidden/>
                <w:sz w:val="28"/>
                <w:szCs w:val="28"/>
              </w:rPr>
              <w:fldChar w:fldCharType="separate"/>
            </w:r>
            <w:r w:rsidR="00FA4E79">
              <w:rPr>
                <w:noProof/>
                <w:webHidden/>
                <w:sz w:val="28"/>
                <w:szCs w:val="28"/>
              </w:rPr>
              <w:t>18</w:t>
            </w:r>
            <w:r w:rsidR="00AD16A7" w:rsidRPr="00AD16A7">
              <w:rPr>
                <w:noProof/>
                <w:webHidden/>
                <w:sz w:val="28"/>
                <w:szCs w:val="28"/>
              </w:rPr>
              <w:fldChar w:fldCharType="end"/>
            </w:r>
          </w:hyperlink>
        </w:p>
        <w:p w14:paraId="120A58B3" w14:textId="3339AFB2" w:rsidR="00F33E80" w:rsidRPr="00AD16A7" w:rsidRDefault="00F33E80" w:rsidP="00AD16A7">
          <w:pPr>
            <w:spacing w:before="240" w:after="0" w:line="276" w:lineRule="auto"/>
            <w:ind w:left="540" w:hanging="550"/>
            <w:rPr>
              <w:sz w:val="28"/>
              <w:szCs w:val="28"/>
            </w:rPr>
          </w:pPr>
          <w:r w:rsidRPr="00AD16A7">
            <w:rPr>
              <w:b/>
              <w:bCs/>
              <w:noProof/>
              <w:sz w:val="28"/>
              <w:szCs w:val="28"/>
            </w:rPr>
            <w:fldChar w:fldCharType="end"/>
          </w:r>
        </w:p>
      </w:sdtContent>
    </w:sdt>
    <w:p w14:paraId="4EAB5C3D" w14:textId="77777777" w:rsidR="00D55143" w:rsidRDefault="00D55143" w:rsidP="00996128">
      <w:pPr>
        <w:spacing w:after="160" w:line="256" w:lineRule="auto"/>
        <w:ind w:left="0" w:firstLine="0"/>
        <w:jc w:val="left"/>
        <w:rPr>
          <w:bCs/>
          <w:kern w:val="0"/>
          <w:sz w:val="28"/>
          <w:szCs w:val="28"/>
          <w14:ligatures w14:val="none"/>
        </w:rPr>
      </w:pPr>
    </w:p>
    <w:p w14:paraId="1EFE767A" w14:textId="77777777" w:rsidR="00D55143" w:rsidRDefault="00D55143" w:rsidP="00996128">
      <w:pPr>
        <w:spacing w:after="160" w:line="256" w:lineRule="auto"/>
        <w:ind w:left="0" w:firstLine="0"/>
        <w:jc w:val="left"/>
        <w:rPr>
          <w:bCs/>
          <w:kern w:val="0"/>
          <w:sz w:val="28"/>
          <w:szCs w:val="28"/>
          <w14:ligatures w14:val="none"/>
        </w:rPr>
      </w:pPr>
    </w:p>
    <w:p w14:paraId="2313EE1B" w14:textId="77777777" w:rsidR="00D55143" w:rsidRPr="00AE7495" w:rsidRDefault="00D55143" w:rsidP="00996128">
      <w:pPr>
        <w:spacing w:after="160" w:line="256" w:lineRule="auto"/>
        <w:ind w:left="0" w:firstLine="0"/>
        <w:jc w:val="left"/>
        <w:rPr>
          <w:bCs/>
          <w:sz w:val="28"/>
          <w:szCs w:val="28"/>
        </w:rPr>
      </w:pPr>
    </w:p>
    <w:p w14:paraId="4EA235BC" w14:textId="77777777" w:rsidR="00D55143" w:rsidRDefault="00D55143" w:rsidP="00996128">
      <w:pPr>
        <w:spacing w:line="240" w:lineRule="auto"/>
        <w:ind w:left="0" w:firstLine="0"/>
        <w:rPr>
          <w:bCs/>
          <w:i/>
          <w:iCs/>
          <w:sz w:val="28"/>
          <w:szCs w:val="28"/>
        </w:rPr>
      </w:pPr>
    </w:p>
    <w:p w14:paraId="3FF4426A" w14:textId="77777777" w:rsidR="00D55143" w:rsidRDefault="00D55143" w:rsidP="00996128">
      <w:pPr>
        <w:spacing w:line="240" w:lineRule="auto"/>
        <w:ind w:left="0" w:firstLine="0"/>
        <w:rPr>
          <w:bCs/>
          <w:i/>
          <w:iCs/>
          <w:sz w:val="28"/>
          <w:szCs w:val="28"/>
        </w:rPr>
      </w:pPr>
    </w:p>
    <w:p w14:paraId="37B0FD7C" w14:textId="77777777" w:rsidR="00996128" w:rsidRDefault="00996128" w:rsidP="00996128">
      <w:pPr>
        <w:spacing w:line="240" w:lineRule="auto"/>
        <w:ind w:left="0" w:firstLine="0"/>
        <w:rPr>
          <w:bCs/>
          <w:i/>
          <w:iCs/>
          <w:sz w:val="28"/>
          <w:szCs w:val="28"/>
        </w:rPr>
        <w:sectPr w:rsidR="00996128" w:rsidSect="005B5785">
          <w:footerReference w:type="default" r:id="rId8"/>
          <w:pgSz w:w="11907" w:h="16839" w:code="9"/>
          <w:pgMar w:top="1440" w:right="1440" w:bottom="1440" w:left="1440" w:header="720" w:footer="720" w:gutter="0"/>
          <w:pgNumType w:fmt="lowerRoman"/>
          <w:cols w:space="720"/>
          <w:docGrid w:linePitch="360"/>
        </w:sectPr>
      </w:pPr>
    </w:p>
    <w:p w14:paraId="1BF94335" w14:textId="5EFD2CC4" w:rsidR="00996128" w:rsidRPr="00C02F2A" w:rsidRDefault="00996128" w:rsidP="00996128">
      <w:pPr>
        <w:pStyle w:val="Heading1"/>
        <w:spacing w:after="0" w:line="360" w:lineRule="auto"/>
        <w:ind w:left="0" w:firstLine="0"/>
        <w:rPr>
          <w:color w:val="auto"/>
          <w:sz w:val="28"/>
          <w:szCs w:val="28"/>
        </w:rPr>
      </w:pPr>
      <w:bookmarkStart w:id="10" w:name="_Toc192078646"/>
      <w:bookmarkStart w:id="11" w:name="_Hlk161655220"/>
      <w:r w:rsidRPr="00C02F2A">
        <w:rPr>
          <w:color w:val="auto"/>
          <w:sz w:val="28"/>
          <w:szCs w:val="28"/>
        </w:rPr>
        <w:t>CHAPTER ONE</w:t>
      </w:r>
      <w:bookmarkEnd w:id="10"/>
    </w:p>
    <w:p w14:paraId="449414D5" w14:textId="4074038E" w:rsidR="00996128" w:rsidRPr="00E20D28" w:rsidRDefault="00996128" w:rsidP="00F1368C">
      <w:pPr>
        <w:pStyle w:val="Heading2"/>
      </w:pPr>
      <w:bookmarkStart w:id="12" w:name="_Toc192078647"/>
      <w:r w:rsidRPr="00E20D28">
        <w:t xml:space="preserve">1.0 </w:t>
      </w:r>
      <w:r w:rsidR="00E20D28">
        <w:tab/>
      </w:r>
      <w:r w:rsidRPr="00E20D28">
        <w:t>INTRODUCTION</w:t>
      </w:r>
      <w:bookmarkEnd w:id="12"/>
      <w:r w:rsidRPr="00E20D28">
        <w:t xml:space="preserve"> </w:t>
      </w:r>
    </w:p>
    <w:p w14:paraId="7FEFFB47" w14:textId="36825141" w:rsidR="00996128" w:rsidRPr="00E20D28" w:rsidRDefault="00996128" w:rsidP="00F1368C">
      <w:pPr>
        <w:pStyle w:val="Heading2"/>
      </w:pPr>
      <w:bookmarkStart w:id="13" w:name="_Toc192078648"/>
      <w:r w:rsidRPr="00E20D28">
        <w:t xml:space="preserve">1.1 </w:t>
      </w:r>
      <w:r w:rsidR="00E20D28">
        <w:tab/>
      </w:r>
      <w:hyperlink r:id="rId9">
        <w:r w:rsidRPr="00E20D28">
          <w:rPr>
            <w:rStyle w:val="Hyperlink"/>
            <w:color w:val="auto"/>
            <w:u w:val="none"/>
          </w:rPr>
          <w:t>BRIEF HISTORY OF SIWES</w:t>
        </w:r>
        <w:bookmarkEnd w:id="13"/>
      </w:hyperlink>
      <w:hyperlink r:id="rId10">
        <w:r w:rsidRPr="00E20D28">
          <w:rPr>
            <w:rStyle w:val="Hyperlink"/>
            <w:color w:val="auto"/>
            <w:u w:val="none"/>
          </w:rPr>
          <w:t xml:space="preserve"> </w:t>
        </w:r>
      </w:hyperlink>
    </w:p>
    <w:p w14:paraId="3487D312" w14:textId="77777777" w:rsidR="00996128" w:rsidRPr="00C02F2A" w:rsidRDefault="00996128" w:rsidP="00996128">
      <w:pPr>
        <w:spacing w:line="360" w:lineRule="auto"/>
        <w:ind w:left="0" w:firstLine="0"/>
        <w:rPr>
          <w:color w:val="auto"/>
          <w:sz w:val="28"/>
          <w:szCs w:val="28"/>
        </w:rPr>
      </w:pPr>
      <w:r w:rsidRPr="00C02F2A">
        <w:rPr>
          <w:color w:val="auto"/>
          <w:sz w:val="28"/>
          <w:szCs w:val="28"/>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9B9322E" w14:textId="77777777" w:rsidR="00996128" w:rsidRPr="00C02F2A" w:rsidRDefault="00996128" w:rsidP="00996128">
      <w:pPr>
        <w:spacing w:line="360" w:lineRule="auto"/>
        <w:ind w:left="0" w:firstLine="0"/>
        <w:rPr>
          <w:color w:val="auto"/>
          <w:sz w:val="28"/>
          <w:szCs w:val="28"/>
        </w:rPr>
      </w:pPr>
      <w:r w:rsidRPr="00C02F2A">
        <w:rPr>
          <w:color w:val="auto"/>
          <w:sz w:val="28"/>
          <w:szCs w:val="28"/>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r>
        <w:rPr>
          <w:color w:val="auto"/>
          <w:sz w:val="28"/>
          <w:szCs w:val="28"/>
        </w:rPr>
        <w:t>`</w:t>
      </w:r>
    </w:p>
    <w:p w14:paraId="30C6E3FB" w14:textId="77777777" w:rsidR="00996128" w:rsidRPr="00C02F2A" w:rsidRDefault="00996128" w:rsidP="00996128">
      <w:pPr>
        <w:spacing w:line="360" w:lineRule="auto"/>
        <w:ind w:left="0" w:firstLine="0"/>
        <w:rPr>
          <w:color w:val="auto"/>
          <w:sz w:val="28"/>
          <w:szCs w:val="28"/>
        </w:rPr>
      </w:pPr>
      <w:r w:rsidRPr="00C02F2A">
        <w:rPr>
          <w:color w:val="auto"/>
          <w:sz w:val="28"/>
          <w:szCs w:val="28"/>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5924E2C8" w14:textId="77777777" w:rsidR="00996128" w:rsidRPr="00C02F2A" w:rsidRDefault="00996128" w:rsidP="00996128">
      <w:pPr>
        <w:spacing w:line="360" w:lineRule="auto"/>
        <w:ind w:left="0" w:firstLine="0"/>
        <w:rPr>
          <w:color w:val="auto"/>
          <w:sz w:val="28"/>
          <w:szCs w:val="28"/>
        </w:rPr>
      </w:pPr>
      <w:r w:rsidRPr="00C02F2A">
        <w:rPr>
          <w:color w:val="auto"/>
          <w:sz w:val="28"/>
          <w:szCs w:val="28"/>
        </w:rPr>
        <w:t xml:space="preserve">As a result, employers believed that theoretical education in higher education was unresponsive to the needs of </w:t>
      </w:r>
      <w:proofErr w:type="spellStart"/>
      <w:r w:rsidRPr="00C02F2A">
        <w:rPr>
          <w:color w:val="auto"/>
          <w:sz w:val="28"/>
          <w:szCs w:val="28"/>
        </w:rPr>
        <w:t>labor</w:t>
      </w:r>
      <w:proofErr w:type="spellEnd"/>
      <w:r w:rsidRPr="00C02F2A">
        <w:rPr>
          <w:color w:val="auto"/>
          <w:sz w:val="28"/>
          <w:szCs w:val="28"/>
        </w:rPr>
        <w:t xml:space="preserve"> employers. Thousands of Nigerians faced this difficulty till 1973. The fund's main motivation for establishing and designing the scheme in 1973/74 was launched against this context. </w:t>
      </w:r>
    </w:p>
    <w:p w14:paraId="2EC5D1FD" w14:textId="17D767B3" w:rsidR="00996128" w:rsidRPr="00C02F2A" w:rsidRDefault="00996128" w:rsidP="00996128">
      <w:pPr>
        <w:spacing w:line="360" w:lineRule="auto"/>
        <w:ind w:left="0" w:firstLine="0"/>
        <w:rPr>
          <w:color w:val="auto"/>
          <w:sz w:val="28"/>
          <w:szCs w:val="28"/>
        </w:rPr>
      </w:pPr>
      <w:r w:rsidRPr="00C02F2A">
        <w:rPr>
          <w:color w:val="auto"/>
          <w:sz w:val="28"/>
          <w:szCs w:val="28"/>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6159360" w14:textId="598C727D" w:rsidR="00996128" w:rsidRPr="00C02F2A" w:rsidRDefault="00996128" w:rsidP="00F1368C">
      <w:pPr>
        <w:pStyle w:val="Heading2"/>
      </w:pPr>
      <w:bookmarkStart w:id="14" w:name="_Toc192078649"/>
      <w:r w:rsidRPr="00C02F2A">
        <w:t xml:space="preserve">1.2 </w:t>
      </w:r>
      <w:r w:rsidRPr="00C02F2A">
        <w:tab/>
        <w:t>AIM AND OBJECTIVES OF SIWES</w:t>
      </w:r>
      <w:bookmarkEnd w:id="14"/>
      <w:r w:rsidRPr="00C02F2A">
        <w:t xml:space="preserve"> </w:t>
      </w:r>
    </w:p>
    <w:p w14:paraId="34C3BA1E" w14:textId="77777777" w:rsidR="00996128" w:rsidRPr="00C02F2A" w:rsidRDefault="00996128" w:rsidP="00996128">
      <w:pPr>
        <w:spacing w:line="360" w:lineRule="auto"/>
        <w:ind w:left="0" w:firstLine="0"/>
        <w:rPr>
          <w:color w:val="auto"/>
          <w:sz w:val="28"/>
          <w:szCs w:val="28"/>
        </w:rPr>
      </w:pPr>
      <w:r w:rsidRPr="00C02F2A">
        <w:rPr>
          <w:color w:val="auto"/>
          <w:sz w:val="28"/>
          <w:szCs w:val="28"/>
        </w:rPr>
        <w:t xml:space="preserve">The Industrial Training Fund’s Policy Document No. 1 of 1973 which established SIWES outlined the objectives of the scheme as: </w:t>
      </w:r>
    </w:p>
    <w:p w14:paraId="53C7EEA2" w14:textId="77777777" w:rsidR="00996128" w:rsidRPr="00C02F2A" w:rsidRDefault="00996128" w:rsidP="00361117">
      <w:pPr>
        <w:numPr>
          <w:ilvl w:val="0"/>
          <w:numId w:val="21"/>
        </w:numPr>
        <w:spacing w:line="360" w:lineRule="auto"/>
        <w:ind w:left="630" w:hanging="600"/>
        <w:rPr>
          <w:color w:val="auto"/>
          <w:sz w:val="28"/>
          <w:szCs w:val="28"/>
        </w:rPr>
      </w:pPr>
      <w:r w:rsidRPr="00C02F2A">
        <w:rPr>
          <w:color w:val="auto"/>
          <w:sz w:val="28"/>
          <w:szCs w:val="28"/>
        </w:rPr>
        <w:t xml:space="preserve">Provide an avenue for students in Institutions of higher learning to acquire industrial skills and experience in their respective courses of study. </w:t>
      </w:r>
    </w:p>
    <w:p w14:paraId="381A9F9C" w14:textId="77777777" w:rsidR="00996128" w:rsidRPr="00C02F2A" w:rsidRDefault="00996128" w:rsidP="00361117">
      <w:pPr>
        <w:numPr>
          <w:ilvl w:val="0"/>
          <w:numId w:val="21"/>
        </w:numPr>
        <w:spacing w:line="360" w:lineRule="auto"/>
        <w:ind w:left="630" w:hanging="600"/>
        <w:rPr>
          <w:color w:val="auto"/>
          <w:sz w:val="28"/>
          <w:szCs w:val="28"/>
        </w:rPr>
      </w:pPr>
      <w:r w:rsidRPr="00C02F2A">
        <w:rPr>
          <w:color w:val="auto"/>
          <w:sz w:val="28"/>
          <w:szCs w:val="28"/>
        </w:rPr>
        <w:t xml:space="preserve">Prepare students for the Industrial Work situation they are likely to experience after graduation. </w:t>
      </w:r>
    </w:p>
    <w:p w14:paraId="7069E695" w14:textId="77777777" w:rsidR="00996128" w:rsidRPr="00C02F2A" w:rsidRDefault="00996128" w:rsidP="00361117">
      <w:pPr>
        <w:numPr>
          <w:ilvl w:val="0"/>
          <w:numId w:val="21"/>
        </w:numPr>
        <w:spacing w:line="360" w:lineRule="auto"/>
        <w:ind w:left="630" w:hanging="600"/>
        <w:rPr>
          <w:color w:val="auto"/>
          <w:sz w:val="28"/>
          <w:szCs w:val="28"/>
        </w:rPr>
      </w:pPr>
      <w:r w:rsidRPr="00C02F2A">
        <w:rPr>
          <w:color w:val="auto"/>
          <w:sz w:val="28"/>
          <w:szCs w:val="28"/>
        </w:rPr>
        <w:t xml:space="preserve">Expose students to work methods and techniques of handling equipment and machinery that may not be available in their Institutions. </w:t>
      </w:r>
    </w:p>
    <w:p w14:paraId="29BFC3D6" w14:textId="77777777" w:rsidR="00996128" w:rsidRPr="00C02F2A" w:rsidRDefault="00996128" w:rsidP="00361117">
      <w:pPr>
        <w:numPr>
          <w:ilvl w:val="0"/>
          <w:numId w:val="21"/>
        </w:numPr>
        <w:spacing w:line="360" w:lineRule="auto"/>
        <w:ind w:left="630" w:hanging="600"/>
        <w:rPr>
          <w:color w:val="auto"/>
          <w:sz w:val="28"/>
          <w:szCs w:val="28"/>
        </w:rPr>
      </w:pPr>
      <w:r w:rsidRPr="00C02F2A">
        <w:rPr>
          <w:color w:val="auto"/>
          <w:sz w:val="28"/>
          <w:szCs w:val="28"/>
        </w:rPr>
        <w:t xml:space="preserve">Make the transition from school to the world of work easier; and enhance students’ networks for later job placements. </w:t>
      </w:r>
    </w:p>
    <w:p w14:paraId="3CC8BD30" w14:textId="77777777" w:rsidR="00996128" w:rsidRDefault="00996128" w:rsidP="00361117">
      <w:pPr>
        <w:numPr>
          <w:ilvl w:val="0"/>
          <w:numId w:val="21"/>
        </w:numPr>
        <w:spacing w:line="360" w:lineRule="auto"/>
        <w:ind w:left="630" w:hanging="600"/>
        <w:rPr>
          <w:color w:val="auto"/>
          <w:sz w:val="28"/>
          <w:szCs w:val="28"/>
        </w:rPr>
      </w:pPr>
      <w:r w:rsidRPr="00C02F2A">
        <w:rPr>
          <w:color w:val="auto"/>
          <w:sz w:val="28"/>
          <w:szCs w:val="28"/>
        </w:rPr>
        <w:t xml:space="preserve">Provide students with an opportunity to apply their knowledge to real work situations, thereby bridging the gap between theory and practice; and </w:t>
      </w:r>
    </w:p>
    <w:p w14:paraId="7C0EA91C" w14:textId="77777777" w:rsidR="00996128" w:rsidRPr="00C02F2A" w:rsidRDefault="00996128" w:rsidP="00361117">
      <w:pPr>
        <w:numPr>
          <w:ilvl w:val="0"/>
          <w:numId w:val="21"/>
        </w:numPr>
        <w:spacing w:line="360" w:lineRule="auto"/>
        <w:ind w:left="630" w:hanging="600"/>
        <w:rPr>
          <w:color w:val="auto"/>
          <w:sz w:val="28"/>
          <w:szCs w:val="28"/>
        </w:rPr>
      </w:pPr>
      <w:r w:rsidRPr="00C02F2A">
        <w:rPr>
          <w:color w:val="auto"/>
          <w:sz w:val="28"/>
          <w:szCs w:val="28"/>
        </w:rPr>
        <w:t xml:space="preserve">Enlist and strengthen Employers’ involvement in the entire educational process; thereby preparing the students for employment in Industry and Commerce. </w:t>
      </w:r>
    </w:p>
    <w:p w14:paraId="597A8CBC" w14:textId="77777777" w:rsidR="00996128" w:rsidRDefault="00996128" w:rsidP="00F1368C">
      <w:pPr>
        <w:pStyle w:val="Heading2"/>
      </w:pPr>
      <w:r w:rsidRPr="00C02F2A">
        <w:rPr>
          <w:rFonts w:eastAsia="Times New Roman"/>
        </w:rPr>
        <w:tab/>
      </w:r>
      <w:r w:rsidRPr="00C02F2A">
        <w:t xml:space="preserve"> </w:t>
      </w:r>
    </w:p>
    <w:p w14:paraId="4D75E1FC" w14:textId="77777777" w:rsidR="00996128" w:rsidRDefault="00996128" w:rsidP="00996128">
      <w:pPr>
        <w:spacing w:after="160" w:line="259" w:lineRule="auto"/>
        <w:ind w:left="0" w:firstLine="0"/>
        <w:jc w:val="left"/>
        <w:rPr>
          <w:rFonts w:eastAsiaTheme="majorEastAsia"/>
          <w:b/>
          <w:color w:val="auto"/>
          <w:sz w:val="28"/>
          <w:szCs w:val="28"/>
        </w:rPr>
      </w:pPr>
      <w:r>
        <w:rPr>
          <w:sz w:val="28"/>
          <w:szCs w:val="28"/>
        </w:rPr>
        <w:br w:type="page"/>
      </w:r>
    </w:p>
    <w:p w14:paraId="29C41F2B" w14:textId="3FBC485B" w:rsidR="00996128" w:rsidRPr="00A54384" w:rsidRDefault="00996128" w:rsidP="00F1368C">
      <w:pPr>
        <w:pStyle w:val="Heading2"/>
      </w:pPr>
      <w:bookmarkStart w:id="15" w:name="_Toc192078650"/>
      <w:r w:rsidRPr="00A54384">
        <w:t>1.</w:t>
      </w:r>
      <w:r w:rsidR="00A54384" w:rsidRPr="00A54384">
        <w:t>3</w:t>
      </w:r>
      <w:r w:rsidRPr="00A54384">
        <w:t xml:space="preserve"> BRIEF HISTORY OF A.G VISION CONSTRUCTION </w:t>
      </w:r>
      <w:r w:rsidR="00A54384" w:rsidRPr="00A54384">
        <w:t xml:space="preserve">COMPANY </w:t>
      </w:r>
      <w:r w:rsidRPr="00A54384">
        <w:t>NIGERIAN LIMITED</w:t>
      </w:r>
      <w:bookmarkEnd w:id="15"/>
    </w:p>
    <w:p w14:paraId="63EC76A2" w14:textId="77777777" w:rsidR="00996128" w:rsidRDefault="00996128" w:rsidP="00996128">
      <w:pPr>
        <w:spacing w:line="360" w:lineRule="auto"/>
        <w:ind w:left="0" w:firstLine="0"/>
        <w:rPr>
          <w:b/>
          <w:bCs/>
          <w:sz w:val="28"/>
          <w:szCs w:val="28"/>
        </w:rPr>
      </w:pPr>
      <w:r>
        <w:rPr>
          <w:sz w:val="28"/>
          <w:szCs w:val="28"/>
        </w:rPr>
        <w:t xml:space="preserve">AG Vision Construction, part of </w:t>
      </w:r>
      <w:proofErr w:type="spellStart"/>
      <w:r>
        <w:rPr>
          <w:sz w:val="28"/>
          <w:szCs w:val="28"/>
        </w:rPr>
        <w:t>Abou</w:t>
      </w:r>
      <w:proofErr w:type="spellEnd"/>
      <w:r>
        <w:rPr>
          <w:sz w:val="28"/>
          <w:szCs w:val="28"/>
        </w:rPr>
        <w:t xml:space="preserve"> </w:t>
      </w:r>
      <w:proofErr w:type="spellStart"/>
      <w:r>
        <w:rPr>
          <w:sz w:val="28"/>
          <w:szCs w:val="28"/>
        </w:rPr>
        <w:t>Ghazaleh</w:t>
      </w:r>
      <w:proofErr w:type="spellEnd"/>
      <w:r>
        <w:rPr>
          <w:sz w:val="28"/>
          <w:szCs w:val="28"/>
        </w:rPr>
        <w:t xml:space="preserve"> Group, represents the ongoing legacy of the </w:t>
      </w:r>
      <w:proofErr w:type="spellStart"/>
      <w:r>
        <w:rPr>
          <w:sz w:val="28"/>
          <w:szCs w:val="28"/>
        </w:rPr>
        <w:t>Abou</w:t>
      </w:r>
      <w:proofErr w:type="spellEnd"/>
      <w:r>
        <w:rPr>
          <w:sz w:val="28"/>
          <w:szCs w:val="28"/>
        </w:rPr>
        <w:t xml:space="preserve"> </w:t>
      </w:r>
      <w:proofErr w:type="spellStart"/>
      <w:r>
        <w:rPr>
          <w:sz w:val="28"/>
          <w:szCs w:val="28"/>
        </w:rPr>
        <w:t>Ghazaleh</w:t>
      </w:r>
      <w:proofErr w:type="spellEnd"/>
      <w:r>
        <w:rPr>
          <w:sz w:val="28"/>
          <w:szCs w:val="28"/>
        </w:rPr>
        <w:t xml:space="preserve"> family in the construction industry. It is led today by the family’s third and fourth generations that have succeeded in upholding the company’s position at the forefront of cutting-edge performance at all levels of the real estate development business.</w:t>
      </w:r>
    </w:p>
    <w:p w14:paraId="018FFFAB" w14:textId="77777777" w:rsidR="00996128" w:rsidRDefault="00996128" w:rsidP="00996128">
      <w:pPr>
        <w:shd w:val="clear" w:color="auto" w:fill="FFFFFF"/>
        <w:spacing w:after="300" w:line="360" w:lineRule="auto"/>
        <w:ind w:left="0" w:firstLine="0"/>
        <w:rPr>
          <w:sz w:val="28"/>
          <w:szCs w:val="28"/>
        </w:rPr>
      </w:pPr>
      <w:r>
        <w:rPr>
          <w:sz w:val="28"/>
          <w:szCs w:val="28"/>
        </w:rPr>
        <w:t xml:space="preserve">Founded in 1890 thanks to Daher </w:t>
      </w:r>
      <w:proofErr w:type="spellStart"/>
      <w:r>
        <w:rPr>
          <w:sz w:val="28"/>
          <w:szCs w:val="28"/>
        </w:rPr>
        <w:t>Abou</w:t>
      </w:r>
      <w:proofErr w:type="spellEnd"/>
      <w:r>
        <w:rPr>
          <w:sz w:val="28"/>
          <w:szCs w:val="28"/>
        </w:rPr>
        <w:t xml:space="preserve"> </w:t>
      </w:r>
      <w:proofErr w:type="spellStart"/>
      <w:r>
        <w:rPr>
          <w:sz w:val="28"/>
          <w:szCs w:val="28"/>
        </w:rPr>
        <w:t>Ghazaleh’s</w:t>
      </w:r>
      <w:proofErr w:type="spellEnd"/>
      <w:r>
        <w:rPr>
          <w:sz w:val="28"/>
          <w:szCs w:val="28"/>
        </w:rPr>
        <w:t xml:space="preserve"> vision, the company started as a local contracting business specialized in building traditional housing units and constructing aqueducts. Decades of hard work and solid craftsmanship put the </w:t>
      </w:r>
      <w:proofErr w:type="spellStart"/>
      <w:r>
        <w:rPr>
          <w:sz w:val="28"/>
          <w:szCs w:val="28"/>
        </w:rPr>
        <w:t>Abou</w:t>
      </w:r>
      <w:proofErr w:type="spellEnd"/>
      <w:r>
        <w:rPr>
          <w:sz w:val="28"/>
          <w:szCs w:val="28"/>
        </w:rPr>
        <w:t xml:space="preserve"> </w:t>
      </w:r>
      <w:proofErr w:type="spellStart"/>
      <w:r>
        <w:rPr>
          <w:sz w:val="28"/>
          <w:szCs w:val="28"/>
        </w:rPr>
        <w:t>Ghazaleh</w:t>
      </w:r>
      <w:proofErr w:type="spellEnd"/>
      <w:r>
        <w:rPr>
          <w:sz w:val="28"/>
          <w:szCs w:val="28"/>
        </w:rPr>
        <w:t xml:space="preserve"> name on top of a business empire that continues to look forward to attaining new heights.</w:t>
      </w:r>
    </w:p>
    <w:p w14:paraId="0C4FFC4B" w14:textId="77777777" w:rsidR="00996128" w:rsidRDefault="00996128" w:rsidP="00996128">
      <w:pPr>
        <w:shd w:val="clear" w:color="auto" w:fill="FFFFFF"/>
        <w:spacing w:after="300" w:line="360" w:lineRule="auto"/>
        <w:ind w:left="0" w:firstLine="0"/>
        <w:rPr>
          <w:sz w:val="28"/>
          <w:szCs w:val="28"/>
        </w:rPr>
      </w:pPr>
      <w:r>
        <w:rPr>
          <w:sz w:val="28"/>
          <w:szCs w:val="28"/>
        </w:rPr>
        <w:t xml:space="preserve">As Fayed </w:t>
      </w:r>
      <w:proofErr w:type="spellStart"/>
      <w:r>
        <w:rPr>
          <w:sz w:val="28"/>
          <w:szCs w:val="28"/>
        </w:rPr>
        <w:t>Abou</w:t>
      </w:r>
      <w:proofErr w:type="spellEnd"/>
      <w:r>
        <w:rPr>
          <w:sz w:val="28"/>
          <w:szCs w:val="28"/>
        </w:rPr>
        <w:t xml:space="preserve"> </w:t>
      </w:r>
      <w:proofErr w:type="spellStart"/>
      <w:r>
        <w:rPr>
          <w:sz w:val="28"/>
          <w:szCs w:val="28"/>
        </w:rPr>
        <w:t>Ghazaleh</w:t>
      </w:r>
      <w:proofErr w:type="spellEnd"/>
      <w:r>
        <w:rPr>
          <w:sz w:val="28"/>
          <w:szCs w:val="28"/>
        </w:rPr>
        <w:t xml:space="preserve"> took up the reins, he was compelled by the same innovative thinking that was at the core of his father’s strategy in running the business. That’s when the company started importing cement to Lebanon; hence introducing a new range of construction materials and heavy-duty equipment to the market, in addition to pioneering a whole new concept in building and design that allowed for the emergence of high-rise towers and more complex state-of-the-art structures.</w:t>
      </w:r>
    </w:p>
    <w:p w14:paraId="738E936C" w14:textId="77777777" w:rsidR="00996128" w:rsidRDefault="00996128" w:rsidP="00996128">
      <w:pPr>
        <w:shd w:val="clear" w:color="auto" w:fill="FFFFFF"/>
        <w:spacing w:line="360" w:lineRule="auto"/>
        <w:ind w:left="0" w:firstLine="0"/>
        <w:rPr>
          <w:sz w:val="28"/>
          <w:szCs w:val="28"/>
        </w:rPr>
      </w:pPr>
      <w:r>
        <w:rPr>
          <w:sz w:val="28"/>
          <w:szCs w:val="28"/>
        </w:rPr>
        <w:t xml:space="preserve">Today, Group CEO Tony </w:t>
      </w:r>
      <w:proofErr w:type="spellStart"/>
      <w:r>
        <w:rPr>
          <w:sz w:val="28"/>
          <w:szCs w:val="28"/>
        </w:rPr>
        <w:t>Abou</w:t>
      </w:r>
      <w:proofErr w:type="spellEnd"/>
      <w:r>
        <w:rPr>
          <w:sz w:val="28"/>
          <w:szCs w:val="28"/>
        </w:rPr>
        <w:t xml:space="preserve"> </w:t>
      </w:r>
      <w:proofErr w:type="spellStart"/>
      <w:r>
        <w:rPr>
          <w:sz w:val="28"/>
          <w:szCs w:val="28"/>
        </w:rPr>
        <w:t>Ghazaleh</w:t>
      </w:r>
      <w:proofErr w:type="spellEnd"/>
      <w:r>
        <w:rPr>
          <w:sz w:val="28"/>
          <w:szCs w:val="28"/>
        </w:rPr>
        <w:t xml:space="preserve">, along with his sons Elie as Managing Director and </w:t>
      </w:r>
      <w:proofErr w:type="spellStart"/>
      <w:r>
        <w:rPr>
          <w:sz w:val="28"/>
          <w:szCs w:val="28"/>
        </w:rPr>
        <w:t>Fadi</w:t>
      </w:r>
      <w:proofErr w:type="spellEnd"/>
      <w:r>
        <w:rPr>
          <w:sz w:val="28"/>
          <w:szCs w:val="28"/>
        </w:rPr>
        <w:t xml:space="preserve"> as Executive Director, draws from his predecessors’ enduring sense of business in running a multi-faceted, dynamic construction company that has not only grown across new areas of the industry but also across several markets. And with over a century’s worth of local hands-on experience, the company continues to bring innovative, prime real estate projects in both the residential and the commercial segments, with the support of its administrative headquarters in Abuja. Moreover, the </w:t>
      </w:r>
      <w:proofErr w:type="spellStart"/>
      <w:r>
        <w:rPr>
          <w:sz w:val="28"/>
          <w:szCs w:val="28"/>
        </w:rPr>
        <w:t>Abou</w:t>
      </w:r>
      <w:proofErr w:type="spellEnd"/>
      <w:r>
        <w:rPr>
          <w:sz w:val="28"/>
          <w:szCs w:val="28"/>
        </w:rPr>
        <w:t xml:space="preserve"> </w:t>
      </w:r>
      <w:proofErr w:type="spellStart"/>
      <w:r>
        <w:rPr>
          <w:sz w:val="28"/>
          <w:szCs w:val="28"/>
        </w:rPr>
        <w:t>Ghazaleh</w:t>
      </w:r>
      <w:proofErr w:type="spellEnd"/>
      <w:r>
        <w:rPr>
          <w:sz w:val="28"/>
          <w:szCs w:val="28"/>
        </w:rPr>
        <w:t xml:space="preserve"> name has a well-established foothold in West-Central Africa, namely as a limited liability company [LLC] duly registered in Nigeria; indeed, the company is now a major player in public construction works and considered the best construction company there undertaking a number of infrastructural projects, including roads, bridges and building construction, under the Federal Government’s oversight and sponsorship.</w:t>
      </w:r>
    </w:p>
    <w:p w14:paraId="3FBA9B32" w14:textId="77777777" w:rsidR="00996128" w:rsidRDefault="00996128" w:rsidP="00996128">
      <w:pPr>
        <w:shd w:val="clear" w:color="auto" w:fill="FFFFFF"/>
        <w:spacing w:line="360" w:lineRule="auto"/>
        <w:ind w:left="0" w:firstLine="0"/>
        <w:outlineLvl w:val="1"/>
        <w:rPr>
          <w:b/>
          <w:bCs/>
          <w:sz w:val="28"/>
          <w:szCs w:val="28"/>
        </w:rPr>
      </w:pPr>
      <w:bookmarkStart w:id="16" w:name="_Toc192078318"/>
      <w:bookmarkStart w:id="17" w:name="_Toc192078417"/>
      <w:bookmarkStart w:id="18" w:name="_Toc192078651"/>
      <w:r>
        <w:rPr>
          <w:b/>
          <w:bCs/>
          <w:sz w:val="28"/>
          <w:szCs w:val="28"/>
          <w:bdr w:val="none" w:sz="0" w:space="0" w:color="auto" w:frame="1"/>
        </w:rPr>
        <w:t>What </w:t>
      </w:r>
      <w:r>
        <w:rPr>
          <w:b/>
          <w:bCs/>
          <w:sz w:val="28"/>
          <w:szCs w:val="28"/>
        </w:rPr>
        <w:t>Makes Us Nigerian?</w:t>
      </w:r>
      <w:bookmarkEnd w:id="16"/>
      <w:bookmarkEnd w:id="17"/>
      <w:bookmarkEnd w:id="18"/>
    </w:p>
    <w:p w14:paraId="74E0A042" w14:textId="77777777" w:rsidR="00996128" w:rsidRDefault="00996128" w:rsidP="00996128">
      <w:pPr>
        <w:shd w:val="clear" w:color="auto" w:fill="FFFFFF"/>
        <w:spacing w:after="150" w:line="360" w:lineRule="auto"/>
        <w:ind w:left="0" w:firstLine="0"/>
        <w:rPr>
          <w:sz w:val="28"/>
          <w:szCs w:val="28"/>
        </w:rPr>
      </w:pPr>
      <w:r>
        <w:rPr>
          <w:sz w:val="28"/>
          <w:szCs w:val="28"/>
        </w:rPr>
        <w:t>For over a decade now, we have undertaken Construction and Development operations across several regions in Nigeria, one of the world’s fastest-growing frontier economies, and Africa’s leading oil producer. The Nigerian market has presented us with a diversity of investment opportunities that have strengthened our sense of commitment and contribution.</w:t>
      </w:r>
    </w:p>
    <w:p w14:paraId="6870EEAC" w14:textId="77777777" w:rsidR="00996128" w:rsidRDefault="00996128" w:rsidP="00996128">
      <w:pPr>
        <w:shd w:val="clear" w:color="auto" w:fill="FFFFFF"/>
        <w:spacing w:after="150" w:line="360" w:lineRule="auto"/>
        <w:ind w:left="0" w:firstLine="0"/>
        <w:rPr>
          <w:sz w:val="28"/>
          <w:szCs w:val="28"/>
        </w:rPr>
      </w:pPr>
      <w:proofErr w:type="spellStart"/>
      <w:r>
        <w:rPr>
          <w:sz w:val="28"/>
          <w:szCs w:val="28"/>
        </w:rPr>
        <w:t>Abou</w:t>
      </w:r>
      <w:proofErr w:type="spellEnd"/>
      <w:r>
        <w:rPr>
          <w:sz w:val="28"/>
          <w:szCs w:val="28"/>
        </w:rPr>
        <w:t xml:space="preserve"> </w:t>
      </w:r>
      <w:proofErr w:type="spellStart"/>
      <w:r>
        <w:rPr>
          <w:sz w:val="28"/>
          <w:szCs w:val="28"/>
        </w:rPr>
        <w:t>Ghazaleh</w:t>
      </w:r>
      <w:proofErr w:type="spellEnd"/>
      <w:r>
        <w:rPr>
          <w:sz w:val="28"/>
          <w:szCs w:val="28"/>
        </w:rPr>
        <w:t xml:space="preserve"> Contracting Nigeria Ltd was incorporated in 2002, launching its first project in the central state of </w:t>
      </w:r>
      <w:proofErr w:type="spellStart"/>
      <w:r>
        <w:rPr>
          <w:sz w:val="28"/>
          <w:szCs w:val="28"/>
        </w:rPr>
        <w:t>Kogi</w:t>
      </w:r>
      <w:proofErr w:type="spellEnd"/>
      <w:r>
        <w:rPr>
          <w:sz w:val="28"/>
          <w:szCs w:val="28"/>
        </w:rPr>
        <w:t xml:space="preserve">, the capital of which holds the confluence of Nigeria’s famous Niger and Benue rivers. 2006 marked our first major project in </w:t>
      </w:r>
      <w:proofErr w:type="spellStart"/>
      <w:r>
        <w:rPr>
          <w:sz w:val="28"/>
          <w:szCs w:val="28"/>
        </w:rPr>
        <w:t>Kogi</w:t>
      </w:r>
      <w:proofErr w:type="spellEnd"/>
      <w:r>
        <w:rPr>
          <w:sz w:val="28"/>
          <w:szCs w:val="28"/>
        </w:rPr>
        <w:t xml:space="preserve"> State, undertaking the full-fledged construction phases of two main city bridges.</w:t>
      </w:r>
    </w:p>
    <w:p w14:paraId="4F812F80" w14:textId="77777777" w:rsidR="00996128" w:rsidRDefault="00996128" w:rsidP="00996128">
      <w:pPr>
        <w:shd w:val="clear" w:color="auto" w:fill="FFFFFF"/>
        <w:spacing w:line="360" w:lineRule="auto"/>
        <w:ind w:left="0" w:firstLine="0"/>
        <w:rPr>
          <w:sz w:val="28"/>
          <w:szCs w:val="28"/>
        </w:rPr>
      </w:pPr>
      <w:r>
        <w:rPr>
          <w:sz w:val="28"/>
          <w:szCs w:val="28"/>
        </w:rPr>
        <w:t xml:space="preserve">AG Vision Construction Nigeria Ltd was incorporated in 2007; and its first major engineering project comprised the complete setup of a 40-km highway stretch, with 3 bridges built in Adamawa State. By 2008, AG Vision Construction Nigeria Ltd was operating in 8 different Nigerian states, namely </w:t>
      </w:r>
      <w:proofErr w:type="spellStart"/>
      <w:r>
        <w:rPr>
          <w:sz w:val="28"/>
          <w:szCs w:val="28"/>
        </w:rPr>
        <w:t>Kogi</w:t>
      </w:r>
      <w:proofErr w:type="spellEnd"/>
      <w:r>
        <w:rPr>
          <w:sz w:val="28"/>
          <w:szCs w:val="28"/>
        </w:rPr>
        <w:t xml:space="preserve">, Adamawa, Cross River, Benue, Anambra, </w:t>
      </w:r>
      <w:proofErr w:type="spellStart"/>
      <w:r>
        <w:rPr>
          <w:sz w:val="28"/>
          <w:szCs w:val="28"/>
        </w:rPr>
        <w:t>Abia</w:t>
      </w:r>
      <w:proofErr w:type="spellEnd"/>
      <w:r>
        <w:rPr>
          <w:sz w:val="28"/>
          <w:szCs w:val="28"/>
        </w:rPr>
        <w:t xml:space="preserve">, Imo, and </w:t>
      </w:r>
      <w:proofErr w:type="spellStart"/>
      <w:r>
        <w:rPr>
          <w:sz w:val="28"/>
          <w:szCs w:val="28"/>
        </w:rPr>
        <w:t>Katsina</w:t>
      </w:r>
      <w:proofErr w:type="spellEnd"/>
      <w:r>
        <w:rPr>
          <w:sz w:val="28"/>
          <w:szCs w:val="28"/>
        </w:rPr>
        <w:t>. In 2009, our portfolio involved building a road network of 300 km spanning the entirety of the Nigerian territory, in addition to projects related to building construction, water dams, water purification stations, irrigation projects, and soil erosion control.</w:t>
      </w:r>
    </w:p>
    <w:p w14:paraId="2A08145F" w14:textId="77777777" w:rsidR="00996128" w:rsidRPr="005D1F0F" w:rsidRDefault="00996128" w:rsidP="00996128">
      <w:pPr>
        <w:spacing w:line="360" w:lineRule="auto"/>
        <w:ind w:left="0" w:firstLine="0"/>
        <w:rPr>
          <w:b/>
          <w:bCs/>
          <w:color w:val="auto"/>
          <w:sz w:val="28"/>
          <w:szCs w:val="28"/>
        </w:rPr>
      </w:pPr>
    </w:p>
    <w:p w14:paraId="1302564F" w14:textId="5BDC71FA" w:rsidR="00996128" w:rsidRPr="00C02F2A" w:rsidRDefault="00996128" w:rsidP="00996128">
      <w:pPr>
        <w:spacing w:line="360" w:lineRule="auto"/>
        <w:ind w:left="0" w:firstLine="0"/>
        <w:rPr>
          <w:b/>
          <w:bCs/>
          <w:color w:val="auto"/>
          <w:sz w:val="28"/>
          <w:szCs w:val="28"/>
        </w:rPr>
      </w:pPr>
      <w:r w:rsidRPr="00C02F2A">
        <w:rPr>
          <w:b/>
          <w:bCs/>
          <w:color w:val="auto"/>
          <w:sz w:val="28"/>
          <w:szCs w:val="28"/>
        </w:rPr>
        <w:t>1.</w:t>
      </w:r>
      <w:r w:rsidR="00DB1652">
        <w:rPr>
          <w:b/>
          <w:bCs/>
          <w:color w:val="auto"/>
          <w:sz w:val="28"/>
          <w:szCs w:val="28"/>
        </w:rPr>
        <w:t>4</w:t>
      </w:r>
      <w:r w:rsidRPr="00C02F2A">
        <w:rPr>
          <w:b/>
          <w:bCs/>
          <w:color w:val="auto"/>
          <w:sz w:val="28"/>
          <w:szCs w:val="28"/>
        </w:rPr>
        <w:t xml:space="preserve"> ORGANIZATION </w:t>
      </w:r>
      <w:r>
        <w:rPr>
          <w:b/>
          <w:bCs/>
          <w:color w:val="auto"/>
          <w:sz w:val="28"/>
          <w:szCs w:val="28"/>
        </w:rPr>
        <w:t xml:space="preserve">CHART OF A.G VISION CONSTRUCTION </w:t>
      </w:r>
      <w:r w:rsidR="00DB1652">
        <w:rPr>
          <w:b/>
          <w:bCs/>
          <w:color w:val="auto"/>
          <w:sz w:val="28"/>
          <w:szCs w:val="28"/>
        </w:rPr>
        <w:t xml:space="preserve">COMPANY </w:t>
      </w:r>
      <w:r>
        <w:rPr>
          <w:b/>
          <w:bCs/>
          <w:color w:val="auto"/>
          <w:sz w:val="28"/>
          <w:szCs w:val="28"/>
        </w:rPr>
        <w:t>NIGERIAN LIMITED.</w:t>
      </w:r>
    </w:p>
    <w:p w14:paraId="244D3CDE" w14:textId="77777777" w:rsidR="00DB1652" w:rsidRDefault="00996128" w:rsidP="00996128">
      <w:pPr>
        <w:shd w:val="clear" w:color="auto" w:fill="FFFFFF"/>
        <w:spacing w:after="0" w:line="360" w:lineRule="auto"/>
        <w:ind w:left="0" w:firstLine="0"/>
        <w:textAlignment w:val="top"/>
        <w:rPr>
          <w:color w:val="auto"/>
          <w:sz w:val="28"/>
          <w:szCs w:val="28"/>
        </w:rPr>
      </w:pPr>
      <w:r>
        <w:rPr>
          <w:noProof/>
          <w:lang w:val="en-US" w:eastAsia="en-US"/>
        </w:rPr>
        <w:drawing>
          <wp:inline distT="0" distB="0" distL="0" distR="0" wp14:anchorId="5D620721" wp14:editId="7D1B11B6">
            <wp:extent cx="5448300" cy="4962525"/>
            <wp:effectExtent l="0" t="0" r="0" b="9525"/>
            <wp:docPr id="694479721" name="Picture 1" descr="Organizational Structure - Kaduna State Minning Development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zational Structure - Kaduna State Minning Development Compan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8542" cy="4962745"/>
                    </a:xfrm>
                    <a:prstGeom prst="rect">
                      <a:avLst/>
                    </a:prstGeom>
                    <a:noFill/>
                    <a:ln>
                      <a:noFill/>
                    </a:ln>
                  </pic:spPr>
                </pic:pic>
              </a:graphicData>
            </a:graphic>
          </wp:inline>
        </w:drawing>
      </w:r>
    </w:p>
    <w:p w14:paraId="1B8CC2DF" w14:textId="77777777" w:rsidR="00DB1652" w:rsidRDefault="00DB1652" w:rsidP="00996128">
      <w:pPr>
        <w:shd w:val="clear" w:color="auto" w:fill="FFFFFF"/>
        <w:spacing w:after="0" w:line="360" w:lineRule="auto"/>
        <w:ind w:left="0" w:firstLine="0"/>
        <w:textAlignment w:val="top"/>
        <w:rPr>
          <w:color w:val="auto"/>
          <w:sz w:val="28"/>
          <w:szCs w:val="28"/>
        </w:rPr>
      </w:pPr>
    </w:p>
    <w:p w14:paraId="5BB5C759" w14:textId="416AEC4F" w:rsidR="00996128" w:rsidRPr="00C02F2A" w:rsidRDefault="00DB1652" w:rsidP="00DB1652">
      <w:pPr>
        <w:shd w:val="clear" w:color="auto" w:fill="FFFFFF"/>
        <w:spacing w:after="0" w:line="360" w:lineRule="auto"/>
        <w:ind w:left="0" w:firstLine="0"/>
        <w:jc w:val="center"/>
        <w:textAlignment w:val="top"/>
        <w:rPr>
          <w:rStyle w:val="Hyperlink"/>
          <w:rFonts w:eastAsiaTheme="majorEastAsia"/>
          <w:color w:val="auto"/>
          <w:sz w:val="28"/>
          <w:szCs w:val="28"/>
        </w:rPr>
      </w:pPr>
      <w:r>
        <w:rPr>
          <w:color w:val="auto"/>
          <w:sz w:val="28"/>
          <w:szCs w:val="28"/>
        </w:rPr>
        <w:t>Figure 1: Organizational Chart</w:t>
      </w:r>
      <w:r w:rsidR="00996128" w:rsidRPr="00C02F2A">
        <w:rPr>
          <w:color w:val="auto"/>
          <w:sz w:val="28"/>
          <w:szCs w:val="28"/>
        </w:rPr>
        <w:fldChar w:fldCharType="begin"/>
      </w:r>
      <w:r w:rsidR="00996128" w:rsidRPr="00C02F2A">
        <w:rPr>
          <w:color w:val="auto"/>
          <w:sz w:val="28"/>
          <w:szCs w:val="28"/>
        </w:rPr>
        <w:instrText>HYPERLINK "https://www.google.com/url?sa=i&amp;url=https%3A%2F%2Fbarnaxeng.com%2Fwho-we-are%2F&amp;psig=AOvVaw0Jvf7-OiXGa0bWn4AP1pcE&amp;ust=1710406848262000&amp;source=images&amp;cd=vfe&amp;opi=89978449&amp;ved=0CAUQjB1qFwoTCOiB4pfw8IQDFQAAAAAdAAAAABAi" \t "_blank"</w:instrText>
      </w:r>
      <w:r w:rsidR="00996128" w:rsidRPr="00C02F2A">
        <w:rPr>
          <w:color w:val="auto"/>
          <w:sz w:val="28"/>
          <w:szCs w:val="28"/>
        </w:rPr>
        <w:fldChar w:fldCharType="separate"/>
      </w:r>
    </w:p>
    <w:p w14:paraId="67AD9971" w14:textId="77777777" w:rsidR="00996128" w:rsidRPr="00C02F2A" w:rsidRDefault="00996128" w:rsidP="00996128">
      <w:pPr>
        <w:spacing w:line="360" w:lineRule="auto"/>
        <w:ind w:left="0" w:firstLine="0"/>
        <w:rPr>
          <w:color w:val="auto"/>
          <w:sz w:val="28"/>
          <w:szCs w:val="28"/>
        </w:rPr>
      </w:pPr>
      <w:r w:rsidRPr="00C02F2A">
        <w:rPr>
          <w:color w:val="auto"/>
          <w:sz w:val="28"/>
          <w:szCs w:val="28"/>
        </w:rPr>
        <w:br/>
      </w:r>
      <w:r w:rsidRPr="00C02F2A">
        <w:rPr>
          <w:color w:val="auto"/>
          <w:sz w:val="28"/>
          <w:szCs w:val="28"/>
        </w:rPr>
        <w:fldChar w:fldCharType="end"/>
      </w:r>
    </w:p>
    <w:p w14:paraId="09E4646A" w14:textId="77777777" w:rsidR="00996128" w:rsidRPr="00C02F2A" w:rsidRDefault="00996128" w:rsidP="00996128">
      <w:pPr>
        <w:spacing w:line="360" w:lineRule="auto"/>
        <w:ind w:left="0" w:firstLine="0"/>
        <w:rPr>
          <w:color w:val="auto"/>
          <w:sz w:val="28"/>
          <w:szCs w:val="28"/>
        </w:rPr>
      </w:pPr>
    </w:p>
    <w:p w14:paraId="19ECDA40" w14:textId="77777777" w:rsidR="00996128" w:rsidRDefault="00996128" w:rsidP="00996128">
      <w:pPr>
        <w:spacing w:after="0" w:line="360" w:lineRule="auto"/>
        <w:ind w:left="0" w:firstLine="0"/>
        <w:jc w:val="center"/>
        <w:rPr>
          <w:b/>
          <w:bCs/>
          <w:color w:val="auto"/>
          <w:sz w:val="28"/>
          <w:szCs w:val="28"/>
        </w:rPr>
      </w:pPr>
    </w:p>
    <w:p w14:paraId="2E7D9561" w14:textId="77777777" w:rsidR="00996128" w:rsidRDefault="00996128" w:rsidP="00996128">
      <w:pPr>
        <w:spacing w:after="0" w:line="360" w:lineRule="auto"/>
        <w:ind w:left="0" w:firstLine="0"/>
        <w:jc w:val="center"/>
        <w:rPr>
          <w:b/>
          <w:bCs/>
          <w:color w:val="auto"/>
          <w:sz w:val="28"/>
          <w:szCs w:val="28"/>
        </w:rPr>
      </w:pPr>
    </w:p>
    <w:p w14:paraId="22D872B2" w14:textId="77777777" w:rsidR="00996128" w:rsidRDefault="00996128" w:rsidP="00996128">
      <w:pPr>
        <w:spacing w:after="0" w:line="360" w:lineRule="auto"/>
        <w:ind w:left="0" w:firstLine="0"/>
        <w:jc w:val="center"/>
        <w:rPr>
          <w:b/>
          <w:bCs/>
          <w:color w:val="auto"/>
          <w:sz w:val="28"/>
          <w:szCs w:val="28"/>
        </w:rPr>
      </w:pPr>
    </w:p>
    <w:p w14:paraId="64B4E2F0" w14:textId="77777777" w:rsidR="00996128" w:rsidRDefault="00996128" w:rsidP="00996128">
      <w:pPr>
        <w:spacing w:after="0" w:line="360" w:lineRule="auto"/>
        <w:ind w:left="0" w:firstLine="0"/>
        <w:jc w:val="center"/>
        <w:rPr>
          <w:b/>
          <w:bCs/>
          <w:color w:val="auto"/>
          <w:sz w:val="28"/>
          <w:szCs w:val="28"/>
        </w:rPr>
      </w:pPr>
    </w:p>
    <w:p w14:paraId="1AF9016C" w14:textId="77777777" w:rsidR="00996128" w:rsidRPr="00666AAE" w:rsidRDefault="00996128" w:rsidP="00666AAE">
      <w:pPr>
        <w:pStyle w:val="Heading1"/>
        <w:spacing w:after="0" w:line="360" w:lineRule="auto"/>
        <w:ind w:left="0" w:firstLine="0"/>
        <w:rPr>
          <w:sz w:val="28"/>
          <w:szCs w:val="28"/>
        </w:rPr>
      </w:pPr>
      <w:bookmarkStart w:id="19" w:name="_Toc192078652"/>
      <w:r w:rsidRPr="00666AAE">
        <w:rPr>
          <w:sz w:val="28"/>
          <w:szCs w:val="28"/>
        </w:rPr>
        <w:t>CHAPTER TWO</w:t>
      </w:r>
      <w:bookmarkEnd w:id="19"/>
    </w:p>
    <w:p w14:paraId="5DB8494D" w14:textId="77777777" w:rsidR="00996128" w:rsidRPr="00666AAE" w:rsidRDefault="00996128" w:rsidP="00F1368C">
      <w:pPr>
        <w:pStyle w:val="Heading2"/>
      </w:pPr>
      <w:bookmarkStart w:id="20" w:name="_Toc192078653"/>
      <w:r w:rsidRPr="00666AAE">
        <w:t>2.1 INTRODUCTION TO MACHINES IN A CONSTRUCTION COMPANY THEIR TYPE AND WORKING PRINCIPLES</w:t>
      </w:r>
      <w:bookmarkEnd w:id="20"/>
    </w:p>
    <w:p w14:paraId="01E0EA3D" w14:textId="77777777" w:rsidR="00996128" w:rsidRPr="00666AAE" w:rsidRDefault="00996128" w:rsidP="00666AAE">
      <w:pPr>
        <w:spacing w:after="0" w:line="360" w:lineRule="auto"/>
        <w:ind w:left="0" w:firstLine="0"/>
        <w:rPr>
          <w:b/>
          <w:bCs/>
          <w:sz w:val="28"/>
          <w:szCs w:val="28"/>
        </w:rPr>
      </w:pPr>
      <w:r w:rsidRPr="00666AAE">
        <w:rPr>
          <w:b/>
          <w:bCs/>
          <w:sz w:val="28"/>
          <w:szCs w:val="28"/>
        </w:rPr>
        <w:t xml:space="preserve">Excavators: </w:t>
      </w:r>
      <w:r w:rsidRPr="00666AAE">
        <w:rPr>
          <w:sz w:val="28"/>
          <w:szCs w:val="28"/>
        </w:rPr>
        <w:t>Used for excavating trenches, foundations, and clearing debris.</w:t>
      </w:r>
    </w:p>
    <w:p w14:paraId="2C86E2C7" w14:textId="77777777" w:rsidR="00996128" w:rsidRPr="00666AAE" w:rsidRDefault="00996128" w:rsidP="00666AAE">
      <w:pPr>
        <w:spacing w:after="0" w:line="360" w:lineRule="auto"/>
        <w:ind w:left="0" w:firstLine="0"/>
        <w:rPr>
          <w:sz w:val="28"/>
          <w:szCs w:val="28"/>
        </w:rPr>
      </w:pPr>
      <w:r w:rsidRPr="00666AAE">
        <w:rPr>
          <w:b/>
          <w:bCs/>
          <w:sz w:val="28"/>
          <w:szCs w:val="28"/>
        </w:rPr>
        <w:t xml:space="preserve">Bulldozers: </w:t>
      </w:r>
      <w:r w:rsidRPr="00666AAE">
        <w:rPr>
          <w:sz w:val="28"/>
          <w:szCs w:val="28"/>
        </w:rPr>
        <w:t>Used for earthmoving task such as levelling terrain, pushing soil, and clearing obstacles.</w:t>
      </w:r>
    </w:p>
    <w:p w14:paraId="4DB6C41C" w14:textId="77777777" w:rsidR="00996128" w:rsidRPr="00666AAE" w:rsidRDefault="00996128" w:rsidP="00666AAE">
      <w:pPr>
        <w:spacing w:after="0" w:line="360" w:lineRule="auto"/>
        <w:ind w:left="0" w:firstLine="0"/>
        <w:rPr>
          <w:sz w:val="28"/>
          <w:szCs w:val="28"/>
        </w:rPr>
      </w:pPr>
      <w:r w:rsidRPr="00666AAE">
        <w:rPr>
          <w:b/>
          <w:bCs/>
          <w:sz w:val="28"/>
          <w:szCs w:val="28"/>
        </w:rPr>
        <w:t>Graders:</w:t>
      </w:r>
      <w:r w:rsidRPr="00666AAE">
        <w:rPr>
          <w:sz w:val="28"/>
          <w:szCs w:val="28"/>
        </w:rPr>
        <w:t xml:space="preserve"> Used for levelling and grading road surfaces to ensure smoothness and proper drainage.</w:t>
      </w:r>
    </w:p>
    <w:p w14:paraId="778E5284" w14:textId="39BC16B6" w:rsidR="00996128" w:rsidRPr="00666AAE" w:rsidRDefault="00996128" w:rsidP="00666AAE">
      <w:pPr>
        <w:spacing w:after="0" w:line="360" w:lineRule="auto"/>
        <w:ind w:left="0" w:firstLine="0"/>
        <w:rPr>
          <w:sz w:val="28"/>
          <w:szCs w:val="28"/>
        </w:rPr>
      </w:pPr>
      <w:r w:rsidRPr="00666AAE">
        <w:rPr>
          <w:b/>
          <w:bCs/>
          <w:sz w:val="28"/>
          <w:szCs w:val="28"/>
        </w:rPr>
        <w:t xml:space="preserve">Rollers: </w:t>
      </w:r>
      <w:r w:rsidRPr="00666AAE">
        <w:rPr>
          <w:sz w:val="28"/>
          <w:szCs w:val="28"/>
        </w:rPr>
        <w:t>Used for compacting soil, asphalt, or concrete to create a solid and durable road surface.</w:t>
      </w:r>
    </w:p>
    <w:p w14:paraId="2A0084D2" w14:textId="77777777" w:rsidR="00996128" w:rsidRPr="00666AAE" w:rsidRDefault="00996128" w:rsidP="00666AAE">
      <w:pPr>
        <w:spacing w:after="0" w:line="360" w:lineRule="auto"/>
        <w:ind w:left="0" w:firstLine="0"/>
        <w:rPr>
          <w:sz w:val="28"/>
          <w:szCs w:val="28"/>
        </w:rPr>
      </w:pPr>
      <w:r w:rsidRPr="00666AAE">
        <w:rPr>
          <w:b/>
          <w:bCs/>
          <w:sz w:val="28"/>
          <w:szCs w:val="28"/>
        </w:rPr>
        <w:t xml:space="preserve">Asphalt pavers: </w:t>
      </w:r>
      <w:r w:rsidRPr="00666AAE">
        <w:rPr>
          <w:sz w:val="28"/>
          <w:szCs w:val="28"/>
        </w:rPr>
        <w:t>Used for laying asphalt evenly and efficiently to create road surfaces.</w:t>
      </w:r>
    </w:p>
    <w:p w14:paraId="70F4314C" w14:textId="77777777" w:rsidR="00996128" w:rsidRPr="00666AAE" w:rsidRDefault="00996128" w:rsidP="00666AAE">
      <w:pPr>
        <w:spacing w:after="0" w:line="360" w:lineRule="auto"/>
        <w:ind w:left="0" w:firstLine="0"/>
        <w:rPr>
          <w:sz w:val="28"/>
          <w:szCs w:val="28"/>
        </w:rPr>
      </w:pPr>
      <w:r w:rsidRPr="00666AAE">
        <w:rPr>
          <w:b/>
          <w:bCs/>
          <w:sz w:val="28"/>
          <w:szCs w:val="28"/>
        </w:rPr>
        <w:t>Crushing machine:</w:t>
      </w:r>
      <w:r w:rsidRPr="00666AAE">
        <w:rPr>
          <w:sz w:val="28"/>
          <w:szCs w:val="28"/>
        </w:rPr>
        <w:t xml:space="preserve"> is a typically large piece of equipment used to break down raw materials such as rocks, gravels, or minerals into smaller sizes.</w:t>
      </w:r>
    </w:p>
    <w:p w14:paraId="6314159C" w14:textId="77777777" w:rsidR="00996128" w:rsidRPr="00666AAE" w:rsidRDefault="00996128" w:rsidP="00666AAE">
      <w:pPr>
        <w:spacing w:after="0" w:line="360" w:lineRule="auto"/>
        <w:ind w:left="0" w:firstLine="0"/>
        <w:rPr>
          <w:sz w:val="28"/>
          <w:szCs w:val="28"/>
        </w:rPr>
      </w:pPr>
      <w:r w:rsidRPr="00666AAE">
        <w:rPr>
          <w:b/>
          <w:bCs/>
          <w:sz w:val="28"/>
          <w:szCs w:val="28"/>
        </w:rPr>
        <w:t xml:space="preserve">Dump trucks: </w:t>
      </w:r>
      <w:r w:rsidRPr="00666AAE">
        <w:rPr>
          <w:sz w:val="28"/>
          <w:szCs w:val="28"/>
        </w:rPr>
        <w:t>used for transportation and dumping of materials.</w:t>
      </w:r>
    </w:p>
    <w:p w14:paraId="148DFC2F" w14:textId="5D5F0B20" w:rsidR="00996128" w:rsidRPr="00666AAE" w:rsidRDefault="00996128" w:rsidP="00666AAE">
      <w:pPr>
        <w:spacing w:after="0" w:line="360" w:lineRule="auto"/>
        <w:ind w:left="0" w:firstLine="0"/>
        <w:rPr>
          <w:sz w:val="28"/>
          <w:szCs w:val="28"/>
        </w:rPr>
      </w:pPr>
      <w:r w:rsidRPr="00666AAE">
        <w:rPr>
          <w:b/>
          <w:bCs/>
          <w:sz w:val="28"/>
          <w:szCs w:val="28"/>
        </w:rPr>
        <w:t xml:space="preserve">Water tankers: </w:t>
      </w:r>
      <w:r w:rsidRPr="00666AAE">
        <w:rPr>
          <w:sz w:val="28"/>
          <w:szCs w:val="28"/>
        </w:rPr>
        <w:t xml:space="preserve"> used for transportation and spraying of required water.</w:t>
      </w:r>
    </w:p>
    <w:p w14:paraId="261049E1" w14:textId="6047CDF8" w:rsidR="00996128" w:rsidRDefault="003B32D1" w:rsidP="00666AAE">
      <w:pPr>
        <w:spacing w:after="0" w:line="360" w:lineRule="auto"/>
        <w:ind w:left="0" w:firstLine="0"/>
        <w:rPr>
          <w:sz w:val="28"/>
          <w:szCs w:val="28"/>
        </w:rPr>
      </w:pPr>
      <w:r>
        <w:rPr>
          <w:noProof/>
        </w:rPr>
        <w:drawing>
          <wp:anchor distT="0" distB="0" distL="114300" distR="114300" simplePos="0" relativeHeight="251667968" behindDoc="0" locked="0" layoutInCell="1" allowOverlap="1" wp14:anchorId="6731586D" wp14:editId="12837199">
            <wp:simplePos x="0" y="0"/>
            <wp:positionH relativeFrom="column">
              <wp:posOffset>0</wp:posOffset>
            </wp:positionH>
            <wp:positionV relativeFrom="paragraph">
              <wp:posOffset>306161</wp:posOffset>
            </wp:positionV>
            <wp:extent cx="3335925" cy="1854925"/>
            <wp:effectExtent l="0" t="0" r="0" b="0"/>
            <wp:wrapNone/>
            <wp:docPr id="2" name="Picture 2" descr="Realistic Hyper-detailed Construction Machine Drawing with Flat  Illustrations Stock Illustration - Illustration of detailed, materials:  29544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istic Hyper-detailed Construction Machine Drawing with Flat  Illustrations Stock Illustration - Illustration of detailed, materials:  29544438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9868"/>
                    <a:stretch/>
                  </pic:blipFill>
                  <pic:spPr bwMode="auto">
                    <a:xfrm>
                      <a:off x="0" y="0"/>
                      <a:ext cx="3336941" cy="1855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6128" w:rsidRPr="00666AAE">
        <w:rPr>
          <w:b/>
          <w:bCs/>
          <w:sz w:val="28"/>
          <w:szCs w:val="28"/>
        </w:rPr>
        <w:t xml:space="preserve">Mobile mixers: </w:t>
      </w:r>
      <w:r w:rsidR="00996128" w:rsidRPr="00666AAE">
        <w:rPr>
          <w:sz w:val="28"/>
          <w:szCs w:val="28"/>
        </w:rPr>
        <w:t xml:space="preserve"> used for mixing, transporting and pouring of concrete. Etc.</w:t>
      </w:r>
    </w:p>
    <w:p w14:paraId="3C3FF31D" w14:textId="354C150A" w:rsidR="003B32D1" w:rsidRPr="00666AAE" w:rsidRDefault="003B32D1" w:rsidP="00666AAE">
      <w:pPr>
        <w:spacing w:after="0" w:line="360" w:lineRule="auto"/>
        <w:ind w:left="0" w:firstLine="0"/>
        <w:rPr>
          <w:sz w:val="28"/>
          <w:szCs w:val="28"/>
        </w:rPr>
      </w:pPr>
      <w:r>
        <w:rPr>
          <w:noProof/>
        </w:rPr>
        <w:drawing>
          <wp:anchor distT="0" distB="0" distL="114300" distR="114300" simplePos="0" relativeHeight="251654656" behindDoc="0" locked="0" layoutInCell="1" allowOverlap="1" wp14:anchorId="541438AF" wp14:editId="57A9C56F">
            <wp:simplePos x="0" y="0"/>
            <wp:positionH relativeFrom="column">
              <wp:posOffset>3434624</wp:posOffset>
            </wp:positionH>
            <wp:positionV relativeFrom="paragraph">
              <wp:posOffset>76926</wp:posOffset>
            </wp:positionV>
            <wp:extent cx="2806336" cy="2103120"/>
            <wp:effectExtent l="0" t="0" r="0" b="0"/>
            <wp:wrapNone/>
            <wp:docPr id="3" name="Picture 3" descr="5 Tips for Buying Best Wheel Loader - Must Check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Tips for Buying Best Wheel Loader - Must Check #3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6336"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32D1">
        <w:t xml:space="preserve"> </w:t>
      </w:r>
    </w:p>
    <w:p w14:paraId="16C79507" w14:textId="77777777" w:rsidR="003B32D1" w:rsidRDefault="003B32D1">
      <w:pPr>
        <w:spacing w:after="200" w:line="276" w:lineRule="auto"/>
        <w:ind w:left="0" w:firstLine="0"/>
        <w:jc w:val="left"/>
        <w:rPr>
          <w:b/>
          <w:bCs/>
          <w:sz w:val="28"/>
          <w:szCs w:val="28"/>
        </w:rPr>
      </w:pPr>
    </w:p>
    <w:p w14:paraId="62A2B312" w14:textId="77777777" w:rsidR="003B32D1" w:rsidRDefault="003B32D1">
      <w:pPr>
        <w:spacing w:after="200" w:line="276" w:lineRule="auto"/>
        <w:ind w:left="0" w:firstLine="0"/>
        <w:jc w:val="left"/>
        <w:rPr>
          <w:b/>
          <w:bCs/>
          <w:sz w:val="28"/>
          <w:szCs w:val="28"/>
        </w:rPr>
      </w:pPr>
    </w:p>
    <w:p w14:paraId="5CAB0AB0" w14:textId="77777777" w:rsidR="003B32D1" w:rsidRDefault="003B32D1">
      <w:pPr>
        <w:spacing w:after="200" w:line="276" w:lineRule="auto"/>
        <w:ind w:left="0" w:firstLine="0"/>
        <w:jc w:val="left"/>
        <w:rPr>
          <w:b/>
          <w:bCs/>
          <w:sz w:val="28"/>
          <w:szCs w:val="28"/>
        </w:rPr>
      </w:pPr>
    </w:p>
    <w:p w14:paraId="492E573B" w14:textId="77777777" w:rsidR="003B32D1" w:rsidRDefault="003B32D1">
      <w:pPr>
        <w:spacing w:after="200" w:line="276" w:lineRule="auto"/>
        <w:ind w:left="0" w:firstLine="0"/>
        <w:jc w:val="left"/>
        <w:rPr>
          <w:b/>
          <w:bCs/>
          <w:sz w:val="28"/>
          <w:szCs w:val="28"/>
        </w:rPr>
      </w:pPr>
    </w:p>
    <w:p w14:paraId="41ECA7CC" w14:textId="77777777" w:rsidR="003B32D1" w:rsidRDefault="003B32D1">
      <w:pPr>
        <w:spacing w:after="200" w:line="276" w:lineRule="auto"/>
        <w:ind w:left="0" w:firstLine="0"/>
        <w:jc w:val="left"/>
        <w:rPr>
          <w:b/>
          <w:bCs/>
          <w:sz w:val="28"/>
          <w:szCs w:val="28"/>
        </w:rPr>
      </w:pPr>
    </w:p>
    <w:p w14:paraId="609E7148" w14:textId="48F0B600" w:rsidR="00666AAE" w:rsidRPr="003B32D1" w:rsidRDefault="003B32D1" w:rsidP="003B32D1">
      <w:pPr>
        <w:spacing w:before="240" w:after="200" w:line="276" w:lineRule="auto"/>
        <w:ind w:left="0" w:firstLine="0"/>
        <w:jc w:val="center"/>
        <w:rPr>
          <w:bCs/>
          <w:sz w:val="28"/>
          <w:szCs w:val="28"/>
        </w:rPr>
      </w:pPr>
      <w:r w:rsidRPr="003B32D1">
        <w:rPr>
          <w:bCs/>
          <w:sz w:val="28"/>
          <w:szCs w:val="28"/>
        </w:rPr>
        <w:t>Figure</w:t>
      </w:r>
      <w:r>
        <w:rPr>
          <w:bCs/>
          <w:sz w:val="28"/>
          <w:szCs w:val="28"/>
        </w:rPr>
        <w:t xml:space="preserve"> 2: Image of Excavator and Bulldozer</w:t>
      </w:r>
    </w:p>
    <w:p w14:paraId="5D1617B3" w14:textId="33980804" w:rsidR="003B32D1" w:rsidRPr="003B32D1" w:rsidRDefault="003B32D1" w:rsidP="003B32D1">
      <w:pPr>
        <w:rPr>
          <w:sz w:val="28"/>
          <w:szCs w:val="28"/>
        </w:rPr>
      </w:pPr>
    </w:p>
    <w:p w14:paraId="6A78610F" w14:textId="273073F6" w:rsidR="003B32D1" w:rsidRPr="003B32D1" w:rsidRDefault="003B32D1" w:rsidP="003B32D1">
      <w:pPr>
        <w:rPr>
          <w:sz w:val="28"/>
          <w:szCs w:val="28"/>
        </w:rPr>
      </w:pPr>
    </w:p>
    <w:p w14:paraId="08DD7358" w14:textId="329EBBAE" w:rsidR="003B32D1" w:rsidRPr="003B32D1" w:rsidRDefault="003B32D1" w:rsidP="003B32D1">
      <w:pPr>
        <w:rPr>
          <w:sz w:val="28"/>
          <w:szCs w:val="28"/>
        </w:rPr>
      </w:pPr>
    </w:p>
    <w:p w14:paraId="0E92CB58" w14:textId="308FAD3C" w:rsidR="003B32D1" w:rsidRPr="003B32D1" w:rsidRDefault="003B32D1" w:rsidP="003B32D1">
      <w:pPr>
        <w:rPr>
          <w:sz w:val="28"/>
          <w:szCs w:val="28"/>
        </w:rPr>
      </w:pPr>
    </w:p>
    <w:p w14:paraId="59EEF60F" w14:textId="65375DBD" w:rsidR="00996128" w:rsidRPr="005E2879" w:rsidRDefault="00996128" w:rsidP="00F1368C">
      <w:pPr>
        <w:pStyle w:val="Heading2"/>
      </w:pPr>
      <w:bookmarkStart w:id="21" w:name="_Toc192078654"/>
      <w:r w:rsidRPr="005E2879">
        <w:t>2.</w:t>
      </w:r>
      <w:r w:rsidR="005E2879">
        <w:t>1.</w:t>
      </w:r>
      <w:r w:rsidRPr="005E2879">
        <w:t xml:space="preserve">2 </w:t>
      </w:r>
      <w:r w:rsidR="005E2879" w:rsidRPr="005E2879">
        <w:tab/>
      </w:r>
      <w:r w:rsidRPr="005E2879">
        <w:t>PROCESS INVOLVE IN CRUSHER PLANT</w:t>
      </w:r>
      <w:bookmarkEnd w:id="21"/>
    </w:p>
    <w:p w14:paraId="3F627591" w14:textId="77777777" w:rsidR="00996128" w:rsidRDefault="00996128" w:rsidP="005E2879">
      <w:pPr>
        <w:pStyle w:val="ListParagraph"/>
        <w:numPr>
          <w:ilvl w:val="0"/>
          <w:numId w:val="16"/>
        </w:numPr>
        <w:spacing w:after="0" w:line="360" w:lineRule="auto"/>
        <w:ind w:left="0" w:firstLine="0"/>
        <w:rPr>
          <w:sz w:val="28"/>
          <w:szCs w:val="28"/>
        </w:rPr>
      </w:pPr>
      <w:r>
        <w:rPr>
          <w:sz w:val="28"/>
          <w:szCs w:val="28"/>
        </w:rPr>
        <w:t>Pit</w:t>
      </w:r>
    </w:p>
    <w:p w14:paraId="3F450688" w14:textId="77777777" w:rsidR="00996128" w:rsidRDefault="00996128" w:rsidP="005E2879">
      <w:pPr>
        <w:pStyle w:val="ListParagraph"/>
        <w:numPr>
          <w:ilvl w:val="0"/>
          <w:numId w:val="16"/>
        </w:numPr>
        <w:spacing w:after="0" w:line="360" w:lineRule="auto"/>
        <w:ind w:left="0" w:firstLine="0"/>
        <w:rPr>
          <w:sz w:val="28"/>
          <w:szCs w:val="28"/>
        </w:rPr>
      </w:pPr>
      <w:r>
        <w:rPr>
          <w:sz w:val="28"/>
          <w:szCs w:val="28"/>
        </w:rPr>
        <w:t>Feder bucket</w:t>
      </w:r>
    </w:p>
    <w:p w14:paraId="5618547D" w14:textId="77777777" w:rsidR="00996128" w:rsidRDefault="00996128" w:rsidP="005E2879">
      <w:pPr>
        <w:pStyle w:val="ListParagraph"/>
        <w:numPr>
          <w:ilvl w:val="0"/>
          <w:numId w:val="16"/>
        </w:numPr>
        <w:spacing w:after="0" w:line="360" w:lineRule="auto"/>
        <w:ind w:left="0" w:firstLine="0"/>
        <w:rPr>
          <w:sz w:val="28"/>
          <w:szCs w:val="28"/>
        </w:rPr>
      </w:pPr>
      <w:r>
        <w:rPr>
          <w:sz w:val="28"/>
          <w:szCs w:val="28"/>
        </w:rPr>
        <w:t>Jaw</w:t>
      </w:r>
    </w:p>
    <w:p w14:paraId="7E6E2B61" w14:textId="77777777" w:rsidR="00996128" w:rsidRDefault="00996128" w:rsidP="005E2879">
      <w:pPr>
        <w:pStyle w:val="ListParagraph"/>
        <w:numPr>
          <w:ilvl w:val="0"/>
          <w:numId w:val="16"/>
        </w:numPr>
        <w:spacing w:after="0" w:line="360" w:lineRule="auto"/>
        <w:ind w:left="0" w:firstLine="0"/>
        <w:rPr>
          <w:sz w:val="28"/>
          <w:szCs w:val="28"/>
        </w:rPr>
      </w:pPr>
      <w:r>
        <w:rPr>
          <w:sz w:val="28"/>
          <w:szCs w:val="28"/>
        </w:rPr>
        <w:t>Primary conveyor</w:t>
      </w:r>
    </w:p>
    <w:p w14:paraId="63831EA0" w14:textId="77777777" w:rsidR="00996128" w:rsidRDefault="00996128" w:rsidP="005E2879">
      <w:pPr>
        <w:pStyle w:val="ListParagraph"/>
        <w:numPr>
          <w:ilvl w:val="0"/>
          <w:numId w:val="16"/>
        </w:numPr>
        <w:spacing w:after="0" w:line="360" w:lineRule="auto"/>
        <w:ind w:left="0" w:firstLine="0"/>
        <w:rPr>
          <w:sz w:val="28"/>
          <w:szCs w:val="28"/>
        </w:rPr>
      </w:pPr>
      <w:r>
        <w:rPr>
          <w:sz w:val="28"/>
          <w:szCs w:val="28"/>
        </w:rPr>
        <w:t>Secondary conveyor</w:t>
      </w:r>
    </w:p>
    <w:p w14:paraId="383AB9AA" w14:textId="77777777" w:rsidR="00996128" w:rsidRDefault="00996128" w:rsidP="005E2879">
      <w:pPr>
        <w:pStyle w:val="ListParagraph"/>
        <w:numPr>
          <w:ilvl w:val="0"/>
          <w:numId w:val="16"/>
        </w:numPr>
        <w:spacing w:after="0" w:line="360" w:lineRule="auto"/>
        <w:ind w:left="0" w:firstLine="0"/>
        <w:rPr>
          <w:sz w:val="28"/>
          <w:szCs w:val="28"/>
        </w:rPr>
      </w:pPr>
      <w:r>
        <w:rPr>
          <w:sz w:val="28"/>
          <w:szCs w:val="28"/>
        </w:rPr>
        <w:t>Screen cone</w:t>
      </w:r>
    </w:p>
    <w:p w14:paraId="3FF18AEC" w14:textId="77777777" w:rsidR="00996128" w:rsidRDefault="00996128" w:rsidP="005E2879">
      <w:pPr>
        <w:pStyle w:val="ListParagraph"/>
        <w:numPr>
          <w:ilvl w:val="0"/>
          <w:numId w:val="16"/>
        </w:numPr>
        <w:spacing w:after="0" w:line="360" w:lineRule="auto"/>
        <w:ind w:left="0" w:firstLine="0"/>
        <w:rPr>
          <w:sz w:val="28"/>
          <w:szCs w:val="28"/>
        </w:rPr>
      </w:pPr>
      <w:r>
        <w:rPr>
          <w:sz w:val="28"/>
          <w:szCs w:val="28"/>
        </w:rPr>
        <w:t>Return conveyor</w:t>
      </w:r>
    </w:p>
    <w:p w14:paraId="306B433F" w14:textId="77777777" w:rsidR="00996128" w:rsidRDefault="00996128" w:rsidP="005E2879">
      <w:pPr>
        <w:spacing w:after="0" w:line="360" w:lineRule="auto"/>
        <w:ind w:left="0" w:firstLine="0"/>
        <w:rPr>
          <w:b/>
          <w:bCs/>
          <w:sz w:val="28"/>
          <w:szCs w:val="28"/>
        </w:rPr>
      </w:pPr>
      <w:r>
        <w:rPr>
          <w:b/>
          <w:bCs/>
          <w:sz w:val="28"/>
          <w:szCs w:val="28"/>
        </w:rPr>
        <w:t>Common sizes produced by crusher</w:t>
      </w:r>
    </w:p>
    <w:p w14:paraId="1DFF949E" w14:textId="77777777" w:rsidR="00996128" w:rsidRDefault="00996128" w:rsidP="005E2879">
      <w:pPr>
        <w:spacing w:after="0" w:line="360" w:lineRule="auto"/>
        <w:ind w:left="0" w:firstLine="0"/>
        <w:rPr>
          <w:sz w:val="28"/>
          <w:szCs w:val="28"/>
        </w:rPr>
      </w:pPr>
      <w:r>
        <w:rPr>
          <w:sz w:val="28"/>
          <w:szCs w:val="28"/>
        </w:rPr>
        <w:t>Coarse aggregate 5mm-20mm</w:t>
      </w:r>
    </w:p>
    <w:p w14:paraId="70F524DF" w14:textId="77777777" w:rsidR="00996128" w:rsidRDefault="00996128" w:rsidP="005E2879">
      <w:pPr>
        <w:spacing w:after="0" w:line="360" w:lineRule="auto"/>
        <w:ind w:left="0" w:firstLine="0"/>
        <w:rPr>
          <w:sz w:val="28"/>
          <w:szCs w:val="28"/>
        </w:rPr>
      </w:pPr>
      <w:r>
        <w:rPr>
          <w:sz w:val="28"/>
          <w:szCs w:val="28"/>
        </w:rPr>
        <w:t>Fine aggregate 0.075-5mm</w:t>
      </w:r>
    </w:p>
    <w:p w14:paraId="0794770D" w14:textId="77777777" w:rsidR="00996128" w:rsidRDefault="00996128" w:rsidP="005E2879">
      <w:pPr>
        <w:spacing w:after="0" w:line="360" w:lineRule="auto"/>
        <w:ind w:left="0" w:firstLine="0"/>
        <w:rPr>
          <w:sz w:val="28"/>
          <w:szCs w:val="28"/>
        </w:rPr>
      </w:pPr>
      <w:r>
        <w:rPr>
          <w:sz w:val="28"/>
          <w:szCs w:val="28"/>
        </w:rPr>
        <w:t>Dust below 0.075mm</w:t>
      </w:r>
    </w:p>
    <w:p w14:paraId="65A7E0E6" w14:textId="77777777" w:rsidR="00996128" w:rsidRDefault="00996128" w:rsidP="005E2879">
      <w:pPr>
        <w:spacing w:after="0" w:line="360" w:lineRule="auto"/>
        <w:ind w:left="0" w:firstLine="0"/>
        <w:rPr>
          <w:sz w:val="28"/>
          <w:szCs w:val="28"/>
        </w:rPr>
      </w:pPr>
      <w:r>
        <w:rPr>
          <w:sz w:val="28"/>
          <w:szCs w:val="28"/>
        </w:rPr>
        <w:t>Crushed stones used as a base material in road construction as drainage stone, or in production of concrete.</w:t>
      </w:r>
    </w:p>
    <w:p w14:paraId="746BB3B7" w14:textId="77777777" w:rsidR="00996128" w:rsidRDefault="00996128" w:rsidP="005E2879">
      <w:pPr>
        <w:spacing w:after="0" w:line="360" w:lineRule="auto"/>
        <w:ind w:left="0" w:firstLine="0"/>
        <w:rPr>
          <w:sz w:val="28"/>
          <w:szCs w:val="28"/>
        </w:rPr>
      </w:pPr>
      <w:r>
        <w:rPr>
          <w:sz w:val="28"/>
          <w:szCs w:val="28"/>
        </w:rPr>
        <w:t>Gravels used in landscaping, drainage systems and as base material for road and driveways.</w:t>
      </w:r>
    </w:p>
    <w:p w14:paraId="62DA5D5A" w14:textId="77777777" w:rsidR="00996128" w:rsidRDefault="00996128" w:rsidP="005E2879">
      <w:pPr>
        <w:spacing w:after="0" w:line="360" w:lineRule="auto"/>
        <w:ind w:left="0" w:firstLine="0"/>
        <w:rPr>
          <w:b/>
          <w:bCs/>
          <w:sz w:val="28"/>
          <w:szCs w:val="28"/>
        </w:rPr>
      </w:pPr>
    </w:p>
    <w:p w14:paraId="6E3C38DC" w14:textId="77777777" w:rsidR="00996128" w:rsidRDefault="00996128" w:rsidP="005E2879">
      <w:pPr>
        <w:spacing w:after="0" w:line="360" w:lineRule="auto"/>
        <w:ind w:left="0" w:firstLine="0"/>
        <w:rPr>
          <w:b/>
          <w:bCs/>
          <w:sz w:val="28"/>
          <w:szCs w:val="28"/>
        </w:rPr>
      </w:pPr>
      <w:r>
        <w:rPr>
          <w:b/>
          <w:bCs/>
          <w:sz w:val="28"/>
          <w:szCs w:val="28"/>
        </w:rPr>
        <w:t>Some types of screen mesh in crusher</w:t>
      </w:r>
    </w:p>
    <w:p w14:paraId="175E30BB" w14:textId="77777777" w:rsidR="00996128" w:rsidRDefault="00996128" w:rsidP="005E2879">
      <w:pPr>
        <w:pStyle w:val="ListParagraph"/>
        <w:numPr>
          <w:ilvl w:val="0"/>
          <w:numId w:val="17"/>
        </w:numPr>
        <w:spacing w:after="0" w:line="360" w:lineRule="auto"/>
        <w:ind w:left="0" w:firstLine="0"/>
        <w:rPr>
          <w:sz w:val="28"/>
          <w:szCs w:val="28"/>
        </w:rPr>
      </w:pPr>
      <w:r>
        <w:rPr>
          <w:sz w:val="28"/>
          <w:szCs w:val="28"/>
        </w:rPr>
        <w:t>3/4 “</w:t>
      </w:r>
    </w:p>
    <w:p w14:paraId="1380437D" w14:textId="77777777" w:rsidR="00996128" w:rsidRDefault="00996128" w:rsidP="005E2879">
      <w:pPr>
        <w:pStyle w:val="ListParagraph"/>
        <w:numPr>
          <w:ilvl w:val="0"/>
          <w:numId w:val="17"/>
        </w:numPr>
        <w:spacing w:after="0" w:line="360" w:lineRule="auto"/>
        <w:ind w:left="0" w:firstLine="0"/>
        <w:rPr>
          <w:sz w:val="28"/>
          <w:szCs w:val="28"/>
        </w:rPr>
      </w:pPr>
      <w:r>
        <w:rPr>
          <w:sz w:val="28"/>
          <w:szCs w:val="28"/>
        </w:rPr>
        <w:t>1/2 ‘’</w:t>
      </w:r>
    </w:p>
    <w:p w14:paraId="3AA9C5D0" w14:textId="77777777" w:rsidR="00996128" w:rsidRDefault="00996128" w:rsidP="005E2879">
      <w:pPr>
        <w:pStyle w:val="ListParagraph"/>
        <w:numPr>
          <w:ilvl w:val="0"/>
          <w:numId w:val="17"/>
        </w:numPr>
        <w:spacing w:after="0" w:line="360" w:lineRule="auto"/>
        <w:ind w:left="0" w:firstLine="0"/>
        <w:rPr>
          <w:sz w:val="28"/>
          <w:szCs w:val="28"/>
        </w:rPr>
      </w:pPr>
      <w:r>
        <w:rPr>
          <w:sz w:val="28"/>
          <w:szCs w:val="28"/>
        </w:rPr>
        <w:t>3/8’’</w:t>
      </w:r>
    </w:p>
    <w:p w14:paraId="1E168745" w14:textId="77777777" w:rsidR="00996128" w:rsidRDefault="00996128" w:rsidP="005E2879">
      <w:pPr>
        <w:pStyle w:val="ListParagraph"/>
        <w:numPr>
          <w:ilvl w:val="0"/>
          <w:numId w:val="17"/>
        </w:numPr>
        <w:spacing w:after="0" w:line="360" w:lineRule="auto"/>
        <w:ind w:left="0" w:firstLine="0"/>
        <w:rPr>
          <w:sz w:val="28"/>
          <w:szCs w:val="28"/>
        </w:rPr>
      </w:pPr>
      <w:r>
        <w:rPr>
          <w:sz w:val="28"/>
          <w:szCs w:val="28"/>
        </w:rPr>
        <w:t>1 ‘’</w:t>
      </w:r>
    </w:p>
    <w:p w14:paraId="61501936" w14:textId="77777777" w:rsidR="00996128" w:rsidRDefault="00996128" w:rsidP="005E2879">
      <w:pPr>
        <w:pStyle w:val="ListParagraph"/>
        <w:numPr>
          <w:ilvl w:val="0"/>
          <w:numId w:val="17"/>
        </w:numPr>
        <w:spacing w:after="0" w:line="360" w:lineRule="auto"/>
        <w:ind w:left="0" w:firstLine="0"/>
        <w:rPr>
          <w:sz w:val="28"/>
          <w:szCs w:val="28"/>
        </w:rPr>
      </w:pPr>
      <w:r>
        <w:rPr>
          <w:sz w:val="28"/>
          <w:szCs w:val="28"/>
        </w:rPr>
        <w:t>Dust</w:t>
      </w:r>
    </w:p>
    <w:p w14:paraId="58E420D4" w14:textId="77777777" w:rsidR="00996128" w:rsidRPr="005B1A6A" w:rsidRDefault="00996128" w:rsidP="005E2879">
      <w:pPr>
        <w:spacing w:after="0" w:line="360" w:lineRule="auto"/>
        <w:ind w:left="0" w:firstLine="0"/>
        <w:rPr>
          <w:b/>
          <w:bCs/>
          <w:color w:val="auto"/>
          <w:sz w:val="28"/>
          <w:szCs w:val="28"/>
        </w:rPr>
      </w:pPr>
    </w:p>
    <w:p w14:paraId="03A2F89D" w14:textId="77777777" w:rsidR="0077084F" w:rsidRDefault="0077084F">
      <w:pPr>
        <w:spacing w:after="200" w:line="276" w:lineRule="auto"/>
        <w:ind w:left="0" w:firstLine="0"/>
        <w:jc w:val="left"/>
        <w:rPr>
          <w:b/>
          <w:bCs/>
          <w:color w:val="auto"/>
          <w:sz w:val="28"/>
          <w:szCs w:val="28"/>
        </w:rPr>
      </w:pPr>
      <w:r>
        <w:rPr>
          <w:b/>
          <w:bCs/>
          <w:color w:val="auto"/>
          <w:sz w:val="28"/>
          <w:szCs w:val="28"/>
        </w:rPr>
        <w:br w:type="page"/>
      </w:r>
    </w:p>
    <w:p w14:paraId="42CC5AA7" w14:textId="0C179B95" w:rsidR="00996128" w:rsidRPr="00C02F2A" w:rsidRDefault="00996128" w:rsidP="005E2879">
      <w:pPr>
        <w:spacing w:line="360" w:lineRule="auto"/>
        <w:ind w:left="0" w:firstLine="0"/>
        <w:rPr>
          <w:b/>
          <w:bCs/>
          <w:color w:val="auto"/>
          <w:sz w:val="28"/>
          <w:szCs w:val="28"/>
        </w:rPr>
      </w:pPr>
      <w:r w:rsidRPr="00C02F2A">
        <w:rPr>
          <w:b/>
          <w:bCs/>
          <w:color w:val="auto"/>
          <w:sz w:val="28"/>
          <w:szCs w:val="28"/>
        </w:rPr>
        <w:t xml:space="preserve">2.2 </w:t>
      </w:r>
      <w:r w:rsidR="0077084F">
        <w:rPr>
          <w:b/>
          <w:bCs/>
          <w:color w:val="auto"/>
          <w:sz w:val="28"/>
          <w:szCs w:val="28"/>
        </w:rPr>
        <w:tab/>
      </w:r>
      <w:r w:rsidRPr="00C02F2A">
        <w:rPr>
          <w:b/>
          <w:bCs/>
          <w:color w:val="auto"/>
          <w:sz w:val="28"/>
          <w:szCs w:val="28"/>
        </w:rPr>
        <w:t>ROAD CONSTRUCTION</w:t>
      </w:r>
    </w:p>
    <w:p w14:paraId="34BE9940" w14:textId="77777777" w:rsidR="00996128" w:rsidRPr="00C02F2A" w:rsidRDefault="00996128" w:rsidP="005E2879">
      <w:pPr>
        <w:spacing w:line="360" w:lineRule="auto"/>
        <w:ind w:left="0" w:firstLine="0"/>
        <w:rPr>
          <w:color w:val="auto"/>
          <w:sz w:val="28"/>
          <w:szCs w:val="28"/>
        </w:rPr>
      </w:pPr>
      <w:r w:rsidRPr="00C02F2A">
        <w:rPr>
          <w:color w:val="auto"/>
          <w:sz w:val="28"/>
          <w:szCs w:val="28"/>
        </w:rPr>
        <w:t xml:space="preserve">Road construction is a laborious operation that might take several years to complete, depending on the length of the finalised roadway. It takes meticulous planning, many evaluations, and a variety of evaluations, including analyses of the environment and the structure, and it includes multiple construction teams and plant equipment. Once construction has started on a road, numerous steps must be completed before the road is ready for vehicle traffic. </w:t>
      </w:r>
    </w:p>
    <w:p w14:paraId="0F0A0B43" w14:textId="77777777" w:rsidR="00996128" w:rsidRPr="00C02F2A" w:rsidRDefault="00996128" w:rsidP="005E2879">
      <w:pPr>
        <w:spacing w:line="360" w:lineRule="auto"/>
        <w:ind w:left="0" w:firstLine="0"/>
        <w:rPr>
          <w:color w:val="auto"/>
          <w:sz w:val="28"/>
          <w:szCs w:val="28"/>
        </w:rPr>
      </w:pPr>
      <w:r w:rsidRPr="00C02F2A">
        <w:rPr>
          <w:color w:val="auto"/>
          <w:sz w:val="28"/>
          <w:szCs w:val="28"/>
        </w:rPr>
        <w:t>Road construction is the establishment of an engineered, unbroken right-of-way or roadbed that overcomes geographical barriers and has levels low enough to allow for car or foot traffic, and is needed to follow legal or official norms.</w:t>
      </w:r>
    </w:p>
    <w:p w14:paraId="0F5EC91B" w14:textId="1E28537D" w:rsidR="00996128" w:rsidRPr="00C02F2A" w:rsidRDefault="00996128" w:rsidP="00F1368C">
      <w:pPr>
        <w:pStyle w:val="Heading2"/>
        <w:rPr>
          <w:lang w:val="en-US" w:eastAsia="en-US"/>
        </w:rPr>
      </w:pPr>
      <w:bookmarkStart w:id="22" w:name="_Toc192078655"/>
      <w:r>
        <w:rPr>
          <w:bdr w:val="none" w:sz="0" w:space="0" w:color="auto" w:frame="1"/>
        </w:rPr>
        <w:t>2.3</w:t>
      </w:r>
      <w:r w:rsidRPr="00C02F2A">
        <w:rPr>
          <w:bdr w:val="none" w:sz="0" w:space="0" w:color="auto" w:frame="1"/>
        </w:rPr>
        <w:t xml:space="preserve"> </w:t>
      </w:r>
      <w:r w:rsidR="0077084F">
        <w:rPr>
          <w:bdr w:val="none" w:sz="0" w:space="0" w:color="auto" w:frame="1"/>
        </w:rPr>
        <w:tab/>
      </w:r>
      <w:r w:rsidRPr="00C02F2A">
        <w:rPr>
          <w:bdr w:val="none" w:sz="0" w:space="0" w:color="auto" w:frame="1"/>
        </w:rPr>
        <w:t>LAYING OF SUBGRADE</w:t>
      </w:r>
      <w:bookmarkEnd w:id="22"/>
    </w:p>
    <w:p w14:paraId="4255DA63" w14:textId="77777777" w:rsidR="00996128" w:rsidRDefault="00996128" w:rsidP="005E2879">
      <w:pPr>
        <w:pStyle w:val="NormalWeb"/>
        <w:shd w:val="clear" w:color="auto" w:fill="FFFFFF"/>
        <w:spacing w:before="0" w:beforeAutospacing="0" w:after="0" w:afterAutospacing="0" w:line="360" w:lineRule="auto"/>
        <w:jc w:val="both"/>
        <w:textAlignment w:val="baseline"/>
        <w:rPr>
          <w:sz w:val="28"/>
          <w:szCs w:val="28"/>
        </w:rPr>
      </w:pPr>
      <w:r w:rsidRPr="00C02F2A">
        <w:rPr>
          <w:sz w:val="28"/>
          <w:szCs w:val="28"/>
        </w:rPr>
        <w:t>The foundation of the pavement structure is known as subgrade. Preparation of subgrade consists of all operations before the pavement structure is placed over it and compacted. The subgrade may be situated on an embankment, by excavation, or at the existing ground surface. In all the above cases, </w:t>
      </w:r>
      <w:r w:rsidRPr="00C02F2A">
        <w:rPr>
          <w:rStyle w:val="Strong"/>
          <w:sz w:val="28"/>
          <w:szCs w:val="28"/>
          <w:bdr w:val="none" w:sz="0" w:space="0" w:color="auto" w:frame="1"/>
        </w:rPr>
        <w:t>Site Clearance Clearing Grubbing Operation </w:t>
      </w:r>
      <w:r w:rsidRPr="00C02F2A">
        <w:rPr>
          <w:sz w:val="28"/>
          <w:szCs w:val="28"/>
        </w:rPr>
        <w:t xml:space="preserve">should be done before starting the pavement structure </w:t>
      </w:r>
    </w:p>
    <w:p w14:paraId="72A7F00A" w14:textId="77777777" w:rsidR="00996128" w:rsidRDefault="00996128" w:rsidP="005E2879">
      <w:pPr>
        <w:pStyle w:val="NormalWeb"/>
        <w:shd w:val="clear" w:color="auto" w:fill="FFFFFF"/>
        <w:spacing w:before="0" w:beforeAutospacing="0" w:after="0" w:afterAutospacing="0" w:line="360" w:lineRule="auto"/>
        <w:jc w:val="both"/>
        <w:textAlignment w:val="baseline"/>
        <w:rPr>
          <w:sz w:val="28"/>
          <w:szCs w:val="28"/>
        </w:rPr>
      </w:pPr>
      <w:r>
        <w:rPr>
          <w:sz w:val="28"/>
          <w:szCs w:val="28"/>
        </w:rPr>
        <w:t>The laying of subgrade it is usually 15cm thick</w:t>
      </w:r>
    </w:p>
    <w:p w14:paraId="2FB094F0" w14:textId="77777777" w:rsidR="00996128" w:rsidRPr="00C02F2A" w:rsidRDefault="00996128" w:rsidP="005E2879">
      <w:pPr>
        <w:pStyle w:val="NormalWeb"/>
        <w:shd w:val="clear" w:color="auto" w:fill="FFFFFF"/>
        <w:spacing w:before="0" w:beforeAutospacing="0" w:after="0" w:afterAutospacing="0" w:line="360" w:lineRule="auto"/>
        <w:jc w:val="both"/>
        <w:textAlignment w:val="baseline"/>
        <w:rPr>
          <w:sz w:val="28"/>
          <w:szCs w:val="28"/>
        </w:rPr>
      </w:pPr>
      <w:r w:rsidRPr="00C02F2A">
        <w:rPr>
          <w:sz w:val="28"/>
          <w:szCs w:val="28"/>
        </w:rPr>
        <w:t>construction. After that, the grading operation is started as per the design and drawing of the highway plan and profile. Subgrade performance depends on two corresponding factors, which are as follows.</w:t>
      </w:r>
    </w:p>
    <w:p w14:paraId="244E84D8" w14:textId="77777777" w:rsidR="00996128" w:rsidRPr="00C02F2A" w:rsidRDefault="00996128" w:rsidP="005E2879">
      <w:pPr>
        <w:numPr>
          <w:ilvl w:val="0"/>
          <w:numId w:val="10"/>
        </w:numPr>
        <w:shd w:val="clear" w:color="auto" w:fill="FFFFFF"/>
        <w:spacing w:after="0" w:line="360" w:lineRule="auto"/>
        <w:ind w:left="0" w:firstLine="0"/>
        <w:textAlignment w:val="baseline"/>
        <w:rPr>
          <w:color w:val="auto"/>
          <w:sz w:val="28"/>
          <w:szCs w:val="28"/>
        </w:rPr>
      </w:pPr>
      <w:r w:rsidRPr="00C02F2A">
        <w:rPr>
          <w:color w:val="auto"/>
          <w:sz w:val="28"/>
          <w:szCs w:val="28"/>
        </w:rPr>
        <w:t>Load bearing capacity: Compaction, moisture content, and soil type usually affect subgrade load bearing capacity.</w:t>
      </w:r>
    </w:p>
    <w:p w14:paraId="734B1B25" w14:textId="77777777" w:rsidR="00996128" w:rsidRPr="00C02F2A" w:rsidRDefault="00996128" w:rsidP="005E2879">
      <w:pPr>
        <w:numPr>
          <w:ilvl w:val="0"/>
          <w:numId w:val="10"/>
        </w:numPr>
        <w:shd w:val="clear" w:color="auto" w:fill="FFFFFF"/>
        <w:spacing w:after="0" w:line="360" w:lineRule="auto"/>
        <w:ind w:left="0" w:firstLine="0"/>
        <w:textAlignment w:val="baseline"/>
        <w:rPr>
          <w:color w:val="auto"/>
          <w:sz w:val="28"/>
          <w:szCs w:val="28"/>
        </w:rPr>
      </w:pPr>
      <w:r w:rsidRPr="00C02F2A">
        <w:rPr>
          <w:color w:val="auto"/>
          <w:sz w:val="28"/>
          <w:szCs w:val="28"/>
        </w:rPr>
        <w:t>Volume changes: When exposed to excessive moisture or freezing conditions, most soils undergo volume changes, affecting subgrade performance.</w:t>
      </w:r>
    </w:p>
    <w:p w14:paraId="235D61FD" w14:textId="77777777" w:rsidR="00996128" w:rsidRPr="00C02F2A" w:rsidRDefault="00996128" w:rsidP="005E2879">
      <w:pPr>
        <w:pStyle w:val="NormalWeb"/>
        <w:shd w:val="clear" w:color="auto" w:fill="FFFFFF"/>
        <w:spacing w:before="0" w:beforeAutospacing="0" w:after="300" w:afterAutospacing="0" w:line="360" w:lineRule="auto"/>
        <w:jc w:val="both"/>
        <w:textAlignment w:val="baseline"/>
        <w:rPr>
          <w:sz w:val="28"/>
          <w:szCs w:val="28"/>
        </w:rPr>
      </w:pPr>
      <w:r w:rsidRPr="00C02F2A">
        <w:rPr>
          <w:sz w:val="28"/>
          <w:szCs w:val="28"/>
        </w:rPr>
        <w:t>The following sets of equipment are necessary for the planned progress of road subgrade construction work.</w:t>
      </w:r>
    </w:p>
    <w:p w14:paraId="5084F103" w14:textId="77777777" w:rsidR="00996128" w:rsidRPr="00C02F2A" w:rsidRDefault="00996128" w:rsidP="005E2879">
      <w:pPr>
        <w:numPr>
          <w:ilvl w:val="0"/>
          <w:numId w:val="11"/>
        </w:numPr>
        <w:shd w:val="clear" w:color="auto" w:fill="FFFFFF"/>
        <w:spacing w:after="0" w:line="360" w:lineRule="auto"/>
        <w:ind w:left="0" w:firstLine="0"/>
        <w:textAlignment w:val="baseline"/>
        <w:rPr>
          <w:color w:val="auto"/>
          <w:sz w:val="28"/>
          <w:szCs w:val="28"/>
        </w:rPr>
      </w:pPr>
      <w:r w:rsidRPr="00C02F2A">
        <w:rPr>
          <w:color w:val="auto"/>
          <w:sz w:val="28"/>
          <w:szCs w:val="28"/>
        </w:rPr>
        <w:t>Excavator</w:t>
      </w:r>
    </w:p>
    <w:p w14:paraId="171EF295" w14:textId="77777777" w:rsidR="00996128" w:rsidRPr="00C02F2A" w:rsidRDefault="00996128" w:rsidP="005E2879">
      <w:pPr>
        <w:numPr>
          <w:ilvl w:val="0"/>
          <w:numId w:val="11"/>
        </w:numPr>
        <w:shd w:val="clear" w:color="auto" w:fill="FFFFFF"/>
        <w:spacing w:after="0" w:line="360" w:lineRule="auto"/>
        <w:ind w:left="0" w:firstLine="0"/>
        <w:textAlignment w:val="baseline"/>
        <w:rPr>
          <w:color w:val="auto"/>
          <w:sz w:val="28"/>
          <w:szCs w:val="28"/>
        </w:rPr>
      </w:pPr>
      <w:r w:rsidRPr="00C02F2A">
        <w:rPr>
          <w:color w:val="auto"/>
          <w:sz w:val="28"/>
          <w:szCs w:val="28"/>
        </w:rPr>
        <w:t>Air Compressor &amp; Pavement Breaker /Jack Hammer</w:t>
      </w:r>
    </w:p>
    <w:p w14:paraId="194D0696" w14:textId="77777777" w:rsidR="00996128" w:rsidRPr="00C02F2A" w:rsidRDefault="00996128" w:rsidP="005E2879">
      <w:pPr>
        <w:numPr>
          <w:ilvl w:val="0"/>
          <w:numId w:val="11"/>
        </w:numPr>
        <w:shd w:val="clear" w:color="auto" w:fill="FFFFFF"/>
        <w:spacing w:after="0" w:line="360" w:lineRule="auto"/>
        <w:ind w:left="0" w:firstLine="0"/>
        <w:textAlignment w:val="baseline"/>
        <w:rPr>
          <w:color w:val="auto"/>
          <w:sz w:val="28"/>
          <w:szCs w:val="28"/>
        </w:rPr>
      </w:pPr>
      <w:r w:rsidRPr="00C02F2A">
        <w:rPr>
          <w:color w:val="auto"/>
          <w:sz w:val="28"/>
          <w:szCs w:val="28"/>
        </w:rPr>
        <w:t>Tippers /Dumpers</w:t>
      </w:r>
    </w:p>
    <w:p w14:paraId="3B0274C5" w14:textId="77777777" w:rsidR="00996128" w:rsidRPr="00C02F2A" w:rsidRDefault="00996128" w:rsidP="005E2879">
      <w:pPr>
        <w:numPr>
          <w:ilvl w:val="0"/>
          <w:numId w:val="11"/>
        </w:numPr>
        <w:shd w:val="clear" w:color="auto" w:fill="FFFFFF"/>
        <w:spacing w:after="0" w:line="360" w:lineRule="auto"/>
        <w:ind w:left="0" w:firstLine="0"/>
        <w:textAlignment w:val="baseline"/>
        <w:rPr>
          <w:color w:val="auto"/>
          <w:sz w:val="28"/>
          <w:szCs w:val="28"/>
        </w:rPr>
      </w:pPr>
      <w:r w:rsidRPr="00C02F2A">
        <w:rPr>
          <w:color w:val="auto"/>
          <w:sz w:val="28"/>
          <w:szCs w:val="28"/>
        </w:rPr>
        <w:t>Motor Graders</w:t>
      </w:r>
    </w:p>
    <w:p w14:paraId="68467FF5" w14:textId="77777777" w:rsidR="00996128" w:rsidRPr="00C02F2A" w:rsidRDefault="00996128" w:rsidP="005E2879">
      <w:pPr>
        <w:numPr>
          <w:ilvl w:val="0"/>
          <w:numId w:val="11"/>
        </w:numPr>
        <w:shd w:val="clear" w:color="auto" w:fill="FFFFFF"/>
        <w:spacing w:after="0" w:line="360" w:lineRule="auto"/>
        <w:ind w:left="0" w:firstLine="0"/>
        <w:textAlignment w:val="baseline"/>
        <w:rPr>
          <w:color w:val="auto"/>
          <w:sz w:val="28"/>
          <w:szCs w:val="28"/>
        </w:rPr>
      </w:pPr>
      <w:r w:rsidRPr="00C02F2A">
        <w:rPr>
          <w:color w:val="auto"/>
          <w:sz w:val="28"/>
          <w:szCs w:val="28"/>
        </w:rPr>
        <w:t>Vibratory Compactor</w:t>
      </w:r>
    </w:p>
    <w:p w14:paraId="73A7C466" w14:textId="77777777" w:rsidR="00996128" w:rsidRPr="00C02F2A" w:rsidRDefault="00996128" w:rsidP="005E2879">
      <w:pPr>
        <w:numPr>
          <w:ilvl w:val="0"/>
          <w:numId w:val="11"/>
        </w:numPr>
        <w:shd w:val="clear" w:color="auto" w:fill="FFFFFF"/>
        <w:spacing w:after="0" w:line="360" w:lineRule="auto"/>
        <w:ind w:left="0" w:firstLine="0"/>
        <w:textAlignment w:val="baseline"/>
        <w:rPr>
          <w:color w:val="auto"/>
          <w:sz w:val="28"/>
          <w:szCs w:val="28"/>
        </w:rPr>
      </w:pPr>
      <w:r w:rsidRPr="00C02F2A">
        <w:rPr>
          <w:color w:val="auto"/>
          <w:sz w:val="28"/>
          <w:szCs w:val="28"/>
        </w:rPr>
        <w:t>Tractors Dozer with Disc Harrows/Spreading Blade/Ploughs</w:t>
      </w:r>
    </w:p>
    <w:p w14:paraId="06267A90" w14:textId="77777777" w:rsidR="00996128" w:rsidRPr="00C02F2A" w:rsidRDefault="00996128" w:rsidP="005E2879">
      <w:pPr>
        <w:numPr>
          <w:ilvl w:val="0"/>
          <w:numId w:val="11"/>
        </w:numPr>
        <w:shd w:val="clear" w:color="auto" w:fill="FFFFFF"/>
        <w:spacing w:after="0" w:line="360" w:lineRule="auto"/>
        <w:ind w:left="0" w:firstLine="0"/>
        <w:textAlignment w:val="baseline"/>
        <w:rPr>
          <w:color w:val="auto"/>
          <w:sz w:val="28"/>
          <w:szCs w:val="28"/>
        </w:rPr>
      </w:pPr>
      <w:r w:rsidRPr="00C02F2A">
        <w:rPr>
          <w:color w:val="auto"/>
          <w:sz w:val="28"/>
          <w:szCs w:val="28"/>
        </w:rPr>
        <w:t>Water Bowser with Sprinklers etc.</w:t>
      </w:r>
    </w:p>
    <w:p w14:paraId="53BA607B" w14:textId="38EC307B" w:rsidR="00996128" w:rsidRPr="0077084F" w:rsidRDefault="00996128" w:rsidP="00F1368C">
      <w:pPr>
        <w:pStyle w:val="Heading2"/>
      </w:pPr>
      <w:r w:rsidRPr="0077084F">
        <w:br w:type="textWrapping" w:clear="all"/>
      </w:r>
      <w:bookmarkStart w:id="23" w:name="_Toc192078656"/>
      <w:r w:rsidR="0077084F" w:rsidRPr="0077084F">
        <w:t xml:space="preserve">2.4 </w:t>
      </w:r>
      <w:r w:rsidR="0077084F" w:rsidRPr="0077084F">
        <w:tab/>
        <w:t>SUBGRADE CONSTRUCTION PROCESS</w:t>
      </w:r>
      <w:r w:rsidR="0077084F" w:rsidRPr="0077084F">
        <w:rPr>
          <w:rStyle w:val="Strong"/>
          <w:rFonts w:cs="Times New Roman"/>
          <w:szCs w:val="28"/>
          <w:bdr w:val="none" w:sz="0" w:space="0" w:color="auto" w:frame="1"/>
        </w:rPr>
        <w:t>:</w:t>
      </w:r>
      <w:bookmarkEnd w:id="23"/>
      <w:r w:rsidR="0077084F" w:rsidRPr="0077084F">
        <w:rPr>
          <w:rStyle w:val="Strong"/>
          <w:rFonts w:cs="Times New Roman"/>
          <w:szCs w:val="28"/>
          <w:bdr w:val="none" w:sz="0" w:space="0" w:color="auto" w:frame="1"/>
        </w:rPr>
        <w:tab/>
      </w:r>
    </w:p>
    <w:p w14:paraId="30142680" w14:textId="77777777" w:rsidR="00996128" w:rsidRPr="0077084F" w:rsidRDefault="00996128" w:rsidP="0077084F">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The subgrade in road construction shall be prepared as per the MORTH specifications if it is not mentioned in the construction contract technical specifications.</w:t>
      </w:r>
    </w:p>
    <w:p w14:paraId="1015D1D9" w14:textId="77777777" w:rsidR="00996128" w:rsidRPr="0077084F" w:rsidRDefault="00996128" w:rsidP="0077084F">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The limits of filling shall be marked by fixing batter pegs at regular intervals on both sides of the layer, and the working line should be marked with lime powder.</w:t>
      </w:r>
    </w:p>
    <w:p w14:paraId="3020210A" w14:textId="77777777" w:rsidR="00996128" w:rsidRPr="0077084F" w:rsidRDefault="00996128" w:rsidP="0077084F">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The layer should be built 30cm wider than the designed and drawing dimensions so that after proper compaction is achieved up to the toe, the surplus materials shall be trimmed to get the properly compacted slopes of the subgrade. </w:t>
      </w:r>
    </w:p>
    <w:p w14:paraId="5BA040BE" w14:textId="77777777" w:rsidR="00996128" w:rsidRPr="0077084F" w:rsidRDefault="00996128" w:rsidP="0077084F">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Where the fill is to be deposited against an existing subgrade, continuous horizontal benches of 30cm wide shall be cut into the old slope.</w:t>
      </w:r>
    </w:p>
    <w:p w14:paraId="2DE09723" w14:textId="77777777" w:rsidR="00996128" w:rsidRPr="0077084F" w:rsidRDefault="00996128" w:rsidP="0077084F">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In the cutting section, where cutting is to be done up to the subgrade top, its top layer shall be loosened and re-compacted as per technical specification.</w:t>
      </w:r>
    </w:p>
    <w:p w14:paraId="1C12D297" w14:textId="77777777" w:rsidR="00996128" w:rsidRPr="0077084F" w:rsidRDefault="00996128" w:rsidP="0077084F">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The topsoil in the borrow area shall be removed by grubbing or stripping so that earth without vegetation is excavated and loaded for the subgrade layer. </w:t>
      </w:r>
    </w:p>
    <w:p w14:paraId="1925992A" w14:textId="77777777" w:rsidR="00996128" w:rsidRPr="0077084F" w:rsidRDefault="00996128" w:rsidP="0077084F">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Soil from approved borrow areas shall be excavated with Excavators and loaded onto tippers or dumpers for transportation to the stretch ready to receive fill Material. </w:t>
      </w:r>
    </w:p>
    <w:p w14:paraId="52719D79" w14:textId="77777777" w:rsidR="00996128" w:rsidRPr="0077084F" w:rsidRDefault="00996128" w:rsidP="00D03EF3">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The material shall be dumped between the limiting lines marked with lime powder.</w:t>
      </w:r>
    </w:p>
    <w:p w14:paraId="6BB31427" w14:textId="77777777" w:rsidR="00996128" w:rsidRPr="0077084F" w:rsidRDefault="00996128" w:rsidP="00D03EF3">
      <w:pPr>
        <w:numPr>
          <w:ilvl w:val="0"/>
          <w:numId w:val="12"/>
        </w:numPr>
        <w:shd w:val="clear" w:color="auto" w:fill="FFFFFF"/>
        <w:spacing w:after="0" w:line="360" w:lineRule="auto"/>
        <w:ind w:left="630" w:hanging="630"/>
        <w:textAlignment w:val="baseline"/>
        <w:rPr>
          <w:color w:val="auto"/>
          <w:sz w:val="28"/>
          <w:szCs w:val="28"/>
        </w:rPr>
      </w:pPr>
      <w:r w:rsidRPr="0077084F">
        <w:rPr>
          <w:color w:val="auto"/>
          <w:sz w:val="28"/>
          <w:szCs w:val="28"/>
        </w:rPr>
        <w:t>The material shall be spread in layers of a uniform thickness not exceeding 250mm of compacted thickness. A grader or a combination of dozer and grader can be used for this activity.</w:t>
      </w:r>
    </w:p>
    <w:p w14:paraId="50191D45" w14:textId="77777777" w:rsidR="00996128" w:rsidRPr="0077084F" w:rsidRDefault="00996128" w:rsidP="008C091A">
      <w:pPr>
        <w:shd w:val="clear" w:color="auto" w:fill="FFFFFF"/>
        <w:spacing w:line="360" w:lineRule="auto"/>
        <w:ind w:left="0" w:firstLine="0"/>
        <w:textAlignment w:val="baseline"/>
        <w:rPr>
          <w:color w:val="auto"/>
          <w:sz w:val="28"/>
          <w:szCs w:val="28"/>
        </w:rPr>
      </w:pPr>
    </w:p>
    <w:p w14:paraId="22247042" w14:textId="382802CC" w:rsidR="00996128" w:rsidRPr="0077084F" w:rsidRDefault="00996128" w:rsidP="00F1368C">
      <w:pPr>
        <w:pStyle w:val="Heading2"/>
        <w:rPr>
          <w:lang w:val="en-US" w:eastAsia="en-US"/>
        </w:rPr>
      </w:pPr>
      <w:bookmarkStart w:id="24" w:name="_Toc192078657"/>
      <w:r w:rsidRPr="0077084F">
        <w:t>2</w:t>
      </w:r>
      <w:r w:rsidR="00BD0812">
        <w:t>.</w:t>
      </w:r>
      <w:r w:rsidR="0077084F" w:rsidRPr="0077084F">
        <w:t>5</w:t>
      </w:r>
      <w:r w:rsidR="0077084F" w:rsidRPr="0077084F">
        <w:tab/>
      </w:r>
      <w:r w:rsidRPr="0077084F">
        <w:t>LAYING OF SUB-BASE LAYERS</w:t>
      </w:r>
      <w:bookmarkEnd w:id="24"/>
    </w:p>
    <w:p w14:paraId="1EB7AA41" w14:textId="2ED07AF4" w:rsidR="00996128" w:rsidRPr="008C091A" w:rsidRDefault="00996128" w:rsidP="008C091A">
      <w:pPr>
        <w:pStyle w:val="NormalWeb"/>
        <w:shd w:val="clear" w:color="auto" w:fill="FFFFFF"/>
        <w:spacing w:before="0" w:beforeAutospacing="0" w:after="0" w:afterAutospacing="0" w:line="360" w:lineRule="auto"/>
        <w:jc w:val="both"/>
        <w:rPr>
          <w:sz w:val="28"/>
          <w:szCs w:val="28"/>
          <w:shd w:val="clear" w:color="auto" w:fill="FFFFFF"/>
        </w:rPr>
      </w:pPr>
      <w:r w:rsidRPr="0077084F">
        <w:rPr>
          <w:sz w:val="28"/>
          <w:szCs w:val="28"/>
        </w:rPr>
        <w:t xml:space="preserve">This </w:t>
      </w:r>
      <w:r w:rsidRPr="0077084F">
        <w:rPr>
          <w:sz w:val="28"/>
          <w:szCs w:val="28"/>
          <w:shd w:val="clear" w:color="auto" w:fill="FFFFFF"/>
        </w:rPr>
        <w:t> is the layer of </w:t>
      </w:r>
      <w:hyperlink r:id="rId14" w:tooltip="Aggregate (composite)" w:history="1">
        <w:r w:rsidRPr="0077084F">
          <w:rPr>
            <w:rStyle w:val="Hyperlink"/>
            <w:rFonts w:eastAsiaTheme="majorEastAsia"/>
            <w:color w:val="auto"/>
            <w:sz w:val="28"/>
            <w:szCs w:val="28"/>
            <w:u w:val="none"/>
            <w:shd w:val="clear" w:color="auto" w:fill="FFFFFF"/>
          </w:rPr>
          <w:t>aggregate</w:t>
        </w:r>
      </w:hyperlink>
      <w:r w:rsidRPr="0077084F">
        <w:rPr>
          <w:sz w:val="28"/>
          <w:szCs w:val="28"/>
          <w:shd w:val="clear" w:color="auto" w:fill="FFFFFF"/>
        </w:rPr>
        <w:t> material laid on the </w:t>
      </w:r>
      <w:hyperlink r:id="rId15" w:tooltip="Subgrade" w:history="1">
        <w:r w:rsidRPr="0077084F">
          <w:rPr>
            <w:rStyle w:val="Hyperlink"/>
            <w:rFonts w:eastAsiaTheme="majorEastAsia"/>
            <w:color w:val="auto"/>
            <w:sz w:val="28"/>
            <w:szCs w:val="28"/>
            <w:u w:val="none"/>
            <w:shd w:val="clear" w:color="auto" w:fill="FFFFFF"/>
          </w:rPr>
          <w:t>subgrade</w:t>
        </w:r>
      </w:hyperlink>
      <w:r w:rsidRPr="0077084F">
        <w:rPr>
          <w:sz w:val="28"/>
          <w:szCs w:val="28"/>
          <w:shd w:val="clear" w:color="auto" w:fill="FFFFFF"/>
        </w:rPr>
        <w:t>, on which the </w:t>
      </w:r>
      <w:hyperlink r:id="rId16" w:tooltip="Base course" w:history="1">
        <w:r w:rsidRPr="0077084F">
          <w:rPr>
            <w:rStyle w:val="Hyperlink"/>
            <w:rFonts w:eastAsiaTheme="majorEastAsia"/>
            <w:color w:val="auto"/>
            <w:sz w:val="28"/>
            <w:szCs w:val="28"/>
            <w:u w:val="none"/>
            <w:shd w:val="clear" w:color="auto" w:fill="FFFFFF"/>
          </w:rPr>
          <w:t>base course</w:t>
        </w:r>
      </w:hyperlink>
      <w:r w:rsidRPr="0077084F">
        <w:rPr>
          <w:sz w:val="28"/>
          <w:szCs w:val="28"/>
          <w:shd w:val="clear" w:color="auto" w:fill="FFFFFF"/>
        </w:rPr>
        <w:t> layer is located. It may be omitted when there will be only foot traffic on the</w:t>
      </w:r>
      <w:r w:rsidR="008C091A">
        <w:rPr>
          <w:sz w:val="28"/>
          <w:szCs w:val="28"/>
          <w:shd w:val="clear" w:color="auto" w:fill="FFFFFF"/>
        </w:rPr>
        <w:t xml:space="preserve"> </w:t>
      </w:r>
      <w:r w:rsidRPr="0077084F">
        <w:rPr>
          <w:sz w:val="28"/>
          <w:szCs w:val="28"/>
          <w:shd w:val="clear" w:color="auto" w:fill="FFFFFF"/>
        </w:rPr>
        <w:t>thickness of sub-base not less than 150mm, upto300mm</w:t>
      </w:r>
      <w:r w:rsidR="008C091A">
        <w:rPr>
          <w:sz w:val="28"/>
          <w:szCs w:val="28"/>
          <w:shd w:val="clear" w:color="auto" w:fill="FFFFFF"/>
        </w:rPr>
        <w:t xml:space="preserve"> </w:t>
      </w:r>
      <w:r w:rsidRPr="0077084F">
        <w:rPr>
          <w:sz w:val="28"/>
          <w:szCs w:val="28"/>
          <w:shd w:val="clear" w:color="auto" w:fill="FFFFFF"/>
        </w:rPr>
        <w:t>pavement, but it is necessary for surfaces used by vehicles.</w:t>
      </w:r>
      <w:r w:rsidRPr="0077084F">
        <w:rPr>
          <w:sz w:val="28"/>
          <w:szCs w:val="28"/>
        </w:rPr>
        <w:t xml:space="preserve">  many roads, drives, pavements and parking areas require an underground base that will spread the load of the </w:t>
      </w:r>
      <w:hyperlink r:id="rId17" w:history="1">
        <w:r w:rsidRPr="0077084F">
          <w:rPr>
            <w:rStyle w:val="Hyperlink"/>
            <w:rFonts w:eastAsiaTheme="majorEastAsia"/>
            <w:color w:val="auto"/>
            <w:sz w:val="28"/>
            <w:szCs w:val="28"/>
            <w:u w:val="none"/>
          </w:rPr>
          <w:t>surface paving</w:t>
        </w:r>
      </w:hyperlink>
      <w:r w:rsidRPr="0077084F">
        <w:rPr>
          <w:sz w:val="28"/>
          <w:szCs w:val="28"/>
        </w:rPr>
        <w:t> material and also provides adequate drainage.</w:t>
      </w:r>
    </w:p>
    <w:p w14:paraId="070B429A" w14:textId="77777777" w:rsidR="00996128" w:rsidRPr="0077084F" w:rsidRDefault="00996128" w:rsidP="008C091A">
      <w:pPr>
        <w:pStyle w:val="NormalWeb"/>
        <w:shd w:val="clear" w:color="auto" w:fill="FFFFFF"/>
        <w:spacing w:before="0" w:beforeAutospacing="0" w:after="0" w:afterAutospacing="0" w:line="360" w:lineRule="auto"/>
        <w:jc w:val="both"/>
        <w:rPr>
          <w:sz w:val="28"/>
          <w:szCs w:val="28"/>
        </w:rPr>
      </w:pPr>
      <w:r w:rsidRPr="0077084F">
        <w:rPr>
          <w:sz w:val="28"/>
          <w:szCs w:val="28"/>
        </w:rPr>
        <w:t>Granular material is laid over the soil or subsoil and compacted to create the right conditions for putting down such surface materials as paving blocks, asphalt or concrete.</w:t>
      </w:r>
    </w:p>
    <w:p w14:paraId="5606D041" w14:textId="77777777" w:rsidR="00996128" w:rsidRPr="0077084F" w:rsidRDefault="00996128" w:rsidP="008C091A">
      <w:pPr>
        <w:pStyle w:val="NormalWeb"/>
        <w:shd w:val="clear" w:color="auto" w:fill="FFFFFF"/>
        <w:spacing w:before="0" w:beforeAutospacing="0" w:after="0" w:afterAutospacing="0" w:line="360" w:lineRule="auto"/>
        <w:jc w:val="both"/>
        <w:rPr>
          <w:sz w:val="28"/>
          <w:szCs w:val="28"/>
        </w:rPr>
      </w:pPr>
      <w:r w:rsidRPr="0077084F">
        <w:rPr>
          <w:sz w:val="28"/>
          <w:szCs w:val="28"/>
        </w:rPr>
        <w:t>This lower layer called the sub-base layer and a properly laid foundation will prevent subsidence, aid drainage, increase load bearing capacity, be sustainable and protect against wear and tear.</w:t>
      </w:r>
    </w:p>
    <w:p w14:paraId="5E70444C" w14:textId="77777777" w:rsidR="00996128" w:rsidRPr="00C02F2A" w:rsidRDefault="00996128" w:rsidP="00996128">
      <w:pPr>
        <w:spacing w:after="160" w:line="360" w:lineRule="auto"/>
        <w:ind w:left="0" w:firstLine="0"/>
        <w:jc w:val="left"/>
        <w:rPr>
          <w:b/>
          <w:color w:val="auto"/>
          <w:sz w:val="28"/>
          <w:szCs w:val="28"/>
        </w:rPr>
      </w:pPr>
      <w:r w:rsidRPr="00C02F2A">
        <w:rPr>
          <w:color w:val="auto"/>
          <w:sz w:val="28"/>
          <w:szCs w:val="28"/>
        </w:rPr>
        <w:br w:type="page"/>
      </w:r>
    </w:p>
    <w:p w14:paraId="13F90D06" w14:textId="77777777" w:rsidR="00996128" w:rsidRPr="00C02F2A" w:rsidRDefault="00996128" w:rsidP="00996128">
      <w:pPr>
        <w:pStyle w:val="Heading1"/>
        <w:shd w:val="clear" w:color="auto" w:fill="FFFFFF"/>
        <w:spacing w:before="300" w:after="150" w:line="360" w:lineRule="auto"/>
        <w:ind w:left="0" w:firstLine="0"/>
        <w:textAlignment w:val="baseline"/>
        <w:rPr>
          <w:color w:val="auto"/>
          <w:sz w:val="28"/>
          <w:szCs w:val="28"/>
        </w:rPr>
      </w:pPr>
      <w:bookmarkStart w:id="25" w:name="_Toc192078658"/>
      <w:r w:rsidRPr="00C02F2A">
        <w:rPr>
          <w:color w:val="auto"/>
          <w:sz w:val="28"/>
          <w:szCs w:val="28"/>
        </w:rPr>
        <w:t>CHAPTER THREE</w:t>
      </w:r>
      <w:bookmarkEnd w:id="25"/>
      <w:r w:rsidRPr="00C02F2A">
        <w:rPr>
          <w:color w:val="auto"/>
          <w:sz w:val="28"/>
          <w:szCs w:val="28"/>
        </w:rPr>
        <w:t xml:space="preserve"> </w:t>
      </w:r>
    </w:p>
    <w:p w14:paraId="54756ADB" w14:textId="203DB86A" w:rsidR="00996128" w:rsidRDefault="00996128" w:rsidP="00F1368C">
      <w:pPr>
        <w:pStyle w:val="Heading2"/>
      </w:pPr>
      <w:bookmarkStart w:id="26" w:name="_Toc192078659"/>
      <w:r w:rsidRPr="00C02F2A">
        <w:t xml:space="preserve">3.1 </w:t>
      </w:r>
      <w:r w:rsidR="00EB0049">
        <w:tab/>
      </w:r>
      <w:r>
        <w:t>SCARIFICATION OF EXISTING ASPHALT</w:t>
      </w:r>
      <w:bookmarkEnd w:id="26"/>
    </w:p>
    <w:p w14:paraId="37913EEF" w14:textId="47058F76" w:rsidR="00996128" w:rsidRDefault="00996128" w:rsidP="009C44A9">
      <w:pPr>
        <w:spacing w:after="100" w:afterAutospacing="1" w:line="360" w:lineRule="auto"/>
        <w:ind w:left="0" w:firstLine="0"/>
        <w:rPr>
          <w:sz w:val="28"/>
          <w:szCs w:val="28"/>
        </w:rPr>
      </w:pPr>
      <w:r>
        <w:rPr>
          <w:sz w:val="28"/>
          <w:szCs w:val="28"/>
        </w:rPr>
        <w:t>Pavement construction involves laying and compacting the various pavement layers. Asphalt pavement is typically laid using paving machines (paver), while concrete pavement may be poured and finished by hand or with specialized equipment.</w:t>
      </w:r>
    </w:p>
    <w:p w14:paraId="5A281577" w14:textId="77777777" w:rsidR="00996128" w:rsidRDefault="00996128" w:rsidP="00EB0049">
      <w:pPr>
        <w:numPr>
          <w:ilvl w:val="0"/>
          <w:numId w:val="18"/>
        </w:numPr>
        <w:tabs>
          <w:tab w:val="num" w:pos="820"/>
        </w:tabs>
        <w:spacing w:before="100" w:beforeAutospacing="1" w:after="100" w:afterAutospacing="1" w:line="360" w:lineRule="auto"/>
        <w:ind w:left="0" w:firstLine="0"/>
        <w:rPr>
          <w:sz w:val="28"/>
          <w:szCs w:val="28"/>
        </w:rPr>
      </w:pPr>
      <w:r>
        <w:rPr>
          <w:b/>
          <w:bCs/>
          <w:sz w:val="28"/>
          <w:szCs w:val="28"/>
        </w:rPr>
        <w:t>Subgrade Preparation</w:t>
      </w:r>
      <w:r>
        <w:rPr>
          <w:sz w:val="28"/>
          <w:szCs w:val="28"/>
        </w:rPr>
        <w:t>: The subgrade is the natural soil beneath the road's surface. It must be properly prepared to provide a stable foundation for the road. This may involve adding or removing material, compacting the soil, and ensuring proper drainage.</w:t>
      </w:r>
    </w:p>
    <w:p w14:paraId="4ECC4A60" w14:textId="77777777" w:rsidR="00996128" w:rsidRDefault="00996128" w:rsidP="00EB0049">
      <w:pPr>
        <w:numPr>
          <w:ilvl w:val="0"/>
          <w:numId w:val="18"/>
        </w:numPr>
        <w:tabs>
          <w:tab w:val="num" w:pos="820"/>
        </w:tabs>
        <w:spacing w:before="100" w:beforeAutospacing="1" w:after="100" w:afterAutospacing="1" w:line="360" w:lineRule="auto"/>
        <w:ind w:left="0" w:firstLine="0"/>
        <w:rPr>
          <w:sz w:val="28"/>
          <w:szCs w:val="28"/>
        </w:rPr>
      </w:pPr>
      <w:r>
        <w:rPr>
          <w:b/>
          <w:bCs/>
          <w:sz w:val="28"/>
          <w:szCs w:val="28"/>
        </w:rPr>
        <w:t>Pavement Layers</w:t>
      </w:r>
      <w:r>
        <w:rPr>
          <w:sz w:val="28"/>
          <w:szCs w:val="28"/>
        </w:rPr>
        <w:t>: The pavement structure is built in layers, each serving a specific purpose:</w:t>
      </w:r>
    </w:p>
    <w:p w14:paraId="0E4E1E0B" w14:textId="77777777" w:rsidR="00996128" w:rsidRDefault="00996128" w:rsidP="00EB0049">
      <w:pPr>
        <w:spacing w:before="100" w:beforeAutospacing="1" w:after="100" w:afterAutospacing="1" w:line="360" w:lineRule="auto"/>
        <w:ind w:left="0" w:firstLine="0"/>
        <w:rPr>
          <w:sz w:val="28"/>
          <w:szCs w:val="28"/>
        </w:rPr>
      </w:pPr>
      <w:r>
        <w:rPr>
          <w:sz w:val="28"/>
          <w:szCs w:val="28"/>
        </w:rPr>
        <w:t xml:space="preserve">a. </w:t>
      </w:r>
      <w:r>
        <w:rPr>
          <w:b/>
          <w:bCs/>
          <w:sz w:val="28"/>
          <w:szCs w:val="28"/>
        </w:rPr>
        <w:t>Sub-base course</w:t>
      </w:r>
      <w:bookmarkStart w:id="27" w:name="_Hlk170591912"/>
      <w:r>
        <w:rPr>
          <w:b/>
          <w:bCs/>
          <w:sz w:val="28"/>
          <w:szCs w:val="28"/>
        </w:rPr>
        <w:t xml:space="preserve"> (150</w:t>
      </w:r>
      <w:r>
        <w:rPr>
          <w:sz w:val="28"/>
          <w:szCs w:val="28"/>
        </w:rPr>
        <w:t>-</w:t>
      </w:r>
      <w:r>
        <w:rPr>
          <w:b/>
          <w:bCs/>
          <w:sz w:val="28"/>
          <w:szCs w:val="28"/>
        </w:rPr>
        <w:t>300mm)</w:t>
      </w:r>
      <w:bookmarkEnd w:id="27"/>
      <w:r>
        <w:rPr>
          <w:sz w:val="28"/>
          <w:szCs w:val="28"/>
        </w:rPr>
        <w:t>: The sub-base layer is composed of aggregate materials like crushed stone or gravel. It provides additional support and drainage for the pavement.</w:t>
      </w:r>
    </w:p>
    <w:p w14:paraId="65E34550" w14:textId="77777777" w:rsidR="00996128" w:rsidRDefault="00996128" w:rsidP="00EB0049">
      <w:pPr>
        <w:spacing w:after="0" w:line="360" w:lineRule="auto"/>
        <w:ind w:left="0" w:firstLine="0"/>
        <w:rPr>
          <w:sz w:val="28"/>
          <w:szCs w:val="28"/>
        </w:rPr>
      </w:pPr>
      <w:r>
        <w:rPr>
          <w:sz w:val="28"/>
          <w:szCs w:val="28"/>
        </w:rPr>
        <w:t xml:space="preserve">b. </w:t>
      </w:r>
      <w:r>
        <w:rPr>
          <w:b/>
          <w:bCs/>
          <w:sz w:val="28"/>
          <w:szCs w:val="28"/>
        </w:rPr>
        <w:t>Base Course (150</w:t>
      </w:r>
      <w:r>
        <w:rPr>
          <w:sz w:val="28"/>
          <w:szCs w:val="28"/>
        </w:rPr>
        <w:t>-</w:t>
      </w:r>
      <w:r>
        <w:rPr>
          <w:b/>
          <w:bCs/>
          <w:sz w:val="28"/>
          <w:szCs w:val="28"/>
        </w:rPr>
        <w:t>300mm)</w:t>
      </w:r>
      <w:r>
        <w:rPr>
          <w:sz w:val="28"/>
          <w:szCs w:val="28"/>
        </w:rPr>
        <w:t xml:space="preserve">: The base course sits on top of the </w:t>
      </w:r>
      <w:proofErr w:type="spellStart"/>
      <w:r>
        <w:rPr>
          <w:sz w:val="28"/>
          <w:szCs w:val="28"/>
        </w:rPr>
        <w:t>subase</w:t>
      </w:r>
      <w:proofErr w:type="spellEnd"/>
      <w:r>
        <w:rPr>
          <w:sz w:val="28"/>
          <w:szCs w:val="28"/>
        </w:rPr>
        <w:t xml:space="preserve"> and is typically made of more durable materials like crushed rock or asphalt. It provides further support and helps distribute the load evenly.</w:t>
      </w:r>
    </w:p>
    <w:p w14:paraId="5AE70C8A" w14:textId="77777777" w:rsidR="00996128" w:rsidRDefault="00996128" w:rsidP="00EB0049">
      <w:pPr>
        <w:spacing w:before="100" w:beforeAutospacing="1" w:after="0" w:line="360" w:lineRule="auto"/>
        <w:ind w:left="0" w:firstLine="0"/>
        <w:rPr>
          <w:sz w:val="28"/>
          <w:szCs w:val="28"/>
        </w:rPr>
      </w:pPr>
      <w:r>
        <w:rPr>
          <w:sz w:val="28"/>
          <w:szCs w:val="28"/>
        </w:rPr>
        <w:t xml:space="preserve">c. </w:t>
      </w:r>
      <w:r>
        <w:rPr>
          <w:b/>
          <w:bCs/>
          <w:sz w:val="28"/>
          <w:szCs w:val="28"/>
        </w:rPr>
        <w:t>Binder Course (50-70mm)</w:t>
      </w:r>
      <w:r>
        <w:rPr>
          <w:sz w:val="28"/>
          <w:szCs w:val="28"/>
        </w:rPr>
        <w:t>:</w:t>
      </w:r>
    </w:p>
    <w:p w14:paraId="6CD8FB59" w14:textId="77777777" w:rsidR="00996128" w:rsidRDefault="00996128" w:rsidP="00EB0049">
      <w:pPr>
        <w:spacing w:after="0" w:line="360" w:lineRule="auto"/>
        <w:ind w:left="0" w:firstLine="0"/>
        <w:rPr>
          <w:sz w:val="28"/>
          <w:szCs w:val="28"/>
        </w:rPr>
      </w:pPr>
      <w:r>
        <w:rPr>
          <w:sz w:val="28"/>
          <w:szCs w:val="28"/>
        </w:rPr>
        <w:t>An intermediate layer between the base course and the surface course. It adds structural strength and durability to the road.</w:t>
      </w:r>
    </w:p>
    <w:p w14:paraId="5B2F70C7" w14:textId="77777777" w:rsidR="00996128" w:rsidRDefault="00996128" w:rsidP="00EB0049">
      <w:pPr>
        <w:spacing w:before="240" w:after="0" w:line="360" w:lineRule="auto"/>
        <w:ind w:left="0" w:firstLine="0"/>
        <w:rPr>
          <w:b/>
          <w:bCs/>
          <w:sz w:val="28"/>
          <w:szCs w:val="28"/>
        </w:rPr>
      </w:pPr>
      <w:r>
        <w:rPr>
          <w:sz w:val="28"/>
          <w:szCs w:val="28"/>
        </w:rPr>
        <w:t xml:space="preserve">d. </w:t>
      </w:r>
      <w:r>
        <w:rPr>
          <w:b/>
          <w:bCs/>
          <w:sz w:val="28"/>
          <w:szCs w:val="28"/>
        </w:rPr>
        <w:t>Surface Course(25-50mm)</w:t>
      </w:r>
      <w:r>
        <w:rPr>
          <w:sz w:val="28"/>
          <w:szCs w:val="28"/>
        </w:rPr>
        <w:t>: The surface course, also known as the wearing course, is the top layer of the pavement. It is made of asphalt or concrete and provides a smooth, durable driving surface.</w:t>
      </w:r>
      <w:r>
        <w:rPr>
          <w:b/>
          <w:bCs/>
          <w:sz w:val="28"/>
          <w:szCs w:val="28"/>
        </w:rPr>
        <w:t xml:space="preserve"> </w:t>
      </w:r>
    </w:p>
    <w:p w14:paraId="46066E6A" w14:textId="77777777" w:rsidR="00996128" w:rsidRDefault="00996128" w:rsidP="00960012">
      <w:pPr>
        <w:spacing w:before="240" w:after="0" w:line="360" w:lineRule="auto"/>
        <w:ind w:left="0" w:firstLine="0"/>
        <w:rPr>
          <w:sz w:val="28"/>
          <w:szCs w:val="28"/>
        </w:rPr>
      </w:pPr>
      <w:r>
        <w:rPr>
          <w:b/>
          <w:bCs/>
          <w:sz w:val="28"/>
          <w:szCs w:val="28"/>
        </w:rPr>
        <w:t>Pavement Construction</w:t>
      </w:r>
      <w:r>
        <w:rPr>
          <w:sz w:val="28"/>
          <w:szCs w:val="28"/>
        </w:rPr>
        <w:t>: Pavement construction involves laying and compacting the various pavement layers. Asphalt pavement is typically laid using paving machines, while concrete pavement may be poured and finished by hand or with specialized equipment.</w:t>
      </w:r>
    </w:p>
    <w:p w14:paraId="7FC6B677" w14:textId="77777777" w:rsidR="00996128" w:rsidRDefault="00996128" w:rsidP="00960012">
      <w:pPr>
        <w:spacing w:after="0" w:line="360" w:lineRule="auto"/>
        <w:ind w:left="0" w:firstLine="0"/>
        <w:rPr>
          <w:rFonts w:eastAsia="SimSun"/>
          <w:b/>
          <w:bCs/>
          <w:sz w:val="28"/>
          <w:szCs w:val="28"/>
        </w:rPr>
      </w:pPr>
      <w:r>
        <w:rPr>
          <w:b/>
          <w:bCs/>
          <w:sz w:val="28"/>
          <w:szCs w:val="28"/>
        </w:rPr>
        <w:t>Road Dimensions</w:t>
      </w:r>
    </w:p>
    <w:p w14:paraId="0552EAE5" w14:textId="77777777" w:rsidR="00996128" w:rsidRDefault="00996128" w:rsidP="00960012">
      <w:pPr>
        <w:spacing w:after="0" w:line="360" w:lineRule="auto"/>
        <w:ind w:left="0" w:firstLine="0"/>
        <w:rPr>
          <w:sz w:val="28"/>
          <w:szCs w:val="28"/>
        </w:rPr>
      </w:pPr>
      <w:r>
        <w:rPr>
          <w:sz w:val="28"/>
          <w:szCs w:val="28"/>
        </w:rPr>
        <w:t>Width of wearing course =7.3m (both right- and left-hand sides)</w:t>
      </w:r>
    </w:p>
    <w:p w14:paraId="590A09D0" w14:textId="77777777" w:rsidR="00996128" w:rsidRDefault="00996128" w:rsidP="00960012">
      <w:pPr>
        <w:spacing w:after="0" w:line="360" w:lineRule="auto"/>
        <w:ind w:left="0" w:firstLine="0"/>
        <w:rPr>
          <w:sz w:val="28"/>
          <w:szCs w:val="28"/>
        </w:rPr>
      </w:pPr>
      <w:r>
        <w:rPr>
          <w:sz w:val="28"/>
          <w:szCs w:val="28"/>
        </w:rPr>
        <w:t>Width of shoulder =5.5m (both sides)</w:t>
      </w:r>
    </w:p>
    <w:p w14:paraId="71275A5C" w14:textId="77777777" w:rsidR="00996128" w:rsidRDefault="00996128" w:rsidP="00960012">
      <w:pPr>
        <w:spacing w:after="0" w:line="360" w:lineRule="auto"/>
        <w:ind w:left="0" w:firstLine="0"/>
        <w:rPr>
          <w:sz w:val="28"/>
          <w:szCs w:val="28"/>
        </w:rPr>
      </w:pPr>
      <w:r>
        <w:rPr>
          <w:sz w:val="28"/>
          <w:szCs w:val="28"/>
        </w:rPr>
        <w:t>Total width from shoulder to shoulder =12.8m</w:t>
      </w:r>
    </w:p>
    <w:p w14:paraId="0DC2678C" w14:textId="77777777" w:rsidR="00996128" w:rsidRDefault="00996128" w:rsidP="00960012">
      <w:pPr>
        <w:spacing w:after="0" w:line="360" w:lineRule="auto"/>
        <w:ind w:left="0" w:firstLine="0"/>
        <w:rPr>
          <w:sz w:val="28"/>
          <w:szCs w:val="28"/>
        </w:rPr>
      </w:pPr>
      <w:r>
        <w:rPr>
          <w:sz w:val="28"/>
          <w:szCs w:val="28"/>
        </w:rPr>
        <w:t>Depth of wearing course before rolling =50mm</w:t>
      </w:r>
    </w:p>
    <w:p w14:paraId="2378C2AD" w14:textId="5C46B9BF" w:rsidR="00996128" w:rsidRPr="00960012" w:rsidRDefault="00996128" w:rsidP="00960012">
      <w:pPr>
        <w:spacing w:after="0" w:line="360" w:lineRule="auto"/>
        <w:ind w:left="0" w:firstLine="0"/>
        <w:rPr>
          <w:sz w:val="28"/>
          <w:szCs w:val="28"/>
        </w:rPr>
      </w:pPr>
      <w:r>
        <w:rPr>
          <w:sz w:val="28"/>
          <w:szCs w:val="28"/>
        </w:rPr>
        <w:t>Depth of wearing course after rolling =40mm</w:t>
      </w:r>
    </w:p>
    <w:p w14:paraId="31508FE7" w14:textId="77777777" w:rsidR="00960012" w:rsidRDefault="00960012" w:rsidP="00F1368C">
      <w:pPr>
        <w:pStyle w:val="Heading2"/>
      </w:pPr>
    </w:p>
    <w:p w14:paraId="6AD1196C" w14:textId="660A3999" w:rsidR="00996128" w:rsidRDefault="00960012" w:rsidP="00F1368C">
      <w:pPr>
        <w:pStyle w:val="Heading2"/>
      </w:pPr>
      <w:bookmarkStart w:id="28" w:name="_Toc192078660"/>
      <w:r>
        <w:t xml:space="preserve">3.2 </w:t>
      </w:r>
      <w:r>
        <w:tab/>
        <w:t>SOME TECHNICAL WORDS</w:t>
      </w:r>
      <w:bookmarkEnd w:id="28"/>
    </w:p>
    <w:p w14:paraId="72C93560" w14:textId="77777777" w:rsidR="00996128" w:rsidRDefault="00996128" w:rsidP="00960012">
      <w:pPr>
        <w:spacing w:line="360" w:lineRule="auto"/>
        <w:ind w:left="0" w:firstLine="0"/>
        <w:rPr>
          <w:sz w:val="28"/>
          <w:szCs w:val="28"/>
        </w:rPr>
      </w:pPr>
      <w:r>
        <w:rPr>
          <w:b/>
          <w:bCs/>
          <w:sz w:val="28"/>
          <w:szCs w:val="28"/>
        </w:rPr>
        <w:t xml:space="preserve">Scarification (ripping): </w:t>
      </w:r>
      <w:r>
        <w:rPr>
          <w:sz w:val="28"/>
          <w:szCs w:val="28"/>
        </w:rPr>
        <w:t>process of removing layers of existing pavement to prepare for resurfacing.</w:t>
      </w:r>
    </w:p>
    <w:p w14:paraId="2C118881" w14:textId="77777777" w:rsidR="00996128" w:rsidRDefault="00996128" w:rsidP="00960012">
      <w:pPr>
        <w:spacing w:line="360" w:lineRule="auto"/>
        <w:ind w:left="0" w:firstLine="0"/>
        <w:rPr>
          <w:rFonts w:eastAsia="SimSun"/>
          <w:sz w:val="28"/>
          <w:szCs w:val="28"/>
        </w:rPr>
      </w:pPr>
      <w:r>
        <w:rPr>
          <w:b/>
          <w:bCs/>
          <w:sz w:val="28"/>
          <w:szCs w:val="28"/>
        </w:rPr>
        <w:t xml:space="preserve">Regulation: </w:t>
      </w:r>
      <w:r>
        <w:rPr>
          <w:sz w:val="28"/>
          <w:szCs w:val="28"/>
        </w:rPr>
        <w:t>refers to the process of</w:t>
      </w:r>
      <w:r>
        <w:rPr>
          <w:b/>
          <w:bCs/>
          <w:sz w:val="28"/>
          <w:szCs w:val="28"/>
        </w:rPr>
        <w:t xml:space="preserve"> </w:t>
      </w:r>
      <w:r>
        <w:rPr>
          <w:sz w:val="28"/>
          <w:szCs w:val="28"/>
        </w:rPr>
        <w:t xml:space="preserve">applying water, mixing, levelling and compacting of laterite (earth work) on site. </w:t>
      </w:r>
    </w:p>
    <w:p w14:paraId="37AE949B" w14:textId="77777777" w:rsidR="00996128" w:rsidRDefault="00996128" w:rsidP="00960012">
      <w:pPr>
        <w:spacing w:line="360" w:lineRule="auto"/>
        <w:ind w:left="0" w:firstLine="0"/>
        <w:rPr>
          <w:sz w:val="28"/>
          <w:szCs w:val="28"/>
        </w:rPr>
      </w:pPr>
      <w:r>
        <w:rPr>
          <w:b/>
          <w:bCs/>
          <w:sz w:val="28"/>
          <w:szCs w:val="28"/>
        </w:rPr>
        <w:t xml:space="preserve">Chipping: </w:t>
      </w:r>
      <w:r>
        <w:rPr>
          <w:sz w:val="28"/>
          <w:szCs w:val="28"/>
        </w:rPr>
        <w:t xml:space="preserve">Also known as surface dressing refers to the process of spraying bitumen (S125) on the shoulder side covering with gravel.  </w:t>
      </w:r>
    </w:p>
    <w:p w14:paraId="3F87CCAF" w14:textId="77777777" w:rsidR="00996128" w:rsidRDefault="00996128" w:rsidP="00960012">
      <w:pPr>
        <w:spacing w:before="100" w:beforeAutospacing="1" w:line="360" w:lineRule="auto"/>
        <w:ind w:left="0" w:firstLine="0"/>
        <w:rPr>
          <w:sz w:val="28"/>
          <w:szCs w:val="28"/>
        </w:rPr>
      </w:pPr>
      <w:r>
        <w:rPr>
          <w:b/>
          <w:bCs/>
          <w:sz w:val="28"/>
          <w:szCs w:val="28"/>
        </w:rPr>
        <w:t xml:space="preserve">Hauling: </w:t>
      </w:r>
      <w:r>
        <w:rPr>
          <w:sz w:val="28"/>
          <w:szCs w:val="28"/>
        </w:rPr>
        <w:t>Process of transporting materials to the site.</w:t>
      </w:r>
    </w:p>
    <w:p w14:paraId="57C42F43" w14:textId="77777777" w:rsidR="00996128" w:rsidRDefault="00996128" w:rsidP="00960012">
      <w:pPr>
        <w:spacing w:before="100" w:beforeAutospacing="1" w:line="360" w:lineRule="auto"/>
        <w:ind w:left="0" w:firstLine="0"/>
        <w:rPr>
          <w:b/>
          <w:bCs/>
          <w:sz w:val="28"/>
          <w:szCs w:val="28"/>
        </w:rPr>
      </w:pPr>
      <w:r>
        <w:rPr>
          <w:b/>
          <w:bCs/>
          <w:sz w:val="28"/>
          <w:szCs w:val="28"/>
        </w:rPr>
        <w:t xml:space="preserve">Chainage: </w:t>
      </w:r>
      <w:r>
        <w:rPr>
          <w:sz w:val="28"/>
          <w:szCs w:val="28"/>
        </w:rPr>
        <w:t>Distance with respect to the starting point.</w:t>
      </w:r>
      <w:r>
        <w:rPr>
          <w:b/>
          <w:bCs/>
          <w:sz w:val="28"/>
          <w:szCs w:val="28"/>
        </w:rPr>
        <w:t xml:space="preserve"> </w:t>
      </w:r>
    </w:p>
    <w:p w14:paraId="1C560771" w14:textId="77777777" w:rsidR="00996128" w:rsidRDefault="00996128" w:rsidP="00960012">
      <w:pPr>
        <w:spacing w:before="100" w:beforeAutospacing="1" w:line="360" w:lineRule="auto"/>
        <w:ind w:left="0" w:firstLine="0"/>
        <w:rPr>
          <w:sz w:val="28"/>
          <w:szCs w:val="28"/>
        </w:rPr>
      </w:pPr>
      <w:r>
        <w:rPr>
          <w:b/>
          <w:bCs/>
          <w:sz w:val="28"/>
          <w:szCs w:val="28"/>
        </w:rPr>
        <w:t xml:space="preserve">Borrow pit: </w:t>
      </w:r>
      <w:r>
        <w:rPr>
          <w:sz w:val="28"/>
          <w:szCs w:val="28"/>
        </w:rPr>
        <w:t>A place where material (laterite) is obtained.</w:t>
      </w:r>
    </w:p>
    <w:p w14:paraId="2B683552" w14:textId="77777777" w:rsidR="00996128" w:rsidRDefault="00996128" w:rsidP="00960012">
      <w:pPr>
        <w:spacing w:before="100" w:beforeAutospacing="1" w:line="360" w:lineRule="auto"/>
        <w:ind w:left="0" w:firstLine="0"/>
        <w:rPr>
          <w:sz w:val="28"/>
          <w:szCs w:val="28"/>
        </w:rPr>
      </w:pPr>
      <w:r>
        <w:rPr>
          <w:b/>
          <w:bCs/>
          <w:sz w:val="28"/>
          <w:szCs w:val="28"/>
        </w:rPr>
        <w:t>Priming:</w:t>
      </w:r>
      <w:r>
        <w:rPr>
          <w:sz w:val="28"/>
          <w:szCs w:val="28"/>
        </w:rPr>
        <w:t xml:space="preserve"> process of spraying bitumen (MC1) etc.</w:t>
      </w:r>
    </w:p>
    <w:p w14:paraId="57D25844" w14:textId="77777777" w:rsidR="00996128" w:rsidRDefault="00996128" w:rsidP="00960012">
      <w:pPr>
        <w:spacing w:line="360" w:lineRule="auto"/>
        <w:ind w:left="0" w:firstLine="0"/>
        <w:rPr>
          <w:rFonts w:eastAsia="SimSun"/>
          <w:sz w:val="28"/>
          <w:szCs w:val="28"/>
        </w:rPr>
      </w:pPr>
      <w:r>
        <w:rPr>
          <w:sz w:val="28"/>
          <w:szCs w:val="28"/>
        </w:rPr>
        <w:t>Key learnings encompassed efficient teamwork, adherence to safety protocols, and mastering various construction techniques. Successfully contributed to the progress of Yola-Mubi Road maintenance.</w:t>
      </w:r>
    </w:p>
    <w:p w14:paraId="620DF6F0" w14:textId="77777777" w:rsidR="00996128" w:rsidRDefault="00996128" w:rsidP="00996128">
      <w:pPr>
        <w:spacing w:line="240" w:lineRule="auto"/>
        <w:ind w:left="0" w:firstLine="0"/>
        <w:jc w:val="center"/>
        <w:rPr>
          <w:b/>
          <w:bCs/>
          <w:sz w:val="28"/>
          <w:szCs w:val="28"/>
        </w:rPr>
      </w:pPr>
      <w:r>
        <w:rPr>
          <w:b/>
          <w:bCs/>
          <w:sz w:val="28"/>
          <w:szCs w:val="28"/>
        </w:rPr>
        <w:t>Appendices</w:t>
      </w:r>
    </w:p>
    <w:p w14:paraId="1FADBB92" w14:textId="7A2F2901" w:rsidR="00996128" w:rsidRDefault="00996128" w:rsidP="00996128">
      <w:pPr>
        <w:spacing w:line="240" w:lineRule="auto"/>
        <w:ind w:left="0" w:firstLine="0"/>
        <w:rPr>
          <w:b/>
          <w:bCs/>
          <w:sz w:val="28"/>
          <w:szCs w:val="28"/>
        </w:rPr>
      </w:pPr>
      <w:r>
        <w:rPr>
          <w:b/>
          <w:noProof/>
          <w:sz w:val="28"/>
          <w:szCs w:val="28"/>
          <w:lang w:val="en-US" w:eastAsia="en-US"/>
        </w:rPr>
        <w:drawing>
          <wp:inline distT="0" distB="0" distL="0" distR="0" wp14:anchorId="7FBC8B1D" wp14:editId="7F31D93C">
            <wp:extent cx="5514975" cy="37147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4975" cy="3714750"/>
                    </a:xfrm>
                    <a:prstGeom prst="rect">
                      <a:avLst/>
                    </a:prstGeom>
                    <a:noFill/>
                    <a:ln>
                      <a:noFill/>
                    </a:ln>
                  </pic:spPr>
                </pic:pic>
              </a:graphicData>
            </a:graphic>
          </wp:inline>
        </w:drawing>
      </w:r>
    </w:p>
    <w:p w14:paraId="7E44FFCC" w14:textId="4A7D02A1" w:rsidR="00F1368C" w:rsidRPr="00F1368C" w:rsidRDefault="00F1368C" w:rsidP="00F1368C">
      <w:pPr>
        <w:spacing w:line="240" w:lineRule="auto"/>
        <w:ind w:left="0" w:firstLine="0"/>
        <w:jc w:val="center"/>
        <w:rPr>
          <w:bCs/>
          <w:sz w:val="28"/>
          <w:szCs w:val="28"/>
        </w:rPr>
      </w:pPr>
      <w:r w:rsidRPr="00F1368C">
        <w:rPr>
          <w:bCs/>
          <w:sz w:val="28"/>
          <w:szCs w:val="28"/>
        </w:rPr>
        <w:t>Figure 3: Tar boiler</w:t>
      </w:r>
    </w:p>
    <w:p w14:paraId="67019B91" w14:textId="38DAB587" w:rsidR="00996128" w:rsidRDefault="00996128" w:rsidP="00996128">
      <w:pPr>
        <w:spacing w:line="240" w:lineRule="auto"/>
        <w:ind w:left="0" w:firstLine="0"/>
        <w:rPr>
          <w:sz w:val="28"/>
          <w:szCs w:val="28"/>
        </w:rPr>
      </w:pPr>
      <w:r>
        <w:rPr>
          <w:noProof/>
          <w:sz w:val="28"/>
          <w:szCs w:val="28"/>
          <w:lang w:val="en-US" w:eastAsia="en-US"/>
        </w:rPr>
        <w:drawing>
          <wp:inline distT="0" distB="0" distL="0" distR="0" wp14:anchorId="3667BCD2" wp14:editId="44C39F07">
            <wp:extent cx="5438775" cy="3162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38775" cy="3162300"/>
                    </a:xfrm>
                    <a:prstGeom prst="rect">
                      <a:avLst/>
                    </a:prstGeom>
                    <a:noFill/>
                    <a:ln>
                      <a:noFill/>
                    </a:ln>
                  </pic:spPr>
                </pic:pic>
              </a:graphicData>
            </a:graphic>
          </wp:inline>
        </w:drawing>
      </w:r>
    </w:p>
    <w:p w14:paraId="3972CA1E" w14:textId="0BB4359B" w:rsidR="00F1368C" w:rsidRDefault="00F1368C" w:rsidP="00F1368C">
      <w:pPr>
        <w:spacing w:line="240" w:lineRule="auto"/>
        <w:ind w:left="0" w:firstLine="0"/>
        <w:jc w:val="center"/>
        <w:rPr>
          <w:sz w:val="28"/>
          <w:szCs w:val="28"/>
        </w:rPr>
      </w:pPr>
      <w:r>
        <w:rPr>
          <w:sz w:val="28"/>
          <w:szCs w:val="28"/>
        </w:rPr>
        <w:t>Figure 4: Bulldozer</w:t>
      </w:r>
    </w:p>
    <w:p w14:paraId="43B9E71D" w14:textId="77777777" w:rsidR="00996128" w:rsidRDefault="00996128" w:rsidP="00996128">
      <w:pPr>
        <w:spacing w:line="240" w:lineRule="auto"/>
        <w:ind w:left="0" w:firstLine="0"/>
        <w:rPr>
          <w:sz w:val="28"/>
          <w:szCs w:val="28"/>
        </w:rPr>
      </w:pPr>
    </w:p>
    <w:p w14:paraId="4DE40A6B" w14:textId="77777777" w:rsidR="00996128" w:rsidRDefault="00996128" w:rsidP="00996128">
      <w:pPr>
        <w:spacing w:line="240" w:lineRule="auto"/>
        <w:ind w:left="0" w:firstLine="0"/>
        <w:rPr>
          <w:sz w:val="28"/>
          <w:szCs w:val="28"/>
        </w:rPr>
      </w:pPr>
    </w:p>
    <w:p w14:paraId="40707E44" w14:textId="77777777" w:rsidR="00996128" w:rsidRDefault="00996128" w:rsidP="00996128">
      <w:pPr>
        <w:spacing w:after="160" w:line="360" w:lineRule="auto"/>
        <w:ind w:left="0" w:firstLine="0"/>
        <w:jc w:val="left"/>
        <w:rPr>
          <w:color w:val="auto"/>
          <w:sz w:val="28"/>
          <w:szCs w:val="28"/>
        </w:rPr>
      </w:pPr>
      <w:r w:rsidRPr="00C02F2A">
        <w:rPr>
          <w:color w:val="auto"/>
          <w:sz w:val="28"/>
          <w:szCs w:val="28"/>
        </w:rPr>
        <w:br w:type="page"/>
      </w:r>
    </w:p>
    <w:p w14:paraId="36A8D6E9" w14:textId="3F382BD9" w:rsidR="00996128" w:rsidRDefault="00F1368C" w:rsidP="00F1368C">
      <w:pPr>
        <w:pStyle w:val="Heading2"/>
      </w:pPr>
      <w:bookmarkStart w:id="29" w:name="_Toc192078661"/>
      <w:r>
        <w:t xml:space="preserve">3.3 </w:t>
      </w:r>
      <w:r>
        <w:tab/>
        <w:t>LABORATORY AND IN-SITU EXPERIMENTS</w:t>
      </w:r>
      <w:bookmarkEnd w:id="29"/>
      <w:r>
        <w:t xml:space="preserve"> </w:t>
      </w:r>
    </w:p>
    <w:p w14:paraId="06498B2E"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Sieve analysis</w:t>
      </w:r>
    </w:p>
    <w:p w14:paraId="4E6D11B7"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Atterberg limit</w:t>
      </w:r>
    </w:p>
    <w:p w14:paraId="494D878D"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 xml:space="preserve">Compaction </w:t>
      </w:r>
    </w:p>
    <w:p w14:paraId="3E55FF8B"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California bearing ratio (CBR)</w:t>
      </w:r>
    </w:p>
    <w:p w14:paraId="043950BD"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 xml:space="preserve">Bitumen extraction </w:t>
      </w:r>
    </w:p>
    <w:p w14:paraId="25DB22F3"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 xml:space="preserve">Bitumen penetration test </w:t>
      </w:r>
    </w:p>
    <w:p w14:paraId="62D89845"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bitumen tray test (MC1/S125)</w:t>
      </w:r>
    </w:p>
    <w:p w14:paraId="2A5680A9"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In-situ density test (sand replacement method)</w:t>
      </w:r>
    </w:p>
    <w:p w14:paraId="539294F5"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 xml:space="preserve">Asphalt delivering, laying and rolling temperature test </w:t>
      </w:r>
    </w:p>
    <w:p w14:paraId="3969525F"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Slump cone test (in-situ)</w:t>
      </w:r>
    </w:p>
    <w:p w14:paraId="1889D869" w14:textId="77777777" w:rsidR="00996128" w:rsidRDefault="00996128" w:rsidP="00F1368C">
      <w:pPr>
        <w:pStyle w:val="ListParagraph"/>
        <w:numPr>
          <w:ilvl w:val="0"/>
          <w:numId w:val="19"/>
        </w:numPr>
        <w:spacing w:after="0" w:line="360" w:lineRule="auto"/>
        <w:ind w:left="0" w:firstLine="0"/>
        <w:jc w:val="left"/>
        <w:rPr>
          <w:sz w:val="28"/>
          <w:szCs w:val="28"/>
        </w:rPr>
      </w:pPr>
      <w:r>
        <w:rPr>
          <w:sz w:val="28"/>
          <w:szCs w:val="28"/>
        </w:rPr>
        <w:t xml:space="preserve">Compressive strength of concrete test </w:t>
      </w:r>
    </w:p>
    <w:p w14:paraId="7B3FFC13" w14:textId="77777777" w:rsidR="00996128" w:rsidRDefault="00996128" w:rsidP="00996128">
      <w:pPr>
        <w:spacing w:after="160" w:line="360" w:lineRule="auto"/>
        <w:ind w:left="0" w:firstLine="0"/>
        <w:jc w:val="left"/>
        <w:rPr>
          <w:b/>
          <w:color w:val="auto"/>
          <w:sz w:val="28"/>
          <w:szCs w:val="28"/>
        </w:rPr>
      </w:pPr>
      <w:r>
        <w:rPr>
          <w:b/>
          <w:color w:val="auto"/>
          <w:sz w:val="28"/>
          <w:szCs w:val="28"/>
        </w:rPr>
        <w:br w:type="textWrapping" w:clear="all"/>
      </w:r>
    </w:p>
    <w:p w14:paraId="60B64D20" w14:textId="77777777" w:rsidR="00996128" w:rsidRDefault="00996128" w:rsidP="00996128">
      <w:pPr>
        <w:spacing w:after="160" w:line="360" w:lineRule="auto"/>
        <w:ind w:left="0" w:firstLine="0"/>
        <w:rPr>
          <w:b/>
          <w:color w:val="auto"/>
          <w:sz w:val="28"/>
          <w:szCs w:val="28"/>
        </w:rPr>
      </w:pPr>
    </w:p>
    <w:p w14:paraId="4CB9B7F0" w14:textId="77777777" w:rsidR="00996128" w:rsidRPr="0060151D" w:rsidRDefault="00996128" w:rsidP="0060151D">
      <w:pPr>
        <w:pStyle w:val="Heading1"/>
        <w:rPr>
          <w:sz w:val="28"/>
        </w:rPr>
      </w:pPr>
      <w:r>
        <w:br w:type="page"/>
      </w:r>
      <w:bookmarkStart w:id="30" w:name="_Toc192078662"/>
      <w:r w:rsidRPr="0060151D">
        <w:rPr>
          <w:sz w:val="28"/>
        </w:rPr>
        <w:t>CHAPTER FOUR</w:t>
      </w:r>
      <w:bookmarkEnd w:id="30"/>
    </w:p>
    <w:p w14:paraId="0BD260EF" w14:textId="77777777" w:rsidR="00996128" w:rsidRPr="00C02F2A" w:rsidRDefault="00996128" w:rsidP="0060151D">
      <w:pPr>
        <w:pStyle w:val="Heading2"/>
      </w:pPr>
      <w:bookmarkStart w:id="31" w:name="_Toc192078663"/>
      <w:r w:rsidRPr="00C02F2A">
        <w:t>4.0 PROBLEMS ENCOUNTERED</w:t>
      </w:r>
      <w:bookmarkEnd w:id="31"/>
      <w:r w:rsidRPr="00C02F2A">
        <w:t xml:space="preserve">   </w:t>
      </w:r>
    </w:p>
    <w:p w14:paraId="20DD7623" w14:textId="70D4F707" w:rsidR="00996128" w:rsidRPr="00C02F2A" w:rsidRDefault="00996128" w:rsidP="00996128">
      <w:pPr>
        <w:spacing w:after="275" w:line="360" w:lineRule="auto"/>
        <w:ind w:left="0" w:firstLine="0"/>
        <w:rPr>
          <w:color w:val="auto"/>
          <w:sz w:val="28"/>
          <w:szCs w:val="28"/>
        </w:rPr>
      </w:pPr>
      <w:r w:rsidRPr="00C02F2A">
        <w:rPr>
          <w:color w:val="auto"/>
          <w:sz w:val="28"/>
          <w:szCs w:val="28"/>
        </w:rPr>
        <w:t xml:space="preserve">  The problem encounter during student industrial work experience SIWES include the;</w:t>
      </w:r>
    </w:p>
    <w:p w14:paraId="6B09D0DD" w14:textId="77777777" w:rsidR="00996128" w:rsidRPr="00C02F2A" w:rsidRDefault="00996128" w:rsidP="0060151D">
      <w:pPr>
        <w:numPr>
          <w:ilvl w:val="0"/>
          <w:numId w:val="14"/>
        </w:numPr>
        <w:spacing w:after="163" w:line="360" w:lineRule="auto"/>
        <w:ind w:left="720" w:hanging="720"/>
        <w:rPr>
          <w:color w:val="auto"/>
          <w:sz w:val="28"/>
          <w:szCs w:val="28"/>
        </w:rPr>
      </w:pPr>
      <w:r w:rsidRPr="00C02F2A">
        <w:rPr>
          <w:color w:val="auto"/>
          <w:sz w:val="28"/>
          <w:szCs w:val="28"/>
        </w:rPr>
        <w:t xml:space="preserve">Accommodation is not arranged for the student on attachment to ease problems of rent and transportation fee. </w:t>
      </w:r>
    </w:p>
    <w:p w14:paraId="729E984E" w14:textId="51C247D7" w:rsidR="00996128" w:rsidRPr="00C02F2A" w:rsidRDefault="00996128" w:rsidP="0060151D">
      <w:pPr>
        <w:numPr>
          <w:ilvl w:val="0"/>
          <w:numId w:val="14"/>
        </w:numPr>
        <w:spacing w:after="280" w:line="360" w:lineRule="auto"/>
        <w:ind w:left="720" w:hanging="720"/>
        <w:rPr>
          <w:color w:val="auto"/>
          <w:sz w:val="28"/>
          <w:szCs w:val="28"/>
        </w:rPr>
      </w:pPr>
      <w:r w:rsidRPr="00C02F2A">
        <w:rPr>
          <w:color w:val="auto"/>
          <w:sz w:val="28"/>
          <w:szCs w:val="28"/>
        </w:rPr>
        <w:t xml:space="preserve">Few </w:t>
      </w:r>
      <w:r w:rsidR="0060151D" w:rsidRPr="00C02F2A">
        <w:rPr>
          <w:color w:val="auto"/>
          <w:sz w:val="28"/>
          <w:szCs w:val="28"/>
        </w:rPr>
        <w:t>organizations</w:t>
      </w:r>
      <w:r w:rsidRPr="00C02F2A">
        <w:rPr>
          <w:color w:val="auto"/>
          <w:sz w:val="28"/>
          <w:szCs w:val="28"/>
        </w:rPr>
        <w:t xml:space="preserve"> </w:t>
      </w:r>
      <w:proofErr w:type="gramStart"/>
      <w:r w:rsidRPr="00C02F2A">
        <w:rPr>
          <w:color w:val="auto"/>
          <w:sz w:val="28"/>
          <w:szCs w:val="28"/>
        </w:rPr>
        <w:t>rejects</w:t>
      </w:r>
      <w:proofErr w:type="gramEnd"/>
      <w:r w:rsidRPr="00C02F2A">
        <w:rPr>
          <w:color w:val="auto"/>
          <w:sz w:val="28"/>
          <w:szCs w:val="28"/>
        </w:rPr>
        <w:t xml:space="preserve"> student for the attachment when requesting the form. </w:t>
      </w:r>
    </w:p>
    <w:p w14:paraId="4945E970" w14:textId="77777777" w:rsidR="00996128" w:rsidRPr="00FC5458" w:rsidRDefault="00996128" w:rsidP="0060151D">
      <w:pPr>
        <w:pStyle w:val="Heading2"/>
        <w:rPr>
          <w:bCs/>
        </w:rPr>
      </w:pPr>
      <w:bookmarkStart w:id="32" w:name="_Toc192078664"/>
      <w:r w:rsidRPr="00C02F2A">
        <w:t xml:space="preserve">4.1 THE RELEVANCE OF STUDENT INDUSTRIAL WORK EXPERIENCE SCHEME </w:t>
      </w:r>
      <w:r w:rsidRPr="00FC5458">
        <w:rPr>
          <w:bCs/>
        </w:rPr>
        <w:t>(SIWES) PROGRAMME</w:t>
      </w:r>
      <w:bookmarkEnd w:id="32"/>
    </w:p>
    <w:p w14:paraId="1A194655" w14:textId="77777777" w:rsidR="00996128" w:rsidRPr="00C02F2A" w:rsidRDefault="00996128" w:rsidP="00996128">
      <w:pPr>
        <w:spacing w:line="360" w:lineRule="auto"/>
        <w:ind w:left="0" w:firstLine="0"/>
        <w:rPr>
          <w:color w:val="auto"/>
          <w:sz w:val="28"/>
          <w:szCs w:val="28"/>
        </w:rPr>
      </w:pPr>
      <w:r w:rsidRPr="00C02F2A">
        <w:rPr>
          <w:color w:val="auto"/>
          <w:sz w:val="28"/>
          <w:szCs w:val="28"/>
        </w:rPr>
        <w:t xml:space="preserve">      The relevance of industrial training for the period of month program has been of great importance to me as follows. </w:t>
      </w:r>
    </w:p>
    <w:p w14:paraId="56ABD9C8" w14:textId="77777777" w:rsidR="00996128" w:rsidRPr="00C02F2A" w:rsidRDefault="00996128" w:rsidP="0060151D">
      <w:pPr>
        <w:numPr>
          <w:ilvl w:val="0"/>
          <w:numId w:val="15"/>
        </w:numPr>
        <w:spacing w:after="163" w:line="360" w:lineRule="auto"/>
        <w:ind w:left="720" w:hanging="720"/>
        <w:rPr>
          <w:color w:val="auto"/>
          <w:sz w:val="28"/>
          <w:szCs w:val="28"/>
        </w:rPr>
      </w:pPr>
      <w:r w:rsidRPr="00C02F2A">
        <w:rPr>
          <w:color w:val="auto"/>
          <w:sz w:val="28"/>
          <w:szCs w:val="28"/>
        </w:rPr>
        <w:t xml:space="preserve">SIWES program provides me the opportunity to work in one or more areas of industry and this enable me to relate the theoretical knowledge to the practical work situation, which is a realistic way of determining the relevance of theory to practice. </w:t>
      </w:r>
    </w:p>
    <w:p w14:paraId="19CEC29F" w14:textId="77777777" w:rsidR="00996128" w:rsidRPr="00C02F2A" w:rsidRDefault="00996128" w:rsidP="0060151D">
      <w:pPr>
        <w:numPr>
          <w:ilvl w:val="0"/>
          <w:numId w:val="15"/>
        </w:numPr>
        <w:spacing w:after="163" w:line="360" w:lineRule="auto"/>
        <w:ind w:left="720" w:hanging="720"/>
        <w:rPr>
          <w:color w:val="auto"/>
          <w:sz w:val="28"/>
          <w:szCs w:val="28"/>
        </w:rPr>
      </w:pPr>
      <w:r w:rsidRPr="00C02F2A">
        <w:rPr>
          <w:color w:val="auto"/>
          <w:sz w:val="28"/>
          <w:szCs w:val="28"/>
        </w:rPr>
        <w:t xml:space="preserve">It </w:t>
      </w:r>
      <w:proofErr w:type="gramStart"/>
      <w:r w:rsidRPr="00C02F2A">
        <w:rPr>
          <w:color w:val="auto"/>
          <w:sz w:val="28"/>
          <w:szCs w:val="28"/>
        </w:rPr>
        <w:t>provide</w:t>
      </w:r>
      <w:proofErr w:type="gramEnd"/>
      <w:r w:rsidRPr="00C02F2A">
        <w:rPr>
          <w:color w:val="auto"/>
          <w:sz w:val="28"/>
          <w:szCs w:val="28"/>
        </w:rPr>
        <w:t xml:space="preserve"> me with an opportunity to apply knowledge in real work situation by bridging the gap between the theory and practical. </w:t>
      </w:r>
    </w:p>
    <w:p w14:paraId="2C0D15FE" w14:textId="77777777" w:rsidR="00996128" w:rsidRPr="00C02F2A" w:rsidRDefault="00996128" w:rsidP="0060151D">
      <w:pPr>
        <w:numPr>
          <w:ilvl w:val="0"/>
          <w:numId w:val="15"/>
        </w:numPr>
        <w:spacing w:after="163" w:line="360" w:lineRule="auto"/>
        <w:ind w:left="720" w:hanging="720"/>
        <w:rPr>
          <w:color w:val="auto"/>
          <w:sz w:val="28"/>
          <w:szCs w:val="28"/>
        </w:rPr>
      </w:pPr>
      <w:r w:rsidRPr="00C02F2A">
        <w:rPr>
          <w:color w:val="auto"/>
          <w:sz w:val="28"/>
          <w:szCs w:val="28"/>
        </w:rPr>
        <w:t xml:space="preserve">It </w:t>
      </w:r>
      <w:proofErr w:type="gramStart"/>
      <w:r w:rsidRPr="00C02F2A">
        <w:rPr>
          <w:color w:val="auto"/>
          <w:sz w:val="28"/>
          <w:szCs w:val="28"/>
        </w:rPr>
        <w:t>expose</w:t>
      </w:r>
      <w:proofErr w:type="gramEnd"/>
      <w:r w:rsidRPr="00C02F2A">
        <w:rPr>
          <w:color w:val="auto"/>
          <w:sz w:val="28"/>
          <w:szCs w:val="28"/>
        </w:rPr>
        <w:t xml:space="preserve"> me to work method and techniques in handling equipment and operating it, which may not be available in the collage   </w:t>
      </w:r>
    </w:p>
    <w:p w14:paraId="0D118F03" w14:textId="77777777" w:rsidR="00996128" w:rsidRPr="00C02F2A" w:rsidRDefault="00996128" w:rsidP="00996128">
      <w:pPr>
        <w:spacing w:after="278" w:line="360" w:lineRule="auto"/>
        <w:ind w:left="0" w:firstLine="0"/>
        <w:jc w:val="center"/>
        <w:rPr>
          <w:b/>
          <w:color w:val="auto"/>
          <w:sz w:val="28"/>
          <w:szCs w:val="28"/>
        </w:rPr>
      </w:pPr>
    </w:p>
    <w:p w14:paraId="75A8227B" w14:textId="77777777" w:rsidR="00996128" w:rsidRPr="00C02F2A" w:rsidRDefault="00996128" w:rsidP="00996128">
      <w:pPr>
        <w:spacing w:after="278" w:line="360" w:lineRule="auto"/>
        <w:ind w:left="0" w:firstLine="0"/>
        <w:jc w:val="center"/>
        <w:rPr>
          <w:b/>
          <w:color w:val="auto"/>
          <w:sz w:val="28"/>
          <w:szCs w:val="28"/>
        </w:rPr>
      </w:pPr>
    </w:p>
    <w:p w14:paraId="4E3FB1F5" w14:textId="77777777" w:rsidR="00996128" w:rsidRPr="00C02F2A" w:rsidRDefault="00996128" w:rsidP="00996128">
      <w:pPr>
        <w:spacing w:after="278" w:line="360" w:lineRule="auto"/>
        <w:ind w:left="0" w:firstLine="0"/>
        <w:jc w:val="center"/>
        <w:rPr>
          <w:b/>
          <w:color w:val="auto"/>
          <w:sz w:val="28"/>
          <w:szCs w:val="28"/>
        </w:rPr>
      </w:pPr>
    </w:p>
    <w:p w14:paraId="7C9AE5C8" w14:textId="77777777" w:rsidR="00996128" w:rsidRDefault="00996128" w:rsidP="00996128">
      <w:pPr>
        <w:spacing w:after="278" w:line="360" w:lineRule="auto"/>
        <w:ind w:left="0" w:firstLine="0"/>
        <w:rPr>
          <w:b/>
          <w:color w:val="auto"/>
          <w:sz w:val="28"/>
          <w:szCs w:val="28"/>
        </w:rPr>
      </w:pPr>
    </w:p>
    <w:p w14:paraId="5D6E2B6E" w14:textId="136FBFD1" w:rsidR="00996128" w:rsidRDefault="00996128" w:rsidP="00F53279">
      <w:pPr>
        <w:pStyle w:val="Heading1"/>
        <w:rPr>
          <w:sz w:val="28"/>
        </w:rPr>
      </w:pPr>
      <w:bookmarkStart w:id="33" w:name="_Toc192078665"/>
      <w:r w:rsidRPr="00F53279">
        <w:rPr>
          <w:sz w:val="28"/>
        </w:rPr>
        <w:t>CHAPTER FIVE</w:t>
      </w:r>
      <w:bookmarkEnd w:id="33"/>
    </w:p>
    <w:p w14:paraId="411E7331" w14:textId="732927E2" w:rsidR="00F53279" w:rsidRPr="00F53279" w:rsidRDefault="00F53279" w:rsidP="00F53279">
      <w:pPr>
        <w:pStyle w:val="Heading1"/>
        <w:rPr>
          <w:sz w:val="28"/>
        </w:rPr>
      </w:pPr>
      <w:bookmarkStart w:id="34" w:name="_Toc192078666"/>
      <w:r w:rsidRPr="00F53279">
        <w:rPr>
          <w:sz w:val="28"/>
        </w:rPr>
        <w:t>CONCLUSION AND RECOMMENDATIONS</w:t>
      </w:r>
      <w:bookmarkEnd w:id="34"/>
    </w:p>
    <w:p w14:paraId="66850BE0" w14:textId="38208FD7" w:rsidR="00996128" w:rsidRPr="00C02F2A" w:rsidRDefault="00996128" w:rsidP="00F53279">
      <w:pPr>
        <w:pStyle w:val="Heading2"/>
      </w:pPr>
      <w:bookmarkStart w:id="35" w:name="_Toc192078667"/>
      <w:r>
        <w:t>5.</w:t>
      </w:r>
      <w:r w:rsidR="00F53279">
        <w:t>1</w:t>
      </w:r>
      <w:r w:rsidR="00F53279">
        <w:tab/>
      </w:r>
      <w:r w:rsidRPr="00C02F2A">
        <w:t>CONCLUSION</w:t>
      </w:r>
      <w:bookmarkEnd w:id="35"/>
      <w:r w:rsidRPr="00C02F2A">
        <w:t xml:space="preserve">  </w:t>
      </w:r>
    </w:p>
    <w:p w14:paraId="19258651" w14:textId="77777777" w:rsidR="00996128" w:rsidRPr="00C02F2A" w:rsidRDefault="00996128" w:rsidP="00F53279">
      <w:pPr>
        <w:spacing w:line="360" w:lineRule="auto"/>
        <w:ind w:left="0" w:firstLine="0"/>
        <w:rPr>
          <w:b/>
          <w:bCs/>
          <w:color w:val="auto"/>
          <w:sz w:val="28"/>
          <w:szCs w:val="28"/>
        </w:rPr>
      </w:pPr>
      <w:r w:rsidRPr="00C02F2A">
        <w:rPr>
          <w:color w:val="auto"/>
          <w:sz w:val="28"/>
          <w:szCs w:val="28"/>
        </w:rPr>
        <w:t xml:space="preserve">     During the period of </w:t>
      </w:r>
      <w:r>
        <w:rPr>
          <w:color w:val="auto"/>
          <w:sz w:val="28"/>
          <w:szCs w:val="28"/>
        </w:rPr>
        <w:t>four (4) month</w:t>
      </w:r>
      <w:r w:rsidRPr="00C02F2A">
        <w:rPr>
          <w:color w:val="auto"/>
          <w:sz w:val="28"/>
          <w:szCs w:val="28"/>
        </w:rPr>
        <w:t xml:space="preserve"> of student industrial work experience scheme (SIWES) it was concluded</w:t>
      </w:r>
      <w:r>
        <w:rPr>
          <w:color w:val="auto"/>
          <w:sz w:val="28"/>
          <w:szCs w:val="28"/>
        </w:rPr>
        <w:t xml:space="preserve"> at A.G VISION CONSTRUCTION NIGERIAN LIMITED</w:t>
      </w:r>
    </w:p>
    <w:p w14:paraId="4F9E8128" w14:textId="5B26ED38" w:rsidR="00996128" w:rsidRPr="00C02F2A" w:rsidRDefault="00996128" w:rsidP="00F53279">
      <w:pPr>
        <w:spacing w:line="360" w:lineRule="auto"/>
        <w:ind w:left="0" w:firstLine="0"/>
        <w:rPr>
          <w:color w:val="auto"/>
          <w:sz w:val="28"/>
          <w:szCs w:val="28"/>
        </w:rPr>
      </w:pPr>
      <w:r w:rsidRPr="00C02F2A">
        <w:rPr>
          <w:color w:val="auto"/>
          <w:sz w:val="28"/>
          <w:szCs w:val="28"/>
        </w:rPr>
        <w:t xml:space="preserve">     The experience and determination carried out in </w:t>
      </w:r>
      <w:r w:rsidR="00F53279" w:rsidRPr="00C02F2A">
        <w:rPr>
          <w:color w:val="auto"/>
          <w:sz w:val="28"/>
          <w:szCs w:val="28"/>
        </w:rPr>
        <w:t xml:space="preserve">these </w:t>
      </w:r>
      <w:r w:rsidR="00F53279">
        <w:rPr>
          <w:color w:val="auto"/>
          <w:sz w:val="28"/>
          <w:szCs w:val="28"/>
        </w:rPr>
        <w:t>months</w:t>
      </w:r>
      <w:r w:rsidRPr="00C02F2A">
        <w:rPr>
          <w:color w:val="auto"/>
          <w:sz w:val="28"/>
          <w:szCs w:val="28"/>
        </w:rPr>
        <w:t xml:space="preserve"> has been achieved as regard to theoretical exposure. The work has been of great interest to me, practically handling equipment.  </w:t>
      </w:r>
    </w:p>
    <w:p w14:paraId="0ECDAA0F" w14:textId="4A76E444" w:rsidR="00996128" w:rsidRPr="00C02F2A" w:rsidRDefault="00996128" w:rsidP="00F53279">
      <w:pPr>
        <w:spacing w:line="360" w:lineRule="auto"/>
        <w:ind w:left="0" w:firstLine="0"/>
        <w:rPr>
          <w:color w:val="auto"/>
          <w:sz w:val="28"/>
          <w:szCs w:val="28"/>
        </w:rPr>
      </w:pPr>
      <w:r w:rsidRPr="00C02F2A">
        <w:rPr>
          <w:color w:val="auto"/>
          <w:sz w:val="28"/>
          <w:szCs w:val="28"/>
        </w:rPr>
        <w:t xml:space="preserve">        However, the aim is achieving reliable and standard field experiment became extremely relevant to me, my training cranes and castles limited, aids me to acquire good interesting farm ethics, use of tools and equipment and all quality practical working knowledge acquired in the class thereby bridging </w:t>
      </w:r>
      <w:proofErr w:type="gramStart"/>
      <w:r w:rsidR="00F53279" w:rsidRPr="00C02F2A">
        <w:rPr>
          <w:color w:val="auto"/>
          <w:sz w:val="28"/>
          <w:szCs w:val="28"/>
        </w:rPr>
        <w:t>it’s</w:t>
      </w:r>
      <w:proofErr w:type="gramEnd"/>
      <w:r w:rsidR="00F53279" w:rsidRPr="00C02F2A">
        <w:rPr>
          <w:color w:val="auto"/>
          <w:sz w:val="28"/>
          <w:szCs w:val="28"/>
        </w:rPr>
        <w:t xml:space="preserve"> </w:t>
      </w:r>
      <w:r w:rsidR="00F02E75" w:rsidRPr="00C02F2A">
        <w:rPr>
          <w:color w:val="auto"/>
          <w:sz w:val="28"/>
          <w:szCs w:val="28"/>
        </w:rPr>
        <w:t>gap with</w:t>
      </w:r>
      <w:r w:rsidRPr="00C02F2A">
        <w:rPr>
          <w:color w:val="auto"/>
          <w:sz w:val="28"/>
          <w:szCs w:val="28"/>
        </w:rPr>
        <w:t xml:space="preserve"> practical’s. </w:t>
      </w:r>
    </w:p>
    <w:p w14:paraId="0301C2B7" w14:textId="0F256764" w:rsidR="00996128" w:rsidRPr="00C02F2A" w:rsidRDefault="00996128" w:rsidP="00F53279">
      <w:pPr>
        <w:spacing w:line="360" w:lineRule="auto"/>
        <w:ind w:left="0" w:firstLine="0"/>
        <w:rPr>
          <w:b/>
          <w:bCs/>
          <w:color w:val="auto"/>
          <w:sz w:val="28"/>
          <w:szCs w:val="28"/>
        </w:rPr>
      </w:pPr>
      <w:r w:rsidRPr="00C02F2A">
        <w:rPr>
          <w:color w:val="auto"/>
          <w:sz w:val="28"/>
          <w:szCs w:val="28"/>
        </w:rPr>
        <w:t xml:space="preserve">      Finally</w:t>
      </w:r>
      <w:r w:rsidR="00F53279">
        <w:rPr>
          <w:color w:val="auto"/>
          <w:sz w:val="28"/>
          <w:szCs w:val="28"/>
        </w:rPr>
        <w:t>,</w:t>
      </w:r>
      <w:r w:rsidRPr="00C02F2A">
        <w:rPr>
          <w:color w:val="auto"/>
          <w:sz w:val="28"/>
          <w:szCs w:val="28"/>
        </w:rPr>
        <w:t xml:space="preserve"> during my industrial attachmen</w:t>
      </w:r>
      <w:r>
        <w:rPr>
          <w:color w:val="auto"/>
          <w:sz w:val="28"/>
          <w:szCs w:val="28"/>
        </w:rPr>
        <w:t xml:space="preserve">t at A.G VISION CONSTRUCTION </w:t>
      </w:r>
      <w:r w:rsidR="00F53279">
        <w:rPr>
          <w:color w:val="auto"/>
          <w:sz w:val="28"/>
          <w:szCs w:val="28"/>
        </w:rPr>
        <w:t xml:space="preserve">COMPANY </w:t>
      </w:r>
      <w:r>
        <w:rPr>
          <w:color w:val="auto"/>
          <w:sz w:val="28"/>
          <w:szCs w:val="28"/>
        </w:rPr>
        <w:t>NIGERIAN LIMITED</w:t>
      </w:r>
    </w:p>
    <w:p w14:paraId="7597A1F8" w14:textId="77777777" w:rsidR="00996128" w:rsidRPr="00C02F2A" w:rsidRDefault="00996128" w:rsidP="00F53279">
      <w:pPr>
        <w:pStyle w:val="ListParagraph"/>
        <w:spacing w:line="360" w:lineRule="auto"/>
        <w:ind w:left="0" w:firstLine="0"/>
        <w:rPr>
          <w:color w:val="auto"/>
          <w:sz w:val="28"/>
          <w:szCs w:val="28"/>
        </w:rPr>
      </w:pPr>
      <w:r>
        <w:rPr>
          <w:color w:val="auto"/>
          <w:sz w:val="28"/>
          <w:szCs w:val="28"/>
        </w:rPr>
        <w:t xml:space="preserve"> </w:t>
      </w:r>
      <w:r w:rsidRPr="00C02F2A">
        <w:rPr>
          <w:color w:val="auto"/>
          <w:sz w:val="28"/>
          <w:szCs w:val="28"/>
        </w:rPr>
        <w:t xml:space="preserve"> I was able to perform different experiment by myself and I also appreciate the knowledge that was impacted on me. The aim and objectives of ITF and SIWES has been achieved successfully. </w:t>
      </w:r>
    </w:p>
    <w:p w14:paraId="552DAFD7" w14:textId="77777777" w:rsidR="00996128" w:rsidRDefault="00996128" w:rsidP="00996128">
      <w:pPr>
        <w:spacing w:after="160" w:line="360" w:lineRule="auto"/>
        <w:ind w:left="0" w:firstLine="0"/>
        <w:jc w:val="left"/>
        <w:rPr>
          <w:color w:val="auto"/>
          <w:kern w:val="0"/>
          <w:sz w:val="28"/>
          <w:szCs w:val="28"/>
          <w:lang w:val="en-US" w:eastAsia="en-US"/>
          <w14:ligatures w14:val="none"/>
        </w:rPr>
      </w:pPr>
      <w:r>
        <w:rPr>
          <w:sz w:val="28"/>
          <w:szCs w:val="28"/>
        </w:rPr>
        <w:br w:type="page"/>
      </w:r>
    </w:p>
    <w:p w14:paraId="54BFA88A" w14:textId="717ACC67" w:rsidR="00996128" w:rsidRPr="00C02F2A" w:rsidRDefault="00996128" w:rsidP="00F02E75">
      <w:pPr>
        <w:pStyle w:val="Heading2"/>
      </w:pPr>
      <w:bookmarkStart w:id="36" w:name="_Toc192078668"/>
      <w:r w:rsidRPr="00C02F2A">
        <w:t>5.</w:t>
      </w:r>
      <w:r w:rsidR="00F02E75">
        <w:t>2</w:t>
      </w:r>
      <w:r w:rsidR="00F02E75">
        <w:tab/>
      </w:r>
      <w:r w:rsidRPr="00C02F2A">
        <w:t>RECOMMENDATION</w:t>
      </w:r>
      <w:r w:rsidR="00F02E75">
        <w:t>S</w:t>
      </w:r>
      <w:bookmarkEnd w:id="36"/>
    </w:p>
    <w:p w14:paraId="57B1A361" w14:textId="77777777" w:rsidR="00996128" w:rsidRPr="00C02F2A" w:rsidRDefault="00996128" w:rsidP="00F02E75">
      <w:pPr>
        <w:spacing w:line="360" w:lineRule="auto"/>
        <w:ind w:left="0" w:firstLine="0"/>
        <w:rPr>
          <w:color w:val="auto"/>
          <w:sz w:val="28"/>
          <w:szCs w:val="28"/>
        </w:rPr>
      </w:pPr>
      <w:r w:rsidRPr="00C02F2A">
        <w:rPr>
          <w:color w:val="auto"/>
          <w:sz w:val="28"/>
          <w:szCs w:val="28"/>
        </w:rPr>
        <w:t xml:space="preserve">   I will like to plead the department of civil engineering to add more of industrial materials, and also teach the student how to use some of the materials before going out for student industrial work experience scheme (SIWES). </w:t>
      </w:r>
    </w:p>
    <w:p w14:paraId="54D593A2" w14:textId="77777777" w:rsidR="00996128" w:rsidRPr="00C02F2A" w:rsidRDefault="00996128" w:rsidP="00F02E75">
      <w:pPr>
        <w:spacing w:line="360" w:lineRule="auto"/>
        <w:ind w:left="0" w:firstLine="0"/>
        <w:rPr>
          <w:color w:val="auto"/>
          <w:sz w:val="28"/>
          <w:szCs w:val="28"/>
        </w:rPr>
      </w:pPr>
      <w:r w:rsidRPr="00C02F2A">
        <w:rPr>
          <w:color w:val="auto"/>
          <w:sz w:val="28"/>
          <w:szCs w:val="28"/>
        </w:rPr>
        <w:t xml:space="preserve">     I am pleading to the department to at least pay three to four </w:t>
      </w:r>
      <w:proofErr w:type="gramStart"/>
      <w:r w:rsidRPr="00C02F2A">
        <w:rPr>
          <w:color w:val="auto"/>
          <w:sz w:val="28"/>
          <w:szCs w:val="28"/>
        </w:rPr>
        <w:t>visit</w:t>
      </w:r>
      <w:proofErr w:type="gramEnd"/>
      <w:r w:rsidRPr="00C02F2A">
        <w:rPr>
          <w:color w:val="auto"/>
          <w:sz w:val="28"/>
          <w:szCs w:val="28"/>
        </w:rPr>
        <w:t xml:space="preserve"> to the student undergoing the SIWES program in their respective industries, this to encourage the student to be constantly punctual and hard work during the cost of the industrial attachment. And I also want to plead ITF coordinator </w:t>
      </w:r>
      <w:proofErr w:type="gramStart"/>
      <w:r w:rsidRPr="00C02F2A">
        <w:rPr>
          <w:color w:val="auto"/>
          <w:sz w:val="28"/>
          <w:szCs w:val="28"/>
        </w:rPr>
        <w:t>the</w:t>
      </w:r>
      <w:proofErr w:type="gramEnd"/>
      <w:r w:rsidRPr="00C02F2A">
        <w:rPr>
          <w:color w:val="auto"/>
          <w:sz w:val="28"/>
          <w:szCs w:val="28"/>
        </w:rPr>
        <w:t xml:space="preserve"> should try to visit the establishment where student are undergoing there SIWES and likewise the sponsorship of the whole student on industrial attachment. I strongly, believed that the above mention points of recommendation should be considered. </w:t>
      </w:r>
    </w:p>
    <w:p w14:paraId="208D8E10" w14:textId="77777777" w:rsidR="00996128" w:rsidRDefault="00996128" w:rsidP="00996128">
      <w:pPr>
        <w:spacing w:after="160" w:line="360" w:lineRule="auto"/>
        <w:ind w:left="0" w:firstLine="0"/>
        <w:jc w:val="left"/>
        <w:rPr>
          <w:color w:val="auto"/>
          <w:kern w:val="0"/>
          <w:sz w:val="28"/>
          <w:szCs w:val="28"/>
          <w:lang w:val="en-US" w:eastAsia="en-US"/>
          <w14:ligatures w14:val="none"/>
        </w:rPr>
      </w:pPr>
      <w:r>
        <w:rPr>
          <w:sz w:val="28"/>
          <w:szCs w:val="28"/>
        </w:rPr>
        <w:br w:type="page"/>
      </w:r>
    </w:p>
    <w:p w14:paraId="718FB7FA" w14:textId="77777777" w:rsidR="00996128" w:rsidRPr="00F33E80" w:rsidRDefault="00996128" w:rsidP="00F33E80">
      <w:pPr>
        <w:pStyle w:val="Heading1"/>
        <w:ind w:left="0" w:firstLine="0"/>
        <w:rPr>
          <w:sz w:val="28"/>
        </w:rPr>
      </w:pPr>
      <w:bookmarkStart w:id="37" w:name="_Toc192078669"/>
      <w:r w:rsidRPr="00F33E80">
        <w:rPr>
          <w:sz w:val="28"/>
        </w:rPr>
        <w:t>REFERENCES</w:t>
      </w:r>
      <w:bookmarkEnd w:id="37"/>
    </w:p>
    <w:bookmarkEnd w:id="11"/>
    <w:p w14:paraId="3191EC8E" w14:textId="77777777" w:rsidR="00996128" w:rsidRPr="00BA7AB8" w:rsidRDefault="00996128" w:rsidP="00F02E75">
      <w:pPr>
        <w:spacing w:before="240" w:line="240" w:lineRule="auto"/>
        <w:ind w:left="720" w:hanging="720"/>
        <w:rPr>
          <w:sz w:val="28"/>
          <w:szCs w:val="28"/>
        </w:rPr>
      </w:pPr>
      <w:r w:rsidRPr="00BA7AB8">
        <w:rPr>
          <w:sz w:val="28"/>
          <w:szCs w:val="28"/>
          <w:shd w:val="clear" w:color="auto" w:fill="F7F7F7"/>
        </w:rPr>
        <w:t xml:space="preserve">Britannica. (2013). </w:t>
      </w:r>
      <w:r w:rsidRPr="00BA7AB8">
        <w:rPr>
          <w:i/>
          <w:sz w:val="28"/>
          <w:szCs w:val="28"/>
          <w:shd w:val="clear" w:color="auto" w:fill="F7F7F7"/>
        </w:rPr>
        <w:t>Asphalt Bitumen published</w:t>
      </w:r>
      <w:r w:rsidRPr="00BA7AB8">
        <w:rPr>
          <w:i/>
          <w:sz w:val="28"/>
          <w:szCs w:val="28"/>
          <w:shd w:val="clear" w:color="auto" w:fill="F7F7F7"/>
        </w:rPr>
        <w:tab/>
        <w:t>by</w:t>
      </w:r>
      <w:r w:rsidRPr="00BA7AB8">
        <w:rPr>
          <w:i/>
          <w:sz w:val="28"/>
          <w:szCs w:val="28"/>
          <w:shd w:val="clear" w:color="auto" w:fill="F7F7F7"/>
        </w:rPr>
        <w:tab/>
        <w:t xml:space="preserve">Britannica </w:t>
      </w:r>
      <w:proofErr w:type="spellStart"/>
      <w:r w:rsidRPr="00BA7AB8">
        <w:rPr>
          <w:i/>
          <w:sz w:val="28"/>
          <w:szCs w:val="28"/>
          <w:shd w:val="clear" w:color="auto" w:fill="F7F7F7"/>
        </w:rPr>
        <w:t>Encyclopædia</w:t>
      </w:r>
      <w:proofErr w:type="spellEnd"/>
      <w:r w:rsidRPr="00BA7AB8">
        <w:rPr>
          <w:sz w:val="28"/>
          <w:szCs w:val="28"/>
          <w:shd w:val="clear" w:color="auto" w:fill="F7F7F7"/>
        </w:rPr>
        <w:t xml:space="preserve"> Retrieved 27 February, 2025 from </w:t>
      </w:r>
      <w:hyperlink r:id="rId20" w:tgtFrame="_blank" w:history="1">
        <w:r w:rsidRPr="00BA7AB8">
          <w:rPr>
            <w:rStyle w:val="Hyperlink"/>
            <w:rFonts w:eastAsiaTheme="majorEastAsia"/>
            <w:sz w:val="28"/>
            <w:szCs w:val="28"/>
            <w:shd w:val="clear" w:color="auto" w:fill="F7F7F7"/>
          </w:rPr>
          <w:t>https://www.britannica.com/science/bitumen</w:t>
        </w:r>
      </w:hyperlink>
    </w:p>
    <w:p w14:paraId="462CCB71" w14:textId="77777777" w:rsidR="00996128" w:rsidRPr="00BA7AB8" w:rsidRDefault="00996128" w:rsidP="00F02E75">
      <w:pPr>
        <w:spacing w:before="240" w:line="240" w:lineRule="auto"/>
        <w:ind w:left="720" w:hanging="720"/>
        <w:rPr>
          <w:sz w:val="28"/>
          <w:szCs w:val="28"/>
          <w:shd w:val="clear" w:color="auto" w:fill="F7F7F7"/>
        </w:rPr>
      </w:pPr>
      <w:r w:rsidRPr="00BA7AB8">
        <w:rPr>
          <w:sz w:val="28"/>
          <w:szCs w:val="28"/>
          <w:shd w:val="clear" w:color="auto" w:fill="F7F7F7"/>
        </w:rPr>
        <w:t xml:space="preserve">Daniel J. F. (2008). </w:t>
      </w:r>
      <w:r w:rsidRPr="00BA7AB8">
        <w:rPr>
          <w:i/>
          <w:sz w:val="28"/>
          <w:szCs w:val="28"/>
          <w:shd w:val="clear" w:color="auto" w:fill="F7F7F7"/>
        </w:rPr>
        <w:t>Planning, Design, and Operations.</w:t>
      </w:r>
      <w:r w:rsidRPr="00BA7AB8">
        <w:rPr>
          <w:sz w:val="28"/>
          <w:szCs w:val="28"/>
          <w:shd w:val="clear" w:color="auto" w:fill="F7F7F7"/>
        </w:rPr>
        <w:t xml:space="preserve"> published by WC Aaron Publishers, New Jersey.</w:t>
      </w:r>
    </w:p>
    <w:p w14:paraId="3F858F4F" w14:textId="77777777" w:rsidR="00996128" w:rsidRPr="00BA7AB8" w:rsidRDefault="00996128" w:rsidP="00F02E75">
      <w:pPr>
        <w:spacing w:before="240" w:line="240" w:lineRule="auto"/>
        <w:ind w:left="720" w:hanging="720"/>
        <w:rPr>
          <w:sz w:val="28"/>
          <w:szCs w:val="28"/>
          <w:lang w:val="en-US" w:eastAsia="en-US"/>
        </w:rPr>
      </w:pPr>
      <w:r w:rsidRPr="00BA7AB8">
        <w:rPr>
          <w:sz w:val="28"/>
          <w:szCs w:val="28"/>
          <w:shd w:val="clear" w:color="auto" w:fill="F7F7F7"/>
        </w:rPr>
        <w:t xml:space="preserve">Daniel, R. (2011). </w:t>
      </w:r>
      <w:r w:rsidRPr="00BA7AB8">
        <w:rPr>
          <w:i/>
          <w:sz w:val="28"/>
          <w:szCs w:val="28"/>
          <w:shd w:val="clear" w:color="auto" w:fill="F7F7F7"/>
        </w:rPr>
        <w:t>Road construction theory,</w:t>
      </w:r>
      <w:r w:rsidRPr="00BA7AB8">
        <w:rPr>
          <w:sz w:val="28"/>
          <w:szCs w:val="28"/>
          <w:shd w:val="clear" w:color="auto" w:fill="F7F7F7"/>
        </w:rPr>
        <w:t xml:space="preserve"> published by </w:t>
      </w:r>
      <w:r w:rsidRPr="00BA7AB8">
        <w:rPr>
          <w:sz w:val="28"/>
          <w:szCs w:val="28"/>
          <w:lang w:val="en-US" w:eastAsia="en-US"/>
        </w:rPr>
        <w:t>McGraw-Hill Ed</w:t>
      </w:r>
    </w:p>
    <w:p w14:paraId="01D79AB3" w14:textId="77777777" w:rsidR="00996128" w:rsidRDefault="00996128" w:rsidP="00F02E75">
      <w:pPr>
        <w:spacing w:before="240" w:line="240" w:lineRule="auto"/>
        <w:ind w:left="720" w:hanging="720"/>
        <w:rPr>
          <w:sz w:val="28"/>
          <w:szCs w:val="28"/>
          <w:lang w:val="en-US" w:eastAsia="en-US"/>
        </w:rPr>
      </w:pPr>
      <w:r w:rsidRPr="00BA7AB8">
        <w:rPr>
          <w:sz w:val="28"/>
          <w:szCs w:val="28"/>
          <w:lang w:val="en-US" w:eastAsia="en-US"/>
        </w:rPr>
        <w:t xml:space="preserve">Dodge, R. W. (2010). </w:t>
      </w:r>
      <w:r w:rsidRPr="00BA7AB8">
        <w:rPr>
          <w:i/>
          <w:sz w:val="28"/>
          <w:szCs w:val="28"/>
          <w:lang w:val="en-US" w:eastAsia="en-US"/>
        </w:rPr>
        <w:t>Construction Site Preparation.</w:t>
      </w:r>
      <w:r w:rsidRPr="00BA7AB8">
        <w:rPr>
          <w:sz w:val="28"/>
          <w:szCs w:val="28"/>
          <w:lang w:val="en-US" w:eastAsia="en-US"/>
        </w:rPr>
        <w:t xml:space="preserve"> Published by McGraw-Hill Ed</w:t>
      </w:r>
    </w:p>
    <w:p w14:paraId="47568611" w14:textId="77777777" w:rsidR="00996128" w:rsidRPr="000304A5" w:rsidRDefault="00996128" w:rsidP="00996128">
      <w:pPr>
        <w:spacing w:line="360" w:lineRule="auto"/>
        <w:ind w:left="0" w:firstLine="0"/>
        <w:rPr>
          <w:b/>
          <w:bCs/>
          <w:sz w:val="28"/>
          <w:szCs w:val="28"/>
        </w:rPr>
      </w:pPr>
    </w:p>
    <w:p w14:paraId="18A4C389" w14:textId="7E846203" w:rsidR="00D55143" w:rsidRPr="00996128" w:rsidRDefault="00D55143" w:rsidP="00996128">
      <w:pPr>
        <w:spacing w:line="240" w:lineRule="auto"/>
        <w:ind w:left="0" w:firstLine="0"/>
        <w:rPr>
          <w:bCs/>
          <w:iCs/>
          <w:sz w:val="28"/>
          <w:szCs w:val="28"/>
        </w:rPr>
      </w:pPr>
    </w:p>
    <w:sectPr w:rsidR="00D55143" w:rsidRPr="00996128" w:rsidSect="00430CE6">
      <w:footerReference w:type="default" r:id="rId2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DB0C4A" w14:textId="77777777" w:rsidR="00104ECF" w:rsidRDefault="00104ECF" w:rsidP="005F0CF0">
      <w:pPr>
        <w:spacing w:after="0" w:line="240" w:lineRule="auto"/>
      </w:pPr>
      <w:r>
        <w:separator/>
      </w:r>
    </w:p>
  </w:endnote>
  <w:endnote w:type="continuationSeparator" w:id="0">
    <w:p w14:paraId="3F10DE58" w14:textId="77777777" w:rsidR="00104ECF" w:rsidRDefault="00104ECF" w:rsidP="005F0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2393514"/>
      <w:docPartObj>
        <w:docPartGallery w:val="Page Numbers (Bottom of Page)"/>
        <w:docPartUnique/>
      </w:docPartObj>
    </w:sdtPr>
    <w:sdtEndPr>
      <w:rPr>
        <w:noProof/>
      </w:rPr>
    </w:sdtEndPr>
    <w:sdtContent>
      <w:p w14:paraId="01C633B3" w14:textId="77777777" w:rsidR="005F0CF0" w:rsidRDefault="005F0CF0">
        <w:pPr>
          <w:pStyle w:val="Footer"/>
          <w:jc w:val="center"/>
        </w:pPr>
        <w:r>
          <w:fldChar w:fldCharType="begin"/>
        </w:r>
        <w:r>
          <w:instrText xml:space="preserve"> PAGE   \* MERGEFORMAT </w:instrText>
        </w:r>
        <w:r>
          <w:fldChar w:fldCharType="separate"/>
        </w:r>
        <w:r w:rsidR="00D55143">
          <w:rPr>
            <w:noProof/>
          </w:rPr>
          <w:t>i</w:t>
        </w:r>
        <w:r>
          <w:rPr>
            <w:noProof/>
          </w:rPr>
          <w:fldChar w:fldCharType="end"/>
        </w:r>
      </w:p>
    </w:sdtContent>
  </w:sdt>
  <w:p w14:paraId="2BBA11A0" w14:textId="77777777" w:rsidR="005F0CF0" w:rsidRDefault="005F0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707134"/>
      <w:docPartObj>
        <w:docPartGallery w:val="Page Numbers (Bottom of Page)"/>
        <w:docPartUnique/>
      </w:docPartObj>
    </w:sdtPr>
    <w:sdtEndPr>
      <w:rPr>
        <w:noProof/>
      </w:rPr>
    </w:sdtEndPr>
    <w:sdtContent>
      <w:p w14:paraId="1FB8A81C" w14:textId="77777777" w:rsidR="00A747A2" w:rsidRDefault="0033604B">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A16087A" w14:textId="77777777" w:rsidR="00A747A2" w:rsidRDefault="00104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8B3135" w14:textId="77777777" w:rsidR="00104ECF" w:rsidRDefault="00104ECF" w:rsidP="005F0CF0">
      <w:pPr>
        <w:spacing w:after="0" w:line="240" w:lineRule="auto"/>
      </w:pPr>
      <w:r>
        <w:separator/>
      </w:r>
    </w:p>
  </w:footnote>
  <w:footnote w:type="continuationSeparator" w:id="0">
    <w:p w14:paraId="3E3D102C" w14:textId="77777777" w:rsidR="00104ECF" w:rsidRDefault="00104ECF" w:rsidP="005F0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90FB5"/>
    <w:multiLevelType w:val="multilevel"/>
    <w:tmpl w:val="7FDA2DCE"/>
    <w:lvl w:ilvl="0">
      <w:start w:val="2"/>
      <w:numFmt w:val="decimal"/>
      <w:lvlText w:val="%1"/>
      <w:lvlJc w:val="left"/>
      <w:pPr>
        <w:ind w:left="600" w:hanging="600"/>
      </w:pPr>
      <w:rPr>
        <w:b/>
      </w:rPr>
    </w:lvl>
    <w:lvl w:ilvl="1">
      <w:start w:val="2"/>
      <w:numFmt w:val="decimal"/>
      <w:lvlText w:val="%1.%2"/>
      <w:lvlJc w:val="left"/>
      <w:pPr>
        <w:ind w:left="240" w:hanging="600"/>
      </w:pPr>
      <w:rPr>
        <w:b/>
      </w:rPr>
    </w:lvl>
    <w:lvl w:ilvl="2">
      <w:start w:val="5"/>
      <w:numFmt w:val="decimal"/>
      <w:lvlText w:val="%1.%2.%3"/>
      <w:lvlJc w:val="left"/>
      <w:pPr>
        <w:ind w:left="0" w:hanging="720"/>
      </w:pPr>
      <w:rPr>
        <w:b/>
      </w:rPr>
    </w:lvl>
    <w:lvl w:ilvl="3">
      <w:start w:val="1"/>
      <w:numFmt w:val="decimal"/>
      <w:lvlText w:val="%1.%2.%3.%4"/>
      <w:lvlJc w:val="left"/>
      <w:pPr>
        <w:ind w:left="0" w:hanging="1080"/>
      </w:pPr>
      <w:rPr>
        <w:b/>
      </w:rPr>
    </w:lvl>
    <w:lvl w:ilvl="4">
      <w:start w:val="1"/>
      <w:numFmt w:val="decimal"/>
      <w:lvlText w:val="%1.%2.%3.%4.%5"/>
      <w:lvlJc w:val="left"/>
      <w:pPr>
        <w:ind w:left="-360" w:hanging="1080"/>
      </w:pPr>
      <w:rPr>
        <w:b/>
      </w:rPr>
    </w:lvl>
    <w:lvl w:ilvl="5">
      <w:start w:val="1"/>
      <w:numFmt w:val="decimal"/>
      <w:lvlText w:val="%1.%2.%3.%4.%5.%6"/>
      <w:lvlJc w:val="left"/>
      <w:pPr>
        <w:ind w:left="-360" w:hanging="1440"/>
      </w:pPr>
      <w:rPr>
        <w:b/>
      </w:rPr>
    </w:lvl>
    <w:lvl w:ilvl="6">
      <w:start w:val="1"/>
      <w:numFmt w:val="decimal"/>
      <w:lvlText w:val="%1.%2.%3.%4.%5.%6.%7"/>
      <w:lvlJc w:val="left"/>
      <w:pPr>
        <w:ind w:left="-720" w:hanging="1440"/>
      </w:pPr>
      <w:rPr>
        <w:b/>
      </w:rPr>
    </w:lvl>
    <w:lvl w:ilvl="7">
      <w:start w:val="1"/>
      <w:numFmt w:val="decimal"/>
      <w:lvlText w:val="%1.%2.%3.%4.%5.%6.%7.%8"/>
      <w:lvlJc w:val="left"/>
      <w:pPr>
        <w:ind w:left="-720" w:hanging="1800"/>
      </w:pPr>
      <w:rPr>
        <w:b/>
      </w:rPr>
    </w:lvl>
    <w:lvl w:ilvl="8">
      <w:start w:val="1"/>
      <w:numFmt w:val="decimal"/>
      <w:lvlText w:val="%1.%2.%3.%4.%5.%6.%7.%8.%9"/>
      <w:lvlJc w:val="left"/>
      <w:pPr>
        <w:ind w:left="-720" w:hanging="2160"/>
      </w:pPr>
      <w:rPr>
        <w:b/>
      </w:rPr>
    </w:lvl>
  </w:abstractNum>
  <w:abstractNum w:abstractNumId="1" w15:restartNumberingAfterBreak="0">
    <w:nsid w:val="08100157"/>
    <w:multiLevelType w:val="multilevel"/>
    <w:tmpl w:val="245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15A16"/>
    <w:multiLevelType w:val="hybridMultilevel"/>
    <w:tmpl w:val="8996A4C8"/>
    <w:lvl w:ilvl="0" w:tplc="38081E1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4876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4C1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C45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EF0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A893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A3E2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60DDE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18245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2970FF"/>
    <w:multiLevelType w:val="hybridMultilevel"/>
    <w:tmpl w:val="5D66AE6A"/>
    <w:lvl w:ilvl="0" w:tplc="9EA8036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21E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2F5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ED9F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EAB0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692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004D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627A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8A0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E86D55"/>
    <w:multiLevelType w:val="hybridMultilevel"/>
    <w:tmpl w:val="55F4F2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24434702"/>
    <w:multiLevelType w:val="hybridMultilevel"/>
    <w:tmpl w:val="E200B70C"/>
    <w:lvl w:ilvl="0" w:tplc="F4BE9F08">
      <w:start w:val="1"/>
      <w:numFmt w:val="decimal"/>
      <w:lvlText w:val="%1."/>
      <w:lvlJc w:val="left"/>
      <w:pPr>
        <w:ind w:left="1289"/>
      </w:pPr>
      <w:rPr>
        <w:b w:val="0"/>
        <w:i w:val="0"/>
        <w:strike w:val="0"/>
        <w:dstrike w:val="0"/>
        <w:color w:val="000000"/>
        <w:sz w:val="28"/>
        <w:szCs w:val="20"/>
        <w:u w:val="none" w:color="000000"/>
        <w:bdr w:val="none" w:sz="0" w:space="0" w:color="auto"/>
        <w:shd w:val="clear" w:color="auto" w:fill="auto"/>
        <w:vertAlign w:val="baseline"/>
      </w:rPr>
    </w:lvl>
    <w:lvl w:ilvl="1" w:tplc="959ADF96">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308078">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564202">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9AA98E">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3436EE">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BA6200">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AC6B8C">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3C5A2E">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391CBF"/>
    <w:multiLevelType w:val="multilevel"/>
    <w:tmpl w:val="11567E7A"/>
    <w:lvl w:ilvl="0">
      <w:start w:val="2"/>
      <w:numFmt w:val="decimal"/>
      <w:lvlText w:val="%1"/>
      <w:lvlJc w:val="left"/>
      <w:pPr>
        <w:ind w:left="375" w:hanging="375"/>
      </w:pPr>
      <w:rPr>
        <w:rFonts w:hint="default"/>
      </w:rPr>
    </w:lvl>
    <w:lvl w:ilvl="1">
      <w:start w:val="7"/>
      <w:numFmt w:val="decimal"/>
      <w:lvlText w:val="%1.%2"/>
      <w:lvlJc w:val="left"/>
      <w:pPr>
        <w:ind w:left="195" w:hanging="375"/>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540" w:hanging="108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540" w:hanging="144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540" w:hanging="1800"/>
      </w:pPr>
      <w:rPr>
        <w:rFonts w:hint="default"/>
      </w:rPr>
    </w:lvl>
    <w:lvl w:ilvl="8">
      <w:start w:val="1"/>
      <w:numFmt w:val="decimal"/>
      <w:lvlText w:val="%1.%2.%3.%4.%5.%6.%7.%8.%9"/>
      <w:lvlJc w:val="left"/>
      <w:pPr>
        <w:ind w:left="720" w:hanging="2160"/>
      </w:pPr>
      <w:rPr>
        <w:rFonts w:hint="default"/>
      </w:rPr>
    </w:lvl>
  </w:abstractNum>
  <w:abstractNum w:abstractNumId="7" w15:restartNumberingAfterBreak="0">
    <w:nsid w:val="2E1762D1"/>
    <w:multiLevelType w:val="hybridMultilevel"/>
    <w:tmpl w:val="6CE0634E"/>
    <w:lvl w:ilvl="0" w:tplc="16227506">
      <w:start w:val="1"/>
      <w:numFmt w:val="bullet"/>
      <w:lvlText w:val="-"/>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122AA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B08A4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443A4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747A6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38E44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4C050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3C9E2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A8484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8272B2"/>
    <w:multiLevelType w:val="hybridMultilevel"/>
    <w:tmpl w:val="C9A8D1E8"/>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1080BBC"/>
    <w:multiLevelType w:val="hybridMultilevel"/>
    <w:tmpl w:val="BA04A0B0"/>
    <w:lvl w:ilvl="0" w:tplc="F9F4AE50">
      <w:start w:val="1"/>
      <w:numFmt w:val="decimal"/>
      <w:lvlText w:val="%1."/>
      <w:lvlJc w:val="left"/>
      <w:pPr>
        <w:ind w:left="12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15E022D"/>
    <w:multiLevelType w:val="hybridMultilevel"/>
    <w:tmpl w:val="A2844564"/>
    <w:lvl w:ilvl="0" w:tplc="07BAC6A6">
      <w:start w:val="3"/>
      <w:numFmt w:val="lowerRoman"/>
      <w:lvlText w:val="%1."/>
      <w:lvlJc w:val="left"/>
      <w:pPr>
        <w:ind w:left="1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268F7C">
      <w:start w:val="1"/>
      <w:numFmt w:val="lowerLetter"/>
      <w:lvlText w:val="%2"/>
      <w:lvlJc w:val="left"/>
      <w:pPr>
        <w:ind w:left="1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4ADE4C">
      <w:start w:val="1"/>
      <w:numFmt w:val="lowerRoman"/>
      <w:lvlText w:val="%3"/>
      <w:lvlJc w:val="left"/>
      <w:pPr>
        <w:ind w:left="1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0CBDBE">
      <w:start w:val="1"/>
      <w:numFmt w:val="decimal"/>
      <w:lvlText w:val="%4"/>
      <w:lvlJc w:val="left"/>
      <w:pPr>
        <w:ind w:left="2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CAE444">
      <w:start w:val="1"/>
      <w:numFmt w:val="lowerLetter"/>
      <w:lvlText w:val="%5"/>
      <w:lvlJc w:val="left"/>
      <w:pPr>
        <w:ind w:left="3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0AF6B8">
      <w:start w:val="1"/>
      <w:numFmt w:val="lowerRoman"/>
      <w:lvlText w:val="%6"/>
      <w:lvlJc w:val="left"/>
      <w:pPr>
        <w:ind w:left="4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303EA4">
      <w:start w:val="1"/>
      <w:numFmt w:val="decimal"/>
      <w:lvlText w:val="%7"/>
      <w:lvlJc w:val="left"/>
      <w:pPr>
        <w:ind w:left="48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DC30D6">
      <w:start w:val="1"/>
      <w:numFmt w:val="lowerLetter"/>
      <w:lvlText w:val="%8"/>
      <w:lvlJc w:val="left"/>
      <w:pPr>
        <w:ind w:left="55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A64708">
      <w:start w:val="1"/>
      <w:numFmt w:val="lowerRoman"/>
      <w:lvlText w:val="%9"/>
      <w:lvlJc w:val="left"/>
      <w:pPr>
        <w:ind w:left="63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E7643D9"/>
    <w:multiLevelType w:val="hybridMultilevel"/>
    <w:tmpl w:val="51D257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A96C81"/>
    <w:multiLevelType w:val="hybridMultilevel"/>
    <w:tmpl w:val="DFFEB962"/>
    <w:lvl w:ilvl="0" w:tplc="951E370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9ADF96">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308078">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564202">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9AA98E">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3436EE">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BA6200">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AC6B8C">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3C5A2E">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8807DBE"/>
    <w:multiLevelType w:val="multilevel"/>
    <w:tmpl w:val="5B60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A5F9A"/>
    <w:multiLevelType w:val="multilevel"/>
    <w:tmpl w:val="A6C6A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E0143"/>
    <w:multiLevelType w:val="multilevel"/>
    <w:tmpl w:val="8B9EAF18"/>
    <w:lvl w:ilvl="0">
      <w:start w:val="1"/>
      <w:numFmt w:val="decimal"/>
      <w:lvlText w:val="%1."/>
      <w:lvlJc w:val="left"/>
      <w:pPr>
        <w:tabs>
          <w:tab w:val="num" w:pos="260"/>
        </w:tabs>
        <w:ind w:left="260" w:hanging="360"/>
      </w:pPr>
    </w:lvl>
    <w:lvl w:ilvl="1">
      <w:start w:val="1"/>
      <w:numFmt w:val="decimal"/>
      <w:lvlText w:val="(%2)"/>
      <w:lvlJc w:val="left"/>
      <w:pPr>
        <w:ind w:left="980" w:hanging="360"/>
      </w:pPr>
      <w:rPr>
        <w:color w:val="0000FF"/>
        <w:u w:val="single"/>
      </w:rPr>
    </w:lvl>
    <w:lvl w:ilvl="2">
      <w:start w:val="1"/>
      <w:numFmt w:val="decimal"/>
      <w:lvlText w:val="%3."/>
      <w:lvlJc w:val="left"/>
      <w:pPr>
        <w:tabs>
          <w:tab w:val="num" w:pos="1700"/>
        </w:tabs>
        <w:ind w:left="1700" w:hanging="360"/>
      </w:pPr>
    </w:lvl>
    <w:lvl w:ilvl="3">
      <w:start w:val="1"/>
      <w:numFmt w:val="decimal"/>
      <w:lvlText w:val="%4."/>
      <w:lvlJc w:val="left"/>
      <w:pPr>
        <w:tabs>
          <w:tab w:val="num" w:pos="2420"/>
        </w:tabs>
        <w:ind w:left="2420" w:hanging="360"/>
      </w:pPr>
    </w:lvl>
    <w:lvl w:ilvl="4">
      <w:start w:val="1"/>
      <w:numFmt w:val="decimal"/>
      <w:lvlText w:val="%5."/>
      <w:lvlJc w:val="left"/>
      <w:pPr>
        <w:tabs>
          <w:tab w:val="num" w:pos="3140"/>
        </w:tabs>
        <w:ind w:left="3140" w:hanging="360"/>
      </w:pPr>
    </w:lvl>
    <w:lvl w:ilvl="5">
      <w:start w:val="1"/>
      <w:numFmt w:val="decimal"/>
      <w:lvlText w:val="%6."/>
      <w:lvlJc w:val="left"/>
      <w:pPr>
        <w:tabs>
          <w:tab w:val="num" w:pos="3860"/>
        </w:tabs>
        <w:ind w:left="3860" w:hanging="360"/>
      </w:pPr>
    </w:lvl>
    <w:lvl w:ilvl="6">
      <w:start w:val="1"/>
      <w:numFmt w:val="decimal"/>
      <w:lvlText w:val="%7."/>
      <w:lvlJc w:val="left"/>
      <w:pPr>
        <w:tabs>
          <w:tab w:val="num" w:pos="4580"/>
        </w:tabs>
        <w:ind w:left="4580" w:hanging="360"/>
      </w:pPr>
    </w:lvl>
    <w:lvl w:ilvl="7">
      <w:start w:val="1"/>
      <w:numFmt w:val="decimal"/>
      <w:lvlText w:val="%8."/>
      <w:lvlJc w:val="left"/>
      <w:pPr>
        <w:tabs>
          <w:tab w:val="num" w:pos="5300"/>
        </w:tabs>
        <w:ind w:left="5300" w:hanging="360"/>
      </w:pPr>
    </w:lvl>
    <w:lvl w:ilvl="8">
      <w:start w:val="1"/>
      <w:numFmt w:val="decimal"/>
      <w:lvlText w:val="%9."/>
      <w:lvlJc w:val="left"/>
      <w:pPr>
        <w:tabs>
          <w:tab w:val="num" w:pos="6020"/>
        </w:tabs>
        <w:ind w:left="6020" w:hanging="360"/>
      </w:pPr>
    </w:lvl>
  </w:abstractNum>
  <w:abstractNum w:abstractNumId="16" w15:restartNumberingAfterBreak="0">
    <w:nsid w:val="69547AFA"/>
    <w:multiLevelType w:val="multilevel"/>
    <w:tmpl w:val="4A1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F4330"/>
    <w:multiLevelType w:val="multilevel"/>
    <w:tmpl w:val="8A30C606"/>
    <w:lvl w:ilvl="0">
      <w:start w:val="2"/>
      <w:numFmt w:val="decimal"/>
      <w:lvlText w:val="%1"/>
      <w:lvlJc w:val="left"/>
      <w:pPr>
        <w:ind w:left="375" w:hanging="375"/>
      </w:pPr>
      <w:rPr>
        <w:rFonts w:hint="default"/>
      </w:rPr>
    </w:lvl>
    <w:lvl w:ilvl="1">
      <w:start w:val="6"/>
      <w:numFmt w:val="decimal"/>
      <w:lvlText w:val="%1.%2"/>
      <w:lvlJc w:val="left"/>
      <w:pPr>
        <w:ind w:left="-435" w:hanging="375"/>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610" w:hanging="144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3870" w:hanging="1800"/>
      </w:pPr>
      <w:rPr>
        <w:rFonts w:hint="default"/>
      </w:rPr>
    </w:lvl>
    <w:lvl w:ilvl="8">
      <w:start w:val="1"/>
      <w:numFmt w:val="decimal"/>
      <w:lvlText w:val="%1.%2.%3.%4.%5.%6.%7.%8.%9"/>
      <w:lvlJc w:val="left"/>
      <w:pPr>
        <w:ind w:left="-4320" w:hanging="2160"/>
      </w:pPr>
      <w:rPr>
        <w:rFonts w:hint="default"/>
      </w:rPr>
    </w:lvl>
  </w:abstractNum>
  <w:abstractNum w:abstractNumId="18" w15:restartNumberingAfterBreak="0">
    <w:nsid w:val="729F7BE5"/>
    <w:multiLevelType w:val="hybridMultilevel"/>
    <w:tmpl w:val="C3B47B48"/>
    <w:lvl w:ilvl="0" w:tplc="E0B2D06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52379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E4B16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A4EE6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7CBE8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1A5D7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F65B0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0CEEC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84C19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CF6352A"/>
    <w:multiLevelType w:val="hybridMultilevel"/>
    <w:tmpl w:val="794CE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F0114B0"/>
    <w:multiLevelType w:val="hybridMultilevel"/>
    <w:tmpl w:val="BDD4E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2"/>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4"/>
  </w:num>
  <w:num w:numId="4">
    <w:abstractNumId w:val="20"/>
  </w:num>
  <w:num w:numId="5">
    <w:abstractNumId w:val="12"/>
  </w:num>
  <w:num w:numId="6">
    <w:abstractNumId w:val="10"/>
  </w:num>
  <w:num w:numId="7">
    <w:abstractNumId w:val="8"/>
  </w:num>
  <w:num w:numId="8">
    <w:abstractNumId w:val="18"/>
  </w:num>
  <w:num w:numId="9">
    <w:abstractNumId w:val="7"/>
  </w:num>
  <w:num w:numId="10">
    <w:abstractNumId w:val="16"/>
  </w:num>
  <w:num w:numId="11">
    <w:abstractNumId w:val="1"/>
  </w:num>
  <w:num w:numId="12">
    <w:abstractNumId w:val="13"/>
  </w:num>
  <w:num w:numId="13">
    <w:abstractNumId w:val="14"/>
  </w:num>
  <w:num w:numId="14">
    <w:abstractNumId w:val="3"/>
  </w:num>
  <w:num w:numId="15">
    <w:abstractNumId w:val="2"/>
  </w:num>
  <w:num w:numId="16">
    <w:abstractNumId w:val="19"/>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7"/>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9C"/>
    <w:rsid w:val="00027223"/>
    <w:rsid w:val="00041CA1"/>
    <w:rsid w:val="000950AC"/>
    <w:rsid w:val="00104ECF"/>
    <w:rsid w:val="001852DB"/>
    <w:rsid w:val="001F669E"/>
    <w:rsid w:val="002258C6"/>
    <w:rsid w:val="0033604B"/>
    <w:rsid w:val="00361117"/>
    <w:rsid w:val="00375CE9"/>
    <w:rsid w:val="003B32D1"/>
    <w:rsid w:val="00430CE6"/>
    <w:rsid w:val="004376F0"/>
    <w:rsid w:val="00441F2A"/>
    <w:rsid w:val="00456A03"/>
    <w:rsid w:val="004A0A1C"/>
    <w:rsid w:val="00572853"/>
    <w:rsid w:val="005B5785"/>
    <w:rsid w:val="005E2879"/>
    <w:rsid w:val="005E6064"/>
    <w:rsid w:val="005F0CF0"/>
    <w:rsid w:val="0060151D"/>
    <w:rsid w:val="0060210B"/>
    <w:rsid w:val="00666AAE"/>
    <w:rsid w:val="006A1B95"/>
    <w:rsid w:val="006E1B81"/>
    <w:rsid w:val="006E41C3"/>
    <w:rsid w:val="006F20A4"/>
    <w:rsid w:val="0077084F"/>
    <w:rsid w:val="007F7F2A"/>
    <w:rsid w:val="00817FAF"/>
    <w:rsid w:val="008C091A"/>
    <w:rsid w:val="008C5258"/>
    <w:rsid w:val="0094409C"/>
    <w:rsid w:val="0095291F"/>
    <w:rsid w:val="00960012"/>
    <w:rsid w:val="00996128"/>
    <w:rsid w:val="009B1B8D"/>
    <w:rsid w:val="009C1CE4"/>
    <w:rsid w:val="009C44A9"/>
    <w:rsid w:val="00A54384"/>
    <w:rsid w:val="00AA30B6"/>
    <w:rsid w:val="00AD16A7"/>
    <w:rsid w:val="00AE7495"/>
    <w:rsid w:val="00BD0812"/>
    <w:rsid w:val="00C3624F"/>
    <w:rsid w:val="00C47B29"/>
    <w:rsid w:val="00C8683E"/>
    <w:rsid w:val="00D03EF3"/>
    <w:rsid w:val="00D06A4A"/>
    <w:rsid w:val="00D51E43"/>
    <w:rsid w:val="00D55143"/>
    <w:rsid w:val="00DB1652"/>
    <w:rsid w:val="00E20D28"/>
    <w:rsid w:val="00EB0049"/>
    <w:rsid w:val="00F02E75"/>
    <w:rsid w:val="00F1368C"/>
    <w:rsid w:val="00F33E80"/>
    <w:rsid w:val="00F53279"/>
    <w:rsid w:val="00FA4E79"/>
    <w:rsid w:val="00FE6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7DBE"/>
  <w15:docId w15:val="{65A5B177-E957-423B-8DEF-75D9B5E5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09C"/>
    <w:pPr>
      <w:spacing w:after="127" w:line="247" w:lineRule="auto"/>
      <w:ind w:left="1429" w:hanging="10"/>
      <w:jc w:val="both"/>
    </w:pPr>
    <w:rPr>
      <w:rFonts w:ascii="Times New Roman" w:eastAsia="Times New Roman" w:hAnsi="Times New Roman" w:cs="Times New Roman"/>
      <w:color w:val="000000"/>
      <w:kern w:val="2"/>
      <w:sz w:val="24"/>
      <w:lang w:val="en-GB" w:eastAsia="en-GB"/>
      <w14:ligatures w14:val="standardContextual"/>
    </w:rPr>
  </w:style>
  <w:style w:type="paragraph" w:styleId="Heading1">
    <w:name w:val="heading 1"/>
    <w:next w:val="Normal"/>
    <w:link w:val="Heading1Char"/>
    <w:uiPriority w:val="9"/>
    <w:qFormat/>
    <w:rsid w:val="0094409C"/>
    <w:pPr>
      <w:keepNext/>
      <w:keepLines/>
      <w:spacing w:after="395" w:line="256" w:lineRule="auto"/>
      <w:ind w:left="709" w:hanging="10"/>
      <w:jc w:val="center"/>
      <w:outlineLvl w:val="0"/>
    </w:pPr>
    <w:rPr>
      <w:rFonts w:ascii="Times New Roman" w:eastAsia="Times New Roman" w:hAnsi="Times New Roman" w:cs="Times New Roman"/>
      <w:b/>
      <w:color w:val="000000"/>
      <w:kern w:val="2"/>
      <w:sz w:val="24"/>
      <w:lang w:val="en-GB" w:eastAsia="en-GB"/>
      <w14:ligatures w14:val="standardContextual"/>
    </w:rPr>
  </w:style>
  <w:style w:type="paragraph" w:styleId="Heading2">
    <w:name w:val="heading 2"/>
    <w:basedOn w:val="Normal"/>
    <w:next w:val="Normal"/>
    <w:link w:val="Heading2Char"/>
    <w:autoRedefine/>
    <w:uiPriority w:val="9"/>
    <w:unhideWhenUsed/>
    <w:qFormat/>
    <w:rsid w:val="00F1368C"/>
    <w:pPr>
      <w:keepNext/>
      <w:keepLines/>
      <w:spacing w:after="0" w:line="360" w:lineRule="auto"/>
      <w:ind w:left="0"/>
      <w:outlineLvl w:val="1"/>
    </w:pPr>
    <w:rPr>
      <w:rFonts w:eastAsiaTheme="majorEastAsia" w:cstheme="majorBidi"/>
      <w:b/>
      <w:color w:val="auto"/>
      <w:sz w:val="28"/>
      <w:szCs w:val="26"/>
    </w:rPr>
  </w:style>
  <w:style w:type="paragraph" w:styleId="Heading3">
    <w:name w:val="heading 3"/>
    <w:basedOn w:val="Normal"/>
    <w:next w:val="Normal"/>
    <w:link w:val="Heading3Char"/>
    <w:uiPriority w:val="9"/>
    <w:semiHidden/>
    <w:unhideWhenUsed/>
    <w:qFormat/>
    <w:rsid w:val="0094409C"/>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09C"/>
    <w:rPr>
      <w:rFonts w:ascii="Times New Roman" w:eastAsia="Times New Roman" w:hAnsi="Times New Roman" w:cs="Times New Roman"/>
      <w:b/>
      <w:color w:val="000000"/>
      <w:kern w:val="2"/>
      <w:sz w:val="24"/>
      <w:lang w:val="en-GB" w:eastAsia="en-GB"/>
      <w14:ligatures w14:val="standardContextual"/>
    </w:rPr>
  </w:style>
  <w:style w:type="character" w:customStyle="1" w:styleId="Heading2Char">
    <w:name w:val="Heading 2 Char"/>
    <w:basedOn w:val="DefaultParagraphFont"/>
    <w:link w:val="Heading2"/>
    <w:uiPriority w:val="9"/>
    <w:rsid w:val="00F1368C"/>
    <w:rPr>
      <w:rFonts w:ascii="Times New Roman" w:eastAsiaTheme="majorEastAsia" w:hAnsi="Times New Roman" w:cstheme="majorBidi"/>
      <w:b/>
      <w:kern w:val="2"/>
      <w:sz w:val="28"/>
      <w:szCs w:val="26"/>
      <w:lang w:val="en-GB" w:eastAsia="en-GB"/>
      <w14:ligatures w14:val="standardContextual"/>
    </w:rPr>
  </w:style>
  <w:style w:type="character" w:customStyle="1" w:styleId="Heading3Char">
    <w:name w:val="Heading 3 Char"/>
    <w:basedOn w:val="DefaultParagraphFont"/>
    <w:link w:val="Heading3"/>
    <w:uiPriority w:val="9"/>
    <w:semiHidden/>
    <w:rsid w:val="0094409C"/>
    <w:rPr>
      <w:rFonts w:asciiTheme="majorHAnsi" w:eastAsiaTheme="majorEastAsia" w:hAnsiTheme="majorHAnsi" w:cstheme="majorBidi"/>
      <w:color w:val="243F60" w:themeColor="accent1" w:themeShade="7F"/>
      <w:kern w:val="2"/>
      <w:sz w:val="24"/>
      <w:szCs w:val="24"/>
      <w:lang w:val="en-GB" w:eastAsia="en-GB"/>
      <w14:ligatures w14:val="standardContextual"/>
    </w:rPr>
  </w:style>
  <w:style w:type="character" w:styleId="Hyperlink">
    <w:name w:val="Hyperlink"/>
    <w:basedOn w:val="DefaultParagraphFont"/>
    <w:uiPriority w:val="99"/>
    <w:unhideWhenUsed/>
    <w:rsid w:val="0094409C"/>
    <w:rPr>
      <w:color w:val="0000FF" w:themeColor="hyperlink"/>
      <w:u w:val="single"/>
    </w:rPr>
  </w:style>
  <w:style w:type="paragraph" w:styleId="NormalWeb">
    <w:name w:val="Normal (Web)"/>
    <w:basedOn w:val="Normal"/>
    <w:uiPriority w:val="99"/>
    <w:unhideWhenUsed/>
    <w:rsid w:val="0094409C"/>
    <w:pPr>
      <w:spacing w:before="100" w:beforeAutospacing="1" w:after="100" w:afterAutospacing="1" w:line="240" w:lineRule="auto"/>
      <w:ind w:left="0" w:firstLine="0"/>
      <w:jc w:val="left"/>
    </w:pPr>
    <w:rPr>
      <w:color w:val="auto"/>
      <w:kern w:val="0"/>
      <w:szCs w:val="24"/>
      <w:lang w:val="en-US" w:eastAsia="en-US"/>
      <w14:ligatures w14:val="none"/>
    </w:rPr>
  </w:style>
  <w:style w:type="paragraph" w:styleId="ListParagraph">
    <w:name w:val="List Paragraph"/>
    <w:basedOn w:val="Normal"/>
    <w:uiPriority w:val="34"/>
    <w:qFormat/>
    <w:rsid w:val="0094409C"/>
    <w:pPr>
      <w:ind w:left="720"/>
      <w:contextualSpacing/>
    </w:pPr>
  </w:style>
  <w:style w:type="character" w:styleId="Strong">
    <w:name w:val="Strong"/>
    <w:basedOn w:val="DefaultParagraphFont"/>
    <w:uiPriority w:val="22"/>
    <w:qFormat/>
    <w:rsid w:val="0094409C"/>
    <w:rPr>
      <w:b/>
      <w:bCs/>
    </w:rPr>
  </w:style>
  <w:style w:type="character" w:styleId="LineNumber">
    <w:name w:val="line number"/>
    <w:basedOn w:val="DefaultParagraphFont"/>
    <w:uiPriority w:val="99"/>
    <w:semiHidden/>
    <w:unhideWhenUsed/>
    <w:rsid w:val="00C47B29"/>
  </w:style>
  <w:style w:type="paragraph" w:styleId="Header">
    <w:name w:val="header"/>
    <w:basedOn w:val="Normal"/>
    <w:link w:val="HeaderChar"/>
    <w:uiPriority w:val="99"/>
    <w:unhideWhenUsed/>
    <w:rsid w:val="005F0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CF0"/>
    <w:rPr>
      <w:rFonts w:ascii="Times New Roman" w:eastAsia="Times New Roman" w:hAnsi="Times New Roman" w:cs="Times New Roman"/>
      <w:color w:val="000000"/>
      <w:kern w:val="2"/>
      <w:sz w:val="24"/>
      <w:lang w:val="en-GB" w:eastAsia="en-GB"/>
      <w14:ligatures w14:val="standardContextual"/>
    </w:rPr>
  </w:style>
  <w:style w:type="paragraph" w:styleId="Footer">
    <w:name w:val="footer"/>
    <w:basedOn w:val="Normal"/>
    <w:link w:val="FooterChar"/>
    <w:uiPriority w:val="99"/>
    <w:unhideWhenUsed/>
    <w:rsid w:val="005F0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CF0"/>
    <w:rPr>
      <w:rFonts w:ascii="Times New Roman" w:eastAsia="Times New Roman" w:hAnsi="Times New Roman" w:cs="Times New Roman"/>
      <w:color w:val="000000"/>
      <w:kern w:val="2"/>
      <w:sz w:val="24"/>
      <w:lang w:val="en-GB" w:eastAsia="en-GB"/>
      <w14:ligatures w14:val="standardContextual"/>
    </w:rPr>
  </w:style>
  <w:style w:type="paragraph" w:styleId="BalloonText">
    <w:name w:val="Balloon Text"/>
    <w:basedOn w:val="Normal"/>
    <w:link w:val="BalloonTextChar"/>
    <w:uiPriority w:val="99"/>
    <w:semiHidden/>
    <w:unhideWhenUsed/>
    <w:rsid w:val="00AA30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30B6"/>
    <w:rPr>
      <w:rFonts w:ascii="Segoe UI" w:eastAsia="Times New Roman" w:hAnsi="Segoe UI" w:cs="Segoe UI"/>
      <w:color w:val="000000"/>
      <w:kern w:val="2"/>
      <w:sz w:val="18"/>
      <w:szCs w:val="18"/>
      <w:lang w:val="en-GB" w:eastAsia="en-GB"/>
      <w14:ligatures w14:val="standardContextual"/>
    </w:rPr>
  </w:style>
  <w:style w:type="paragraph" w:styleId="TOCHeading">
    <w:name w:val="TOC Heading"/>
    <w:basedOn w:val="Heading1"/>
    <w:next w:val="Normal"/>
    <w:uiPriority w:val="39"/>
    <w:unhideWhenUsed/>
    <w:qFormat/>
    <w:rsid w:val="00F33E80"/>
    <w:pPr>
      <w:spacing w:before="240" w:after="0" w:line="259" w:lineRule="auto"/>
      <w:ind w:left="0" w:firstLine="0"/>
      <w:jc w:val="left"/>
      <w:outlineLvl w:val="9"/>
    </w:pPr>
    <w:rPr>
      <w:rFonts w:asciiTheme="majorHAnsi" w:eastAsiaTheme="majorEastAsia" w:hAnsiTheme="majorHAnsi" w:cstheme="majorBidi"/>
      <w:b w:val="0"/>
      <w:color w:val="365F9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F33E80"/>
    <w:pPr>
      <w:spacing w:after="100"/>
      <w:ind w:left="0"/>
    </w:pPr>
  </w:style>
  <w:style w:type="paragraph" w:styleId="TOC2">
    <w:name w:val="toc 2"/>
    <w:basedOn w:val="Normal"/>
    <w:next w:val="Normal"/>
    <w:autoRedefine/>
    <w:uiPriority w:val="39"/>
    <w:unhideWhenUsed/>
    <w:rsid w:val="00AD16A7"/>
    <w:pPr>
      <w:tabs>
        <w:tab w:val="left" w:pos="450"/>
        <w:tab w:val="left" w:pos="630"/>
        <w:tab w:val="right" w:leader="dot" w:pos="9017"/>
      </w:tabs>
      <w:spacing w:before="240" w:after="0" w:line="276" w:lineRule="auto"/>
      <w:ind w:left="540" w:hanging="5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02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clarkkentservices.com/surfacing.html" TargetMode="External"/><Relationship Id="rId2" Type="http://schemas.openxmlformats.org/officeDocument/2006/relationships/numbering" Target="numbering.xml"/><Relationship Id="rId16" Type="http://schemas.openxmlformats.org/officeDocument/2006/relationships/hyperlink" Target="https://en.wikipedia.org/wiki/Base_course" TargetMode="External"/><Relationship Id="rId20" Type="http://schemas.openxmlformats.org/officeDocument/2006/relationships/hyperlink" Target="https://www.britannica.com/science/bitum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en.wikipedia.org/wiki/Subgrade" TargetMode="External"/><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itf.gov.ng/" TargetMode="External"/><Relationship Id="rId14" Type="http://schemas.openxmlformats.org/officeDocument/2006/relationships/hyperlink" Target="https://en.wikipedia.org/wiki/Aggregate_(composit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B33DC-DFA5-44FF-9A68-4E61166F7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3653</Words>
  <Characters>20823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AKAMSHU GABRIEL</cp:lastModifiedBy>
  <cp:revision>4</cp:revision>
  <cp:lastPrinted>2025-03-06T12:58:00Z</cp:lastPrinted>
  <dcterms:created xsi:type="dcterms:W3CDTF">2025-03-05T13:54:00Z</dcterms:created>
  <dcterms:modified xsi:type="dcterms:W3CDTF">2025-03-06T12:58:00Z</dcterms:modified>
</cp:coreProperties>
</file>