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1908865"/>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60BFEE11" w:rsidR="00773765" w:rsidRPr="00FC0920" w:rsidRDefault="0078335F"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DANGOTE SUGAR REFINERY</w:t>
      </w:r>
      <w:r w:rsidR="00FC0920" w:rsidRPr="00FC0920">
        <w:rPr>
          <w:rFonts w:ascii="Times New Roman" w:hAnsi="Times New Roman" w:cs="Times New Roman"/>
          <w:b/>
          <w:caps/>
          <w:sz w:val="28"/>
          <w:szCs w:val="28"/>
        </w:rPr>
        <w:t>,</w:t>
      </w:r>
    </w:p>
    <w:p w14:paraId="49A1961F" w14:textId="1BDA3173" w:rsidR="006F5E34" w:rsidRPr="00A8675F" w:rsidRDefault="0078335F" w:rsidP="00881FDF">
      <w:pPr>
        <w:spacing w:after="0" w:line="240" w:lineRule="auto"/>
        <w:jc w:val="center"/>
        <w:rPr>
          <w:rFonts w:ascii="Times New Roman" w:hAnsi="Times New Roman" w:cs="Times New Roman"/>
          <w:b/>
          <w:sz w:val="28"/>
        </w:rPr>
      </w:pPr>
      <w:r>
        <w:rPr>
          <w:rFonts w:ascii="Times New Roman" w:hAnsi="Times New Roman" w:cs="Times New Roman"/>
          <w:b/>
          <w:sz w:val="28"/>
        </w:rPr>
        <w:t>NUMAN</w:t>
      </w:r>
      <w:r w:rsidR="000D07F2">
        <w:rPr>
          <w:rFonts w:ascii="Times New Roman" w:hAnsi="Times New Roman" w:cs="Times New Roman"/>
          <w:b/>
          <w:sz w:val="28"/>
        </w:rPr>
        <w:t xml:space="preserve">, </w:t>
      </w:r>
      <w:r>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25A79EFA" w14:textId="1496C341" w:rsidR="0078335F" w:rsidRDefault="0078335F" w:rsidP="00881FDF">
      <w:pPr>
        <w:spacing w:after="0" w:line="240" w:lineRule="auto"/>
        <w:jc w:val="center"/>
        <w:rPr>
          <w:rFonts w:ascii="Times New Roman" w:hAnsi="Times New Roman" w:cs="Times New Roman"/>
          <w:b/>
          <w:caps/>
          <w:color w:val="000000"/>
          <w:sz w:val="28"/>
          <w:szCs w:val="20"/>
          <w:shd w:val="clear" w:color="auto" w:fill="FFFFFF"/>
        </w:rPr>
      </w:pPr>
      <w:r w:rsidRPr="0078335F">
        <w:rPr>
          <w:rFonts w:ascii="Times New Roman" w:hAnsi="Times New Roman" w:cs="Times New Roman"/>
          <w:b/>
          <w:caps/>
          <w:color w:val="000000"/>
          <w:sz w:val="28"/>
          <w:szCs w:val="20"/>
          <w:shd w:val="clear" w:color="auto" w:fill="FFFFFF"/>
        </w:rPr>
        <w:t>PWA</w:t>
      </w:r>
      <w:r w:rsidR="00A903EA">
        <w:rPr>
          <w:rFonts w:ascii="Times New Roman" w:hAnsi="Times New Roman" w:cs="Times New Roman"/>
          <w:b/>
          <w:caps/>
          <w:color w:val="000000"/>
          <w:sz w:val="28"/>
          <w:szCs w:val="20"/>
          <w:shd w:val="clear" w:color="auto" w:fill="FFFFFF"/>
        </w:rPr>
        <w:t>’</w:t>
      </w:r>
      <w:r w:rsidRPr="0078335F">
        <w:rPr>
          <w:rFonts w:ascii="Times New Roman" w:hAnsi="Times New Roman" w:cs="Times New Roman"/>
          <w:b/>
          <w:caps/>
          <w:color w:val="000000"/>
          <w:sz w:val="28"/>
          <w:szCs w:val="20"/>
          <w:shd w:val="clear" w:color="auto" w:fill="FFFFFF"/>
        </w:rPr>
        <w:t>ADAKAI FOREDAPWA</w:t>
      </w:r>
    </w:p>
    <w:p w14:paraId="3B7CA522" w14:textId="0BA09B31"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78335F">
        <w:rPr>
          <w:rFonts w:ascii="Times New Roman" w:hAnsi="Times New Roman" w:cs="Times New Roman"/>
          <w:b/>
          <w:sz w:val="28"/>
        </w:rPr>
        <w:t>118</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75255EE6" w:rsidR="00EE3721" w:rsidRPr="00A8675F" w:rsidRDefault="00587CB6" w:rsidP="00881FDF">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p>
    <w:bookmarkEnd w:id="1"/>
    <w:p w14:paraId="571A6F32" w14:textId="5F597C4F" w:rsidR="00EE3721" w:rsidRPr="00587CB6" w:rsidRDefault="00EE3721" w:rsidP="00587CB6">
      <w:pPr>
        <w:rPr>
          <w:rFonts w:ascii="Times New Roman" w:hAnsi="Times New Roman" w:cs="Times New Roman"/>
          <w:b/>
          <w:sz w:val="28"/>
        </w:rPr>
      </w:pP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705E884C" w14:textId="1736FDF3" w:rsidR="00A903EA" w:rsidRPr="00A903EA" w:rsidRDefault="00C61772" w:rsidP="00A903EA">
          <w:pPr>
            <w:pStyle w:val="TOC1"/>
            <w:rPr>
              <w:rFonts w:eastAsiaTheme="minorEastAsia"/>
              <w:caps w:val="0"/>
              <w:szCs w:val="28"/>
              <w:lang w:val="en-GB" w:eastAsia="en-GB"/>
            </w:rPr>
          </w:pPr>
          <w:r w:rsidRPr="00A903EA">
            <w:rPr>
              <w:szCs w:val="28"/>
            </w:rPr>
            <w:fldChar w:fldCharType="begin"/>
          </w:r>
          <w:r w:rsidRPr="00A903EA">
            <w:rPr>
              <w:szCs w:val="28"/>
            </w:rPr>
            <w:instrText xml:space="preserve"> TOC \o "1-3" \h \z \u </w:instrText>
          </w:r>
          <w:r w:rsidRPr="00A903EA">
            <w:rPr>
              <w:szCs w:val="28"/>
            </w:rPr>
            <w:fldChar w:fldCharType="separate"/>
          </w:r>
          <w:hyperlink w:anchor="_Toc201908865" w:history="1">
            <w:r w:rsidR="00A903EA" w:rsidRPr="00A903EA">
              <w:rPr>
                <w:rStyle w:val="Hyperlink"/>
                <w:szCs w:val="28"/>
              </w:rPr>
              <w:t>title page</w:t>
            </w:r>
            <w:r w:rsidR="00A903EA" w:rsidRPr="00A903EA">
              <w:rPr>
                <w:webHidden/>
                <w:szCs w:val="28"/>
              </w:rPr>
              <w:tab/>
            </w:r>
            <w:r w:rsidR="00A903EA" w:rsidRPr="00A903EA">
              <w:rPr>
                <w:webHidden/>
                <w:szCs w:val="28"/>
              </w:rPr>
              <w:fldChar w:fldCharType="begin"/>
            </w:r>
            <w:r w:rsidR="00A903EA" w:rsidRPr="00A903EA">
              <w:rPr>
                <w:webHidden/>
                <w:szCs w:val="28"/>
              </w:rPr>
              <w:instrText xml:space="preserve"> PAGEREF _Toc201908865 \h </w:instrText>
            </w:r>
            <w:r w:rsidR="00A903EA" w:rsidRPr="00A903EA">
              <w:rPr>
                <w:webHidden/>
                <w:szCs w:val="28"/>
              </w:rPr>
            </w:r>
            <w:r w:rsidR="00A903EA" w:rsidRPr="00A903EA">
              <w:rPr>
                <w:webHidden/>
                <w:szCs w:val="28"/>
              </w:rPr>
              <w:fldChar w:fldCharType="separate"/>
            </w:r>
            <w:r w:rsidR="00831980">
              <w:rPr>
                <w:webHidden/>
                <w:szCs w:val="28"/>
              </w:rPr>
              <w:t>i</w:t>
            </w:r>
            <w:r w:rsidR="00A903EA" w:rsidRPr="00A903EA">
              <w:rPr>
                <w:webHidden/>
                <w:szCs w:val="28"/>
              </w:rPr>
              <w:fldChar w:fldCharType="end"/>
            </w:r>
          </w:hyperlink>
        </w:p>
        <w:p w14:paraId="759FB6E7" w14:textId="5BFFB3AC" w:rsidR="00A903EA" w:rsidRPr="00A903EA" w:rsidRDefault="00A903EA" w:rsidP="00A903EA">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908866" w:history="1">
            <w:r w:rsidRPr="00A903EA">
              <w:rPr>
                <w:rStyle w:val="Hyperlink"/>
                <w:rFonts w:ascii="Times New Roman" w:hAnsi="Times New Roman" w:cs="Times New Roman"/>
                <w:noProof/>
                <w:sz w:val="28"/>
                <w:szCs w:val="28"/>
              </w:rPr>
              <w:t>Definition of SIWES</w:t>
            </w:r>
            <w:r w:rsidRPr="00A903EA">
              <w:rPr>
                <w:rFonts w:ascii="Times New Roman" w:hAnsi="Times New Roman" w:cs="Times New Roman"/>
                <w:noProof/>
                <w:webHidden/>
                <w:sz w:val="28"/>
                <w:szCs w:val="28"/>
              </w:rPr>
              <w:tab/>
            </w:r>
            <w:r w:rsidRPr="00A903EA">
              <w:rPr>
                <w:rFonts w:ascii="Times New Roman" w:hAnsi="Times New Roman" w:cs="Times New Roman"/>
                <w:noProof/>
                <w:webHidden/>
                <w:sz w:val="28"/>
                <w:szCs w:val="28"/>
              </w:rPr>
              <w:fldChar w:fldCharType="begin"/>
            </w:r>
            <w:r w:rsidRPr="00A903EA">
              <w:rPr>
                <w:rFonts w:ascii="Times New Roman" w:hAnsi="Times New Roman" w:cs="Times New Roman"/>
                <w:noProof/>
                <w:webHidden/>
                <w:sz w:val="28"/>
                <w:szCs w:val="28"/>
              </w:rPr>
              <w:instrText xml:space="preserve"> PAGEREF _Toc201908866 \h </w:instrText>
            </w:r>
            <w:r w:rsidRPr="00A903EA">
              <w:rPr>
                <w:rFonts w:ascii="Times New Roman" w:hAnsi="Times New Roman" w:cs="Times New Roman"/>
                <w:noProof/>
                <w:webHidden/>
                <w:sz w:val="28"/>
                <w:szCs w:val="28"/>
              </w:rPr>
            </w:r>
            <w:r w:rsidRPr="00A903EA">
              <w:rPr>
                <w:rFonts w:ascii="Times New Roman" w:hAnsi="Times New Roman" w:cs="Times New Roman"/>
                <w:noProof/>
                <w:webHidden/>
                <w:sz w:val="28"/>
                <w:szCs w:val="28"/>
              </w:rPr>
              <w:fldChar w:fldCharType="separate"/>
            </w:r>
            <w:r w:rsidR="00831980">
              <w:rPr>
                <w:rFonts w:ascii="Times New Roman" w:hAnsi="Times New Roman" w:cs="Times New Roman"/>
                <w:noProof/>
                <w:webHidden/>
                <w:sz w:val="28"/>
                <w:szCs w:val="28"/>
              </w:rPr>
              <w:t>1</w:t>
            </w:r>
            <w:r w:rsidRPr="00A903EA">
              <w:rPr>
                <w:rFonts w:ascii="Times New Roman" w:hAnsi="Times New Roman" w:cs="Times New Roman"/>
                <w:noProof/>
                <w:webHidden/>
                <w:sz w:val="28"/>
                <w:szCs w:val="28"/>
              </w:rPr>
              <w:fldChar w:fldCharType="end"/>
            </w:r>
          </w:hyperlink>
        </w:p>
        <w:p w14:paraId="0B38C052" w14:textId="44FC9F1E" w:rsidR="00A903EA" w:rsidRPr="00A903EA" w:rsidRDefault="00A903EA" w:rsidP="00A903EA">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908867" w:history="1">
            <w:r w:rsidRPr="00A903EA">
              <w:rPr>
                <w:rStyle w:val="Hyperlink"/>
                <w:rFonts w:ascii="Times New Roman" w:hAnsi="Times New Roman" w:cs="Times New Roman"/>
                <w:noProof/>
                <w:sz w:val="28"/>
                <w:szCs w:val="28"/>
              </w:rPr>
              <w:t>Purpose of SIWES</w:t>
            </w:r>
            <w:r w:rsidRPr="00A903EA">
              <w:rPr>
                <w:rFonts w:ascii="Times New Roman" w:hAnsi="Times New Roman" w:cs="Times New Roman"/>
                <w:noProof/>
                <w:webHidden/>
                <w:sz w:val="28"/>
                <w:szCs w:val="28"/>
              </w:rPr>
              <w:tab/>
            </w:r>
            <w:r w:rsidRPr="00A903EA">
              <w:rPr>
                <w:rFonts w:ascii="Times New Roman" w:hAnsi="Times New Roman" w:cs="Times New Roman"/>
                <w:noProof/>
                <w:webHidden/>
                <w:sz w:val="28"/>
                <w:szCs w:val="28"/>
              </w:rPr>
              <w:fldChar w:fldCharType="begin"/>
            </w:r>
            <w:r w:rsidRPr="00A903EA">
              <w:rPr>
                <w:rFonts w:ascii="Times New Roman" w:hAnsi="Times New Roman" w:cs="Times New Roman"/>
                <w:noProof/>
                <w:webHidden/>
                <w:sz w:val="28"/>
                <w:szCs w:val="28"/>
              </w:rPr>
              <w:instrText xml:space="preserve"> PAGEREF _Toc201908867 \h </w:instrText>
            </w:r>
            <w:r w:rsidRPr="00A903EA">
              <w:rPr>
                <w:rFonts w:ascii="Times New Roman" w:hAnsi="Times New Roman" w:cs="Times New Roman"/>
                <w:noProof/>
                <w:webHidden/>
                <w:sz w:val="28"/>
                <w:szCs w:val="28"/>
              </w:rPr>
            </w:r>
            <w:r w:rsidRPr="00A903EA">
              <w:rPr>
                <w:rFonts w:ascii="Times New Roman" w:hAnsi="Times New Roman" w:cs="Times New Roman"/>
                <w:noProof/>
                <w:webHidden/>
                <w:sz w:val="28"/>
                <w:szCs w:val="28"/>
              </w:rPr>
              <w:fldChar w:fldCharType="separate"/>
            </w:r>
            <w:r w:rsidR="00831980">
              <w:rPr>
                <w:rFonts w:ascii="Times New Roman" w:hAnsi="Times New Roman" w:cs="Times New Roman"/>
                <w:noProof/>
                <w:webHidden/>
                <w:sz w:val="28"/>
                <w:szCs w:val="28"/>
              </w:rPr>
              <w:t>1</w:t>
            </w:r>
            <w:r w:rsidRPr="00A903EA">
              <w:rPr>
                <w:rFonts w:ascii="Times New Roman" w:hAnsi="Times New Roman" w:cs="Times New Roman"/>
                <w:noProof/>
                <w:webHidden/>
                <w:sz w:val="28"/>
                <w:szCs w:val="28"/>
              </w:rPr>
              <w:fldChar w:fldCharType="end"/>
            </w:r>
          </w:hyperlink>
        </w:p>
        <w:p w14:paraId="1B36BBC5" w14:textId="4DF78DB7" w:rsidR="00A903EA" w:rsidRPr="00A903EA" w:rsidRDefault="00A903EA" w:rsidP="00A903EA">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908868" w:history="1">
            <w:r w:rsidRPr="00A903EA">
              <w:rPr>
                <w:rStyle w:val="Hyperlink"/>
                <w:rFonts w:ascii="Times New Roman" w:hAnsi="Times New Roman" w:cs="Times New Roman"/>
                <w:noProof/>
                <w:sz w:val="28"/>
                <w:szCs w:val="28"/>
              </w:rPr>
              <w:t>Objectives of SIWES</w:t>
            </w:r>
            <w:r w:rsidRPr="00A903EA">
              <w:rPr>
                <w:rFonts w:ascii="Times New Roman" w:hAnsi="Times New Roman" w:cs="Times New Roman"/>
                <w:noProof/>
                <w:webHidden/>
                <w:sz w:val="28"/>
                <w:szCs w:val="28"/>
              </w:rPr>
              <w:tab/>
            </w:r>
            <w:r w:rsidRPr="00A903EA">
              <w:rPr>
                <w:rFonts w:ascii="Times New Roman" w:hAnsi="Times New Roman" w:cs="Times New Roman"/>
                <w:noProof/>
                <w:webHidden/>
                <w:sz w:val="28"/>
                <w:szCs w:val="28"/>
              </w:rPr>
              <w:fldChar w:fldCharType="begin"/>
            </w:r>
            <w:r w:rsidRPr="00A903EA">
              <w:rPr>
                <w:rFonts w:ascii="Times New Roman" w:hAnsi="Times New Roman" w:cs="Times New Roman"/>
                <w:noProof/>
                <w:webHidden/>
                <w:sz w:val="28"/>
                <w:szCs w:val="28"/>
              </w:rPr>
              <w:instrText xml:space="preserve"> PAGEREF _Toc201908868 \h </w:instrText>
            </w:r>
            <w:r w:rsidRPr="00A903EA">
              <w:rPr>
                <w:rFonts w:ascii="Times New Roman" w:hAnsi="Times New Roman" w:cs="Times New Roman"/>
                <w:noProof/>
                <w:webHidden/>
                <w:sz w:val="28"/>
                <w:szCs w:val="28"/>
              </w:rPr>
            </w:r>
            <w:r w:rsidRPr="00A903EA">
              <w:rPr>
                <w:rFonts w:ascii="Times New Roman" w:hAnsi="Times New Roman" w:cs="Times New Roman"/>
                <w:noProof/>
                <w:webHidden/>
                <w:sz w:val="28"/>
                <w:szCs w:val="28"/>
              </w:rPr>
              <w:fldChar w:fldCharType="separate"/>
            </w:r>
            <w:r w:rsidR="00831980">
              <w:rPr>
                <w:rFonts w:ascii="Times New Roman" w:hAnsi="Times New Roman" w:cs="Times New Roman"/>
                <w:noProof/>
                <w:webHidden/>
                <w:sz w:val="28"/>
                <w:szCs w:val="28"/>
              </w:rPr>
              <w:t>2</w:t>
            </w:r>
            <w:r w:rsidRPr="00A903EA">
              <w:rPr>
                <w:rFonts w:ascii="Times New Roman" w:hAnsi="Times New Roman" w:cs="Times New Roman"/>
                <w:noProof/>
                <w:webHidden/>
                <w:sz w:val="28"/>
                <w:szCs w:val="28"/>
              </w:rPr>
              <w:fldChar w:fldCharType="end"/>
            </w:r>
          </w:hyperlink>
        </w:p>
        <w:p w14:paraId="1DCE2DF7" w14:textId="200584EE" w:rsidR="00A903EA" w:rsidRPr="00A903EA" w:rsidRDefault="00A903EA" w:rsidP="00A903EA">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908869" w:history="1">
            <w:r w:rsidRPr="00A903EA">
              <w:rPr>
                <w:rStyle w:val="Hyperlink"/>
                <w:rFonts w:ascii="Times New Roman" w:hAnsi="Times New Roman" w:cs="Times New Roman"/>
                <w:caps/>
                <w:noProof/>
                <w:sz w:val="28"/>
                <w:szCs w:val="28"/>
              </w:rPr>
              <w:t>Method of Blood Sample Collection</w:t>
            </w:r>
            <w:r w:rsidRPr="00A903EA">
              <w:rPr>
                <w:rFonts w:ascii="Times New Roman" w:hAnsi="Times New Roman" w:cs="Times New Roman"/>
                <w:noProof/>
                <w:webHidden/>
                <w:sz w:val="28"/>
                <w:szCs w:val="28"/>
              </w:rPr>
              <w:tab/>
            </w:r>
            <w:r w:rsidRPr="00A903EA">
              <w:rPr>
                <w:rFonts w:ascii="Times New Roman" w:hAnsi="Times New Roman" w:cs="Times New Roman"/>
                <w:noProof/>
                <w:webHidden/>
                <w:sz w:val="28"/>
                <w:szCs w:val="28"/>
              </w:rPr>
              <w:fldChar w:fldCharType="begin"/>
            </w:r>
            <w:r w:rsidRPr="00A903EA">
              <w:rPr>
                <w:rFonts w:ascii="Times New Roman" w:hAnsi="Times New Roman" w:cs="Times New Roman"/>
                <w:noProof/>
                <w:webHidden/>
                <w:sz w:val="28"/>
                <w:szCs w:val="28"/>
              </w:rPr>
              <w:instrText xml:space="preserve"> PAGEREF _Toc201908869 \h </w:instrText>
            </w:r>
            <w:r w:rsidRPr="00A903EA">
              <w:rPr>
                <w:rFonts w:ascii="Times New Roman" w:hAnsi="Times New Roman" w:cs="Times New Roman"/>
                <w:noProof/>
                <w:webHidden/>
                <w:sz w:val="28"/>
                <w:szCs w:val="28"/>
              </w:rPr>
            </w:r>
            <w:r w:rsidRPr="00A903EA">
              <w:rPr>
                <w:rFonts w:ascii="Times New Roman" w:hAnsi="Times New Roman" w:cs="Times New Roman"/>
                <w:noProof/>
                <w:webHidden/>
                <w:sz w:val="28"/>
                <w:szCs w:val="28"/>
              </w:rPr>
              <w:fldChar w:fldCharType="separate"/>
            </w:r>
            <w:r w:rsidR="00831980">
              <w:rPr>
                <w:rFonts w:ascii="Times New Roman" w:hAnsi="Times New Roman" w:cs="Times New Roman"/>
                <w:noProof/>
                <w:webHidden/>
                <w:sz w:val="28"/>
                <w:szCs w:val="28"/>
              </w:rPr>
              <w:t>3</w:t>
            </w:r>
            <w:r w:rsidRPr="00A903EA">
              <w:rPr>
                <w:rFonts w:ascii="Times New Roman" w:hAnsi="Times New Roman" w:cs="Times New Roman"/>
                <w:noProof/>
                <w:webHidden/>
                <w:sz w:val="28"/>
                <w:szCs w:val="28"/>
              </w:rPr>
              <w:fldChar w:fldCharType="end"/>
            </w:r>
          </w:hyperlink>
        </w:p>
        <w:p w14:paraId="09C61574" w14:textId="5E6A1E10" w:rsidR="00A903EA" w:rsidRPr="00A903EA" w:rsidRDefault="00A903EA" w:rsidP="00A903EA">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908870" w:history="1">
            <w:r w:rsidRPr="00A903EA">
              <w:rPr>
                <w:rStyle w:val="Hyperlink"/>
                <w:rFonts w:ascii="Times New Roman" w:hAnsi="Times New Roman" w:cs="Times New Roman"/>
                <w:noProof/>
                <w:sz w:val="28"/>
                <w:szCs w:val="28"/>
              </w:rPr>
              <w:t>PARASITOLOGY UNIT</w:t>
            </w:r>
            <w:r w:rsidRPr="00A903EA">
              <w:rPr>
                <w:rFonts w:ascii="Times New Roman" w:hAnsi="Times New Roman" w:cs="Times New Roman"/>
                <w:noProof/>
                <w:webHidden/>
                <w:sz w:val="28"/>
                <w:szCs w:val="28"/>
              </w:rPr>
              <w:tab/>
            </w:r>
            <w:r w:rsidRPr="00A903EA">
              <w:rPr>
                <w:rFonts w:ascii="Times New Roman" w:hAnsi="Times New Roman" w:cs="Times New Roman"/>
                <w:noProof/>
                <w:webHidden/>
                <w:sz w:val="28"/>
                <w:szCs w:val="28"/>
              </w:rPr>
              <w:fldChar w:fldCharType="begin"/>
            </w:r>
            <w:r w:rsidRPr="00A903EA">
              <w:rPr>
                <w:rFonts w:ascii="Times New Roman" w:hAnsi="Times New Roman" w:cs="Times New Roman"/>
                <w:noProof/>
                <w:webHidden/>
                <w:sz w:val="28"/>
                <w:szCs w:val="28"/>
              </w:rPr>
              <w:instrText xml:space="preserve"> PAGEREF _Toc201908870 \h </w:instrText>
            </w:r>
            <w:r w:rsidRPr="00A903EA">
              <w:rPr>
                <w:rFonts w:ascii="Times New Roman" w:hAnsi="Times New Roman" w:cs="Times New Roman"/>
                <w:noProof/>
                <w:webHidden/>
                <w:sz w:val="28"/>
                <w:szCs w:val="28"/>
              </w:rPr>
            </w:r>
            <w:r w:rsidRPr="00A903EA">
              <w:rPr>
                <w:rFonts w:ascii="Times New Roman" w:hAnsi="Times New Roman" w:cs="Times New Roman"/>
                <w:noProof/>
                <w:webHidden/>
                <w:sz w:val="28"/>
                <w:szCs w:val="28"/>
              </w:rPr>
              <w:fldChar w:fldCharType="separate"/>
            </w:r>
            <w:r w:rsidR="00831980">
              <w:rPr>
                <w:rFonts w:ascii="Times New Roman" w:hAnsi="Times New Roman" w:cs="Times New Roman"/>
                <w:noProof/>
                <w:webHidden/>
                <w:sz w:val="28"/>
                <w:szCs w:val="28"/>
              </w:rPr>
              <w:t>4</w:t>
            </w:r>
            <w:r w:rsidRPr="00A903EA">
              <w:rPr>
                <w:rFonts w:ascii="Times New Roman" w:hAnsi="Times New Roman" w:cs="Times New Roman"/>
                <w:noProof/>
                <w:webHidden/>
                <w:sz w:val="28"/>
                <w:szCs w:val="28"/>
              </w:rPr>
              <w:fldChar w:fldCharType="end"/>
            </w:r>
          </w:hyperlink>
        </w:p>
        <w:p w14:paraId="0F31C9E0" w14:textId="0FC8FA9A" w:rsidR="00A903EA" w:rsidRPr="00A903EA" w:rsidRDefault="00A903EA" w:rsidP="00A903EA">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908871" w:history="1">
            <w:r w:rsidRPr="00A903EA">
              <w:rPr>
                <w:rStyle w:val="Hyperlink"/>
                <w:rFonts w:ascii="Times New Roman" w:hAnsi="Times New Roman" w:cs="Times New Roman"/>
                <w:noProof/>
                <w:sz w:val="28"/>
                <w:szCs w:val="28"/>
              </w:rPr>
              <w:t>Malaria Parasite (MP)</w:t>
            </w:r>
            <w:r w:rsidRPr="00A903EA">
              <w:rPr>
                <w:rFonts w:ascii="Times New Roman" w:hAnsi="Times New Roman" w:cs="Times New Roman"/>
                <w:noProof/>
                <w:webHidden/>
                <w:sz w:val="28"/>
                <w:szCs w:val="28"/>
              </w:rPr>
              <w:tab/>
            </w:r>
            <w:r w:rsidRPr="00A903EA">
              <w:rPr>
                <w:rFonts w:ascii="Times New Roman" w:hAnsi="Times New Roman" w:cs="Times New Roman"/>
                <w:noProof/>
                <w:webHidden/>
                <w:sz w:val="28"/>
                <w:szCs w:val="28"/>
              </w:rPr>
              <w:fldChar w:fldCharType="begin"/>
            </w:r>
            <w:r w:rsidRPr="00A903EA">
              <w:rPr>
                <w:rFonts w:ascii="Times New Roman" w:hAnsi="Times New Roman" w:cs="Times New Roman"/>
                <w:noProof/>
                <w:webHidden/>
                <w:sz w:val="28"/>
                <w:szCs w:val="28"/>
              </w:rPr>
              <w:instrText xml:space="preserve"> PAGEREF _Toc201908871 \h </w:instrText>
            </w:r>
            <w:r w:rsidRPr="00A903EA">
              <w:rPr>
                <w:rFonts w:ascii="Times New Roman" w:hAnsi="Times New Roman" w:cs="Times New Roman"/>
                <w:noProof/>
                <w:webHidden/>
                <w:sz w:val="28"/>
                <w:szCs w:val="28"/>
              </w:rPr>
            </w:r>
            <w:r w:rsidRPr="00A903EA">
              <w:rPr>
                <w:rFonts w:ascii="Times New Roman" w:hAnsi="Times New Roman" w:cs="Times New Roman"/>
                <w:noProof/>
                <w:webHidden/>
                <w:sz w:val="28"/>
                <w:szCs w:val="28"/>
              </w:rPr>
              <w:fldChar w:fldCharType="separate"/>
            </w:r>
            <w:r w:rsidR="00831980">
              <w:rPr>
                <w:rFonts w:ascii="Times New Roman" w:hAnsi="Times New Roman" w:cs="Times New Roman"/>
                <w:noProof/>
                <w:webHidden/>
                <w:sz w:val="28"/>
                <w:szCs w:val="28"/>
              </w:rPr>
              <w:t>4</w:t>
            </w:r>
            <w:r w:rsidRPr="00A903EA">
              <w:rPr>
                <w:rFonts w:ascii="Times New Roman" w:hAnsi="Times New Roman" w:cs="Times New Roman"/>
                <w:noProof/>
                <w:webHidden/>
                <w:sz w:val="28"/>
                <w:szCs w:val="28"/>
              </w:rPr>
              <w:fldChar w:fldCharType="end"/>
            </w:r>
          </w:hyperlink>
        </w:p>
        <w:p w14:paraId="041A5BD6" w14:textId="108926FB" w:rsidR="00A903EA" w:rsidRPr="00A903EA" w:rsidRDefault="00A903EA" w:rsidP="00A903EA">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908872" w:history="1">
            <w:r w:rsidRPr="00A903EA">
              <w:rPr>
                <w:rStyle w:val="Hyperlink"/>
                <w:rFonts w:ascii="Times New Roman" w:hAnsi="Times New Roman" w:cs="Times New Roman"/>
                <w:noProof/>
                <w:sz w:val="28"/>
                <w:szCs w:val="28"/>
              </w:rPr>
              <w:t>HAEMATOLOGY UNIT</w:t>
            </w:r>
            <w:r w:rsidRPr="00A903EA">
              <w:rPr>
                <w:rFonts w:ascii="Times New Roman" w:hAnsi="Times New Roman" w:cs="Times New Roman"/>
                <w:noProof/>
                <w:webHidden/>
                <w:sz w:val="28"/>
                <w:szCs w:val="28"/>
              </w:rPr>
              <w:tab/>
            </w:r>
            <w:r w:rsidRPr="00A903EA">
              <w:rPr>
                <w:rFonts w:ascii="Times New Roman" w:hAnsi="Times New Roman" w:cs="Times New Roman"/>
                <w:noProof/>
                <w:webHidden/>
                <w:sz w:val="28"/>
                <w:szCs w:val="28"/>
              </w:rPr>
              <w:fldChar w:fldCharType="begin"/>
            </w:r>
            <w:r w:rsidRPr="00A903EA">
              <w:rPr>
                <w:rFonts w:ascii="Times New Roman" w:hAnsi="Times New Roman" w:cs="Times New Roman"/>
                <w:noProof/>
                <w:webHidden/>
                <w:sz w:val="28"/>
                <w:szCs w:val="28"/>
              </w:rPr>
              <w:instrText xml:space="preserve"> PAGEREF _Toc201908872 \h </w:instrText>
            </w:r>
            <w:r w:rsidRPr="00A903EA">
              <w:rPr>
                <w:rFonts w:ascii="Times New Roman" w:hAnsi="Times New Roman" w:cs="Times New Roman"/>
                <w:noProof/>
                <w:webHidden/>
                <w:sz w:val="28"/>
                <w:szCs w:val="28"/>
              </w:rPr>
            </w:r>
            <w:r w:rsidRPr="00A903EA">
              <w:rPr>
                <w:rFonts w:ascii="Times New Roman" w:hAnsi="Times New Roman" w:cs="Times New Roman"/>
                <w:noProof/>
                <w:webHidden/>
                <w:sz w:val="28"/>
                <w:szCs w:val="28"/>
              </w:rPr>
              <w:fldChar w:fldCharType="separate"/>
            </w:r>
            <w:r w:rsidR="00831980">
              <w:rPr>
                <w:rFonts w:ascii="Times New Roman" w:hAnsi="Times New Roman" w:cs="Times New Roman"/>
                <w:noProof/>
                <w:webHidden/>
                <w:sz w:val="28"/>
                <w:szCs w:val="28"/>
              </w:rPr>
              <w:t>6</w:t>
            </w:r>
            <w:r w:rsidRPr="00A903EA">
              <w:rPr>
                <w:rFonts w:ascii="Times New Roman" w:hAnsi="Times New Roman" w:cs="Times New Roman"/>
                <w:noProof/>
                <w:webHidden/>
                <w:sz w:val="28"/>
                <w:szCs w:val="28"/>
              </w:rPr>
              <w:fldChar w:fldCharType="end"/>
            </w:r>
          </w:hyperlink>
        </w:p>
        <w:p w14:paraId="0241E2D5" w14:textId="0C013FF3" w:rsidR="00A903EA" w:rsidRPr="00A903EA" w:rsidRDefault="00A903EA" w:rsidP="00A903EA">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908873" w:history="1">
            <w:r w:rsidRPr="00A903EA">
              <w:rPr>
                <w:rStyle w:val="Hyperlink"/>
                <w:rFonts w:ascii="Times New Roman" w:hAnsi="Times New Roman" w:cs="Times New Roman"/>
                <w:noProof/>
                <w:sz w:val="28"/>
                <w:szCs w:val="28"/>
              </w:rPr>
              <w:t>Packed Cell Volume (PCV)</w:t>
            </w:r>
            <w:r w:rsidRPr="00A903EA">
              <w:rPr>
                <w:rFonts w:ascii="Times New Roman" w:hAnsi="Times New Roman" w:cs="Times New Roman"/>
                <w:noProof/>
                <w:webHidden/>
                <w:sz w:val="28"/>
                <w:szCs w:val="28"/>
              </w:rPr>
              <w:tab/>
            </w:r>
            <w:r w:rsidRPr="00A903EA">
              <w:rPr>
                <w:rFonts w:ascii="Times New Roman" w:hAnsi="Times New Roman" w:cs="Times New Roman"/>
                <w:noProof/>
                <w:webHidden/>
                <w:sz w:val="28"/>
                <w:szCs w:val="28"/>
              </w:rPr>
              <w:fldChar w:fldCharType="begin"/>
            </w:r>
            <w:r w:rsidRPr="00A903EA">
              <w:rPr>
                <w:rFonts w:ascii="Times New Roman" w:hAnsi="Times New Roman" w:cs="Times New Roman"/>
                <w:noProof/>
                <w:webHidden/>
                <w:sz w:val="28"/>
                <w:szCs w:val="28"/>
              </w:rPr>
              <w:instrText xml:space="preserve"> PAGEREF _Toc201908873 \h </w:instrText>
            </w:r>
            <w:r w:rsidRPr="00A903EA">
              <w:rPr>
                <w:rFonts w:ascii="Times New Roman" w:hAnsi="Times New Roman" w:cs="Times New Roman"/>
                <w:noProof/>
                <w:webHidden/>
                <w:sz w:val="28"/>
                <w:szCs w:val="28"/>
              </w:rPr>
            </w:r>
            <w:r w:rsidRPr="00A903EA">
              <w:rPr>
                <w:rFonts w:ascii="Times New Roman" w:hAnsi="Times New Roman" w:cs="Times New Roman"/>
                <w:noProof/>
                <w:webHidden/>
                <w:sz w:val="28"/>
                <w:szCs w:val="28"/>
              </w:rPr>
              <w:fldChar w:fldCharType="separate"/>
            </w:r>
            <w:r w:rsidR="00831980">
              <w:rPr>
                <w:rFonts w:ascii="Times New Roman" w:hAnsi="Times New Roman" w:cs="Times New Roman"/>
                <w:noProof/>
                <w:webHidden/>
                <w:sz w:val="28"/>
                <w:szCs w:val="28"/>
              </w:rPr>
              <w:t>6</w:t>
            </w:r>
            <w:r w:rsidRPr="00A903EA">
              <w:rPr>
                <w:rFonts w:ascii="Times New Roman" w:hAnsi="Times New Roman" w:cs="Times New Roman"/>
                <w:noProof/>
                <w:webHidden/>
                <w:sz w:val="28"/>
                <w:szCs w:val="28"/>
              </w:rPr>
              <w:fldChar w:fldCharType="end"/>
            </w:r>
          </w:hyperlink>
        </w:p>
        <w:p w14:paraId="34A7C0CC" w14:textId="1E5CCE57" w:rsidR="00A903EA" w:rsidRPr="00A903EA" w:rsidRDefault="00A903EA" w:rsidP="00A903EA">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908874" w:history="1">
            <w:r w:rsidRPr="00A903EA">
              <w:rPr>
                <w:rStyle w:val="Hyperlink"/>
                <w:rFonts w:ascii="Times New Roman" w:hAnsi="Times New Roman" w:cs="Times New Roman"/>
                <w:noProof/>
                <w:sz w:val="28"/>
                <w:szCs w:val="28"/>
              </w:rPr>
              <w:t>ABO Grouping</w:t>
            </w:r>
            <w:r w:rsidRPr="00A903EA">
              <w:rPr>
                <w:rFonts w:ascii="Times New Roman" w:hAnsi="Times New Roman" w:cs="Times New Roman"/>
                <w:noProof/>
                <w:webHidden/>
                <w:sz w:val="28"/>
                <w:szCs w:val="28"/>
              </w:rPr>
              <w:tab/>
            </w:r>
            <w:r w:rsidRPr="00A903EA">
              <w:rPr>
                <w:rFonts w:ascii="Times New Roman" w:hAnsi="Times New Roman" w:cs="Times New Roman"/>
                <w:noProof/>
                <w:webHidden/>
                <w:sz w:val="28"/>
                <w:szCs w:val="28"/>
              </w:rPr>
              <w:fldChar w:fldCharType="begin"/>
            </w:r>
            <w:r w:rsidRPr="00A903EA">
              <w:rPr>
                <w:rFonts w:ascii="Times New Roman" w:hAnsi="Times New Roman" w:cs="Times New Roman"/>
                <w:noProof/>
                <w:webHidden/>
                <w:sz w:val="28"/>
                <w:szCs w:val="28"/>
              </w:rPr>
              <w:instrText xml:space="preserve"> PAGEREF _Toc201908874 \h </w:instrText>
            </w:r>
            <w:r w:rsidRPr="00A903EA">
              <w:rPr>
                <w:rFonts w:ascii="Times New Roman" w:hAnsi="Times New Roman" w:cs="Times New Roman"/>
                <w:noProof/>
                <w:webHidden/>
                <w:sz w:val="28"/>
                <w:szCs w:val="28"/>
              </w:rPr>
            </w:r>
            <w:r w:rsidRPr="00A903EA">
              <w:rPr>
                <w:rFonts w:ascii="Times New Roman" w:hAnsi="Times New Roman" w:cs="Times New Roman"/>
                <w:noProof/>
                <w:webHidden/>
                <w:sz w:val="28"/>
                <w:szCs w:val="28"/>
              </w:rPr>
              <w:fldChar w:fldCharType="separate"/>
            </w:r>
            <w:r w:rsidR="00831980">
              <w:rPr>
                <w:rFonts w:ascii="Times New Roman" w:hAnsi="Times New Roman" w:cs="Times New Roman"/>
                <w:noProof/>
                <w:webHidden/>
                <w:sz w:val="28"/>
                <w:szCs w:val="28"/>
              </w:rPr>
              <w:t>7</w:t>
            </w:r>
            <w:r w:rsidRPr="00A903EA">
              <w:rPr>
                <w:rFonts w:ascii="Times New Roman" w:hAnsi="Times New Roman" w:cs="Times New Roman"/>
                <w:noProof/>
                <w:webHidden/>
                <w:sz w:val="28"/>
                <w:szCs w:val="28"/>
              </w:rPr>
              <w:fldChar w:fldCharType="end"/>
            </w:r>
          </w:hyperlink>
        </w:p>
        <w:p w14:paraId="229C2D87" w14:textId="56A9ED6A" w:rsidR="00A903EA" w:rsidRPr="00A903EA" w:rsidRDefault="00A903EA" w:rsidP="00A903EA">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908875" w:history="1">
            <w:r w:rsidRPr="00A903EA">
              <w:rPr>
                <w:rStyle w:val="Hyperlink"/>
                <w:rFonts w:ascii="Times New Roman" w:hAnsi="Times New Roman" w:cs="Times New Roman"/>
                <w:noProof/>
                <w:sz w:val="28"/>
                <w:szCs w:val="28"/>
              </w:rPr>
              <w:t>PRODUCTION UNIT</w:t>
            </w:r>
            <w:r w:rsidRPr="00A903EA">
              <w:rPr>
                <w:rFonts w:ascii="Times New Roman" w:hAnsi="Times New Roman" w:cs="Times New Roman"/>
                <w:noProof/>
                <w:webHidden/>
                <w:sz w:val="28"/>
                <w:szCs w:val="28"/>
              </w:rPr>
              <w:tab/>
            </w:r>
            <w:r w:rsidRPr="00A903EA">
              <w:rPr>
                <w:rFonts w:ascii="Times New Roman" w:hAnsi="Times New Roman" w:cs="Times New Roman"/>
                <w:noProof/>
                <w:webHidden/>
                <w:sz w:val="28"/>
                <w:szCs w:val="28"/>
              </w:rPr>
              <w:fldChar w:fldCharType="begin"/>
            </w:r>
            <w:r w:rsidRPr="00A903EA">
              <w:rPr>
                <w:rFonts w:ascii="Times New Roman" w:hAnsi="Times New Roman" w:cs="Times New Roman"/>
                <w:noProof/>
                <w:webHidden/>
                <w:sz w:val="28"/>
                <w:szCs w:val="28"/>
              </w:rPr>
              <w:instrText xml:space="preserve"> PAGEREF _Toc201908875 \h </w:instrText>
            </w:r>
            <w:r w:rsidRPr="00A903EA">
              <w:rPr>
                <w:rFonts w:ascii="Times New Roman" w:hAnsi="Times New Roman" w:cs="Times New Roman"/>
                <w:noProof/>
                <w:webHidden/>
                <w:sz w:val="28"/>
                <w:szCs w:val="28"/>
              </w:rPr>
            </w:r>
            <w:r w:rsidRPr="00A903EA">
              <w:rPr>
                <w:rFonts w:ascii="Times New Roman" w:hAnsi="Times New Roman" w:cs="Times New Roman"/>
                <w:noProof/>
                <w:webHidden/>
                <w:sz w:val="28"/>
                <w:szCs w:val="28"/>
              </w:rPr>
              <w:fldChar w:fldCharType="separate"/>
            </w:r>
            <w:r w:rsidR="00831980">
              <w:rPr>
                <w:rFonts w:ascii="Times New Roman" w:hAnsi="Times New Roman" w:cs="Times New Roman"/>
                <w:noProof/>
                <w:webHidden/>
                <w:sz w:val="28"/>
                <w:szCs w:val="28"/>
              </w:rPr>
              <w:t>9</w:t>
            </w:r>
            <w:r w:rsidRPr="00A903EA">
              <w:rPr>
                <w:rFonts w:ascii="Times New Roman" w:hAnsi="Times New Roman" w:cs="Times New Roman"/>
                <w:noProof/>
                <w:webHidden/>
                <w:sz w:val="28"/>
                <w:szCs w:val="28"/>
              </w:rPr>
              <w:fldChar w:fldCharType="end"/>
            </w:r>
          </w:hyperlink>
        </w:p>
        <w:p w14:paraId="5C8B4F3C" w14:textId="0D09EFA9" w:rsidR="00A903EA" w:rsidRPr="00A903EA" w:rsidRDefault="00A903EA" w:rsidP="00A903EA">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908876" w:history="1">
            <w:r w:rsidRPr="00A903EA">
              <w:rPr>
                <w:rStyle w:val="Hyperlink"/>
                <w:rFonts w:ascii="Times New Roman" w:hAnsi="Times New Roman" w:cs="Times New Roman"/>
                <w:noProof/>
                <w:sz w:val="28"/>
                <w:szCs w:val="28"/>
              </w:rPr>
              <w:t>Problems Encountered</w:t>
            </w:r>
            <w:r w:rsidRPr="00A903EA">
              <w:rPr>
                <w:rFonts w:ascii="Times New Roman" w:hAnsi="Times New Roman" w:cs="Times New Roman"/>
                <w:noProof/>
                <w:webHidden/>
                <w:sz w:val="28"/>
                <w:szCs w:val="28"/>
              </w:rPr>
              <w:tab/>
            </w:r>
            <w:r w:rsidRPr="00A903EA">
              <w:rPr>
                <w:rFonts w:ascii="Times New Roman" w:hAnsi="Times New Roman" w:cs="Times New Roman"/>
                <w:noProof/>
                <w:webHidden/>
                <w:sz w:val="28"/>
                <w:szCs w:val="28"/>
              </w:rPr>
              <w:fldChar w:fldCharType="begin"/>
            </w:r>
            <w:r w:rsidRPr="00A903EA">
              <w:rPr>
                <w:rFonts w:ascii="Times New Roman" w:hAnsi="Times New Roman" w:cs="Times New Roman"/>
                <w:noProof/>
                <w:webHidden/>
                <w:sz w:val="28"/>
                <w:szCs w:val="28"/>
              </w:rPr>
              <w:instrText xml:space="preserve"> PAGEREF _Toc201908876 \h </w:instrText>
            </w:r>
            <w:r w:rsidRPr="00A903EA">
              <w:rPr>
                <w:rFonts w:ascii="Times New Roman" w:hAnsi="Times New Roman" w:cs="Times New Roman"/>
                <w:noProof/>
                <w:webHidden/>
                <w:sz w:val="28"/>
                <w:szCs w:val="28"/>
              </w:rPr>
            </w:r>
            <w:r w:rsidRPr="00A903EA">
              <w:rPr>
                <w:rFonts w:ascii="Times New Roman" w:hAnsi="Times New Roman" w:cs="Times New Roman"/>
                <w:noProof/>
                <w:webHidden/>
                <w:sz w:val="28"/>
                <w:szCs w:val="28"/>
              </w:rPr>
              <w:fldChar w:fldCharType="separate"/>
            </w:r>
            <w:r w:rsidR="00831980">
              <w:rPr>
                <w:rFonts w:ascii="Times New Roman" w:hAnsi="Times New Roman" w:cs="Times New Roman"/>
                <w:noProof/>
                <w:webHidden/>
                <w:sz w:val="28"/>
                <w:szCs w:val="28"/>
              </w:rPr>
              <w:t>13</w:t>
            </w:r>
            <w:r w:rsidRPr="00A903EA">
              <w:rPr>
                <w:rFonts w:ascii="Times New Roman" w:hAnsi="Times New Roman" w:cs="Times New Roman"/>
                <w:noProof/>
                <w:webHidden/>
                <w:sz w:val="28"/>
                <w:szCs w:val="28"/>
              </w:rPr>
              <w:fldChar w:fldCharType="end"/>
            </w:r>
          </w:hyperlink>
        </w:p>
        <w:p w14:paraId="676B9DAA" w14:textId="7FC05614" w:rsidR="00A903EA" w:rsidRPr="00A903EA" w:rsidRDefault="00A903EA" w:rsidP="00A903EA">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908877" w:history="1">
            <w:r w:rsidRPr="00A903EA">
              <w:rPr>
                <w:rStyle w:val="Hyperlink"/>
                <w:rFonts w:ascii="Times New Roman" w:hAnsi="Times New Roman" w:cs="Times New Roman"/>
                <w:noProof/>
                <w:sz w:val="28"/>
                <w:szCs w:val="28"/>
              </w:rPr>
              <w:t>Recommendations</w:t>
            </w:r>
            <w:r w:rsidRPr="00A903EA">
              <w:rPr>
                <w:rFonts w:ascii="Times New Roman" w:hAnsi="Times New Roman" w:cs="Times New Roman"/>
                <w:noProof/>
                <w:webHidden/>
                <w:sz w:val="28"/>
                <w:szCs w:val="28"/>
              </w:rPr>
              <w:tab/>
            </w:r>
            <w:r w:rsidRPr="00A903EA">
              <w:rPr>
                <w:rFonts w:ascii="Times New Roman" w:hAnsi="Times New Roman" w:cs="Times New Roman"/>
                <w:noProof/>
                <w:webHidden/>
                <w:sz w:val="28"/>
                <w:szCs w:val="28"/>
              </w:rPr>
              <w:fldChar w:fldCharType="begin"/>
            </w:r>
            <w:r w:rsidRPr="00A903EA">
              <w:rPr>
                <w:rFonts w:ascii="Times New Roman" w:hAnsi="Times New Roman" w:cs="Times New Roman"/>
                <w:noProof/>
                <w:webHidden/>
                <w:sz w:val="28"/>
                <w:szCs w:val="28"/>
              </w:rPr>
              <w:instrText xml:space="preserve"> PAGEREF _Toc201908877 \h </w:instrText>
            </w:r>
            <w:r w:rsidRPr="00A903EA">
              <w:rPr>
                <w:rFonts w:ascii="Times New Roman" w:hAnsi="Times New Roman" w:cs="Times New Roman"/>
                <w:noProof/>
                <w:webHidden/>
                <w:sz w:val="28"/>
                <w:szCs w:val="28"/>
              </w:rPr>
            </w:r>
            <w:r w:rsidRPr="00A903EA">
              <w:rPr>
                <w:rFonts w:ascii="Times New Roman" w:hAnsi="Times New Roman" w:cs="Times New Roman"/>
                <w:noProof/>
                <w:webHidden/>
                <w:sz w:val="28"/>
                <w:szCs w:val="28"/>
              </w:rPr>
              <w:fldChar w:fldCharType="separate"/>
            </w:r>
            <w:r w:rsidR="00831980">
              <w:rPr>
                <w:rFonts w:ascii="Times New Roman" w:hAnsi="Times New Roman" w:cs="Times New Roman"/>
                <w:noProof/>
                <w:webHidden/>
                <w:sz w:val="28"/>
                <w:szCs w:val="28"/>
              </w:rPr>
              <w:t>13</w:t>
            </w:r>
            <w:r w:rsidRPr="00A903EA">
              <w:rPr>
                <w:rFonts w:ascii="Times New Roman" w:hAnsi="Times New Roman" w:cs="Times New Roman"/>
                <w:noProof/>
                <w:webHidden/>
                <w:sz w:val="28"/>
                <w:szCs w:val="28"/>
              </w:rPr>
              <w:fldChar w:fldCharType="end"/>
            </w:r>
          </w:hyperlink>
        </w:p>
        <w:p w14:paraId="268C800A" w14:textId="45390E23" w:rsidR="00A903EA" w:rsidRPr="00A903EA" w:rsidRDefault="00A903EA" w:rsidP="00A903EA">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908878" w:history="1">
            <w:r w:rsidRPr="00A903EA">
              <w:rPr>
                <w:rStyle w:val="Hyperlink"/>
                <w:rFonts w:ascii="Times New Roman" w:hAnsi="Times New Roman" w:cs="Times New Roman"/>
                <w:noProof/>
                <w:sz w:val="28"/>
                <w:szCs w:val="28"/>
              </w:rPr>
              <w:t>Summary</w:t>
            </w:r>
            <w:r w:rsidRPr="00A903EA">
              <w:rPr>
                <w:rFonts w:ascii="Times New Roman" w:hAnsi="Times New Roman" w:cs="Times New Roman"/>
                <w:noProof/>
                <w:webHidden/>
                <w:sz w:val="28"/>
                <w:szCs w:val="28"/>
              </w:rPr>
              <w:tab/>
            </w:r>
            <w:r w:rsidRPr="00A903EA">
              <w:rPr>
                <w:rFonts w:ascii="Times New Roman" w:hAnsi="Times New Roman" w:cs="Times New Roman"/>
                <w:noProof/>
                <w:webHidden/>
                <w:sz w:val="28"/>
                <w:szCs w:val="28"/>
              </w:rPr>
              <w:fldChar w:fldCharType="begin"/>
            </w:r>
            <w:r w:rsidRPr="00A903EA">
              <w:rPr>
                <w:rFonts w:ascii="Times New Roman" w:hAnsi="Times New Roman" w:cs="Times New Roman"/>
                <w:noProof/>
                <w:webHidden/>
                <w:sz w:val="28"/>
                <w:szCs w:val="28"/>
              </w:rPr>
              <w:instrText xml:space="preserve"> PAGEREF _Toc201908878 \h </w:instrText>
            </w:r>
            <w:r w:rsidRPr="00A903EA">
              <w:rPr>
                <w:rFonts w:ascii="Times New Roman" w:hAnsi="Times New Roman" w:cs="Times New Roman"/>
                <w:noProof/>
                <w:webHidden/>
                <w:sz w:val="28"/>
                <w:szCs w:val="28"/>
              </w:rPr>
            </w:r>
            <w:r w:rsidRPr="00A903EA">
              <w:rPr>
                <w:rFonts w:ascii="Times New Roman" w:hAnsi="Times New Roman" w:cs="Times New Roman"/>
                <w:noProof/>
                <w:webHidden/>
                <w:sz w:val="28"/>
                <w:szCs w:val="28"/>
              </w:rPr>
              <w:fldChar w:fldCharType="separate"/>
            </w:r>
            <w:r w:rsidR="00831980">
              <w:rPr>
                <w:rFonts w:ascii="Times New Roman" w:hAnsi="Times New Roman" w:cs="Times New Roman"/>
                <w:noProof/>
                <w:webHidden/>
                <w:sz w:val="28"/>
                <w:szCs w:val="28"/>
              </w:rPr>
              <w:t>13</w:t>
            </w:r>
            <w:r w:rsidRPr="00A903EA">
              <w:rPr>
                <w:rFonts w:ascii="Times New Roman" w:hAnsi="Times New Roman" w:cs="Times New Roman"/>
                <w:noProof/>
                <w:webHidden/>
                <w:sz w:val="28"/>
                <w:szCs w:val="28"/>
              </w:rPr>
              <w:fldChar w:fldCharType="end"/>
            </w:r>
          </w:hyperlink>
        </w:p>
        <w:p w14:paraId="7718CE14" w14:textId="0B07F387" w:rsidR="00A903EA" w:rsidRPr="00A903EA" w:rsidRDefault="00A903EA" w:rsidP="00A903EA">
          <w:pPr>
            <w:pStyle w:val="TOC1"/>
            <w:rPr>
              <w:rFonts w:eastAsiaTheme="minorEastAsia"/>
              <w:caps w:val="0"/>
              <w:szCs w:val="28"/>
              <w:lang w:val="en-GB" w:eastAsia="en-GB"/>
            </w:rPr>
          </w:pPr>
          <w:hyperlink w:anchor="_Toc201908879" w:history="1">
            <w:r w:rsidRPr="00A903EA">
              <w:rPr>
                <w:rStyle w:val="Hyperlink"/>
                <w:szCs w:val="28"/>
              </w:rPr>
              <w:t>REFERENCES</w:t>
            </w:r>
            <w:r w:rsidRPr="00A903EA">
              <w:rPr>
                <w:webHidden/>
                <w:szCs w:val="28"/>
              </w:rPr>
              <w:tab/>
            </w:r>
            <w:r w:rsidRPr="00A903EA">
              <w:rPr>
                <w:webHidden/>
                <w:szCs w:val="28"/>
              </w:rPr>
              <w:fldChar w:fldCharType="begin"/>
            </w:r>
            <w:r w:rsidRPr="00A903EA">
              <w:rPr>
                <w:webHidden/>
                <w:szCs w:val="28"/>
              </w:rPr>
              <w:instrText xml:space="preserve"> PAGEREF _Toc201908879 \h </w:instrText>
            </w:r>
            <w:r w:rsidRPr="00A903EA">
              <w:rPr>
                <w:webHidden/>
                <w:szCs w:val="28"/>
              </w:rPr>
            </w:r>
            <w:r w:rsidRPr="00A903EA">
              <w:rPr>
                <w:webHidden/>
                <w:szCs w:val="28"/>
              </w:rPr>
              <w:fldChar w:fldCharType="separate"/>
            </w:r>
            <w:r w:rsidR="00831980">
              <w:rPr>
                <w:webHidden/>
                <w:szCs w:val="28"/>
              </w:rPr>
              <w:t>14</w:t>
            </w:r>
            <w:r w:rsidRPr="00A903EA">
              <w:rPr>
                <w:webHidden/>
                <w:szCs w:val="28"/>
              </w:rPr>
              <w:fldChar w:fldCharType="end"/>
            </w:r>
          </w:hyperlink>
        </w:p>
        <w:p w14:paraId="04BEA56B" w14:textId="32D9CD40" w:rsidR="00C61772" w:rsidRPr="001D0348" w:rsidRDefault="00C61772" w:rsidP="00A903EA">
          <w:pPr>
            <w:spacing w:after="0" w:line="360" w:lineRule="auto"/>
            <w:rPr>
              <w:rFonts w:ascii="Times New Roman" w:hAnsi="Times New Roman" w:cs="Times New Roman"/>
              <w:sz w:val="28"/>
              <w:szCs w:val="28"/>
            </w:rPr>
          </w:pPr>
          <w:r w:rsidRPr="00A903EA">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536FD7C3" w14:textId="77777777" w:rsidR="00031210" w:rsidRPr="00FF6997" w:rsidRDefault="00031210" w:rsidP="003929E1">
      <w:pPr>
        <w:pStyle w:val="Heading2"/>
      </w:pPr>
      <w:bookmarkStart w:id="2" w:name="_Toc201517540"/>
      <w:bookmarkStart w:id="3" w:name="_Toc201566597"/>
      <w:bookmarkStart w:id="4" w:name="_Toc201908866"/>
      <w:r w:rsidRPr="00FF6997">
        <w:lastRenderedPageBreak/>
        <w:t>Definition of SIWES</w:t>
      </w:r>
      <w:bookmarkEnd w:id="2"/>
      <w:bookmarkEnd w:id="3"/>
      <w:bookmarkEnd w:id="4"/>
    </w:p>
    <w:p w14:paraId="04B534F3" w14:textId="77777777" w:rsidR="00031210" w:rsidRPr="00A8675F" w:rsidRDefault="00031210"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36BD1157" w14:textId="77777777" w:rsidR="00031210" w:rsidRDefault="00031210"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r w:rsidRPr="002525CA">
        <w:rPr>
          <w:rFonts w:ascii="Times New Roman" w:hAnsi="Times New Roman" w:cs="Times New Roman"/>
          <w:sz w:val="28"/>
        </w:rPr>
        <w:t>Ramayah</w:t>
      </w:r>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38DCCA50" w14:textId="77777777" w:rsidR="00831980" w:rsidRDefault="00031210" w:rsidP="00031210">
      <w:pPr>
        <w:pStyle w:val="ListParagraph"/>
        <w:spacing w:after="0" w:line="480" w:lineRule="auto"/>
        <w:ind w:left="0"/>
        <w:jc w:val="both"/>
        <w:rPr>
          <w:rStyle w:val="Heading2Char"/>
        </w:rPr>
      </w:pPr>
      <w:bookmarkStart w:id="5" w:name="_Toc201517541"/>
      <w:bookmarkStart w:id="6" w:name="_Toc201566598"/>
      <w:bookmarkStart w:id="7" w:name="_Toc201908867"/>
      <w:r w:rsidRPr="00BA258E">
        <w:rPr>
          <w:rStyle w:val="Heading2Char"/>
        </w:rPr>
        <w:t>Purpose of SIWES</w:t>
      </w:r>
      <w:bookmarkEnd w:id="5"/>
      <w:bookmarkEnd w:id="6"/>
      <w:bookmarkEnd w:id="7"/>
    </w:p>
    <w:p w14:paraId="0E4EFFE4" w14:textId="7FAD5D2F" w:rsidR="00031210" w:rsidRPr="00B5326C" w:rsidRDefault="00031210" w:rsidP="00031210">
      <w:pPr>
        <w:pStyle w:val="ListParagraph"/>
        <w:spacing w:after="0" w:line="480" w:lineRule="auto"/>
        <w:ind w:left="0"/>
        <w:jc w:val="both"/>
        <w:rPr>
          <w:bCs/>
          <w:sz w:val="28"/>
          <w:szCs w:val="24"/>
        </w:rPr>
      </w:pP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7BB73AC" w14:textId="77777777" w:rsidR="00031210" w:rsidRDefault="00031210" w:rsidP="00031210">
      <w:pPr>
        <w:spacing w:after="0" w:line="480" w:lineRule="auto"/>
        <w:rPr>
          <w:rFonts w:ascii="Times New Roman" w:eastAsia="SimSun" w:hAnsi="Times New Roman"/>
          <w:b/>
          <w:bCs/>
          <w:sz w:val="28"/>
          <w:szCs w:val="26"/>
        </w:rPr>
      </w:pPr>
      <w:bookmarkStart w:id="8" w:name="_Toc140668583"/>
      <w:bookmarkStart w:id="9" w:name="_Toc200623173"/>
      <w:r>
        <w:br w:type="page"/>
      </w:r>
    </w:p>
    <w:p w14:paraId="3D51368C" w14:textId="77777777" w:rsidR="00031210" w:rsidRPr="00A8675F" w:rsidRDefault="00031210" w:rsidP="003929E1">
      <w:pPr>
        <w:pStyle w:val="Heading2"/>
      </w:pPr>
      <w:bookmarkStart w:id="10" w:name="_Toc201517542"/>
      <w:bookmarkStart w:id="11" w:name="_Toc201566599"/>
      <w:bookmarkStart w:id="12" w:name="_Toc201908868"/>
      <w:r w:rsidRPr="00A8675F">
        <w:lastRenderedPageBreak/>
        <w:t>Objectives of SIWES</w:t>
      </w:r>
      <w:bookmarkEnd w:id="8"/>
      <w:bookmarkEnd w:id="9"/>
      <w:bookmarkEnd w:id="10"/>
      <w:bookmarkEnd w:id="11"/>
      <w:bookmarkEnd w:id="12"/>
    </w:p>
    <w:p w14:paraId="6FA66103" w14:textId="77777777" w:rsidR="00031210" w:rsidRPr="00A8675F" w:rsidRDefault="00031210"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5CE4AD38"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4BD6245F"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713E20FB"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77844088"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27AC8B48"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r w:rsidRPr="002525CA">
        <w:rPr>
          <w:sz w:val="28"/>
        </w:rPr>
        <w:t>Ramayah</w:t>
      </w:r>
      <w:r>
        <w:rPr>
          <w:sz w:val="28"/>
        </w:rPr>
        <w:t xml:space="preserve"> &amp; Lee, 2012)</w:t>
      </w:r>
      <w:r w:rsidRPr="00A8675F">
        <w:rPr>
          <w:sz w:val="28"/>
          <w:szCs w:val="28"/>
        </w:rPr>
        <w:t>.</w:t>
      </w:r>
    </w:p>
    <w:p w14:paraId="435110B8" w14:textId="6B4339F2" w:rsidR="00D331C2" w:rsidRPr="00031210" w:rsidRDefault="00031210" w:rsidP="00031210">
      <w:pPr>
        <w:spacing w:after="0" w:line="480" w:lineRule="auto"/>
        <w:rPr>
          <w:rFonts w:ascii="Times New Roman" w:eastAsia="SimSun" w:hAnsi="Times New Roman"/>
          <w:b/>
          <w:bCs/>
          <w:caps/>
          <w:sz w:val="28"/>
          <w:szCs w:val="28"/>
        </w:rPr>
      </w:pPr>
      <w:r>
        <w:br w:type="page"/>
      </w:r>
    </w:p>
    <w:p w14:paraId="19EBDADF" w14:textId="0D12DA19" w:rsidR="00CE12F5" w:rsidRPr="00FC0DF2" w:rsidRDefault="002129B9" w:rsidP="003929E1">
      <w:pPr>
        <w:pStyle w:val="Heading2"/>
        <w:rPr>
          <w:caps/>
        </w:rPr>
      </w:pPr>
      <w:bookmarkStart w:id="13" w:name="_Toc201908869"/>
      <w:r w:rsidRPr="00FC0DF2">
        <w:rPr>
          <w:caps/>
        </w:rPr>
        <w:lastRenderedPageBreak/>
        <w:t>Method of Blood Sample Collection</w:t>
      </w:r>
      <w:bookmarkEnd w:id="13"/>
    </w:p>
    <w:p w14:paraId="2E963A70" w14:textId="7A9D27C2" w:rsidR="00CE12F5" w:rsidRPr="00A8675F" w:rsidRDefault="00CE12F5"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031210">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031210">
      <w:pPr>
        <w:pStyle w:val="ListParagraph"/>
        <w:numPr>
          <w:ilvl w:val="0"/>
          <w:numId w:val="18"/>
        </w:numPr>
        <w:spacing w:after="0" w:line="480" w:lineRule="auto"/>
        <w:jc w:val="both"/>
        <w:rPr>
          <w:sz w:val="28"/>
          <w:szCs w:val="28"/>
        </w:rPr>
      </w:pPr>
      <w:r w:rsidRPr="00A8675F">
        <w:rPr>
          <w:sz w:val="28"/>
          <w:szCs w:val="28"/>
        </w:rPr>
        <w:t>Through capillary</w:t>
      </w:r>
    </w:p>
    <w:p w14:paraId="5FA5ED5C" w14:textId="2800E12D" w:rsidR="00CE12F5" w:rsidRPr="00A8675F" w:rsidRDefault="00CE12F5" w:rsidP="00031210">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03121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031210">
      <w:pPr>
        <w:spacing w:after="0" w:line="480" w:lineRule="auto"/>
        <w:jc w:val="both"/>
        <w:rPr>
          <w:rFonts w:ascii="Times New Roman" w:hAnsi="Times New Roman" w:cs="Times New Roman"/>
          <w:b/>
          <w:sz w:val="28"/>
          <w:szCs w:val="28"/>
        </w:rPr>
      </w:pPr>
    </w:p>
    <w:p w14:paraId="05C1F4AC" w14:textId="44CB37F7" w:rsidR="00CE12F5" w:rsidRPr="00A8675F" w:rsidRDefault="00CE12F5" w:rsidP="0003121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03121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031210">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031210">
      <w:pPr>
        <w:pStyle w:val="ListParagraph"/>
        <w:numPr>
          <w:ilvl w:val="0"/>
          <w:numId w:val="20"/>
        </w:numPr>
        <w:spacing w:after="0" w:line="480" w:lineRule="auto"/>
        <w:jc w:val="both"/>
        <w:rPr>
          <w:sz w:val="28"/>
          <w:szCs w:val="28"/>
        </w:rPr>
      </w:pPr>
      <w:r w:rsidRPr="00A8675F">
        <w:rPr>
          <w:sz w:val="28"/>
          <w:szCs w:val="28"/>
        </w:rPr>
        <w:lastRenderedPageBreak/>
        <w:t>The wiped area was pricked with a lancet.</w:t>
      </w:r>
    </w:p>
    <w:p w14:paraId="5D06E90F" w14:textId="5AA5E399" w:rsidR="00B8025B" w:rsidRPr="00A8675F" w:rsidRDefault="00B8025B" w:rsidP="00031210">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031210">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76E98E33" w14:textId="0951219F" w:rsidR="00031210" w:rsidRDefault="00031210">
      <w:pPr>
        <w:rPr>
          <w:rFonts w:ascii="Times New Roman" w:hAnsi="Times New Roman" w:cs="Times New Roman"/>
          <w:sz w:val="28"/>
          <w:szCs w:val="28"/>
        </w:rPr>
      </w:pPr>
    </w:p>
    <w:p w14:paraId="7E55C6D0" w14:textId="7D759B8E" w:rsidR="00EB04CC" w:rsidRPr="00EB04CC" w:rsidRDefault="00EB04CC" w:rsidP="003929E1">
      <w:pPr>
        <w:pStyle w:val="Heading2"/>
      </w:pPr>
      <w:bookmarkStart w:id="14" w:name="_Toc201908870"/>
      <w:r w:rsidRPr="00EB04CC">
        <w:t>PARASITOLOGY UNIT</w:t>
      </w:r>
      <w:bookmarkEnd w:id="14"/>
    </w:p>
    <w:p w14:paraId="5F43FFB6" w14:textId="46B08E74" w:rsidR="00D331C2" w:rsidRPr="00A8675F" w:rsidRDefault="00EB04CC" w:rsidP="00EB04CC">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2B946F8A" w14:textId="31BCCB67" w:rsidR="00D331C2" w:rsidRPr="00A8675F" w:rsidRDefault="00B271EF" w:rsidP="003929E1">
      <w:pPr>
        <w:pStyle w:val="Heading2"/>
      </w:pPr>
      <w:bookmarkStart w:id="15" w:name="_Toc201908871"/>
      <w:r w:rsidRPr="00A8675F">
        <w:t>Malaria Parasite (MP)</w:t>
      </w:r>
      <w:bookmarkEnd w:id="15"/>
      <w:r w:rsidRPr="00A8675F">
        <w:t xml:space="preserve"> </w:t>
      </w:r>
    </w:p>
    <w:p w14:paraId="7887D68C" w14:textId="4AE975C5" w:rsidR="00D331C2" w:rsidRPr="00A8675F" w:rsidRDefault="00BE5001" w:rsidP="00EB04C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EB04C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EB04C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EB04C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EB04C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EB04C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EB04C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01BCF401" w14:textId="77777777" w:rsidR="001616E2" w:rsidRDefault="00D331C2" w:rsidP="00EB04C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p>
    <w:p w14:paraId="5395EF66" w14:textId="11852F08" w:rsidR="00D331C2" w:rsidRPr="00141273" w:rsidRDefault="00224F8C" w:rsidP="00EB04C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lastRenderedPageBreak/>
        <w:t xml:space="preserve">Result </w:t>
      </w:r>
    </w:p>
    <w:p w14:paraId="3A0DF1EC" w14:textId="77777777" w:rsidR="00D331C2" w:rsidRPr="00A8675F" w:rsidRDefault="00D331C2" w:rsidP="00EB04C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EB04C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EB04C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EB04C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026A5EBA" w:rsidR="00AD20A3" w:rsidRDefault="00D331C2" w:rsidP="00AD20A3">
      <w:pPr>
        <w:pStyle w:val="Heading1"/>
        <w:rPr>
          <w:rFonts w:cs="Times New Roman"/>
        </w:rPr>
      </w:pPr>
      <w:r w:rsidRPr="00A8675F">
        <w:rPr>
          <w:rFonts w:cs="Times New Roman"/>
        </w:rPr>
        <w:br w:type="page"/>
      </w:r>
    </w:p>
    <w:p w14:paraId="44B3701A" w14:textId="411679DE" w:rsidR="00D331C2" w:rsidRPr="00AD20A3" w:rsidRDefault="001616E2" w:rsidP="003929E1">
      <w:pPr>
        <w:pStyle w:val="Heading2"/>
        <w:rPr>
          <w:rFonts w:cs="Times New Roman"/>
        </w:rPr>
      </w:pPr>
      <w:bookmarkStart w:id="16" w:name="_Toc201908872"/>
      <w:r w:rsidRPr="00A8675F">
        <w:lastRenderedPageBreak/>
        <w:t>H</w:t>
      </w:r>
      <w:r>
        <w:t>A</w:t>
      </w:r>
      <w:r w:rsidRPr="00A8675F">
        <w:t xml:space="preserve">EMATOLOGY </w:t>
      </w:r>
      <w:r>
        <w:t>UNIT</w:t>
      </w:r>
      <w:bookmarkEnd w:id="16"/>
    </w:p>
    <w:p w14:paraId="32E0732F" w14:textId="5863D614" w:rsidR="00D331C2" w:rsidRDefault="004817DA" w:rsidP="001616E2">
      <w:pPr>
        <w:spacing w:line="480" w:lineRule="auto"/>
        <w:jc w:val="both"/>
        <w:rPr>
          <w:rFonts w:ascii="Times New Roman" w:hAnsi="Times New Roman" w:cs="Times New Roman"/>
          <w:sz w:val="28"/>
        </w:rPr>
      </w:pPr>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 xml:space="preserve">ematology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107ACC33" w14:textId="77777777" w:rsidR="00210FF7" w:rsidRPr="00AD20A3" w:rsidRDefault="00210FF7" w:rsidP="00210FF7">
      <w:pPr>
        <w:spacing w:line="480" w:lineRule="auto"/>
        <w:jc w:val="both"/>
        <w:rPr>
          <w:rFonts w:ascii="Times New Roman" w:hAnsi="Times New Roman" w:cs="Times New Roman"/>
          <w:sz w:val="28"/>
        </w:rPr>
      </w:pPr>
      <w:r w:rsidRPr="00AD20A3">
        <w:rPr>
          <w:rFonts w:ascii="Times New Roman" w:hAnsi="Times New Roman" w:cs="Times New Roman"/>
          <w:sz w:val="28"/>
        </w:rPr>
        <w:t>Packed Cell Volume</w:t>
      </w:r>
      <w:r>
        <w:rPr>
          <w:rFonts w:ascii="Times New Roman" w:hAnsi="Times New Roman" w:cs="Times New Roman"/>
          <w:sz w:val="28"/>
        </w:rPr>
        <w:t xml:space="preserve">,  </w:t>
      </w:r>
      <w:r w:rsidRPr="00AD20A3">
        <w:rPr>
          <w:rFonts w:ascii="Times New Roman" w:hAnsi="Times New Roman" w:cs="Times New Roman"/>
          <w:sz w:val="28"/>
        </w:rPr>
        <w:t>A B O Grouping</w:t>
      </w:r>
      <w:r>
        <w:rPr>
          <w:rFonts w:ascii="Times New Roman" w:hAnsi="Times New Roman" w:cs="Times New Roman"/>
          <w:sz w:val="28"/>
        </w:rPr>
        <w:t>.</w:t>
      </w:r>
    </w:p>
    <w:p w14:paraId="51F86BAF" w14:textId="77777777" w:rsidR="00210FF7" w:rsidRPr="00484F21" w:rsidRDefault="00210FF7" w:rsidP="00210FF7">
      <w:pPr>
        <w:pStyle w:val="Heading2"/>
      </w:pPr>
      <w:bookmarkStart w:id="17" w:name="_Toc201663416"/>
      <w:bookmarkStart w:id="18" w:name="_Toc201908873"/>
      <w:r w:rsidRPr="00484F21">
        <w:t>Packed Cell Volume (PCV)</w:t>
      </w:r>
      <w:bookmarkEnd w:id="17"/>
      <w:bookmarkEnd w:id="18"/>
    </w:p>
    <w:p w14:paraId="42480A64" w14:textId="77777777" w:rsidR="00210FF7" w:rsidRPr="00A8675F" w:rsidRDefault="00210FF7" w:rsidP="00210FF7">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Pr="00A8675F">
        <w:rPr>
          <w:rFonts w:ascii="Times New Roman" w:hAnsi="Times New Roman" w:cs="Times New Roman"/>
          <w:sz w:val="28"/>
          <w:szCs w:val="28"/>
        </w:rPr>
        <w:t xml:space="preserve">: To know or detect the amount of blood in the body </w:t>
      </w:r>
    </w:p>
    <w:p w14:paraId="60C374CB" w14:textId="77777777" w:rsidR="00210FF7" w:rsidRPr="00A8675F" w:rsidRDefault="00210FF7" w:rsidP="00210FF7">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Pr="00A8675F">
        <w:rPr>
          <w:rFonts w:ascii="Times New Roman" w:hAnsi="Times New Roman" w:cs="Times New Roman"/>
          <w:sz w:val="28"/>
          <w:szCs w:val="28"/>
        </w:rPr>
        <w:t>: Hematocrit centrifuge, hematocrit chart, heparinized capillary tube, syringe, tourniquet, anticoagulant container sealer, spirit swap.</w:t>
      </w:r>
    </w:p>
    <w:p w14:paraId="4564811D" w14:textId="77777777" w:rsidR="00210FF7" w:rsidRDefault="00210FF7" w:rsidP="00210FF7">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BBA088E" w14:textId="77777777" w:rsidR="00210FF7" w:rsidRDefault="00210FF7" w:rsidP="00210FF7">
      <w:pPr>
        <w:pStyle w:val="ListParagraph"/>
        <w:numPr>
          <w:ilvl w:val="0"/>
          <w:numId w:val="2"/>
        </w:numPr>
        <w:spacing w:line="480" w:lineRule="auto"/>
        <w:jc w:val="both"/>
        <w:rPr>
          <w:sz w:val="28"/>
          <w:szCs w:val="28"/>
        </w:rPr>
      </w:pPr>
      <w:r>
        <w:rPr>
          <w:sz w:val="28"/>
          <w:szCs w:val="28"/>
        </w:rPr>
        <w:t>The patient was sitting comfortably on the chair.</w:t>
      </w:r>
    </w:p>
    <w:p w14:paraId="6AE71350" w14:textId="77777777" w:rsidR="00210FF7" w:rsidRPr="00656CDB" w:rsidRDefault="00210FF7" w:rsidP="00210FF7">
      <w:pPr>
        <w:pStyle w:val="ListParagraph"/>
        <w:numPr>
          <w:ilvl w:val="0"/>
          <w:numId w:val="2"/>
        </w:numPr>
        <w:spacing w:line="480" w:lineRule="auto"/>
        <w:jc w:val="both"/>
        <w:rPr>
          <w:sz w:val="28"/>
          <w:szCs w:val="28"/>
        </w:rPr>
      </w:pPr>
      <w:r w:rsidRPr="00656CDB">
        <w:rPr>
          <w:sz w:val="28"/>
          <w:szCs w:val="28"/>
        </w:rPr>
        <w:t>The ski</w:t>
      </w:r>
      <w:r>
        <w:rPr>
          <w:sz w:val="28"/>
          <w:szCs w:val="28"/>
        </w:rPr>
        <w:t>n</w:t>
      </w:r>
      <w:r w:rsidRPr="00656CDB">
        <w:rPr>
          <w:sz w:val="28"/>
          <w:szCs w:val="28"/>
        </w:rPr>
        <w:t xml:space="preserve"> </w:t>
      </w:r>
      <w:r>
        <w:rPr>
          <w:sz w:val="28"/>
          <w:szCs w:val="28"/>
        </w:rPr>
        <w:t xml:space="preserve">was cleaned </w:t>
      </w:r>
      <w:r w:rsidRPr="00656CDB">
        <w:rPr>
          <w:sz w:val="28"/>
          <w:szCs w:val="28"/>
        </w:rPr>
        <w:t>with spirit swap</w:t>
      </w:r>
      <w:r>
        <w:rPr>
          <w:sz w:val="28"/>
          <w:szCs w:val="28"/>
        </w:rPr>
        <w:t>.</w:t>
      </w:r>
    </w:p>
    <w:p w14:paraId="3DDCDB33" w14:textId="77777777" w:rsidR="00210FF7" w:rsidRPr="00A8675F" w:rsidRDefault="00210FF7" w:rsidP="00210FF7">
      <w:pPr>
        <w:pStyle w:val="ListParagraph"/>
        <w:numPr>
          <w:ilvl w:val="0"/>
          <w:numId w:val="2"/>
        </w:numPr>
        <w:spacing w:after="160" w:line="480" w:lineRule="auto"/>
        <w:jc w:val="both"/>
        <w:rPr>
          <w:sz w:val="28"/>
          <w:szCs w:val="28"/>
        </w:rPr>
      </w:pPr>
      <w:r>
        <w:rPr>
          <w:sz w:val="28"/>
          <w:szCs w:val="28"/>
        </w:rPr>
        <w:t>T</w:t>
      </w:r>
      <w:r w:rsidRPr="00A8675F">
        <w:rPr>
          <w:sz w:val="28"/>
          <w:szCs w:val="28"/>
        </w:rPr>
        <w:t xml:space="preserve">he tourniquet </w:t>
      </w:r>
      <w:r>
        <w:rPr>
          <w:sz w:val="28"/>
          <w:szCs w:val="28"/>
        </w:rPr>
        <w:t xml:space="preserve">was put </w:t>
      </w:r>
      <w:r w:rsidRPr="00A8675F">
        <w:rPr>
          <w:sz w:val="28"/>
          <w:szCs w:val="28"/>
        </w:rPr>
        <w:t>above the area to get the veins to swell with blood.</w:t>
      </w:r>
    </w:p>
    <w:p w14:paraId="5CD2062C" w14:textId="77777777" w:rsidR="00210FF7" w:rsidRPr="00A8675F" w:rsidRDefault="00210FF7" w:rsidP="00210FF7">
      <w:pPr>
        <w:pStyle w:val="ListParagraph"/>
        <w:numPr>
          <w:ilvl w:val="0"/>
          <w:numId w:val="2"/>
        </w:numPr>
        <w:spacing w:after="160" w:line="480" w:lineRule="auto"/>
        <w:jc w:val="both"/>
        <w:rPr>
          <w:sz w:val="28"/>
          <w:szCs w:val="28"/>
        </w:rPr>
      </w:pPr>
      <w:r w:rsidRPr="00A8675F">
        <w:rPr>
          <w:sz w:val="28"/>
          <w:szCs w:val="28"/>
        </w:rPr>
        <w:t>Insert</w:t>
      </w:r>
      <w:r>
        <w:rPr>
          <w:sz w:val="28"/>
          <w:szCs w:val="28"/>
        </w:rPr>
        <w:t>ed</w:t>
      </w:r>
      <w:r w:rsidRPr="00A8675F">
        <w:rPr>
          <w:sz w:val="28"/>
          <w:szCs w:val="28"/>
        </w:rPr>
        <w:t xml:space="preserve"> the needle into a vein (either in the arm inside of the elbow or on the back of the hand)</w:t>
      </w:r>
    </w:p>
    <w:p w14:paraId="0043AD3D" w14:textId="77777777" w:rsidR="00210FF7" w:rsidRPr="00A8675F" w:rsidRDefault="00210FF7" w:rsidP="00210FF7">
      <w:pPr>
        <w:pStyle w:val="ListParagraph"/>
        <w:numPr>
          <w:ilvl w:val="0"/>
          <w:numId w:val="2"/>
        </w:numPr>
        <w:spacing w:after="160" w:line="480" w:lineRule="auto"/>
        <w:jc w:val="both"/>
        <w:rPr>
          <w:sz w:val="28"/>
          <w:szCs w:val="28"/>
        </w:rPr>
      </w:pPr>
      <w:r w:rsidRPr="00A8675F">
        <w:rPr>
          <w:sz w:val="28"/>
          <w:szCs w:val="28"/>
        </w:rPr>
        <w:t>Pull</w:t>
      </w:r>
      <w:r>
        <w:rPr>
          <w:sz w:val="28"/>
          <w:szCs w:val="28"/>
        </w:rPr>
        <w:t>ed</w:t>
      </w:r>
      <w:r w:rsidRPr="00A8675F">
        <w:rPr>
          <w:sz w:val="28"/>
          <w:szCs w:val="28"/>
        </w:rPr>
        <w:t xml:space="preserve"> the blood sample into the syringe</w:t>
      </w:r>
    </w:p>
    <w:p w14:paraId="3F59BC2D" w14:textId="77777777" w:rsidR="00210FF7" w:rsidRPr="00A8675F" w:rsidRDefault="00210FF7" w:rsidP="00210FF7">
      <w:pPr>
        <w:pStyle w:val="ListParagraph"/>
        <w:numPr>
          <w:ilvl w:val="0"/>
          <w:numId w:val="2"/>
        </w:numPr>
        <w:spacing w:after="160" w:line="480" w:lineRule="auto"/>
        <w:jc w:val="both"/>
        <w:rPr>
          <w:sz w:val="28"/>
          <w:szCs w:val="28"/>
        </w:rPr>
      </w:pPr>
      <w:r>
        <w:rPr>
          <w:sz w:val="28"/>
          <w:szCs w:val="28"/>
        </w:rPr>
        <w:t xml:space="preserve">Took </w:t>
      </w:r>
      <w:r w:rsidRPr="00A8675F">
        <w:rPr>
          <w:sz w:val="28"/>
          <w:szCs w:val="28"/>
        </w:rPr>
        <w:t xml:space="preserve">off the tourniquet and remove the needle from the vein </w:t>
      </w:r>
    </w:p>
    <w:p w14:paraId="7094DAF8" w14:textId="77777777" w:rsidR="00210FF7" w:rsidRPr="00A8675F" w:rsidRDefault="00210FF7" w:rsidP="00210FF7">
      <w:pPr>
        <w:pStyle w:val="ListParagraph"/>
        <w:numPr>
          <w:ilvl w:val="0"/>
          <w:numId w:val="2"/>
        </w:numPr>
        <w:spacing w:after="160" w:line="480" w:lineRule="auto"/>
        <w:jc w:val="both"/>
        <w:rPr>
          <w:sz w:val="28"/>
          <w:szCs w:val="28"/>
        </w:rPr>
      </w:pPr>
      <w:r w:rsidRPr="00A8675F">
        <w:rPr>
          <w:sz w:val="28"/>
          <w:szCs w:val="28"/>
        </w:rPr>
        <w:t>Us</w:t>
      </w:r>
      <w:r>
        <w:rPr>
          <w:sz w:val="28"/>
          <w:szCs w:val="28"/>
        </w:rPr>
        <w:t xml:space="preserve">ed the </w:t>
      </w:r>
      <w:r w:rsidRPr="00A8675F">
        <w:rPr>
          <w:sz w:val="28"/>
          <w:szCs w:val="28"/>
        </w:rPr>
        <w:t xml:space="preserve">capillary tube pipet </w:t>
      </w:r>
      <w:r>
        <w:rPr>
          <w:sz w:val="28"/>
          <w:szCs w:val="28"/>
        </w:rPr>
        <w:t>to take</w:t>
      </w:r>
      <w:r w:rsidRPr="00A8675F">
        <w:rPr>
          <w:sz w:val="28"/>
          <w:szCs w:val="28"/>
        </w:rPr>
        <w:t xml:space="preserve"> blood sample to the brim end if the capillary tube.</w:t>
      </w:r>
    </w:p>
    <w:p w14:paraId="19A15568" w14:textId="77777777" w:rsidR="00210FF7" w:rsidRPr="00A8675F" w:rsidRDefault="00210FF7" w:rsidP="00210FF7">
      <w:pPr>
        <w:pStyle w:val="ListParagraph"/>
        <w:numPr>
          <w:ilvl w:val="0"/>
          <w:numId w:val="2"/>
        </w:numPr>
        <w:spacing w:after="160" w:line="480" w:lineRule="auto"/>
        <w:jc w:val="both"/>
        <w:rPr>
          <w:sz w:val="28"/>
          <w:szCs w:val="28"/>
        </w:rPr>
      </w:pPr>
      <w:r w:rsidRPr="00A8675F">
        <w:rPr>
          <w:sz w:val="28"/>
          <w:szCs w:val="28"/>
        </w:rPr>
        <w:t>Use</w:t>
      </w:r>
      <w:r>
        <w:rPr>
          <w:sz w:val="28"/>
          <w:szCs w:val="28"/>
        </w:rPr>
        <w:t>d</w:t>
      </w:r>
      <w:r w:rsidRPr="00A8675F">
        <w:rPr>
          <w:sz w:val="28"/>
          <w:szCs w:val="28"/>
        </w:rPr>
        <w:t xml:space="preserve"> </w:t>
      </w:r>
      <w:r>
        <w:rPr>
          <w:sz w:val="28"/>
          <w:szCs w:val="28"/>
        </w:rPr>
        <w:t>the</w:t>
      </w:r>
      <w:r w:rsidRPr="00A8675F">
        <w:rPr>
          <w:sz w:val="28"/>
          <w:szCs w:val="28"/>
        </w:rPr>
        <w:t xml:space="preserve"> sealer to seal the end part of the capillary tube</w:t>
      </w:r>
    </w:p>
    <w:p w14:paraId="5D562D41" w14:textId="77777777" w:rsidR="00210FF7" w:rsidRPr="00A8675F" w:rsidRDefault="00210FF7" w:rsidP="00210FF7">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4E12F27A" w14:textId="77777777" w:rsidR="00210FF7" w:rsidRPr="00A8675F" w:rsidRDefault="00210FF7" w:rsidP="00210FF7">
      <w:pPr>
        <w:pStyle w:val="ListParagraph"/>
        <w:numPr>
          <w:ilvl w:val="0"/>
          <w:numId w:val="2"/>
        </w:numPr>
        <w:spacing w:after="160" w:line="480" w:lineRule="auto"/>
        <w:jc w:val="both"/>
        <w:rPr>
          <w:sz w:val="28"/>
          <w:szCs w:val="28"/>
        </w:rPr>
      </w:pPr>
      <w:r w:rsidRPr="00A8675F">
        <w:rPr>
          <w:sz w:val="28"/>
          <w:szCs w:val="28"/>
        </w:rPr>
        <w:t>Spin for five minutes, then stop the centrifuge.</w:t>
      </w:r>
    </w:p>
    <w:p w14:paraId="47ED0052" w14:textId="77777777" w:rsidR="00210FF7" w:rsidRPr="00A8675F" w:rsidRDefault="00210FF7" w:rsidP="00210FF7">
      <w:pPr>
        <w:pStyle w:val="ListParagraph"/>
        <w:numPr>
          <w:ilvl w:val="0"/>
          <w:numId w:val="2"/>
        </w:numPr>
        <w:spacing w:after="160" w:line="480" w:lineRule="auto"/>
        <w:jc w:val="both"/>
        <w:rPr>
          <w:sz w:val="28"/>
          <w:szCs w:val="28"/>
        </w:rPr>
      </w:pPr>
      <w:r w:rsidRPr="00A8675F">
        <w:rPr>
          <w:sz w:val="28"/>
          <w:szCs w:val="28"/>
        </w:rPr>
        <w:t>Remove</w:t>
      </w:r>
      <w:r>
        <w:rPr>
          <w:sz w:val="28"/>
          <w:szCs w:val="28"/>
        </w:rPr>
        <w:t>d</w:t>
      </w:r>
      <w:r w:rsidRPr="00A8675F">
        <w:rPr>
          <w:sz w:val="28"/>
          <w:szCs w:val="28"/>
        </w:rPr>
        <w:t xml:space="preserve"> </w:t>
      </w:r>
      <w:r>
        <w:rPr>
          <w:sz w:val="28"/>
          <w:szCs w:val="28"/>
        </w:rPr>
        <w:t>ted</w:t>
      </w:r>
      <w:r w:rsidRPr="00A8675F">
        <w:rPr>
          <w:sz w:val="28"/>
          <w:szCs w:val="28"/>
        </w:rPr>
        <w:t xml:space="preserve"> capillary tube and introduce it to the hematocrit chart.</w:t>
      </w:r>
    </w:p>
    <w:p w14:paraId="6A3226FF" w14:textId="77777777" w:rsidR="00210FF7" w:rsidRDefault="00210FF7" w:rsidP="00210FF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210F0358" w14:textId="77777777" w:rsidR="00210FF7" w:rsidRPr="008923E5" w:rsidRDefault="00210FF7" w:rsidP="00210FF7">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lastRenderedPageBreak/>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5800005D" w14:textId="77777777" w:rsidR="00210FF7" w:rsidRDefault="00210FF7" w:rsidP="00210FF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131ACEDF" w14:textId="77777777" w:rsidR="00210FF7" w:rsidRDefault="00210FF7" w:rsidP="00210FF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067F07BF" w14:textId="77777777" w:rsidR="00210FF7" w:rsidRDefault="00210FF7" w:rsidP="00210FF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5258EFD8" w14:textId="77777777" w:rsidR="00210FF7" w:rsidRPr="00A8675F" w:rsidRDefault="00210FF7" w:rsidP="00210FF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38F619EB" w14:textId="77777777" w:rsidR="00210FF7" w:rsidRPr="00A8675F" w:rsidRDefault="00210FF7" w:rsidP="00210FF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5F2095F8" w14:textId="164E1D02" w:rsidR="00D331C2" w:rsidRPr="00A8675F" w:rsidRDefault="00D331C2" w:rsidP="003929E1">
      <w:pPr>
        <w:pStyle w:val="Heading2"/>
      </w:pPr>
      <w:bookmarkStart w:id="19" w:name="_Toc201908874"/>
      <w:r w:rsidRPr="00A8675F">
        <w:t xml:space="preserve">ABO </w:t>
      </w:r>
      <w:r w:rsidR="007222DD" w:rsidRPr="00A8675F">
        <w:t>Grouping</w:t>
      </w:r>
      <w:bookmarkEnd w:id="19"/>
      <w:r w:rsidR="007222DD" w:rsidRPr="00A8675F">
        <w:t xml:space="preserve"> </w:t>
      </w:r>
    </w:p>
    <w:p w14:paraId="276A2A79" w14:textId="77777777" w:rsid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sz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32826C8A" w14:textId="77777777" w:rsid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Aim</w:t>
      </w:r>
      <w:r w:rsidRPr="001D7FA7">
        <w:rPr>
          <w:rFonts w:ascii="Times New Roman" w:hAnsi="Times New Roman" w:cs="Times New Roman"/>
          <w:sz w:val="28"/>
        </w:rPr>
        <w:t xml:space="preserve">: To determine the blood group of an individual. </w:t>
      </w:r>
    </w:p>
    <w:p w14:paraId="77D11554" w14:textId="77777777" w:rsid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Materials</w:t>
      </w:r>
      <w:r w:rsidRPr="001D7FA7">
        <w:rPr>
          <w:rFonts w:ascii="Times New Roman" w:hAnsi="Times New Roman" w:cs="Times New Roman"/>
          <w:sz w:val="28"/>
        </w:rPr>
        <w:t>: Anti-sera reagent, white tile, glass stirrer, blood sample and cotton wool.</w:t>
      </w:r>
    </w:p>
    <w:p w14:paraId="70A5482B" w14:textId="763F5C9E" w:rsidR="001D7FA7" w:rsidRP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Procedure</w:t>
      </w:r>
      <w:r w:rsidRPr="001D7FA7">
        <w:rPr>
          <w:rFonts w:ascii="Times New Roman" w:hAnsi="Times New Roman" w:cs="Times New Roman"/>
          <w:sz w:val="28"/>
        </w:rPr>
        <w:t>: Three (3) drops of blood was put at different point on the clean grease free tile. Anti-sera A, B and D were added on the drops of blood respectively. It was mixed using the glass stirrer and rocked for about a minute or two, then observed for agglutination.</w:t>
      </w:r>
    </w:p>
    <w:p w14:paraId="42705CD0" w14:textId="2497DA7A" w:rsidR="00D331C2" w:rsidRPr="00C71DCE" w:rsidRDefault="00C71DCE" w:rsidP="001616E2">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459A1C25" w14:textId="4ABFC2B7" w:rsidR="002225EF" w:rsidRPr="001D7FA7" w:rsidRDefault="001D7FA7" w:rsidP="001616E2">
      <w:pPr>
        <w:spacing w:after="0" w:line="480" w:lineRule="auto"/>
        <w:rPr>
          <w:rFonts w:ascii="Times New Roman" w:hAnsi="Times New Roman" w:cs="Times New Roman"/>
          <w:b/>
          <w:sz w:val="40"/>
          <w:szCs w:val="28"/>
        </w:rPr>
      </w:pPr>
      <w:r w:rsidRPr="001D7FA7">
        <w:rPr>
          <w:rFonts w:ascii="Times New Roman" w:hAnsi="Times New Roman" w:cs="Times New Roman"/>
          <w:sz w:val="28"/>
        </w:rPr>
        <w:t>The table below shows the observation, interpretation and conclusions.</w:t>
      </w:r>
    </w:p>
    <w:p w14:paraId="66B160C5" w14:textId="1D353FEC" w:rsidR="001D7FA7" w:rsidRDefault="001D7FA7" w:rsidP="001616E2">
      <w:pPr>
        <w:spacing w:line="480" w:lineRule="auto"/>
        <w:rPr>
          <w:rFonts w:ascii="Times New Roman" w:hAnsi="Times New Roman" w:cs="Times New Roman"/>
          <w:b/>
          <w:sz w:val="32"/>
          <w:szCs w:val="28"/>
        </w:rPr>
      </w:pPr>
      <w:r>
        <w:rPr>
          <w:noProof/>
        </w:rPr>
        <w:lastRenderedPageBreak/>
        <w:drawing>
          <wp:inline distT="0" distB="0" distL="0" distR="0" wp14:anchorId="1EE20958" wp14:editId="057AEF42">
            <wp:extent cx="5715000" cy="271923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6502" cy="2719949"/>
                    </a:xfrm>
                    <a:prstGeom prst="rect">
                      <a:avLst/>
                    </a:prstGeom>
                  </pic:spPr>
                </pic:pic>
              </a:graphicData>
            </a:graphic>
          </wp:inline>
        </w:drawing>
      </w:r>
    </w:p>
    <w:p w14:paraId="20E00BCC" w14:textId="77777777" w:rsidR="00210FF7" w:rsidRDefault="00210FF7">
      <w:pPr>
        <w:rPr>
          <w:rFonts w:ascii="Times New Roman" w:eastAsia="SimSun" w:hAnsi="Times New Roman"/>
          <w:b/>
          <w:bCs/>
          <w:sz w:val="28"/>
          <w:szCs w:val="26"/>
        </w:rPr>
      </w:pPr>
      <w:r>
        <w:br w:type="page"/>
      </w:r>
    </w:p>
    <w:p w14:paraId="0EAF3903" w14:textId="3F5CDB0A" w:rsidR="00D331C2" w:rsidRDefault="00210FF7" w:rsidP="003929E1">
      <w:pPr>
        <w:pStyle w:val="Heading2"/>
      </w:pPr>
      <w:bookmarkStart w:id="20" w:name="_Toc201908875"/>
      <w:r>
        <w:lastRenderedPageBreak/>
        <w:t>PRODUCTION UNIT</w:t>
      </w:r>
      <w:bookmarkEnd w:id="20"/>
    </w:p>
    <w:p w14:paraId="63CA69B3" w14:textId="77777777" w:rsidR="00AA343B" w:rsidRPr="00B330EB" w:rsidRDefault="00AA343B" w:rsidP="00AA343B">
      <w:pPr>
        <w:spacing w:after="0" w:line="480" w:lineRule="auto"/>
        <w:jc w:val="both"/>
        <w:rPr>
          <w:rFonts w:ascii="Times New Roman" w:hAnsi="Times New Roman" w:cs="Times New Roman"/>
          <w:b/>
          <w:sz w:val="28"/>
        </w:rPr>
      </w:pPr>
      <w:r>
        <w:rPr>
          <w:rFonts w:ascii="Times New Roman" w:hAnsi="Times New Roman" w:cs="Times New Roman"/>
          <w:b/>
          <w:sz w:val="28"/>
        </w:rPr>
        <w:t>Determination of Brix and Pol in syrup analysis</w:t>
      </w:r>
    </w:p>
    <w:p w14:paraId="6745DE27" w14:textId="77777777" w:rsidR="00AA343B" w:rsidRDefault="00AA343B" w:rsidP="00AA343B">
      <w:pPr>
        <w:spacing w:after="0" w:line="480" w:lineRule="auto"/>
        <w:jc w:val="both"/>
        <w:rPr>
          <w:rFonts w:ascii="Times New Roman" w:hAnsi="Times New Roman" w:cs="Times New Roman"/>
          <w:sz w:val="28"/>
        </w:rPr>
      </w:pPr>
      <w:r w:rsidRPr="00B330EB">
        <w:rPr>
          <w:rStyle w:val="Strong"/>
          <w:rFonts w:ascii="Times New Roman" w:hAnsi="Times New Roman" w:cs="Times New Roman"/>
          <w:sz w:val="28"/>
        </w:rPr>
        <w:t>Aim:</w:t>
      </w:r>
      <w:r w:rsidRPr="00B330EB">
        <w:rPr>
          <w:rFonts w:ascii="Times New Roman" w:hAnsi="Times New Roman" w:cs="Times New Roman"/>
          <w:sz w:val="28"/>
        </w:rPr>
        <w:t xml:space="preserve"> To determine the Brix (total soluble solids) and Pol (sucrose content) in syrup.</w:t>
      </w:r>
      <w:r w:rsidRPr="00B330EB">
        <w:rPr>
          <w:rFonts w:ascii="Times New Roman" w:hAnsi="Times New Roman" w:cs="Times New Roman"/>
          <w:sz w:val="28"/>
        </w:rPr>
        <w:br/>
      </w:r>
      <w:r w:rsidRPr="00B330EB">
        <w:rPr>
          <w:rStyle w:val="Strong"/>
          <w:rFonts w:ascii="Times New Roman" w:hAnsi="Times New Roman" w:cs="Times New Roman"/>
          <w:sz w:val="28"/>
        </w:rPr>
        <w:t>Materials:</w:t>
      </w:r>
      <w:r w:rsidRPr="00B330EB">
        <w:rPr>
          <w:rFonts w:ascii="Times New Roman" w:hAnsi="Times New Roman" w:cs="Times New Roman"/>
          <w:sz w:val="28"/>
        </w:rPr>
        <w:t xml:space="preserve"> Syrup sample, Brix hydrometer (or refractometer), polarimeter, measuring cylinder, beaker, distilled water, and filter paper.</w:t>
      </w:r>
    </w:p>
    <w:p w14:paraId="7E686E1B" w14:textId="77777777" w:rsidR="00AA343B" w:rsidRDefault="00AA343B" w:rsidP="00AA343B">
      <w:pPr>
        <w:spacing w:after="0" w:line="480" w:lineRule="auto"/>
        <w:jc w:val="both"/>
        <w:rPr>
          <w:rFonts w:ascii="Times New Roman" w:hAnsi="Times New Roman" w:cs="Times New Roman"/>
          <w:sz w:val="28"/>
        </w:rPr>
      </w:pPr>
      <w:r w:rsidRPr="00B330EB">
        <w:rPr>
          <w:rStyle w:val="Strong"/>
          <w:rFonts w:ascii="Times New Roman" w:hAnsi="Times New Roman" w:cs="Times New Roman"/>
          <w:sz w:val="28"/>
        </w:rPr>
        <w:t>Procedure:</w:t>
      </w:r>
      <w:r w:rsidRPr="00B330EB">
        <w:rPr>
          <w:rFonts w:ascii="Times New Roman" w:hAnsi="Times New Roman" w:cs="Times New Roman"/>
          <w:sz w:val="28"/>
        </w:rPr>
        <w:t xml:space="preserve"> </w:t>
      </w:r>
    </w:p>
    <w:p w14:paraId="07551040" w14:textId="77777777" w:rsidR="00AA343B" w:rsidRPr="00AA343B" w:rsidRDefault="00AA343B" w:rsidP="00AA343B">
      <w:pPr>
        <w:pStyle w:val="ListParagraph"/>
        <w:numPr>
          <w:ilvl w:val="1"/>
          <w:numId w:val="39"/>
        </w:numPr>
        <w:spacing w:after="0" w:line="480" w:lineRule="auto"/>
        <w:ind w:left="720" w:hanging="540"/>
        <w:jc w:val="both"/>
        <w:rPr>
          <w:rFonts w:eastAsia="Times New Roman"/>
          <w:sz w:val="28"/>
          <w:szCs w:val="24"/>
          <w:lang w:val="en-GB" w:eastAsia="en-GB"/>
        </w:rPr>
      </w:pPr>
      <w:r w:rsidRPr="00AA343B">
        <w:rPr>
          <w:rFonts w:eastAsia="Times New Roman"/>
          <w:sz w:val="28"/>
          <w:szCs w:val="24"/>
          <w:lang w:val="en-GB" w:eastAsia="en-GB"/>
        </w:rPr>
        <w:t>The syrup sample was filtered to remove suspended impurities.</w:t>
      </w:r>
    </w:p>
    <w:p w14:paraId="655D2643" w14:textId="77777777" w:rsidR="00AA343B" w:rsidRPr="00AA343B" w:rsidRDefault="00AA343B" w:rsidP="00AA343B">
      <w:pPr>
        <w:pStyle w:val="ListParagraph"/>
        <w:numPr>
          <w:ilvl w:val="1"/>
          <w:numId w:val="39"/>
        </w:numPr>
        <w:spacing w:after="0" w:line="480" w:lineRule="auto"/>
        <w:ind w:left="720" w:hanging="540"/>
        <w:jc w:val="both"/>
        <w:rPr>
          <w:rFonts w:eastAsia="Times New Roman"/>
          <w:sz w:val="28"/>
          <w:szCs w:val="24"/>
          <w:lang w:val="en-GB" w:eastAsia="en-GB"/>
        </w:rPr>
      </w:pPr>
      <w:r w:rsidRPr="00AA343B">
        <w:rPr>
          <w:rFonts w:eastAsia="Times New Roman"/>
          <w:sz w:val="28"/>
          <w:szCs w:val="24"/>
          <w:lang w:val="en-GB" w:eastAsia="en-GB"/>
        </w:rPr>
        <w:t>The filtered syrup was poured into a clean, dry measuring cylinder and then transferred into a Brix hydrometer jar.</w:t>
      </w:r>
    </w:p>
    <w:p w14:paraId="4191CF54" w14:textId="77777777" w:rsidR="00AA343B" w:rsidRPr="00AA343B" w:rsidRDefault="00AA343B" w:rsidP="00AA343B">
      <w:pPr>
        <w:pStyle w:val="ListParagraph"/>
        <w:numPr>
          <w:ilvl w:val="1"/>
          <w:numId w:val="39"/>
        </w:numPr>
        <w:spacing w:after="0" w:line="480" w:lineRule="auto"/>
        <w:ind w:left="720" w:hanging="540"/>
        <w:jc w:val="both"/>
        <w:rPr>
          <w:rFonts w:eastAsia="Times New Roman"/>
          <w:sz w:val="28"/>
          <w:szCs w:val="24"/>
          <w:lang w:val="en-GB" w:eastAsia="en-GB"/>
        </w:rPr>
      </w:pPr>
      <w:r w:rsidRPr="00AA343B">
        <w:rPr>
          <w:rFonts w:eastAsia="Times New Roman"/>
          <w:sz w:val="28"/>
          <w:szCs w:val="24"/>
          <w:lang w:val="en-GB" w:eastAsia="en-GB"/>
        </w:rPr>
        <w:t>The Brix hydrometer was gently inserted into the sample and allowed to settle freely.</w:t>
      </w:r>
    </w:p>
    <w:p w14:paraId="11CB8E14" w14:textId="77777777" w:rsidR="00AA343B" w:rsidRPr="00AA343B" w:rsidRDefault="00AA343B" w:rsidP="00AA343B">
      <w:pPr>
        <w:pStyle w:val="ListParagraph"/>
        <w:numPr>
          <w:ilvl w:val="1"/>
          <w:numId w:val="39"/>
        </w:numPr>
        <w:spacing w:after="0" w:line="480" w:lineRule="auto"/>
        <w:ind w:left="720" w:hanging="540"/>
        <w:jc w:val="both"/>
        <w:rPr>
          <w:rFonts w:eastAsia="Times New Roman"/>
          <w:sz w:val="28"/>
          <w:szCs w:val="24"/>
          <w:lang w:val="en-GB" w:eastAsia="en-GB"/>
        </w:rPr>
      </w:pPr>
      <w:r w:rsidRPr="00AA343B">
        <w:rPr>
          <w:rFonts w:eastAsia="Times New Roman"/>
          <w:sz w:val="28"/>
          <w:szCs w:val="24"/>
          <w:lang w:val="en-GB" w:eastAsia="en-GB"/>
        </w:rPr>
        <w:t>The Brix value was read at the point where the liquid touched the scale, and the temperature was recorded for correction if necessary.</w:t>
      </w:r>
    </w:p>
    <w:p w14:paraId="49165075" w14:textId="77777777" w:rsidR="00AA343B" w:rsidRPr="00AA343B" w:rsidRDefault="00AA343B" w:rsidP="00AA343B">
      <w:pPr>
        <w:pStyle w:val="ListParagraph"/>
        <w:numPr>
          <w:ilvl w:val="1"/>
          <w:numId w:val="39"/>
        </w:numPr>
        <w:spacing w:after="0" w:line="480" w:lineRule="auto"/>
        <w:ind w:left="720" w:hanging="540"/>
        <w:jc w:val="both"/>
        <w:rPr>
          <w:rFonts w:eastAsia="Times New Roman"/>
          <w:sz w:val="28"/>
          <w:szCs w:val="24"/>
          <w:lang w:val="en-GB" w:eastAsia="en-GB"/>
        </w:rPr>
      </w:pPr>
      <w:r w:rsidRPr="00AA343B">
        <w:rPr>
          <w:rFonts w:eastAsia="Times New Roman"/>
          <w:sz w:val="28"/>
          <w:szCs w:val="24"/>
          <w:lang w:val="en-GB" w:eastAsia="en-GB"/>
        </w:rPr>
        <w:t>A known volume of the syrup was diluted with distilled water in a 100 ml flask and mixed thoroughly.</w:t>
      </w:r>
    </w:p>
    <w:p w14:paraId="7819855F" w14:textId="77777777" w:rsidR="00AA343B" w:rsidRPr="00AA343B" w:rsidRDefault="00AA343B" w:rsidP="00AA343B">
      <w:pPr>
        <w:pStyle w:val="ListParagraph"/>
        <w:numPr>
          <w:ilvl w:val="1"/>
          <w:numId w:val="39"/>
        </w:numPr>
        <w:spacing w:after="0" w:line="480" w:lineRule="auto"/>
        <w:ind w:left="720" w:hanging="540"/>
        <w:jc w:val="both"/>
        <w:rPr>
          <w:rFonts w:eastAsia="Times New Roman"/>
          <w:sz w:val="28"/>
          <w:szCs w:val="24"/>
          <w:lang w:val="en-GB" w:eastAsia="en-GB"/>
        </w:rPr>
      </w:pPr>
      <w:r w:rsidRPr="00AA343B">
        <w:rPr>
          <w:rFonts w:eastAsia="Times New Roman"/>
          <w:sz w:val="28"/>
          <w:szCs w:val="24"/>
          <w:lang w:val="en-GB" w:eastAsia="en-GB"/>
        </w:rPr>
        <w:t>The diluted solution was filtered and poured into a clean polarimeter tube.</w:t>
      </w:r>
    </w:p>
    <w:p w14:paraId="061E8ACC" w14:textId="77777777" w:rsidR="00AA343B" w:rsidRPr="00AA343B" w:rsidRDefault="00AA343B" w:rsidP="00AA343B">
      <w:pPr>
        <w:pStyle w:val="ListParagraph"/>
        <w:numPr>
          <w:ilvl w:val="1"/>
          <w:numId w:val="39"/>
        </w:numPr>
        <w:spacing w:after="0" w:line="480" w:lineRule="auto"/>
        <w:ind w:left="720" w:hanging="540"/>
        <w:jc w:val="both"/>
        <w:rPr>
          <w:rFonts w:eastAsia="Times New Roman"/>
          <w:sz w:val="28"/>
          <w:szCs w:val="24"/>
          <w:lang w:val="en-GB" w:eastAsia="en-GB"/>
        </w:rPr>
      </w:pPr>
      <w:r w:rsidRPr="00AA343B">
        <w:rPr>
          <w:rFonts w:eastAsia="Times New Roman"/>
          <w:sz w:val="28"/>
          <w:szCs w:val="24"/>
          <w:lang w:val="en-GB" w:eastAsia="en-GB"/>
        </w:rPr>
        <w:t>The tube was inserted into the polarimeter, and the optical rotation was read to calculate the Pol value</w:t>
      </w:r>
    </w:p>
    <w:p w14:paraId="5CBF5C32" w14:textId="77777777" w:rsidR="00AA343B" w:rsidRDefault="00AA343B" w:rsidP="00AA343B">
      <w:pPr>
        <w:spacing w:after="0" w:line="480" w:lineRule="auto"/>
        <w:jc w:val="both"/>
        <w:rPr>
          <w:rFonts w:ascii="Times New Roman" w:hAnsi="Times New Roman" w:cs="Times New Roman"/>
          <w:sz w:val="28"/>
        </w:rPr>
      </w:pPr>
      <w:r w:rsidRPr="00B330EB">
        <w:rPr>
          <w:rStyle w:val="Strong"/>
          <w:rFonts w:ascii="Times New Roman" w:hAnsi="Times New Roman" w:cs="Times New Roman"/>
          <w:sz w:val="28"/>
        </w:rPr>
        <w:t>Result:</w:t>
      </w:r>
      <w:r w:rsidRPr="00B330EB">
        <w:rPr>
          <w:rFonts w:ascii="Times New Roman" w:hAnsi="Times New Roman" w:cs="Times New Roman"/>
          <w:sz w:val="28"/>
        </w:rPr>
        <w:t xml:space="preserve"> </w:t>
      </w:r>
    </w:p>
    <w:p w14:paraId="3440CAD3" w14:textId="77777777" w:rsidR="00AA343B" w:rsidRPr="00B330EB" w:rsidRDefault="00AA343B" w:rsidP="00AA343B">
      <w:pPr>
        <w:spacing w:after="0" w:line="480" w:lineRule="auto"/>
        <w:jc w:val="both"/>
        <w:rPr>
          <w:rFonts w:ascii="Times New Roman" w:hAnsi="Times New Roman" w:cs="Times New Roman"/>
          <w:sz w:val="36"/>
        </w:rPr>
      </w:pPr>
      <w:r w:rsidRPr="00B330EB">
        <w:rPr>
          <w:rFonts w:ascii="Times New Roman" w:hAnsi="Times New Roman" w:cs="Times New Roman"/>
          <w:sz w:val="28"/>
        </w:rPr>
        <w:t>The Brix value indicated the percentage of total soluble solids, while the Pol value showed the percentage of sucrose present in the syrup sample.</w:t>
      </w:r>
    </w:p>
    <w:p w14:paraId="4BDD4918" w14:textId="77777777" w:rsidR="00AA343B" w:rsidRDefault="00AA343B">
      <w:pPr>
        <w:rPr>
          <w:rFonts w:ascii="Times New Roman" w:hAnsi="Times New Roman" w:cs="Times New Roman"/>
          <w:b/>
          <w:sz w:val="28"/>
          <w:szCs w:val="28"/>
        </w:rPr>
      </w:pPr>
      <w:r>
        <w:rPr>
          <w:rFonts w:ascii="Times New Roman" w:hAnsi="Times New Roman" w:cs="Times New Roman"/>
          <w:b/>
          <w:sz w:val="28"/>
          <w:szCs w:val="28"/>
        </w:rPr>
        <w:br w:type="page"/>
      </w:r>
    </w:p>
    <w:p w14:paraId="684BDBA8" w14:textId="39855A12" w:rsidR="00210FF7" w:rsidRPr="005F37F3" w:rsidRDefault="005F37F3" w:rsidP="005F37F3">
      <w:pPr>
        <w:spacing w:after="0" w:line="480" w:lineRule="auto"/>
        <w:rPr>
          <w:rFonts w:ascii="Times New Roman" w:hAnsi="Times New Roman" w:cs="Times New Roman"/>
          <w:b/>
          <w:sz w:val="28"/>
          <w:szCs w:val="28"/>
        </w:rPr>
      </w:pPr>
      <w:r w:rsidRPr="005F37F3">
        <w:rPr>
          <w:rFonts w:ascii="Times New Roman" w:hAnsi="Times New Roman" w:cs="Times New Roman"/>
          <w:b/>
          <w:sz w:val="28"/>
          <w:szCs w:val="28"/>
        </w:rPr>
        <w:lastRenderedPageBreak/>
        <w:t>Crystallization of Sugar</w:t>
      </w:r>
    </w:p>
    <w:p w14:paraId="2871C3DD" w14:textId="77777777" w:rsidR="005F37F3" w:rsidRPr="005F37F3" w:rsidRDefault="005F37F3" w:rsidP="004E2923">
      <w:pPr>
        <w:spacing w:after="0" w:line="480" w:lineRule="auto"/>
        <w:jc w:val="both"/>
        <w:rPr>
          <w:rFonts w:ascii="Times New Roman" w:eastAsia="Times New Roman" w:hAnsi="Times New Roman" w:cs="Times New Roman"/>
          <w:sz w:val="28"/>
          <w:szCs w:val="28"/>
          <w:lang w:val="en-GB" w:eastAsia="en-GB"/>
        </w:rPr>
      </w:pPr>
      <w:r w:rsidRPr="005F37F3">
        <w:rPr>
          <w:rFonts w:ascii="Times New Roman" w:eastAsia="Times New Roman" w:hAnsi="Times New Roman" w:cs="Times New Roman"/>
          <w:b/>
          <w:bCs/>
          <w:sz w:val="28"/>
          <w:szCs w:val="28"/>
          <w:lang w:val="en-GB" w:eastAsia="en-GB"/>
        </w:rPr>
        <w:t>Aim</w:t>
      </w:r>
      <w:r w:rsidRPr="005F37F3">
        <w:rPr>
          <w:rFonts w:ascii="Times New Roman" w:eastAsia="Times New Roman" w:hAnsi="Times New Roman" w:cs="Times New Roman"/>
          <w:sz w:val="28"/>
          <w:szCs w:val="28"/>
          <w:lang w:val="en-GB" w:eastAsia="en-GB"/>
        </w:rPr>
        <w:t>: To crystallize sugar from a sugar solution.</w:t>
      </w:r>
    </w:p>
    <w:p w14:paraId="336A7E2B" w14:textId="5C8607C5" w:rsidR="004E2923" w:rsidRPr="004E2923" w:rsidRDefault="004E2923" w:rsidP="004E2923">
      <w:pPr>
        <w:spacing w:after="0" w:line="480" w:lineRule="auto"/>
        <w:jc w:val="both"/>
        <w:rPr>
          <w:rFonts w:ascii="Times New Roman" w:eastAsia="Times New Roman" w:hAnsi="Times New Roman" w:cs="Times New Roman"/>
          <w:sz w:val="28"/>
          <w:szCs w:val="28"/>
          <w:lang w:val="en-GB" w:eastAsia="en-GB"/>
        </w:rPr>
      </w:pPr>
      <w:r w:rsidRPr="004E2923">
        <w:rPr>
          <w:rFonts w:ascii="Times New Roman" w:eastAsia="Times New Roman" w:hAnsi="Times New Roman" w:cs="Times New Roman"/>
          <w:b/>
          <w:bCs/>
          <w:sz w:val="28"/>
          <w:szCs w:val="28"/>
          <w:lang w:val="en-GB" w:eastAsia="en-GB"/>
        </w:rPr>
        <w:t>Materials:</w:t>
      </w:r>
      <w:r w:rsidRPr="004E2923">
        <w:rPr>
          <w:rFonts w:ascii="Times New Roman" w:eastAsia="Times New Roman" w:hAnsi="Times New Roman" w:cs="Times New Roman"/>
          <w:sz w:val="28"/>
          <w:szCs w:val="28"/>
          <w:lang w:val="en-GB" w:eastAsia="en-GB"/>
        </w:rPr>
        <w:t xml:space="preserve"> Sugar, distilled water, beaker, heat source, stirring rod, filter paper, evaporating dish.</w:t>
      </w:r>
    </w:p>
    <w:p w14:paraId="4A20BC59" w14:textId="77777777" w:rsidR="004E2923" w:rsidRPr="004E2923" w:rsidRDefault="004E2923" w:rsidP="004E2923">
      <w:pPr>
        <w:spacing w:after="0" w:line="480" w:lineRule="auto"/>
        <w:jc w:val="both"/>
        <w:rPr>
          <w:rFonts w:ascii="Times New Roman" w:eastAsia="Times New Roman" w:hAnsi="Times New Roman" w:cs="Times New Roman"/>
          <w:sz w:val="28"/>
          <w:szCs w:val="28"/>
          <w:lang w:val="en-GB" w:eastAsia="en-GB"/>
        </w:rPr>
      </w:pPr>
      <w:r w:rsidRPr="004E2923">
        <w:rPr>
          <w:rFonts w:ascii="Times New Roman" w:eastAsia="Times New Roman" w:hAnsi="Times New Roman" w:cs="Times New Roman"/>
          <w:b/>
          <w:bCs/>
          <w:sz w:val="28"/>
          <w:szCs w:val="28"/>
          <w:lang w:val="en-GB" w:eastAsia="en-GB"/>
        </w:rPr>
        <w:t>Procedure:</w:t>
      </w:r>
    </w:p>
    <w:p w14:paraId="3784C077" w14:textId="7AD863FA" w:rsidR="004E2923" w:rsidRPr="004E2923" w:rsidRDefault="004E2923" w:rsidP="00E6258C">
      <w:pPr>
        <w:pStyle w:val="ListParagraph"/>
        <w:numPr>
          <w:ilvl w:val="0"/>
          <w:numId w:val="42"/>
        </w:numPr>
        <w:spacing w:after="0" w:line="480" w:lineRule="auto"/>
        <w:ind w:hanging="540"/>
        <w:jc w:val="both"/>
        <w:rPr>
          <w:rFonts w:eastAsia="Times New Roman"/>
          <w:sz w:val="28"/>
          <w:szCs w:val="28"/>
          <w:lang w:val="en-GB" w:eastAsia="en-GB"/>
        </w:rPr>
      </w:pPr>
      <w:r w:rsidRPr="004E2923">
        <w:rPr>
          <w:rFonts w:eastAsia="Times New Roman"/>
          <w:sz w:val="28"/>
          <w:szCs w:val="28"/>
          <w:lang w:val="en-GB" w:eastAsia="en-GB"/>
        </w:rPr>
        <w:t>A known quantity of sugar was dissolved in a small amount of hot distilled water to form a saturated solution.</w:t>
      </w:r>
    </w:p>
    <w:p w14:paraId="1C1823B2" w14:textId="77777777" w:rsidR="004E2923" w:rsidRPr="004E2923" w:rsidRDefault="004E2923" w:rsidP="00E6258C">
      <w:pPr>
        <w:pStyle w:val="ListParagraph"/>
        <w:numPr>
          <w:ilvl w:val="0"/>
          <w:numId w:val="42"/>
        </w:numPr>
        <w:spacing w:after="0" w:line="480" w:lineRule="auto"/>
        <w:ind w:hanging="540"/>
        <w:jc w:val="both"/>
        <w:rPr>
          <w:rFonts w:eastAsia="Times New Roman"/>
          <w:sz w:val="28"/>
          <w:szCs w:val="28"/>
          <w:lang w:val="en-GB" w:eastAsia="en-GB"/>
        </w:rPr>
      </w:pPr>
      <w:r w:rsidRPr="004E2923">
        <w:rPr>
          <w:rFonts w:eastAsia="Times New Roman"/>
          <w:sz w:val="28"/>
          <w:szCs w:val="28"/>
          <w:lang w:val="en-GB" w:eastAsia="en-GB"/>
        </w:rPr>
        <w:t>The solution was stirred thoroughly until no more sugar could dissolve.</w:t>
      </w:r>
    </w:p>
    <w:p w14:paraId="0B3F169B" w14:textId="77777777" w:rsidR="004E2923" w:rsidRPr="004E2923" w:rsidRDefault="004E2923" w:rsidP="00E6258C">
      <w:pPr>
        <w:pStyle w:val="ListParagraph"/>
        <w:numPr>
          <w:ilvl w:val="0"/>
          <w:numId w:val="42"/>
        </w:numPr>
        <w:spacing w:after="0" w:line="480" w:lineRule="auto"/>
        <w:ind w:hanging="540"/>
        <w:jc w:val="both"/>
        <w:rPr>
          <w:rFonts w:eastAsia="Times New Roman"/>
          <w:sz w:val="28"/>
          <w:szCs w:val="28"/>
          <w:lang w:val="en-GB" w:eastAsia="en-GB"/>
        </w:rPr>
      </w:pPr>
      <w:r w:rsidRPr="004E2923">
        <w:rPr>
          <w:rFonts w:eastAsia="Times New Roman"/>
          <w:sz w:val="28"/>
          <w:szCs w:val="28"/>
          <w:lang w:val="en-GB" w:eastAsia="en-GB"/>
        </w:rPr>
        <w:t>The hot saturated solution was filtered to remove any insoluble impurities.</w:t>
      </w:r>
    </w:p>
    <w:p w14:paraId="52C08097" w14:textId="77777777" w:rsidR="004E2923" w:rsidRPr="004E2923" w:rsidRDefault="004E2923" w:rsidP="00E6258C">
      <w:pPr>
        <w:pStyle w:val="ListParagraph"/>
        <w:numPr>
          <w:ilvl w:val="0"/>
          <w:numId w:val="42"/>
        </w:numPr>
        <w:spacing w:after="0" w:line="480" w:lineRule="auto"/>
        <w:ind w:hanging="540"/>
        <w:jc w:val="both"/>
        <w:rPr>
          <w:rFonts w:eastAsia="Times New Roman"/>
          <w:sz w:val="28"/>
          <w:szCs w:val="28"/>
          <w:lang w:val="en-GB" w:eastAsia="en-GB"/>
        </w:rPr>
      </w:pPr>
      <w:r w:rsidRPr="004E2923">
        <w:rPr>
          <w:rFonts w:eastAsia="Times New Roman"/>
          <w:sz w:val="28"/>
          <w:szCs w:val="28"/>
          <w:lang w:val="en-GB" w:eastAsia="en-GB"/>
        </w:rPr>
        <w:t>The clear filtrate was poured into an evaporating dish.</w:t>
      </w:r>
    </w:p>
    <w:p w14:paraId="33BB0369" w14:textId="77777777" w:rsidR="004E2923" w:rsidRPr="004E2923" w:rsidRDefault="004E2923" w:rsidP="00E6258C">
      <w:pPr>
        <w:pStyle w:val="ListParagraph"/>
        <w:numPr>
          <w:ilvl w:val="0"/>
          <w:numId w:val="42"/>
        </w:numPr>
        <w:spacing w:after="0" w:line="480" w:lineRule="auto"/>
        <w:ind w:hanging="540"/>
        <w:jc w:val="both"/>
        <w:rPr>
          <w:rFonts w:eastAsia="Times New Roman"/>
          <w:sz w:val="28"/>
          <w:szCs w:val="28"/>
          <w:lang w:val="en-GB" w:eastAsia="en-GB"/>
        </w:rPr>
      </w:pPr>
      <w:r w:rsidRPr="004E2923">
        <w:rPr>
          <w:rFonts w:eastAsia="Times New Roman"/>
          <w:sz w:val="28"/>
          <w:szCs w:val="28"/>
          <w:lang w:val="en-GB" w:eastAsia="en-GB"/>
        </w:rPr>
        <w:t>The solution was allowed to cool slowly and undisturbed at room temperature.</w:t>
      </w:r>
    </w:p>
    <w:p w14:paraId="1D460F20" w14:textId="77777777" w:rsidR="004E2923" w:rsidRPr="004E2923" w:rsidRDefault="004E2923" w:rsidP="00E6258C">
      <w:pPr>
        <w:pStyle w:val="ListParagraph"/>
        <w:numPr>
          <w:ilvl w:val="0"/>
          <w:numId w:val="42"/>
        </w:numPr>
        <w:spacing w:after="0" w:line="480" w:lineRule="auto"/>
        <w:ind w:hanging="540"/>
        <w:jc w:val="both"/>
        <w:rPr>
          <w:rFonts w:eastAsia="Times New Roman"/>
          <w:sz w:val="28"/>
          <w:szCs w:val="28"/>
          <w:lang w:val="en-GB" w:eastAsia="en-GB"/>
        </w:rPr>
      </w:pPr>
      <w:r w:rsidRPr="004E2923">
        <w:rPr>
          <w:rFonts w:eastAsia="Times New Roman"/>
          <w:sz w:val="28"/>
          <w:szCs w:val="28"/>
          <w:lang w:val="en-GB" w:eastAsia="en-GB"/>
        </w:rPr>
        <w:t>Sugar crystals gradually formed as the solution cooled.</w:t>
      </w:r>
    </w:p>
    <w:p w14:paraId="177702A1" w14:textId="2D227097" w:rsidR="004E2923" w:rsidRPr="004E2923" w:rsidRDefault="004E2923" w:rsidP="00E6258C">
      <w:pPr>
        <w:pStyle w:val="ListParagraph"/>
        <w:numPr>
          <w:ilvl w:val="0"/>
          <w:numId w:val="42"/>
        </w:numPr>
        <w:spacing w:after="0" w:line="480" w:lineRule="auto"/>
        <w:ind w:hanging="540"/>
        <w:jc w:val="both"/>
        <w:rPr>
          <w:rFonts w:eastAsia="Times New Roman"/>
          <w:sz w:val="28"/>
          <w:szCs w:val="28"/>
          <w:lang w:val="en-GB" w:eastAsia="en-GB"/>
        </w:rPr>
      </w:pPr>
      <w:r w:rsidRPr="004E2923">
        <w:rPr>
          <w:rFonts w:eastAsia="Times New Roman"/>
          <w:sz w:val="28"/>
          <w:szCs w:val="28"/>
          <w:lang w:val="en-GB" w:eastAsia="en-GB"/>
        </w:rPr>
        <w:t>The crystals were collected, dried, and stored for observation.</w:t>
      </w:r>
    </w:p>
    <w:p w14:paraId="669FA52B" w14:textId="7861B144" w:rsidR="005F37F3" w:rsidRDefault="005F37F3" w:rsidP="005F37F3">
      <w:pPr>
        <w:spacing w:after="0" w:line="480" w:lineRule="auto"/>
        <w:rPr>
          <w:rFonts w:ascii="Times New Roman" w:eastAsia="Times New Roman" w:hAnsi="Times New Roman" w:cs="Times New Roman"/>
          <w:sz w:val="28"/>
          <w:szCs w:val="28"/>
          <w:lang w:val="en-GB" w:eastAsia="en-GB"/>
        </w:rPr>
      </w:pPr>
      <w:r w:rsidRPr="005F37F3">
        <w:rPr>
          <w:rFonts w:ascii="Times New Roman" w:eastAsia="Times New Roman" w:hAnsi="Times New Roman" w:cs="Times New Roman"/>
          <w:b/>
          <w:bCs/>
          <w:sz w:val="28"/>
          <w:szCs w:val="28"/>
          <w:lang w:val="en-GB" w:eastAsia="en-GB"/>
        </w:rPr>
        <w:t>Result</w:t>
      </w:r>
      <w:r w:rsidRPr="005F37F3">
        <w:rPr>
          <w:rFonts w:ascii="Times New Roman" w:eastAsia="Times New Roman" w:hAnsi="Times New Roman" w:cs="Times New Roman"/>
          <w:sz w:val="28"/>
          <w:szCs w:val="28"/>
          <w:lang w:val="en-GB" w:eastAsia="en-GB"/>
        </w:rPr>
        <w:t xml:space="preserve">: </w:t>
      </w:r>
    </w:p>
    <w:p w14:paraId="56DA6E05" w14:textId="6500C4B8" w:rsidR="005F37F3" w:rsidRDefault="005F37F3" w:rsidP="005F37F3">
      <w:pPr>
        <w:spacing w:after="0" w:line="480" w:lineRule="auto"/>
        <w:jc w:val="both"/>
        <w:rPr>
          <w:rFonts w:ascii="Times New Roman" w:hAnsi="Times New Roman" w:cs="Times New Roman"/>
          <w:sz w:val="28"/>
        </w:rPr>
      </w:pPr>
      <w:r w:rsidRPr="005F37F3">
        <w:rPr>
          <w:rFonts w:ascii="Times New Roman" w:hAnsi="Times New Roman" w:cs="Times New Roman"/>
          <w:sz w:val="28"/>
        </w:rPr>
        <w:t>Well-formed, pure sugar crystals appeared at the bottom of the container as the saturated solution cooled slowly. The slower the cooling, the larger and more defined the crystals.</w:t>
      </w:r>
    </w:p>
    <w:p w14:paraId="6987A6AD" w14:textId="794BAC89" w:rsidR="00B330EB" w:rsidRDefault="00B330EB" w:rsidP="005F37F3">
      <w:pPr>
        <w:spacing w:after="0" w:line="480" w:lineRule="auto"/>
        <w:jc w:val="both"/>
        <w:rPr>
          <w:rFonts w:ascii="Times New Roman" w:hAnsi="Times New Roman" w:cs="Times New Roman"/>
          <w:sz w:val="28"/>
        </w:rPr>
      </w:pPr>
    </w:p>
    <w:p w14:paraId="74C2C046" w14:textId="77777777" w:rsidR="00824335" w:rsidRDefault="00824335">
      <w:pPr>
        <w:rPr>
          <w:rFonts w:ascii="Times New Roman" w:hAnsi="Times New Roman" w:cs="Times New Roman"/>
          <w:b/>
          <w:sz w:val="28"/>
          <w:szCs w:val="28"/>
        </w:rPr>
      </w:pPr>
      <w:r>
        <w:rPr>
          <w:rFonts w:ascii="Times New Roman" w:hAnsi="Times New Roman" w:cs="Times New Roman"/>
          <w:b/>
          <w:sz w:val="28"/>
          <w:szCs w:val="28"/>
        </w:rPr>
        <w:br w:type="page"/>
      </w:r>
    </w:p>
    <w:p w14:paraId="6726EAB8" w14:textId="0CFD8422" w:rsidR="00B330EB" w:rsidRPr="00AA343B" w:rsidRDefault="00B330EB" w:rsidP="005F37F3">
      <w:pPr>
        <w:spacing w:after="0" w:line="480" w:lineRule="auto"/>
        <w:jc w:val="both"/>
        <w:rPr>
          <w:rFonts w:ascii="Times New Roman" w:hAnsi="Times New Roman" w:cs="Times New Roman"/>
          <w:b/>
          <w:sz w:val="28"/>
          <w:szCs w:val="28"/>
        </w:rPr>
      </w:pPr>
      <w:r w:rsidRPr="00AA343B">
        <w:rPr>
          <w:rFonts w:ascii="Times New Roman" w:hAnsi="Times New Roman" w:cs="Times New Roman"/>
          <w:b/>
          <w:sz w:val="28"/>
          <w:szCs w:val="28"/>
        </w:rPr>
        <w:lastRenderedPageBreak/>
        <w:t>Refined Sugar Analysis</w:t>
      </w:r>
    </w:p>
    <w:p w14:paraId="5C06F727" w14:textId="77777777" w:rsidR="00AA343B" w:rsidRPr="00AA343B" w:rsidRDefault="00AA343B" w:rsidP="00AA343B">
      <w:pPr>
        <w:pStyle w:val="NormalWeb"/>
        <w:spacing w:before="0" w:beforeAutospacing="0" w:after="0" w:afterAutospacing="0" w:line="480" w:lineRule="auto"/>
        <w:jc w:val="both"/>
        <w:rPr>
          <w:sz w:val="28"/>
          <w:szCs w:val="28"/>
        </w:rPr>
      </w:pPr>
      <w:r w:rsidRPr="00AA343B">
        <w:rPr>
          <w:rStyle w:val="Strong"/>
          <w:rFonts w:eastAsiaTheme="majorEastAsia"/>
          <w:sz w:val="28"/>
          <w:szCs w:val="28"/>
        </w:rPr>
        <w:t>Aim:</w:t>
      </w:r>
      <w:r w:rsidRPr="00AA343B">
        <w:rPr>
          <w:sz w:val="28"/>
          <w:szCs w:val="28"/>
        </w:rPr>
        <w:br/>
        <w:t>To determine the purity, moisture content, and sucrose content of refined sugar.</w:t>
      </w:r>
    </w:p>
    <w:p w14:paraId="1244746E" w14:textId="77777777" w:rsidR="00AA343B" w:rsidRPr="00AA343B" w:rsidRDefault="00AA343B" w:rsidP="00AA343B">
      <w:pPr>
        <w:pStyle w:val="NormalWeb"/>
        <w:spacing w:before="0" w:beforeAutospacing="0" w:after="0" w:afterAutospacing="0" w:line="480" w:lineRule="auto"/>
        <w:jc w:val="both"/>
        <w:rPr>
          <w:sz w:val="28"/>
          <w:szCs w:val="28"/>
        </w:rPr>
      </w:pPr>
      <w:r w:rsidRPr="00AA343B">
        <w:rPr>
          <w:rStyle w:val="Strong"/>
          <w:rFonts w:eastAsiaTheme="majorEastAsia"/>
          <w:sz w:val="28"/>
          <w:szCs w:val="28"/>
        </w:rPr>
        <w:t>Materials:</w:t>
      </w:r>
      <w:r w:rsidRPr="00AA343B">
        <w:rPr>
          <w:sz w:val="28"/>
          <w:szCs w:val="28"/>
        </w:rPr>
        <w:br/>
        <w:t>Refined sugar sample, balance, polarimeter, oven, beaker, distilled water, filter paper, 100 ml volumetric flask, polarimeter tube.</w:t>
      </w:r>
    </w:p>
    <w:p w14:paraId="255C096B" w14:textId="77777777" w:rsidR="00AA343B" w:rsidRPr="00AA343B" w:rsidRDefault="00AA343B" w:rsidP="00AA343B">
      <w:pPr>
        <w:pStyle w:val="NormalWeb"/>
        <w:spacing w:before="0" w:beforeAutospacing="0" w:after="0" w:afterAutospacing="0" w:line="480" w:lineRule="auto"/>
        <w:jc w:val="both"/>
        <w:rPr>
          <w:sz w:val="28"/>
          <w:szCs w:val="28"/>
        </w:rPr>
      </w:pPr>
      <w:r w:rsidRPr="00AA343B">
        <w:rPr>
          <w:rStyle w:val="Strong"/>
          <w:rFonts w:eastAsiaTheme="majorEastAsia"/>
          <w:sz w:val="28"/>
          <w:szCs w:val="28"/>
        </w:rPr>
        <w:t>Procedure:</w:t>
      </w:r>
    </w:p>
    <w:p w14:paraId="4846441F" w14:textId="315502E0" w:rsidR="00AA343B" w:rsidRPr="00AA343B" w:rsidRDefault="00AA343B" w:rsidP="00AA343B">
      <w:pPr>
        <w:pStyle w:val="NormalWeb"/>
        <w:numPr>
          <w:ilvl w:val="0"/>
          <w:numId w:val="41"/>
        </w:numPr>
        <w:spacing w:before="0" w:beforeAutospacing="0" w:after="0" w:afterAutospacing="0" w:line="480" w:lineRule="auto"/>
        <w:jc w:val="both"/>
        <w:rPr>
          <w:sz w:val="28"/>
          <w:szCs w:val="28"/>
        </w:rPr>
      </w:pPr>
      <w:r w:rsidRPr="00AA343B">
        <w:rPr>
          <w:sz w:val="28"/>
          <w:szCs w:val="28"/>
        </w:rPr>
        <w:t>A known weight of the refined sugar sample was dissolved in distilled water and transferred into a 100 ml volumetric flask.</w:t>
      </w:r>
    </w:p>
    <w:p w14:paraId="489ECEDF" w14:textId="77777777" w:rsidR="00AA343B" w:rsidRPr="00AA343B" w:rsidRDefault="00AA343B" w:rsidP="00AA343B">
      <w:pPr>
        <w:pStyle w:val="NormalWeb"/>
        <w:numPr>
          <w:ilvl w:val="0"/>
          <w:numId w:val="40"/>
        </w:numPr>
        <w:spacing w:before="0" w:beforeAutospacing="0" w:after="0" w:afterAutospacing="0" w:line="480" w:lineRule="auto"/>
        <w:jc w:val="both"/>
        <w:rPr>
          <w:sz w:val="28"/>
          <w:szCs w:val="28"/>
        </w:rPr>
      </w:pPr>
      <w:r w:rsidRPr="00AA343B">
        <w:rPr>
          <w:sz w:val="28"/>
          <w:szCs w:val="28"/>
        </w:rPr>
        <w:t>The solution was mixed thoroughly to ensure complete dissolution.</w:t>
      </w:r>
    </w:p>
    <w:p w14:paraId="6B80BA56" w14:textId="77777777" w:rsidR="00AA343B" w:rsidRPr="00AA343B" w:rsidRDefault="00AA343B" w:rsidP="00AA343B">
      <w:pPr>
        <w:pStyle w:val="NormalWeb"/>
        <w:numPr>
          <w:ilvl w:val="0"/>
          <w:numId w:val="40"/>
        </w:numPr>
        <w:spacing w:before="0" w:beforeAutospacing="0" w:after="0" w:afterAutospacing="0" w:line="480" w:lineRule="auto"/>
        <w:jc w:val="both"/>
        <w:rPr>
          <w:sz w:val="28"/>
          <w:szCs w:val="28"/>
        </w:rPr>
      </w:pPr>
      <w:r w:rsidRPr="00AA343B">
        <w:rPr>
          <w:sz w:val="28"/>
          <w:szCs w:val="28"/>
        </w:rPr>
        <w:t>The solution was filtered to remove any insoluble particles.</w:t>
      </w:r>
    </w:p>
    <w:p w14:paraId="65D6B63F" w14:textId="77777777" w:rsidR="00AA343B" w:rsidRPr="00AA343B" w:rsidRDefault="00AA343B" w:rsidP="00AA343B">
      <w:pPr>
        <w:pStyle w:val="NormalWeb"/>
        <w:numPr>
          <w:ilvl w:val="0"/>
          <w:numId w:val="40"/>
        </w:numPr>
        <w:spacing w:before="0" w:beforeAutospacing="0" w:after="0" w:afterAutospacing="0" w:line="480" w:lineRule="auto"/>
        <w:jc w:val="both"/>
        <w:rPr>
          <w:sz w:val="28"/>
          <w:szCs w:val="28"/>
        </w:rPr>
      </w:pPr>
      <w:r w:rsidRPr="00AA343B">
        <w:rPr>
          <w:sz w:val="28"/>
          <w:szCs w:val="28"/>
        </w:rPr>
        <w:t>The clear filtrate was poured into a clean polarimeter tube.</w:t>
      </w:r>
    </w:p>
    <w:p w14:paraId="0FF5B8D2" w14:textId="77777777" w:rsidR="00AA343B" w:rsidRPr="00AA343B" w:rsidRDefault="00AA343B" w:rsidP="00AA343B">
      <w:pPr>
        <w:pStyle w:val="NormalWeb"/>
        <w:numPr>
          <w:ilvl w:val="0"/>
          <w:numId w:val="40"/>
        </w:numPr>
        <w:spacing w:before="0" w:beforeAutospacing="0" w:after="0" w:afterAutospacing="0" w:line="480" w:lineRule="auto"/>
        <w:jc w:val="both"/>
        <w:rPr>
          <w:sz w:val="28"/>
          <w:szCs w:val="28"/>
        </w:rPr>
      </w:pPr>
      <w:r w:rsidRPr="00AA343B">
        <w:rPr>
          <w:sz w:val="28"/>
          <w:szCs w:val="28"/>
        </w:rPr>
        <w:t>The tube was inserted into the polarimeter, and the optical rotation was measured to determine sucrose content (Pol value).</w:t>
      </w:r>
    </w:p>
    <w:p w14:paraId="087FA596" w14:textId="77777777" w:rsidR="00AA343B" w:rsidRPr="00AA343B" w:rsidRDefault="00AA343B" w:rsidP="00AA343B">
      <w:pPr>
        <w:pStyle w:val="NormalWeb"/>
        <w:numPr>
          <w:ilvl w:val="0"/>
          <w:numId w:val="40"/>
        </w:numPr>
        <w:spacing w:before="0" w:beforeAutospacing="0" w:after="0" w:afterAutospacing="0" w:line="480" w:lineRule="auto"/>
        <w:jc w:val="both"/>
        <w:rPr>
          <w:sz w:val="28"/>
          <w:szCs w:val="28"/>
        </w:rPr>
      </w:pPr>
      <w:r w:rsidRPr="00AA343B">
        <w:rPr>
          <w:sz w:val="28"/>
          <w:szCs w:val="28"/>
        </w:rPr>
        <w:t>For moisture content, another portion of the sample was weighed and placed in an oven at 105°C until a constant weight was achieved.</w:t>
      </w:r>
    </w:p>
    <w:p w14:paraId="67334A98" w14:textId="5D6BB806" w:rsidR="00AA343B" w:rsidRPr="00AA343B" w:rsidRDefault="00AA343B" w:rsidP="00AA343B">
      <w:pPr>
        <w:pStyle w:val="NormalWeb"/>
        <w:numPr>
          <w:ilvl w:val="0"/>
          <w:numId w:val="40"/>
        </w:numPr>
        <w:spacing w:before="0" w:beforeAutospacing="0" w:after="0" w:afterAutospacing="0" w:line="480" w:lineRule="auto"/>
        <w:jc w:val="both"/>
        <w:rPr>
          <w:sz w:val="28"/>
          <w:szCs w:val="28"/>
        </w:rPr>
      </w:pPr>
      <w:r w:rsidRPr="00AA343B">
        <w:rPr>
          <w:sz w:val="28"/>
          <w:szCs w:val="28"/>
        </w:rPr>
        <w:t>The weight loss after drying was recorded to determine the moisture content.</w:t>
      </w:r>
    </w:p>
    <w:p w14:paraId="35C1909F" w14:textId="77777777" w:rsidR="00AA343B" w:rsidRPr="00AA343B" w:rsidRDefault="00AA343B" w:rsidP="00AA343B">
      <w:pPr>
        <w:pStyle w:val="NormalWeb"/>
        <w:spacing w:before="0" w:beforeAutospacing="0" w:after="0" w:afterAutospacing="0" w:line="480" w:lineRule="auto"/>
        <w:jc w:val="both"/>
        <w:rPr>
          <w:sz w:val="28"/>
          <w:szCs w:val="28"/>
        </w:rPr>
      </w:pPr>
      <w:r w:rsidRPr="00AA343B">
        <w:rPr>
          <w:rStyle w:val="Strong"/>
          <w:rFonts w:eastAsiaTheme="majorEastAsia"/>
          <w:sz w:val="28"/>
          <w:szCs w:val="28"/>
        </w:rPr>
        <w:t>Result:</w:t>
      </w:r>
      <w:r w:rsidRPr="00AA343B">
        <w:rPr>
          <w:sz w:val="28"/>
          <w:szCs w:val="28"/>
        </w:rPr>
        <w:br/>
        <w:t>The Pol value indicated the percentage of sucrose in the refined sugar, while the moisture analysis showed the amount of water present. High Pol and low moisture values confirmed the purity of the refined sugar sample.</w:t>
      </w:r>
    </w:p>
    <w:p w14:paraId="086F69C4" w14:textId="353941B8" w:rsidR="00B330EB" w:rsidRDefault="00B330EB" w:rsidP="005F37F3">
      <w:pPr>
        <w:spacing w:after="0" w:line="480" w:lineRule="auto"/>
        <w:jc w:val="both"/>
        <w:rPr>
          <w:rFonts w:ascii="Times New Roman" w:hAnsi="Times New Roman" w:cs="Times New Roman"/>
          <w:sz w:val="28"/>
        </w:rPr>
      </w:pPr>
    </w:p>
    <w:p w14:paraId="5E51F1E7" w14:textId="77777777" w:rsidR="00B330EB" w:rsidRDefault="00B330EB">
      <w:pPr>
        <w:rPr>
          <w:rFonts w:ascii="Times New Roman" w:hAnsi="Times New Roman" w:cs="Times New Roman"/>
          <w:b/>
          <w:sz w:val="28"/>
        </w:rPr>
      </w:pPr>
      <w:r>
        <w:rPr>
          <w:rFonts w:ascii="Times New Roman" w:hAnsi="Times New Roman" w:cs="Times New Roman"/>
          <w:b/>
          <w:sz w:val="28"/>
        </w:rPr>
        <w:br w:type="page"/>
      </w:r>
    </w:p>
    <w:p w14:paraId="666BD495" w14:textId="780416F0" w:rsidR="00B330EB" w:rsidRPr="00B81268" w:rsidRDefault="00B330EB" w:rsidP="005F37F3">
      <w:pPr>
        <w:spacing w:after="0" w:line="480" w:lineRule="auto"/>
        <w:jc w:val="both"/>
        <w:rPr>
          <w:rFonts w:ascii="Times New Roman" w:hAnsi="Times New Roman" w:cs="Times New Roman"/>
          <w:b/>
          <w:sz w:val="28"/>
          <w:szCs w:val="28"/>
        </w:rPr>
      </w:pPr>
      <w:r w:rsidRPr="00B81268">
        <w:rPr>
          <w:rFonts w:ascii="Times New Roman" w:hAnsi="Times New Roman" w:cs="Times New Roman"/>
          <w:b/>
          <w:sz w:val="28"/>
          <w:szCs w:val="28"/>
        </w:rPr>
        <w:lastRenderedPageBreak/>
        <w:t>Titration for water analysis</w:t>
      </w:r>
    </w:p>
    <w:p w14:paraId="41383371" w14:textId="2E2E4027" w:rsidR="007B1130" w:rsidRPr="007B1130" w:rsidRDefault="007B1130" w:rsidP="007B1130">
      <w:pPr>
        <w:spacing w:after="0" w:line="480" w:lineRule="auto"/>
        <w:jc w:val="both"/>
        <w:rPr>
          <w:rFonts w:ascii="Times New Roman" w:eastAsia="Times New Roman" w:hAnsi="Times New Roman" w:cs="Times New Roman"/>
          <w:sz w:val="28"/>
          <w:szCs w:val="28"/>
          <w:lang w:val="en-GB" w:eastAsia="en-GB"/>
        </w:rPr>
      </w:pPr>
      <w:r w:rsidRPr="007B1130">
        <w:rPr>
          <w:rFonts w:ascii="Times New Roman" w:eastAsia="Times New Roman" w:hAnsi="Times New Roman" w:cs="Times New Roman"/>
          <w:b/>
          <w:bCs/>
          <w:sz w:val="28"/>
          <w:szCs w:val="28"/>
          <w:lang w:val="en-GB" w:eastAsia="en-GB"/>
        </w:rPr>
        <w:t>Aim:</w:t>
      </w:r>
      <w:r w:rsidRPr="00B81268">
        <w:rPr>
          <w:rFonts w:ascii="Times New Roman" w:eastAsia="Times New Roman" w:hAnsi="Times New Roman" w:cs="Times New Roman"/>
          <w:sz w:val="28"/>
          <w:szCs w:val="28"/>
          <w:lang w:val="en-GB" w:eastAsia="en-GB"/>
        </w:rPr>
        <w:t xml:space="preserve"> </w:t>
      </w:r>
      <w:r w:rsidRPr="007B1130">
        <w:rPr>
          <w:rFonts w:ascii="Times New Roman" w:eastAsia="Times New Roman" w:hAnsi="Times New Roman" w:cs="Times New Roman"/>
          <w:sz w:val="28"/>
          <w:szCs w:val="28"/>
          <w:lang w:val="en-GB" w:eastAsia="en-GB"/>
        </w:rPr>
        <w:t>To determine the concentration of dissolved substances (e.g., hardness or alkalinity) in a water sample using titration.</w:t>
      </w:r>
    </w:p>
    <w:p w14:paraId="241A56DC" w14:textId="5D4A3A1D" w:rsidR="007B1130" w:rsidRPr="007B1130" w:rsidRDefault="007B1130" w:rsidP="007B1130">
      <w:pPr>
        <w:spacing w:after="0" w:line="480" w:lineRule="auto"/>
        <w:jc w:val="both"/>
        <w:rPr>
          <w:rFonts w:ascii="Times New Roman" w:eastAsia="Times New Roman" w:hAnsi="Times New Roman" w:cs="Times New Roman"/>
          <w:sz w:val="28"/>
          <w:szCs w:val="28"/>
          <w:lang w:val="en-GB" w:eastAsia="en-GB"/>
        </w:rPr>
      </w:pPr>
      <w:r w:rsidRPr="007B1130">
        <w:rPr>
          <w:rFonts w:ascii="Times New Roman" w:eastAsia="Times New Roman" w:hAnsi="Times New Roman" w:cs="Times New Roman"/>
          <w:b/>
          <w:bCs/>
          <w:sz w:val="28"/>
          <w:szCs w:val="28"/>
          <w:lang w:val="en-GB" w:eastAsia="en-GB"/>
        </w:rPr>
        <w:t>Materials:</w:t>
      </w:r>
      <w:r w:rsidRPr="00B81268">
        <w:rPr>
          <w:rFonts w:ascii="Times New Roman" w:eastAsia="Times New Roman" w:hAnsi="Times New Roman" w:cs="Times New Roman"/>
          <w:sz w:val="28"/>
          <w:szCs w:val="28"/>
          <w:lang w:val="en-GB" w:eastAsia="en-GB"/>
        </w:rPr>
        <w:t xml:space="preserve"> </w:t>
      </w:r>
      <w:r w:rsidRPr="007B1130">
        <w:rPr>
          <w:rFonts w:ascii="Times New Roman" w:eastAsia="Times New Roman" w:hAnsi="Times New Roman" w:cs="Times New Roman"/>
          <w:sz w:val="28"/>
          <w:szCs w:val="28"/>
          <w:lang w:val="en-GB" w:eastAsia="en-GB"/>
        </w:rPr>
        <w:t>Water sample, burette, pipette, conical flask, EDTA solution (for hardness) or acid/base solution (for alkalinity or acidity), indicator (e.g., Eriochrome Black T or phenolphthalein), distilled water.</w:t>
      </w:r>
    </w:p>
    <w:p w14:paraId="0FAAF96C" w14:textId="77777777" w:rsidR="00B81268" w:rsidRPr="00B81268" w:rsidRDefault="007B1130" w:rsidP="007B1130">
      <w:pPr>
        <w:spacing w:after="0" w:line="480" w:lineRule="auto"/>
        <w:jc w:val="both"/>
        <w:rPr>
          <w:rFonts w:ascii="Times New Roman" w:eastAsia="Times New Roman" w:hAnsi="Times New Roman" w:cs="Times New Roman"/>
          <w:sz w:val="28"/>
          <w:szCs w:val="28"/>
          <w:lang w:val="en-GB" w:eastAsia="en-GB"/>
        </w:rPr>
      </w:pPr>
      <w:r w:rsidRPr="007B1130">
        <w:rPr>
          <w:rFonts w:ascii="Times New Roman" w:eastAsia="Times New Roman" w:hAnsi="Times New Roman" w:cs="Times New Roman"/>
          <w:b/>
          <w:bCs/>
          <w:sz w:val="28"/>
          <w:szCs w:val="28"/>
          <w:lang w:val="en-GB" w:eastAsia="en-GB"/>
        </w:rPr>
        <w:t>Procedure:</w:t>
      </w:r>
    </w:p>
    <w:p w14:paraId="2343BC01" w14:textId="7890399E" w:rsidR="00B81268" w:rsidRPr="00B81268" w:rsidRDefault="007B1130" w:rsidP="00B81268">
      <w:pPr>
        <w:pStyle w:val="ListParagraph"/>
        <w:numPr>
          <w:ilvl w:val="0"/>
          <w:numId w:val="43"/>
        </w:numPr>
        <w:spacing w:after="0" w:line="480" w:lineRule="auto"/>
        <w:jc w:val="both"/>
        <w:rPr>
          <w:rFonts w:eastAsia="Times New Roman"/>
          <w:sz w:val="28"/>
          <w:szCs w:val="28"/>
          <w:lang w:val="en-GB" w:eastAsia="en-GB"/>
        </w:rPr>
      </w:pPr>
      <w:r w:rsidRPr="00B81268">
        <w:rPr>
          <w:rFonts w:eastAsia="Times New Roman"/>
          <w:sz w:val="28"/>
          <w:szCs w:val="28"/>
          <w:lang w:val="en-GB" w:eastAsia="en-GB"/>
        </w:rPr>
        <w:t>A measured volume of the water sample was transferred into a clean conical flask using a pipette.</w:t>
      </w:r>
    </w:p>
    <w:p w14:paraId="1F9C8CE2" w14:textId="77777777" w:rsidR="00B81268" w:rsidRPr="00B81268" w:rsidRDefault="007B1130" w:rsidP="00B81268">
      <w:pPr>
        <w:pStyle w:val="ListParagraph"/>
        <w:numPr>
          <w:ilvl w:val="0"/>
          <w:numId w:val="43"/>
        </w:numPr>
        <w:spacing w:after="0" w:line="480" w:lineRule="auto"/>
        <w:jc w:val="both"/>
        <w:rPr>
          <w:rFonts w:eastAsia="Times New Roman"/>
          <w:sz w:val="28"/>
          <w:szCs w:val="28"/>
          <w:lang w:val="en-GB" w:eastAsia="en-GB"/>
        </w:rPr>
      </w:pPr>
      <w:r w:rsidRPr="00B81268">
        <w:rPr>
          <w:rFonts w:eastAsia="Times New Roman"/>
          <w:sz w:val="28"/>
          <w:szCs w:val="28"/>
          <w:lang w:val="en-GB" w:eastAsia="en-GB"/>
        </w:rPr>
        <w:t>A few drops of the appropriate indicator (e.g., Eriochrome Black T for hardness) were added to the sample.</w:t>
      </w:r>
    </w:p>
    <w:p w14:paraId="733C1B50" w14:textId="77777777" w:rsidR="00B81268" w:rsidRPr="00B81268" w:rsidRDefault="007B1130" w:rsidP="00B81268">
      <w:pPr>
        <w:pStyle w:val="ListParagraph"/>
        <w:numPr>
          <w:ilvl w:val="0"/>
          <w:numId w:val="43"/>
        </w:numPr>
        <w:spacing w:after="0" w:line="480" w:lineRule="auto"/>
        <w:jc w:val="both"/>
        <w:rPr>
          <w:rFonts w:eastAsia="Times New Roman"/>
          <w:sz w:val="28"/>
          <w:szCs w:val="28"/>
          <w:lang w:val="en-GB" w:eastAsia="en-GB"/>
        </w:rPr>
      </w:pPr>
      <w:r w:rsidRPr="00B81268">
        <w:rPr>
          <w:rFonts w:eastAsia="Times New Roman"/>
          <w:sz w:val="28"/>
          <w:szCs w:val="28"/>
          <w:lang w:val="en-GB" w:eastAsia="en-GB"/>
        </w:rPr>
        <w:t>The titrant (e.g., EDTA solution or standard acid/base) was filled into the burette.</w:t>
      </w:r>
    </w:p>
    <w:p w14:paraId="2DEE886C" w14:textId="77777777" w:rsidR="00B81268" w:rsidRPr="00B81268" w:rsidRDefault="007B1130" w:rsidP="00B81268">
      <w:pPr>
        <w:pStyle w:val="ListParagraph"/>
        <w:numPr>
          <w:ilvl w:val="0"/>
          <w:numId w:val="43"/>
        </w:numPr>
        <w:spacing w:after="0" w:line="480" w:lineRule="auto"/>
        <w:jc w:val="both"/>
        <w:rPr>
          <w:rFonts w:eastAsia="Times New Roman"/>
          <w:sz w:val="28"/>
          <w:szCs w:val="28"/>
          <w:lang w:val="en-GB" w:eastAsia="en-GB"/>
        </w:rPr>
      </w:pPr>
      <w:r w:rsidRPr="00B81268">
        <w:rPr>
          <w:rFonts w:eastAsia="Times New Roman"/>
          <w:sz w:val="28"/>
          <w:szCs w:val="28"/>
          <w:lang w:val="en-GB" w:eastAsia="en-GB"/>
        </w:rPr>
        <w:t>The titrant was slowly added to the sample while swirling the flask continuously.</w:t>
      </w:r>
    </w:p>
    <w:p w14:paraId="6B2C2148" w14:textId="21EC701F" w:rsidR="00B81268" w:rsidRPr="00B81268" w:rsidRDefault="007B1130" w:rsidP="00B81268">
      <w:pPr>
        <w:pStyle w:val="ListParagraph"/>
        <w:numPr>
          <w:ilvl w:val="0"/>
          <w:numId w:val="43"/>
        </w:numPr>
        <w:spacing w:after="0" w:line="480" w:lineRule="auto"/>
        <w:jc w:val="both"/>
        <w:rPr>
          <w:rFonts w:eastAsia="Times New Roman"/>
          <w:sz w:val="28"/>
          <w:szCs w:val="28"/>
          <w:lang w:val="en-GB" w:eastAsia="en-GB"/>
        </w:rPr>
      </w:pPr>
      <w:r w:rsidRPr="00B81268">
        <w:rPr>
          <w:rFonts w:eastAsia="Times New Roman"/>
          <w:sz w:val="28"/>
          <w:szCs w:val="28"/>
          <w:lang w:val="en-GB" w:eastAsia="en-GB"/>
        </w:rPr>
        <w:t xml:space="preserve">The titration was continued until a clear </w:t>
      </w:r>
      <w:r w:rsidR="00A903EA" w:rsidRPr="00B81268">
        <w:rPr>
          <w:rFonts w:eastAsia="Times New Roman"/>
          <w:sz w:val="28"/>
          <w:szCs w:val="28"/>
          <w:lang w:val="en-GB" w:eastAsia="en-GB"/>
        </w:rPr>
        <w:t>colour</w:t>
      </w:r>
      <w:r w:rsidRPr="00B81268">
        <w:rPr>
          <w:rFonts w:eastAsia="Times New Roman"/>
          <w:sz w:val="28"/>
          <w:szCs w:val="28"/>
          <w:lang w:val="en-GB" w:eastAsia="en-GB"/>
        </w:rPr>
        <w:t xml:space="preserve"> change indicated the end point.</w:t>
      </w:r>
    </w:p>
    <w:p w14:paraId="10E502D1" w14:textId="77777777" w:rsidR="00B81268" w:rsidRPr="00B81268" w:rsidRDefault="007B1130" w:rsidP="00B81268">
      <w:pPr>
        <w:pStyle w:val="ListParagraph"/>
        <w:numPr>
          <w:ilvl w:val="0"/>
          <w:numId w:val="43"/>
        </w:numPr>
        <w:spacing w:after="0" w:line="480" w:lineRule="auto"/>
        <w:jc w:val="both"/>
        <w:rPr>
          <w:rFonts w:eastAsia="Times New Roman"/>
          <w:sz w:val="28"/>
          <w:szCs w:val="28"/>
          <w:lang w:val="en-GB" w:eastAsia="en-GB"/>
        </w:rPr>
      </w:pPr>
      <w:r w:rsidRPr="00B81268">
        <w:rPr>
          <w:rFonts w:eastAsia="Times New Roman"/>
          <w:sz w:val="28"/>
          <w:szCs w:val="28"/>
          <w:lang w:val="en-GB" w:eastAsia="en-GB"/>
        </w:rPr>
        <w:t>The final volume of titrant used was recorded.</w:t>
      </w:r>
    </w:p>
    <w:p w14:paraId="2183037A" w14:textId="5AC3496F" w:rsidR="007B1130" w:rsidRPr="00B81268" w:rsidRDefault="007B1130" w:rsidP="00B81268">
      <w:pPr>
        <w:pStyle w:val="ListParagraph"/>
        <w:numPr>
          <w:ilvl w:val="0"/>
          <w:numId w:val="43"/>
        </w:numPr>
        <w:spacing w:after="0" w:line="480" w:lineRule="auto"/>
        <w:jc w:val="both"/>
        <w:rPr>
          <w:rFonts w:eastAsia="Times New Roman"/>
          <w:sz w:val="28"/>
          <w:szCs w:val="28"/>
          <w:lang w:val="en-GB" w:eastAsia="en-GB"/>
        </w:rPr>
      </w:pPr>
      <w:r w:rsidRPr="00B81268">
        <w:rPr>
          <w:rFonts w:eastAsia="Times New Roman"/>
          <w:sz w:val="28"/>
          <w:szCs w:val="28"/>
          <w:lang w:val="en-GB" w:eastAsia="en-GB"/>
        </w:rPr>
        <w:t>The concentration of the substance (e.g., calcium or magnesium ions) in the water sample was calculated.</w:t>
      </w:r>
    </w:p>
    <w:p w14:paraId="3A2912B9" w14:textId="77777777" w:rsidR="007B1130" w:rsidRPr="007B1130" w:rsidRDefault="007B1130" w:rsidP="007B1130">
      <w:pPr>
        <w:spacing w:after="0" w:line="480" w:lineRule="auto"/>
        <w:jc w:val="both"/>
        <w:rPr>
          <w:rFonts w:ascii="Times New Roman" w:eastAsia="Times New Roman" w:hAnsi="Times New Roman" w:cs="Times New Roman"/>
          <w:sz w:val="28"/>
          <w:szCs w:val="28"/>
          <w:lang w:val="en-GB" w:eastAsia="en-GB"/>
        </w:rPr>
      </w:pPr>
      <w:r w:rsidRPr="007B1130">
        <w:rPr>
          <w:rFonts w:ascii="Times New Roman" w:eastAsia="Times New Roman" w:hAnsi="Times New Roman" w:cs="Times New Roman"/>
          <w:b/>
          <w:bCs/>
          <w:sz w:val="28"/>
          <w:szCs w:val="28"/>
          <w:lang w:val="en-GB" w:eastAsia="en-GB"/>
        </w:rPr>
        <w:t>Result:</w:t>
      </w:r>
      <w:r w:rsidRPr="007B1130">
        <w:rPr>
          <w:rFonts w:ascii="Times New Roman" w:eastAsia="Times New Roman" w:hAnsi="Times New Roman" w:cs="Times New Roman"/>
          <w:sz w:val="28"/>
          <w:szCs w:val="28"/>
          <w:lang w:val="en-GB" w:eastAsia="en-GB"/>
        </w:rPr>
        <w:br/>
        <w:t>The volume of titrant used allowed for the calculation of the concentration of the target substance in the water sample, such as total hardness or alkalinity, depending on the titration performed.</w:t>
      </w:r>
    </w:p>
    <w:p w14:paraId="03E2EB00" w14:textId="77777777" w:rsidR="001741FF" w:rsidRPr="001B3461" w:rsidRDefault="001741FF" w:rsidP="003929E1">
      <w:pPr>
        <w:pStyle w:val="Heading2"/>
      </w:pPr>
      <w:bookmarkStart w:id="21" w:name="_Toc201517558"/>
      <w:bookmarkStart w:id="22" w:name="_Toc201566619"/>
      <w:bookmarkStart w:id="23" w:name="_Toc201908876"/>
      <w:bookmarkStart w:id="24" w:name="_Hlk140221829"/>
      <w:r w:rsidRPr="001B3461">
        <w:lastRenderedPageBreak/>
        <w:t xml:space="preserve">Problems </w:t>
      </w:r>
      <w:r>
        <w:t>Encountered</w:t>
      </w:r>
      <w:bookmarkEnd w:id="21"/>
      <w:bookmarkEnd w:id="22"/>
      <w:bookmarkEnd w:id="23"/>
      <w:r w:rsidRPr="001B3461">
        <w:t xml:space="preserve"> </w:t>
      </w:r>
    </w:p>
    <w:p w14:paraId="335E1F84" w14:textId="77777777" w:rsidR="001741FF" w:rsidRPr="001B3461" w:rsidRDefault="001741FF" w:rsidP="001741FF">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3CEBCD7D" w14:textId="77777777" w:rsidR="001741FF" w:rsidRPr="001B3461" w:rsidRDefault="001741FF" w:rsidP="001741FF">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05DF6B45" w14:textId="77777777" w:rsidR="001741FF" w:rsidRPr="00A8675F" w:rsidRDefault="001741FF" w:rsidP="003929E1">
      <w:pPr>
        <w:pStyle w:val="Heading2"/>
      </w:pPr>
      <w:bookmarkStart w:id="25" w:name="_Toc201517559"/>
      <w:bookmarkStart w:id="26" w:name="_Toc201566620"/>
      <w:bookmarkStart w:id="27" w:name="_Toc201908877"/>
      <w:r w:rsidRPr="00A8675F">
        <w:t>Recommendation</w:t>
      </w:r>
      <w:r>
        <w:t>s</w:t>
      </w:r>
      <w:bookmarkEnd w:id="25"/>
      <w:bookmarkEnd w:id="26"/>
      <w:bookmarkEnd w:id="27"/>
      <w:r w:rsidRPr="00A8675F">
        <w:t xml:space="preserve"> </w:t>
      </w:r>
    </w:p>
    <w:p w14:paraId="6722DC81" w14:textId="77777777" w:rsidR="001741FF" w:rsidRPr="00A8675F" w:rsidRDefault="001741FF" w:rsidP="001741FF">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r>
        <w:rPr>
          <w:rFonts w:ascii="Times New Roman" w:hAnsi="Times New Roman" w:cs="Times New Roman"/>
          <w:sz w:val="28"/>
          <w:szCs w:val="28"/>
        </w:rPr>
        <w:t xml:space="preserve">programme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3F7221AC" w14:textId="77777777" w:rsidR="001741FF" w:rsidRPr="00A8675F" w:rsidRDefault="001741FF" w:rsidP="001741FF">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1882910A" w14:textId="77777777" w:rsidR="001741FF" w:rsidRDefault="001741FF" w:rsidP="001741FF">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6402E008" w14:textId="77777777" w:rsidR="001741FF" w:rsidRPr="00A8675F" w:rsidRDefault="001741FF" w:rsidP="003929E1">
      <w:pPr>
        <w:pStyle w:val="Heading2"/>
      </w:pPr>
      <w:bookmarkStart w:id="28" w:name="_Toc201517560"/>
      <w:bookmarkStart w:id="29" w:name="_Toc201566621"/>
      <w:bookmarkStart w:id="30" w:name="_Toc201908878"/>
      <w:r>
        <w:t>Summary</w:t>
      </w:r>
      <w:bookmarkEnd w:id="28"/>
      <w:bookmarkEnd w:id="29"/>
      <w:bookmarkEnd w:id="30"/>
    </w:p>
    <w:p w14:paraId="1A86763E" w14:textId="5D5983F9" w:rsidR="00EE27B6" w:rsidRDefault="001741FF" w:rsidP="001741FF">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24"/>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1" w:name="_Toc140668610"/>
      <w:bookmarkStart w:id="32" w:name="_Toc201908879"/>
      <w:bookmarkStart w:id="33" w:name="_Hlk140919173"/>
      <w:r w:rsidRPr="001A2602">
        <w:lastRenderedPageBreak/>
        <w:t>REFERENCES</w:t>
      </w:r>
      <w:bookmarkEnd w:id="31"/>
      <w:bookmarkEnd w:id="32"/>
    </w:p>
    <w:bookmarkEnd w:id="33"/>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4E51C474"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r w:rsidR="00831980">
        <w:rPr>
          <w:rFonts w:ascii="Times New Roman" w:hAnsi="Times New Roman" w:cs="Times New Roman"/>
          <w:sz w:val="28"/>
          <w:szCs w:val="28"/>
        </w:rPr>
        <w:t>Dangote Sugar Refinery, Numan, Adamawa</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r w:rsidRPr="002525CA">
        <w:rPr>
          <w:rFonts w:ascii="Times New Roman" w:hAnsi="Times New Roman" w:cs="Times New Roman"/>
          <w:sz w:val="28"/>
        </w:rPr>
        <w:t xml:space="preserve">Ramayah,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28110" w14:textId="77777777" w:rsidR="00B42778" w:rsidRDefault="00B42778" w:rsidP="001D4BAD">
      <w:pPr>
        <w:spacing w:after="0" w:line="240" w:lineRule="auto"/>
      </w:pPr>
      <w:r>
        <w:separator/>
      </w:r>
    </w:p>
  </w:endnote>
  <w:endnote w:type="continuationSeparator" w:id="0">
    <w:p w14:paraId="79194381" w14:textId="77777777" w:rsidR="00B42778" w:rsidRDefault="00B42778"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1B3EB" w14:textId="77777777" w:rsidR="00B42778" w:rsidRDefault="00B42778" w:rsidP="001D4BAD">
      <w:pPr>
        <w:spacing w:after="0" w:line="240" w:lineRule="auto"/>
      </w:pPr>
      <w:r>
        <w:separator/>
      </w:r>
    </w:p>
  </w:footnote>
  <w:footnote w:type="continuationSeparator" w:id="0">
    <w:p w14:paraId="31D324F8" w14:textId="77777777" w:rsidR="00B42778" w:rsidRDefault="00B42778"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2DFCA842"/>
    <w:lvl w:ilvl="0" w:tplc="0409001B">
      <w:start w:val="1"/>
      <w:numFmt w:val="lowerRoman"/>
      <w:lvlText w:val="%1."/>
      <w:lvlJc w:val="right"/>
      <w:pPr>
        <w:ind w:left="720" w:hanging="360"/>
      </w:pPr>
      <w:rPr>
        <w:rFonts w:hint="default"/>
      </w:rPr>
    </w:lvl>
    <w:lvl w:ilvl="1" w:tplc="5CCC7DE0">
      <w:start w:val="1"/>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E417F8"/>
    <w:multiLevelType w:val="hybridMultilevel"/>
    <w:tmpl w:val="55A87062"/>
    <w:lvl w:ilvl="0" w:tplc="7D8E29D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3FF31C2"/>
    <w:multiLevelType w:val="hybridMultilevel"/>
    <w:tmpl w:val="19042302"/>
    <w:lvl w:ilvl="0" w:tplc="7D8E29D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76E57FB"/>
    <w:multiLevelType w:val="hybridMultilevel"/>
    <w:tmpl w:val="E6D4E2AA"/>
    <w:lvl w:ilvl="0" w:tplc="7D8E29D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6C31DC9"/>
    <w:multiLevelType w:val="hybridMultilevel"/>
    <w:tmpl w:val="C61A62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7" w15:restartNumberingAfterBreak="0">
    <w:nsid w:val="4FFE11F8"/>
    <w:multiLevelType w:val="hybridMultilevel"/>
    <w:tmpl w:val="F6585542"/>
    <w:lvl w:ilvl="0" w:tplc="AB8E100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6"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1617D7"/>
    <w:multiLevelType w:val="hybridMultilevel"/>
    <w:tmpl w:val="8670E7D4"/>
    <w:lvl w:ilvl="0" w:tplc="0809000F">
      <w:start w:val="1"/>
      <w:numFmt w:val="decimal"/>
      <w:lvlText w:val="%1."/>
      <w:lvlJc w:val="left"/>
      <w:pPr>
        <w:ind w:left="720" w:hanging="360"/>
      </w:pPr>
    </w:lvl>
    <w:lvl w:ilvl="1" w:tplc="7D8E29D0">
      <w:start w:val="1"/>
      <w:numFmt w:val="lowerRoman"/>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515845">
    <w:abstractNumId w:val="24"/>
  </w:num>
  <w:num w:numId="2" w16cid:durableId="143547393">
    <w:abstractNumId w:val="2"/>
  </w:num>
  <w:num w:numId="3" w16cid:durableId="80689682">
    <w:abstractNumId w:val="3"/>
  </w:num>
  <w:num w:numId="4" w16cid:durableId="838160516">
    <w:abstractNumId w:val="33"/>
  </w:num>
  <w:num w:numId="5" w16cid:durableId="710418717">
    <w:abstractNumId w:val="32"/>
  </w:num>
  <w:num w:numId="6" w16cid:durableId="1283538693">
    <w:abstractNumId w:val="7"/>
  </w:num>
  <w:num w:numId="7" w16cid:durableId="377513500">
    <w:abstractNumId w:val="40"/>
  </w:num>
  <w:num w:numId="8" w16cid:durableId="624429715">
    <w:abstractNumId w:val="26"/>
  </w:num>
  <w:num w:numId="9" w16cid:durableId="1523401683">
    <w:abstractNumId w:val="6"/>
  </w:num>
  <w:num w:numId="10" w16cid:durableId="1955937484">
    <w:abstractNumId w:val="14"/>
  </w:num>
  <w:num w:numId="11" w16cid:durableId="281233644">
    <w:abstractNumId w:val="41"/>
  </w:num>
  <w:num w:numId="12" w16cid:durableId="2104496499">
    <w:abstractNumId w:val="19"/>
  </w:num>
  <w:num w:numId="13" w16cid:durableId="1163739143">
    <w:abstractNumId w:val="8"/>
  </w:num>
  <w:num w:numId="14" w16cid:durableId="577010935">
    <w:abstractNumId w:val="31"/>
  </w:num>
  <w:num w:numId="15" w16cid:durableId="1714957339">
    <w:abstractNumId w:val="30"/>
  </w:num>
  <w:num w:numId="16" w16cid:durableId="759644157">
    <w:abstractNumId w:val="17"/>
  </w:num>
  <w:num w:numId="17" w16cid:durableId="1491170993">
    <w:abstractNumId w:val="42"/>
  </w:num>
  <w:num w:numId="18" w16cid:durableId="433289927">
    <w:abstractNumId w:val="37"/>
  </w:num>
  <w:num w:numId="19" w16cid:durableId="475419352">
    <w:abstractNumId w:val="25"/>
  </w:num>
  <w:num w:numId="20" w16cid:durableId="1072775816">
    <w:abstractNumId w:val="11"/>
  </w:num>
  <w:num w:numId="21" w16cid:durableId="1964119585">
    <w:abstractNumId w:val="5"/>
  </w:num>
  <w:num w:numId="22" w16cid:durableId="370768819">
    <w:abstractNumId w:val="1"/>
  </w:num>
  <w:num w:numId="23" w16cid:durableId="931743655">
    <w:abstractNumId w:val="21"/>
  </w:num>
  <w:num w:numId="24" w16cid:durableId="842164089">
    <w:abstractNumId w:val="29"/>
  </w:num>
  <w:num w:numId="25" w16cid:durableId="1714498764">
    <w:abstractNumId w:val="9"/>
  </w:num>
  <w:num w:numId="26" w16cid:durableId="986015393">
    <w:abstractNumId w:val="12"/>
  </w:num>
  <w:num w:numId="27" w16cid:durableId="485635285">
    <w:abstractNumId w:val="22"/>
  </w:num>
  <w:num w:numId="28" w16cid:durableId="1985819071">
    <w:abstractNumId w:val="4"/>
  </w:num>
  <w:num w:numId="29" w16cid:durableId="1582522212">
    <w:abstractNumId w:val="36"/>
  </w:num>
  <w:num w:numId="30" w16cid:durableId="1725251581">
    <w:abstractNumId w:val="0"/>
  </w:num>
  <w:num w:numId="31" w16cid:durableId="363100323">
    <w:abstractNumId w:val="38"/>
  </w:num>
  <w:num w:numId="32" w16cid:durableId="861358272">
    <w:abstractNumId w:val="20"/>
  </w:num>
  <w:num w:numId="33" w16cid:durableId="1404597911">
    <w:abstractNumId w:val="35"/>
  </w:num>
  <w:num w:numId="34" w16cid:durableId="1261600176">
    <w:abstractNumId w:val="18"/>
  </w:num>
  <w:num w:numId="35" w16cid:durableId="1429962102">
    <w:abstractNumId w:val="34"/>
  </w:num>
  <w:num w:numId="36" w16cid:durableId="681517677">
    <w:abstractNumId w:val="28"/>
  </w:num>
  <w:num w:numId="37" w16cid:durableId="1030691096">
    <w:abstractNumId w:val="15"/>
  </w:num>
  <w:num w:numId="38" w16cid:durableId="2086412382">
    <w:abstractNumId w:val="23"/>
  </w:num>
  <w:num w:numId="39" w16cid:durableId="1499156921">
    <w:abstractNumId w:val="39"/>
  </w:num>
  <w:num w:numId="40" w16cid:durableId="904216890">
    <w:abstractNumId w:val="13"/>
  </w:num>
  <w:num w:numId="41" w16cid:durableId="1985616472">
    <w:abstractNumId w:val="16"/>
  </w:num>
  <w:num w:numId="42" w16cid:durableId="1740470235">
    <w:abstractNumId w:val="10"/>
  </w:num>
  <w:num w:numId="43" w16cid:durableId="542329218">
    <w:abstractNumId w:val="2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1366F"/>
    <w:rsid w:val="00021430"/>
    <w:rsid w:val="00024547"/>
    <w:rsid w:val="000301E1"/>
    <w:rsid w:val="00031210"/>
    <w:rsid w:val="00033AD8"/>
    <w:rsid w:val="00041224"/>
    <w:rsid w:val="00041C45"/>
    <w:rsid w:val="0006615F"/>
    <w:rsid w:val="00071C0B"/>
    <w:rsid w:val="00072255"/>
    <w:rsid w:val="00074AFD"/>
    <w:rsid w:val="00077DA7"/>
    <w:rsid w:val="00082BAF"/>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79BA"/>
    <w:rsid w:val="00141273"/>
    <w:rsid w:val="001616E2"/>
    <w:rsid w:val="00171313"/>
    <w:rsid w:val="001741FF"/>
    <w:rsid w:val="001772B6"/>
    <w:rsid w:val="00183AB1"/>
    <w:rsid w:val="0019214A"/>
    <w:rsid w:val="0019728C"/>
    <w:rsid w:val="001A232C"/>
    <w:rsid w:val="001C106D"/>
    <w:rsid w:val="001C1094"/>
    <w:rsid w:val="001C1345"/>
    <w:rsid w:val="001C237C"/>
    <w:rsid w:val="001C3E03"/>
    <w:rsid w:val="001C4C88"/>
    <w:rsid w:val="001C5D04"/>
    <w:rsid w:val="001D0348"/>
    <w:rsid w:val="001D4BAD"/>
    <w:rsid w:val="001D55D9"/>
    <w:rsid w:val="001D7551"/>
    <w:rsid w:val="001D7FA7"/>
    <w:rsid w:val="001E23CC"/>
    <w:rsid w:val="001E26A7"/>
    <w:rsid w:val="001E46F5"/>
    <w:rsid w:val="002109DB"/>
    <w:rsid w:val="00210FF7"/>
    <w:rsid w:val="002129B9"/>
    <w:rsid w:val="002225EF"/>
    <w:rsid w:val="00224F8C"/>
    <w:rsid w:val="002267FF"/>
    <w:rsid w:val="00234268"/>
    <w:rsid w:val="00236DB5"/>
    <w:rsid w:val="00264956"/>
    <w:rsid w:val="0026769E"/>
    <w:rsid w:val="00280518"/>
    <w:rsid w:val="002877B2"/>
    <w:rsid w:val="002921D0"/>
    <w:rsid w:val="002A3463"/>
    <w:rsid w:val="002A701D"/>
    <w:rsid w:val="002B1671"/>
    <w:rsid w:val="002B739B"/>
    <w:rsid w:val="002C4AD3"/>
    <w:rsid w:val="002D3376"/>
    <w:rsid w:val="002E0DD2"/>
    <w:rsid w:val="002F0989"/>
    <w:rsid w:val="002F5F42"/>
    <w:rsid w:val="00307939"/>
    <w:rsid w:val="00310398"/>
    <w:rsid w:val="00313F6F"/>
    <w:rsid w:val="003236E5"/>
    <w:rsid w:val="00354E11"/>
    <w:rsid w:val="003929E1"/>
    <w:rsid w:val="003A2E6E"/>
    <w:rsid w:val="003D01C4"/>
    <w:rsid w:val="003D207E"/>
    <w:rsid w:val="003D4D0F"/>
    <w:rsid w:val="003D7CDA"/>
    <w:rsid w:val="004103E3"/>
    <w:rsid w:val="00424DB6"/>
    <w:rsid w:val="00426EF8"/>
    <w:rsid w:val="0046264D"/>
    <w:rsid w:val="00462E09"/>
    <w:rsid w:val="00476775"/>
    <w:rsid w:val="004817DA"/>
    <w:rsid w:val="00484F21"/>
    <w:rsid w:val="004868DD"/>
    <w:rsid w:val="00492F93"/>
    <w:rsid w:val="004B2CEE"/>
    <w:rsid w:val="004D5117"/>
    <w:rsid w:val="004E2923"/>
    <w:rsid w:val="004F2550"/>
    <w:rsid w:val="00504C8E"/>
    <w:rsid w:val="00507286"/>
    <w:rsid w:val="005251E0"/>
    <w:rsid w:val="005270A1"/>
    <w:rsid w:val="00527367"/>
    <w:rsid w:val="00534BD3"/>
    <w:rsid w:val="0054437D"/>
    <w:rsid w:val="005636C3"/>
    <w:rsid w:val="005676CA"/>
    <w:rsid w:val="0057153E"/>
    <w:rsid w:val="005754F3"/>
    <w:rsid w:val="0058420B"/>
    <w:rsid w:val="00587CB6"/>
    <w:rsid w:val="005A113B"/>
    <w:rsid w:val="005B22F5"/>
    <w:rsid w:val="005D1BD4"/>
    <w:rsid w:val="005E191B"/>
    <w:rsid w:val="005E2D91"/>
    <w:rsid w:val="005E2DC5"/>
    <w:rsid w:val="005E5377"/>
    <w:rsid w:val="005F29DE"/>
    <w:rsid w:val="005F37F3"/>
    <w:rsid w:val="005F45E7"/>
    <w:rsid w:val="0061000D"/>
    <w:rsid w:val="00634315"/>
    <w:rsid w:val="00647218"/>
    <w:rsid w:val="00656CDB"/>
    <w:rsid w:val="006764CA"/>
    <w:rsid w:val="00687505"/>
    <w:rsid w:val="006A15C4"/>
    <w:rsid w:val="006A3C84"/>
    <w:rsid w:val="006A6244"/>
    <w:rsid w:val="006C05DA"/>
    <w:rsid w:val="006D31C5"/>
    <w:rsid w:val="006D5B7D"/>
    <w:rsid w:val="006F5D0F"/>
    <w:rsid w:val="006F5E34"/>
    <w:rsid w:val="007021FB"/>
    <w:rsid w:val="007063F7"/>
    <w:rsid w:val="00706D3F"/>
    <w:rsid w:val="007222DD"/>
    <w:rsid w:val="0073230D"/>
    <w:rsid w:val="007371D2"/>
    <w:rsid w:val="0074506D"/>
    <w:rsid w:val="00773765"/>
    <w:rsid w:val="0078335F"/>
    <w:rsid w:val="0078515C"/>
    <w:rsid w:val="00793906"/>
    <w:rsid w:val="007B1130"/>
    <w:rsid w:val="007C1D18"/>
    <w:rsid w:val="007E0AD5"/>
    <w:rsid w:val="007F1686"/>
    <w:rsid w:val="00803547"/>
    <w:rsid w:val="00803EB9"/>
    <w:rsid w:val="00815C87"/>
    <w:rsid w:val="00815FF0"/>
    <w:rsid w:val="00824335"/>
    <w:rsid w:val="00831980"/>
    <w:rsid w:val="00832BC1"/>
    <w:rsid w:val="00835855"/>
    <w:rsid w:val="00841625"/>
    <w:rsid w:val="00843F51"/>
    <w:rsid w:val="008451D5"/>
    <w:rsid w:val="008564EC"/>
    <w:rsid w:val="00867F14"/>
    <w:rsid w:val="00881FDF"/>
    <w:rsid w:val="008923E5"/>
    <w:rsid w:val="00896A56"/>
    <w:rsid w:val="008A7CAC"/>
    <w:rsid w:val="008B50F9"/>
    <w:rsid w:val="008D0631"/>
    <w:rsid w:val="008E3E1C"/>
    <w:rsid w:val="008F1F34"/>
    <w:rsid w:val="00916C75"/>
    <w:rsid w:val="0092190D"/>
    <w:rsid w:val="00931D4C"/>
    <w:rsid w:val="00943E7C"/>
    <w:rsid w:val="0096545C"/>
    <w:rsid w:val="009719B9"/>
    <w:rsid w:val="009763A4"/>
    <w:rsid w:val="00993142"/>
    <w:rsid w:val="009C02FC"/>
    <w:rsid w:val="009C46E9"/>
    <w:rsid w:val="009E1AF5"/>
    <w:rsid w:val="009E2AE7"/>
    <w:rsid w:val="009F614A"/>
    <w:rsid w:val="00A0162E"/>
    <w:rsid w:val="00A169EE"/>
    <w:rsid w:val="00A326CD"/>
    <w:rsid w:val="00A44423"/>
    <w:rsid w:val="00A503E2"/>
    <w:rsid w:val="00A54F8F"/>
    <w:rsid w:val="00A8675F"/>
    <w:rsid w:val="00A903EA"/>
    <w:rsid w:val="00AA343B"/>
    <w:rsid w:val="00AA482C"/>
    <w:rsid w:val="00AC0799"/>
    <w:rsid w:val="00AD1D42"/>
    <w:rsid w:val="00AD20A3"/>
    <w:rsid w:val="00AD636D"/>
    <w:rsid w:val="00B1216D"/>
    <w:rsid w:val="00B1570A"/>
    <w:rsid w:val="00B167AE"/>
    <w:rsid w:val="00B25FD9"/>
    <w:rsid w:val="00B271EF"/>
    <w:rsid w:val="00B330EB"/>
    <w:rsid w:val="00B42778"/>
    <w:rsid w:val="00B42FC2"/>
    <w:rsid w:val="00B45CB8"/>
    <w:rsid w:val="00B55596"/>
    <w:rsid w:val="00B567DC"/>
    <w:rsid w:val="00B7016A"/>
    <w:rsid w:val="00B8025B"/>
    <w:rsid w:val="00B80846"/>
    <w:rsid w:val="00B81268"/>
    <w:rsid w:val="00B91FA0"/>
    <w:rsid w:val="00B949D0"/>
    <w:rsid w:val="00BA10B5"/>
    <w:rsid w:val="00BB32BB"/>
    <w:rsid w:val="00BB3889"/>
    <w:rsid w:val="00BD4C54"/>
    <w:rsid w:val="00BE5001"/>
    <w:rsid w:val="00BE5A3F"/>
    <w:rsid w:val="00C00687"/>
    <w:rsid w:val="00C23D1F"/>
    <w:rsid w:val="00C33DA8"/>
    <w:rsid w:val="00C5028A"/>
    <w:rsid w:val="00C52A8F"/>
    <w:rsid w:val="00C61772"/>
    <w:rsid w:val="00C647F6"/>
    <w:rsid w:val="00C71DCE"/>
    <w:rsid w:val="00C92F92"/>
    <w:rsid w:val="00CA08DE"/>
    <w:rsid w:val="00CA6455"/>
    <w:rsid w:val="00CD3A27"/>
    <w:rsid w:val="00CD67F7"/>
    <w:rsid w:val="00CE12F5"/>
    <w:rsid w:val="00CF0809"/>
    <w:rsid w:val="00D14D3F"/>
    <w:rsid w:val="00D331C2"/>
    <w:rsid w:val="00D40119"/>
    <w:rsid w:val="00D42107"/>
    <w:rsid w:val="00D44D64"/>
    <w:rsid w:val="00D45F71"/>
    <w:rsid w:val="00D5768E"/>
    <w:rsid w:val="00D6033D"/>
    <w:rsid w:val="00D70D03"/>
    <w:rsid w:val="00D74FD9"/>
    <w:rsid w:val="00D80270"/>
    <w:rsid w:val="00D95D34"/>
    <w:rsid w:val="00DA0B35"/>
    <w:rsid w:val="00DA6B77"/>
    <w:rsid w:val="00DD25A8"/>
    <w:rsid w:val="00DD41DD"/>
    <w:rsid w:val="00DE3B60"/>
    <w:rsid w:val="00DF3D63"/>
    <w:rsid w:val="00E01D38"/>
    <w:rsid w:val="00E1566B"/>
    <w:rsid w:val="00E2488D"/>
    <w:rsid w:val="00E24D0B"/>
    <w:rsid w:val="00E27096"/>
    <w:rsid w:val="00E30D5B"/>
    <w:rsid w:val="00E52952"/>
    <w:rsid w:val="00E56E48"/>
    <w:rsid w:val="00E60270"/>
    <w:rsid w:val="00E6258C"/>
    <w:rsid w:val="00E630BF"/>
    <w:rsid w:val="00E76543"/>
    <w:rsid w:val="00EB04CC"/>
    <w:rsid w:val="00EC3E9C"/>
    <w:rsid w:val="00EC59BC"/>
    <w:rsid w:val="00EE27B6"/>
    <w:rsid w:val="00EE3721"/>
    <w:rsid w:val="00F056DD"/>
    <w:rsid w:val="00F05D5D"/>
    <w:rsid w:val="00F0661A"/>
    <w:rsid w:val="00F116CD"/>
    <w:rsid w:val="00F11CB2"/>
    <w:rsid w:val="00F20FF8"/>
    <w:rsid w:val="00F27DD2"/>
    <w:rsid w:val="00F36C96"/>
    <w:rsid w:val="00F41557"/>
    <w:rsid w:val="00F45140"/>
    <w:rsid w:val="00F53EC8"/>
    <w:rsid w:val="00F566AD"/>
    <w:rsid w:val="00F630A9"/>
    <w:rsid w:val="00F819F3"/>
    <w:rsid w:val="00FB2E26"/>
    <w:rsid w:val="00FC0920"/>
    <w:rsid w:val="00FC0DF2"/>
    <w:rsid w:val="00FC1AE2"/>
    <w:rsid w:val="00FC687B"/>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3929E1"/>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3929E1"/>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04170">
      <w:bodyDiv w:val="1"/>
      <w:marLeft w:val="0"/>
      <w:marRight w:val="0"/>
      <w:marTop w:val="0"/>
      <w:marBottom w:val="0"/>
      <w:divBdr>
        <w:top w:val="none" w:sz="0" w:space="0" w:color="auto"/>
        <w:left w:val="none" w:sz="0" w:space="0" w:color="auto"/>
        <w:bottom w:val="none" w:sz="0" w:space="0" w:color="auto"/>
        <w:right w:val="none" w:sz="0" w:space="0" w:color="auto"/>
      </w:divBdr>
    </w:div>
    <w:div w:id="833574461">
      <w:bodyDiv w:val="1"/>
      <w:marLeft w:val="0"/>
      <w:marRight w:val="0"/>
      <w:marTop w:val="0"/>
      <w:marBottom w:val="0"/>
      <w:divBdr>
        <w:top w:val="none" w:sz="0" w:space="0" w:color="auto"/>
        <w:left w:val="none" w:sz="0" w:space="0" w:color="auto"/>
        <w:bottom w:val="none" w:sz="0" w:space="0" w:color="auto"/>
        <w:right w:val="none" w:sz="0" w:space="0" w:color="auto"/>
      </w:divBdr>
    </w:div>
    <w:div w:id="864100236">
      <w:bodyDiv w:val="1"/>
      <w:marLeft w:val="0"/>
      <w:marRight w:val="0"/>
      <w:marTop w:val="0"/>
      <w:marBottom w:val="0"/>
      <w:divBdr>
        <w:top w:val="none" w:sz="0" w:space="0" w:color="auto"/>
        <w:left w:val="none" w:sz="0" w:space="0" w:color="auto"/>
        <w:bottom w:val="none" w:sz="0" w:space="0" w:color="auto"/>
        <w:right w:val="none" w:sz="0" w:space="0" w:color="auto"/>
      </w:divBdr>
    </w:div>
    <w:div w:id="949628865">
      <w:bodyDiv w:val="1"/>
      <w:marLeft w:val="0"/>
      <w:marRight w:val="0"/>
      <w:marTop w:val="0"/>
      <w:marBottom w:val="0"/>
      <w:divBdr>
        <w:top w:val="none" w:sz="0" w:space="0" w:color="auto"/>
        <w:left w:val="none" w:sz="0" w:space="0" w:color="auto"/>
        <w:bottom w:val="none" w:sz="0" w:space="0" w:color="auto"/>
        <w:right w:val="none" w:sz="0" w:space="0" w:color="auto"/>
      </w:divBdr>
    </w:div>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377512391">
      <w:bodyDiv w:val="1"/>
      <w:marLeft w:val="0"/>
      <w:marRight w:val="0"/>
      <w:marTop w:val="0"/>
      <w:marBottom w:val="0"/>
      <w:divBdr>
        <w:top w:val="none" w:sz="0" w:space="0" w:color="auto"/>
        <w:left w:val="none" w:sz="0" w:space="0" w:color="auto"/>
        <w:bottom w:val="none" w:sz="0" w:space="0" w:color="auto"/>
        <w:right w:val="none" w:sz="0" w:space="0" w:color="auto"/>
      </w:divBdr>
    </w:div>
    <w:div w:id="1678579573">
      <w:bodyDiv w:val="1"/>
      <w:marLeft w:val="0"/>
      <w:marRight w:val="0"/>
      <w:marTop w:val="0"/>
      <w:marBottom w:val="0"/>
      <w:divBdr>
        <w:top w:val="none" w:sz="0" w:space="0" w:color="auto"/>
        <w:left w:val="none" w:sz="0" w:space="0" w:color="auto"/>
        <w:bottom w:val="none" w:sz="0" w:space="0" w:color="auto"/>
        <w:right w:val="none" w:sz="0" w:space="0" w:color="auto"/>
      </w:divBdr>
    </w:div>
    <w:div w:id="1770930144">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13B2E-0BD1-43D8-99D1-6EF0175B3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16</Pages>
  <Words>2201</Words>
  <Characters>12549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14</cp:revision>
  <cp:lastPrinted>2025-08-01T13:29:00Z</cp:lastPrinted>
  <dcterms:created xsi:type="dcterms:W3CDTF">2025-06-26T13:33:00Z</dcterms:created>
  <dcterms:modified xsi:type="dcterms:W3CDTF">2025-08-01T13:33:00Z</dcterms:modified>
</cp:coreProperties>
</file>