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5380F" w14:textId="287203C8" w:rsidR="00426CBE" w:rsidRDefault="00426CBE" w:rsidP="00426CBE">
      <w:pPr>
        <w:spacing w:after="0" w:line="240" w:lineRule="auto"/>
        <w:jc w:val="center"/>
        <w:rPr>
          <w:rFonts w:ascii="Times New Roman" w:eastAsia="Times New Roman" w:hAnsi="Times New Roman" w:cs="Times New Roman"/>
          <w:b/>
          <w:caps/>
          <w:sz w:val="28"/>
          <w:szCs w:val="24"/>
          <w:lang w:eastAsia="en-GB"/>
        </w:rPr>
      </w:pPr>
      <w:r w:rsidRPr="00426CBE">
        <w:rPr>
          <w:rFonts w:ascii="Times New Roman" w:eastAsia="Times New Roman" w:hAnsi="Times New Roman" w:cs="Times New Roman"/>
          <w:b/>
          <w:caps/>
          <w:sz w:val="28"/>
          <w:szCs w:val="24"/>
          <w:lang w:eastAsia="en-GB"/>
        </w:rPr>
        <w:t>Voice over internet protocol</w:t>
      </w:r>
    </w:p>
    <w:p w14:paraId="3907DD35" w14:textId="7DBE1404"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0012CE86" w14:textId="6C89A1E6"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7714EFBC" w14:textId="793DFE99"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5A5D24CC" w14:textId="425991A2"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0134C06F" w14:textId="5FC707DD"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71858333" w14:textId="2A071FA2"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6E55571A" w14:textId="5AFB64B3"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3A086DDA" w14:textId="77777777" w:rsidR="00BF6F84" w:rsidRDefault="00BF6F84" w:rsidP="00BF6F84">
      <w:pPr>
        <w:spacing w:after="0"/>
        <w:jc w:val="center"/>
        <w:rPr>
          <w:rFonts w:ascii="Times New Roman" w:hAnsi="Times New Roman"/>
          <w:b/>
          <w:sz w:val="24"/>
          <w:szCs w:val="24"/>
        </w:rPr>
      </w:pPr>
    </w:p>
    <w:p w14:paraId="706B08E7" w14:textId="77777777" w:rsidR="00BF6F84" w:rsidRDefault="00BF6F84" w:rsidP="00BF6F84">
      <w:pPr>
        <w:spacing w:after="0"/>
        <w:jc w:val="center"/>
        <w:rPr>
          <w:rFonts w:ascii="Times New Roman" w:hAnsi="Times New Roman"/>
          <w:b/>
          <w:sz w:val="24"/>
          <w:szCs w:val="24"/>
        </w:rPr>
      </w:pPr>
    </w:p>
    <w:p w14:paraId="55417569" w14:textId="77777777" w:rsidR="00BF6F84" w:rsidRPr="00821B88" w:rsidRDefault="00BF6F84" w:rsidP="00BF6F84">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BY</w:t>
      </w:r>
    </w:p>
    <w:p w14:paraId="4B4221C6" w14:textId="77777777" w:rsidR="00BF6F84" w:rsidRPr="00821B88" w:rsidRDefault="00BF6F84" w:rsidP="00BF6F84">
      <w:pPr>
        <w:spacing w:after="0" w:line="240" w:lineRule="auto"/>
        <w:jc w:val="center"/>
        <w:rPr>
          <w:rFonts w:ascii="Times New Roman" w:hAnsi="Times New Roman" w:cs="Times New Roman"/>
          <w:b/>
          <w:sz w:val="28"/>
          <w:szCs w:val="28"/>
        </w:rPr>
      </w:pPr>
    </w:p>
    <w:p w14:paraId="43168099" w14:textId="77777777" w:rsidR="00BF6F84" w:rsidRDefault="00BF6F84" w:rsidP="00BF6F84">
      <w:pPr>
        <w:spacing w:after="0" w:line="240" w:lineRule="auto"/>
        <w:jc w:val="center"/>
        <w:rPr>
          <w:rFonts w:ascii="Times New Roman" w:hAnsi="Times New Roman" w:cs="Times New Roman"/>
          <w:b/>
          <w:sz w:val="28"/>
          <w:szCs w:val="28"/>
        </w:rPr>
      </w:pPr>
    </w:p>
    <w:p w14:paraId="515034FD" w14:textId="77777777" w:rsidR="00BF6F84" w:rsidRDefault="00BF6F84" w:rsidP="00BF6F84">
      <w:pPr>
        <w:spacing w:after="0" w:line="240" w:lineRule="auto"/>
        <w:jc w:val="center"/>
        <w:rPr>
          <w:rFonts w:ascii="Times New Roman" w:hAnsi="Times New Roman" w:cs="Times New Roman"/>
          <w:b/>
          <w:sz w:val="28"/>
          <w:szCs w:val="28"/>
        </w:rPr>
      </w:pPr>
    </w:p>
    <w:p w14:paraId="0D0DABB9" w14:textId="77777777" w:rsidR="00BF6F84" w:rsidRDefault="00BF6F84" w:rsidP="00BF6F84">
      <w:pPr>
        <w:spacing w:after="0" w:line="240" w:lineRule="auto"/>
        <w:jc w:val="center"/>
        <w:rPr>
          <w:rFonts w:ascii="Times New Roman" w:hAnsi="Times New Roman" w:cs="Times New Roman"/>
          <w:b/>
          <w:sz w:val="28"/>
          <w:szCs w:val="28"/>
        </w:rPr>
      </w:pPr>
    </w:p>
    <w:p w14:paraId="60819B91" w14:textId="77777777" w:rsidR="00BF6F84" w:rsidRDefault="00BF6F84" w:rsidP="00BF6F84">
      <w:pPr>
        <w:spacing w:after="0" w:line="240" w:lineRule="auto"/>
        <w:jc w:val="center"/>
        <w:rPr>
          <w:rFonts w:ascii="Times New Roman" w:hAnsi="Times New Roman" w:cs="Times New Roman"/>
          <w:b/>
          <w:sz w:val="28"/>
          <w:szCs w:val="28"/>
        </w:rPr>
      </w:pPr>
    </w:p>
    <w:p w14:paraId="6739EED4" w14:textId="6C39AC35" w:rsidR="00BF6F84" w:rsidRPr="009E5016" w:rsidRDefault="00BF6F84" w:rsidP="00BF6F84">
      <w:pPr>
        <w:spacing w:after="0" w:line="240" w:lineRule="auto"/>
        <w:jc w:val="center"/>
        <w:rPr>
          <w:rFonts w:ascii="Times New Roman" w:hAnsi="Times New Roman" w:cs="Times New Roman"/>
          <w:b/>
          <w:color w:val="000000"/>
          <w:sz w:val="28"/>
          <w:szCs w:val="28"/>
          <w:shd w:val="clear" w:color="auto" w:fill="FFFFFF"/>
        </w:rPr>
      </w:pPr>
      <w:r>
        <w:rPr>
          <w:rFonts w:ascii="Times New Roman" w:hAnsi="Times New Roman" w:cs="Times New Roman"/>
          <w:b/>
          <w:color w:val="000000"/>
          <w:sz w:val="28"/>
          <w:szCs w:val="28"/>
          <w:shd w:val="clear" w:color="auto" w:fill="FFFFFF"/>
        </w:rPr>
        <w:t>IJAGAYU TITUS WAYAS</w:t>
      </w:r>
    </w:p>
    <w:p w14:paraId="348C1D19" w14:textId="14491F81" w:rsidR="00BF6F84" w:rsidRPr="009E5016" w:rsidRDefault="00BF6F84" w:rsidP="00BF6F84">
      <w:pPr>
        <w:spacing w:after="0" w:line="240" w:lineRule="auto"/>
        <w:jc w:val="center"/>
        <w:rPr>
          <w:rFonts w:ascii="Times New Roman" w:hAnsi="Times New Roman" w:cs="Times New Roman"/>
          <w:b/>
          <w:sz w:val="28"/>
          <w:szCs w:val="28"/>
        </w:rPr>
      </w:pPr>
      <w:r w:rsidRPr="009E5016">
        <w:rPr>
          <w:rFonts w:ascii="Times New Roman" w:hAnsi="Times New Roman" w:cs="Times New Roman"/>
          <w:b/>
          <w:sz w:val="28"/>
          <w:szCs w:val="28"/>
        </w:rPr>
        <w:t>ST/CS/ND/23/</w:t>
      </w:r>
      <w:r>
        <w:rPr>
          <w:rFonts w:ascii="Times New Roman" w:hAnsi="Times New Roman" w:cs="Times New Roman"/>
          <w:b/>
          <w:sz w:val="28"/>
          <w:szCs w:val="28"/>
        </w:rPr>
        <w:t>198</w:t>
      </w:r>
    </w:p>
    <w:p w14:paraId="7E451900" w14:textId="77777777" w:rsidR="00BF6F84" w:rsidRPr="009E5016" w:rsidRDefault="00BF6F84" w:rsidP="00BF6F84">
      <w:pPr>
        <w:spacing w:after="0" w:line="240" w:lineRule="auto"/>
        <w:jc w:val="center"/>
        <w:rPr>
          <w:rFonts w:ascii="Times New Roman" w:hAnsi="Times New Roman" w:cs="Times New Roman"/>
          <w:b/>
          <w:sz w:val="28"/>
          <w:szCs w:val="28"/>
        </w:rPr>
      </w:pPr>
    </w:p>
    <w:p w14:paraId="3BDD1BCC" w14:textId="5A37BB55" w:rsidR="00BF6F84" w:rsidRPr="009E5016" w:rsidRDefault="00BF6F84" w:rsidP="00BF6F84">
      <w:pPr>
        <w:spacing w:after="0" w:line="240" w:lineRule="auto"/>
        <w:jc w:val="center"/>
        <w:rPr>
          <w:rFonts w:ascii="Times New Roman" w:eastAsia="Times New Roman" w:hAnsi="Times New Roman" w:cs="Times New Roman"/>
          <w:b/>
          <w:color w:val="000000"/>
          <w:sz w:val="28"/>
          <w:szCs w:val="28"/>
          <w:lang w:eastAsia="en-GB"/>
        </w:rPr>
      </w:pPr>
      <w:r w:rsidRPr="009E5016">
        <w:rPr>
          <w:rFonts w:ascii="Times New Roman" w:eastAsia="Times New Roman" w:hAnsi="Times New Roman" w:cs="Times New Roman"/>
          <w:b/>
          <w:color w:val="000000"/>
          <w:sz w:val="28"/>
          <w:szCs w:val="28"/>
          <w:lang w:eastAsia="en-GB"/>
        </w:rPr>
        <w:br/>
      </w:r>
      <w:r>
        <w:rPr>
          <w:rFonts w:ascii="Times New Roman" w:eastAsia="Times New Roman" w:hAnsi="Times New Roman" w:cs="Times New Roman"/>
          <w:b/>
          <w:color w:val="000000"/>
          <w:sz w:val="28"/>
          <w:szCs w:val="28"/>
          <w:lang w:eastAsia="en-GB"/>
        </w:rPr>
        <w:t>MUHAMMED BASHAR</w:t>
      </w:r>
    </w:p>
    <w:p w14:paraId="2C803242" w14:textId="707F08B0" w:rsidR="00BF6F84" w:rsidRPr="009E5016" w:rsidRDefault="00BF6F84" w:rsidP="00BF6F84">
      <w:pPr>
        <w:spacing w:after="0" w:line="240" w:lineRule="auto"/>
        <w:jc w:val="center"/>
        <w:rPr>
          <w:rFonts w:ascii="Times New Roman" w:hAnsi="Times New Roman" w:cs="Times New Roman"/>
          <w:b/>
          <w:sz w:val="28"/>
          <w:szCs w:val="28"/>
        </w:rPr>
      </w:pPr>
      <w:r w:rsidRPr="009E5016">
        <w:rPr>
          <w:rFonts w:ascii="Times New Roman" w:hAnsi="Times New Roman" w:cs="Times New Roman"/>
          <w:b/>
          <w:sz w:val="28"/>
          <w:szCs w:val="28"/>
        </w:rPr>
        <w:t>ST/CS/ND/23/</w:t>
      </w:r>
      <w:r>
        <w:rPr>
          <w:rFonts w:ascii="Times New Roman" w:hAnsi="Times New Roman" w:cs="Times New Roman"/>
          <w:b/>
          <w:sz w:val="28"/>
          <w:szCs w:val="28"/>
        </w:rPr>
        <w:t>209</w:t>
      </w:r>
    </w:p>
    <w:p w14:paraId="4D14DCF3" w14:textId="77777777" w:rsidR="00BF6F84" w:rsidRPr="00821B88" w:rsidRDefault="00BF6F84" w:rsidP="00BF6F84">
      <w:pPr>
        <w:spacing w:after="0" w:line="240" w:lineRule="auto"/>
        <w:jc w:val="center"/>
        <w:rPr>
          <w:rFonts w:ascii="Times New Roman" w:hAnsi="Times New Roman" w:cs="Times New Roman"/>
          <w:b/>
          <w:sz w:val="28"/>
          <w:szCs w:val="28"/>
        </w:rPr>
      </w:pPr>
    </w:p>
    <w:p w14:paraId="346D415A" w14:textId="77777777" w:rsidR="00BF6F84" w:rsidRDefault="00BF6F84" w:rsidP="00BF6F84">
      <w:pPr>
        <w:spacing w:after="0" w:line="240" w:lineRule="auto"/>
        <w:jc w:val="center"/>
        <w:rPr>
          <w:rFonts w:ascii="Times New Roman" w:hAnsi="Times New Roman" w:cs="Times New Roman"/>
          <w:b/>
          <w:sz w:val="28"/>
          <w:szCs w:val="28"/>
        </w:rPr>
      </w:pPr>
    </w:p>
    <w:p w14:paraId="5E70E2D3" w14:textId="77777777" w:rsidR="00BF6F84" w:rsidRDefault="00BF6F84" w:rsidP="00BF6F84">
      <w:pPr>
        <w:spacing w:after="0" w:line="240" w:lineRule="auto"/>
        <w:jc w:val="center"/>
        <w:rPr>
          <w:rFonts w:ascii="Times New Roman" w:hAnsi="Times New Roman" w:cs="Times New Roman"/>
          <w:b/>
          <w:sz w:val="28"/>
          <w:szCs w:val="28"/>
        </w:rPr>
      </w:pPr>
    </w:p>
    <w:p w14:paraId="2BBA9D48" w14:textId="77777777" w:rsidR="00BF6F84" w:rsidRPr="00821B88" w:rsidRDefault="00BF6F84" w:rsidP="00BF6F84">
      <w:pPr>
        <w:spacing w:after="0" w:line="240" w:lineRule="auto"/>
        <w:jc w:val="center"/>
        <w:rPr>
          <w:rFonts w:ascii="Times New Roman" w:hAnsi="Times New Roman" w:cs="Times New Roman"/>
          <w:b/>
          <w:sz w:val="28"/>
          <w:szCs w:val="28"/>
        </w:rPr>
      </w:pPr>
    </w:p>
    <w:p w14:paraId="3130AAD3" w14:textId="77777777" w:rsidR="00BF6F84" w:rsidRPr="00821B88" w:rsidRDefault="00BF6F84" w:rsidP="00BF6F84">
      <w:pPr>
        <w:spacing w:after="0" w:line="240" w:lineRule="auto"/>
        <w:jc w:val="center"/>
        <w:rPr>
          <w:rFonts w:ascii="Times New Roman" w:hAnsi="Times New Roman" w:cs="Times New Roman"/>
          <w:b/>
          <w:sz w:val="28"/>
          <w:szCs w:val="28"/>
        </w:rPr>
      </w:pPr>
    </w:p>
    <w:p w14:paraId="3316280F" w14:textId="77777777" w:rsidR="00BF6F84" w:rsidRPr="00821B88" w:rsidRDefault="00BF6F84" w:rsidP="00BF6F84">
      <w:pPr>
        <w:spacing w:after="0" w:line="240" w:lineRule="auto"/>
        <w:jc w:val="center"/>
        <w:rPr>
          <w:rFonts w:ascii="Times New Roman" w:hAnsi="Times New Roman" w:cs="Times New Roman"/>
          <w:b/>
          <w:sz w:val="28"/>
          <w:szCs w:val="28"/>
        </w:rPr>
      </w:pPr>
    </w:p>
    <w:p w14:paraId="740BA542" w14:textId="77777777" w:rsidR="00BF6F84" w:rsidRPr="00821B88" w:rsidRDefault="00BF6F84" w:rsidP="00BF6F84">
      <w:pPr>
        <w:spacing w:after="0" w:line="240" w:lineRule="auto"/>
        <w:jc w:val="center"/>
        <w:rPr>
          <w:rFonts w:ascii="Times New Roman" w:hAnsi="Times New Roman" w:cs="Times New Roman"/>
          <w:b/>
          <w:sz w:val="28"/>
          <w:szCs w:val="28"/>
        </w:rPr>
      </w:pPr>
    </w:p>
    <w:p w14:paraId="7DCFBEB2" w14:textId="77777777" w:rsidR="00BF6F84" w:rsidRDefault="00BF6F84" w:rsidP="00BF6F84">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 xml:space="preserve">A SEMINAR PRESENTED TO </w:t>
      </w:r>
    </w:p>
    <w:p w14:paraId="25D3BE42" w14:textId="77777777" w:rsidR="00BF6F84" w:rsidRPr="00821B88" w:rsidRDefault="00BF6F84" w:rsidP="00BF6F84">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THE DEPARTMENT OF COMPUTER SCIENCE</w:t>
      </w:r>
      <w:r>
        <w:rPr>
          <w:rFonts w:ascii="Times New Roman" w:hAnsi="Times New Roman" w:cs="Times New Roman"/>
          <w:b/>
          <w:sz w:val="28"/>
          <w:szCs w:val="28"/>
        </w:rPr>
        <w:t>,</w:t>
      </w:r>
      <w:r w:rsidRPr="00821B88">
        <w:rPr>
          <w:rFonts w:ascii="Times New Roman" w:hAnsi="Times New Roman" w:cs="Times New Roman"/>
          <w:b/>
          <w:sz w:val="28"/>
          <w:szCs w:val="28"/>
        </w:rPr>
        <w:t xml:space="preserve"> </w:t>
      </w:r>
    </w:p>
    <w:p w14:paraId="4736ACBD" w14:textId="77777777" w:rsidR="00BF6F84" w:rsidRPr="00821B88" w:rsidRDefault="00BF6F84" w:rsidP="00BF6F84">
      <w:pPr>
        <w:spacing w:after="0" w:line="240" w:lineRule="auto"/>
        <w:jc w:val="center"/>
        <w:rPr>
          <w:rFonts w:ascii="Times New Roman" w:hAnsi="Times New Roman" w:cs="Times New Roman"/>
          <w:b/>
          <w:sz w:val="28"/>
          <w:szCs w:val="28"/>
        </w:rPr>
      </w:pPr>
      <w:r w:rsidRPr="00821B88">
        <w:rPr>
          <w:rFonts w:ascii="Times New Roman" w:hAnsi="Times New Roman" w:cs="Times New Roman"/>
          <w:b/>
          <w:sz w:val="28"/>
          <w:szCs w:val="28"/>
        </w:rPr>
        <w:t>SCHOOL OF SCIENCE AND TECHNOLOGY</w:t>
      </w:r>
      <w:r>
        <w:rPr>
          <w:rFonts w:ascii="Times New Roman" w:hAnsi="Times New Roman" w:cs="Times New Roman"/>
          <w:b/>
          <w:sz w:val="28"/>
          <w:szCs w:val="28"/>
        </w:rPr>
        <w:t>,</w:t>
      </w:r>
      <w:r w:rsidRPr="00821B88">
        <w:rPr>
          <w:rFonts w:ascii="Times New Roman" w:hAnsi="Times New Roman" w:cs="Times New Roman"/>
          <w:b/>
          <w:sz w:val="28"/>
          <w:szCs w:val="28"/>
        </w:rPr>
        <w:t xml:space="preserve"> FEDERAL POLYTECHNIC, MUBI ADAMAWA STATE</w:t>
      </w:r>
      <w:r>
        <w:rPr>
          <w:rFonts w:ascii="Times New Roman" w:hAnsi="Times New Roman" w:cs="Times New Roman"/>
          <w:b/>
          <w:sz w:val="28"/>
          <w:szCs w:val="28"/>
        </w:rPr>
        <w:t>, NIGERIA</w:t>
      </w:r>
    </w:p>
    <w:p w14:paraId="178DA26F" w14:textId="77777777" w:rsidR="00BF6F84" w:rsidRPr="00821B88" w:rsidRDefault="00BF6F84" w:rsidP="00BF6F84">
      <w:pPr>
        <w:spacing w:after="0" w:line="360" w:lineRule="auto"/>
        <w:jc w:val="center"/>
        <w:rPr>
          <w:rFonts w:ascii="Times New Roman" w:hAnsi="Times New Roman" w:cs="Times New Roman"/>
          <w:b/>
          <w:sz w:val="28"/>
          <w:szCs w:val="28"/>
        </w:rPr>
      </w:pPr>
    </w:p>
    <w:p w14:paraId="2F9D32A6" w14:textId="77777777" w:rsidR="00BF6F84" w:rsidRPr="00821B88" w:rsidRDefault="00BF6F84" w:rsidP="00BF6F84">
      <w:pPr>
        <w:spacing w:after="0" w:line="360" w:lineRule="auto"/>
        <w:jc w:val="center"/>
        <w:rPr>
          <w:rFonts w:ascii="Times New Roman" w:hAnsi="Times New Roman" w:cs="Times New Roman"/>
          <w:b/>
          <w:sz w:val="28"/>
          <w:szCs w:val="28"/>
        </w:rPr>
      </w:pPr>
    </w:p>
    <w:p w14:paraId="3CACD83B" w14:textId="77777777" w:rsidR="00BF6F84" w:rsidRPr="00821B88" w:rsidRDefault="00BF6F84" w:rsidP="00BF6F84">
      <w:pPr>
        <w:spacing w:line="360" w:lineRule="auto"/>
        <w:jc w:val="center"/>
        <w:rPr>
          <w:rFonts w:ascii="Times New Roman" w:hAnsi="Times New Roman" w:cs="Times New Roman"/>
          <w:b/>
          <w:sz w:val="28"/>
          <w:szCs w:val="28"/>
        </w:rPr>
      </w:pPr>
    </w:p>
    <w:p w14:paraId="4DF025AD" w14:textId="0509B873" w:rsidR="00BF6F84" w:rsidRPr="00764755" w:rsidRDefault="00BF6F84" w:rsidP="00BF6F84">
      <w:pPr>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t>JU</w:t>
      </w:r>
      <w:r w:rsidR="001F5F4A">
        <w:rPr>
          <w:rFonts w:ascii="Times New Roman" w:hAnsi="Times New Roman" w:cs="Times New Roman"/>
          <w:b/>
          <w:sz w:val="28"/>
          <w:szCs w:val="28"/>
        </w:rPr>
        <w:t>LY</w:t>
      </w:r>
      <w:r w:rsidRPr="00821B88">
        <w:rPr>
          <w:rFonts w:ascii="Times New Roman" w:hAnsi="Times New Roman" w:cs="Times New Roman"/>
          <w:b/>
          <w:sz w:val="28"/>
          <w:szCs w:val="28"/>
        </w:rPr>
        <w:t>, 202</w:t>
      </w:r>
      <w:r>
        <w:rPr>
          <w:rFonts w:ascii="Times New Roman" w:hAnsi="Times New Roman" w:cs="Times New Roman"/>
          <w:b/>
          <w:sz w:val="28"/>
          <w:szCs w:val="28"/>
        </w:rPr>
        <w:t>5</w:t>
      </w:r>
    </w:p>
    <w:p w14:paraId="7953025D" w14:textId="008E93BD" w:rsid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78C66723" w14:textId="77777777" w:rsidR="00426CBE" w:rsidRPr="00426CBE" w:rsidRDefault="00426CBE" w:rsidP="00426CBE">
      <w:pPr>
        <w:spacing w:after="0" w:line="240" w:lineRule="auto"/>
        <w:jc w:val="center"/>
        <w:rPr>
          <w:rFonts w:ascii="Times New Roman" w:eastAsia="Times New Roman" w:hAnsi="Times New Roman" w:cs="Times New Roman"/>
          <w:b/>
          <w:caps/>
          <w:sz w:val="28"/>
          <w:szCs w:val="24"/>
          <w:lang w:eastAsia="en-GB"/>
        </w:rPr>
      </w:pPr>
    </w:p>
    <w:p w14:paraId="75AA7C5D" w14:textId="77777777" w:rsidR="00426CBE" w:rsidRDefault="00426CBE">
      <w:pPr>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br w:type="page"/>
      </w:r>
    </w:p>
    <w:p w14:paraId="6A6DE8DC" w14:textId="2DB78D0A" w:rsidR="00426CBE" w:rsidRPr="00426CBE" w:rsidRDefault="00426CBE" w:rsidP="00426CBE">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426CBE">
        <w:rPr>
          <w:rFonts w:ascii="Times New Roman" w:eastAsia="Times New Roman" w:hAnsi="Times New Roman" w:cs="Times New Roman"/>
          <w:b/>
          <w:bCs/>
          <w:sz w:val="28"/>
          <w:szCs w:val="28"/>
          <w:lang w:eastAsia="en-GB"/>
        </w:rPr>
        <w:lastRenderedPageBreak/>
        <w:t>Abstract</w:t>
      </w:r>
    </w:p>
    <w:p w14:paraId="158B3FC1" w14:textId="77777777" w:rsidR="00426CBE" w:rsidRPr="00426CBE" w:rsidRDefault="00426CBE" w:rsidP="001F5F4A">
      <w:pPr>
        <w:spacing w:before="100" w:beforeAutospacing="1" w:after="100" w:afterAutospacing="1" w:line="240" w:lineRule="auto"/>
        <w:jc w:val="both"/>
        <w:rPr>
          <w:rFonts w:ascii="Times New Roman" w:eastAsia="Times New Roman" w:hAnsi="Times New Roman" w:cs="Times New Roman"/>
          <w:i/>
          <w:sz w:val="28"/>
          <w:szCs w:val="28"/>
          <w:lang w:eastAsia="en-GB"/>
        </w:rPr>
      </w:pPr>
      <w:r w:rsidRPr="00426CBE">
        <w:rPr>
          <w:rFonts w:ascii="Times New Roman" w:eastAsia="Times New Roman" w:hAnsi="Times New Roman" w:cs="Times New Roman"/>
          <w:i/>
          <w:sz w:val="28"/>
          <w:szCs w:val="28"/>
          <w:lang w:eastAsia="en-GB"/>
        </w:rPr>
        <w:t xml:space="preserve">Voice over Internet Protocol (VoIP) has become a pivotal technology in the modern era of digital communication, enabling the transmission of voice and multimedia data over Internet Protocol (IP) networks. This seminar explores the evolution, architecture, benefits, and challenges of VoIP systems. It discusses how VoIP converts </w:t>
      </w:r>
      <w:proofErr w:type="spellStart"/>
      <w:r w:rsidRPr="00426CBE">
        <w:rPr>
          <w:rFonts w:ascii="Times New Roman" w:eastAsia="Times New Roman" w:hAnsi="Times New Roman" w:cs="Times New Roman"/>
          <w:i/>
          <w:sz w:val="28"/>
          <w:szCs w:val="28"/>
          <w:lang w:eastAsia="en-GB"/>
        </w:rPr>
        <w:t>analog</w:t>
      </w:r>
      <w:proofErr w:type="spellEnd"/>
      <w:r w:rsidRPr="00426CBE">
        <w:rPr>
          <w:rFonts w:ascii="Times New Roman" w:eastAsia="Times New Roman" w:hAnsi="Times New Roman" w:cs="Times New Roman"/>
          <w:i/>
          <w:sz w:val="28"/>
          <w:szCs w:val="28"/>
          <w:lang w:eastAsia="en-GB"/>
        </w:rPr>
        <w:t xml:space="preserve"> voice signals into digital packets, routes them through IP-based networks, and reassembles them on the receiver’s end—all while offering cost-effective, scalable, and feature-rich communication solutions. The paper further </w:t>
      </w:r>
      <w:proofErr w:type="spellStart"/>
      <w:r w:rsidRPr="00426CBE">
        <w:rPr>
          <w:rFonts w:ascii="Times New Roman" w:eastAsia="Times New Roman" w:hAnsi="Times New Roman" w:cs="Times New Roman"/>
          <w:i/>
          <w:sz w:val="28"/>
          <w:szCs w:val="28"/>
          <w:lang w:eastAsia="en-GB"/>
        </w:rPr>
        <w:t>analyzes</w:t>
      </w:r>
      <w:proofErr w:type="spellEnd"/>
      <w:r w:rsidRPr="00426CBE">
        <w:rPr>
          <w:rFonts w:ascii="Times New Roman" w:eastAsia="Times New Roman" w:hAnsi="Times New Roman" w:cs="Times New Roman"/>
          <w:i/>
          <w:sz w:val="28"/>
          <w:szCs w:val="28"/>
          <w:lang w:eastAsia="en-GB"/>
        </w:rPr>
        <w:t xml:space="preserve"> recent technological advancements such as 5G integration, AI-powered voice optimization, and blockchain-based security measures that have enhanced VoIP's performance and reliability. Although VoIP offers numerous advantages including affordability, mobility, and unified communication features, it also presents challenges such as dependence on internet quality, power outages, and cybersecurity risks. The study concludes with recommendations on best practices for implementation and suggests future trends in VoIP development.</w:t>
      </w:r>
    </w:p>
    <w:p w14:paraId="4FD7EF6A" w14:textId="3237951D" w:rsidR="00426CBE" w:rsidRPr="00426CBE" w:rsidRDefault="00426CBE" w:rsidP="00426CBE">
      <w:pPr>
        <w:spacing w:before="100" w:beforeAutospacing="1" w:after="100" w:afterAutospacing="1" w:line="240" w:lineRule="auto"/>
        <w:outlineLvl w:val="2"/>
        <w:rPr>
          <w:rFonts w:ascii="Times New Roman" w:eastAsia="Times New Roman" w:hAnsi="Times New Roman" w:cs="Times New Roman"/>
          <w:sz w:val="28"/>
          <w:szCs w:val="28"/>
          <w:lang w:eastAsia="en-GB"/>
        </w:rPr>
      </w:pPr>
      <w:r w:rsidRPr="00426CBE">
        <w:rPr>
          <w:rFonts w:ascii="Times New Roman" w:eastAsia="Times New Roman" w:hAnsi="Times New Roman" w:cs="Times New Roman"/>
          <w:b/>
          <w:bCs/>
          <w:sz w:val="28"/>
          <w:szCs w:val="28"/>
          <w:lang w:eastAsia="en-GB"/>
        </w:rPr>
        <w:t xml:space="preserve">Keywords: </w:t>
      </w:r>
      <w:r w:rsidRPr="00426CBE">
        <w:rPr>
          <w:rFonts w:ascii="Times New Roman" w:eastAsia="Times New Roman" w:hAnsi="Times New Roman" w:cs="Times New Roman"/>
          <w:sz w:val="28"/>
          <w:szCs w:val="28"/>
          <w:lang w:eastAsia="en-GB"/>
        </w:rPr>
        <w:t>Voice over Internet Protocol, Digital Communication, IP Networks, VoIP Security, Unified Communications.</w:t>
      </w:r>
    </w:p>
    <w:p w14:paraId="4447A164" w14:textId="77777777" w:rsidR="00426CBE" w:rsidRDefault="00426CBE">
      <w:pPr>
        <w:rPr>
          <w:rFonts w:ascii="Times New Roman" w:hAnsi="Times New Roman" w:cs="Times New Roman"/>
          <w:b/>
          <w:sz w:val="28"/>
          <w:lang w:eastAsia="en-GB"/>
        </w:rPr>
      </w:pPr>
      <w:r>
        <w:rPr>
          <w:rFonts w:ascii="Times New Roman" w:hAnsi="Times New Roman" w:cs="Times New Roman"/>
          <w:b/>
          <w:sz w:val="28"/>
          <w:lang w:eastAsia="en-GB"/>
        </w:rPr>
        <w:br w:type="page"/>
      </w:r>
    </w:p>
    <w:p w14:paraId="2369074D" w14:textId="77777777" w:rsidR="00BF6F84" w:rsidRDefault="00BF6F84" w:rsidP="00A325EA">
      <w:pPr>
        <w:spacing w:after="0" w:line="360" w:lineRule="auto"/>
        <w:jc w:val="both"/>
        <w:outlineLvl w:val="2"/>
        <w:rPr>
          <w:rFonts w:ascii="Times New Roman" w:hAnsi="Times New Roman" w:cs="Times New Roman"/>
          <w:b/>
          <w:sz w:val="28"/>
          <w:lang w:eastAsia="en-GB"/>
        </w:rPr>
        <w:sectPr w:rsidR="00BF6F84" w:rsidSect="00BF6F84">
          <w:footerReference w:type="default" r:id="rId7"/>
          <w:pgSz w:w="11906" w:h="16838"/>
          <w:pgMar w:top="1440" w:right="1440" w:bottom="1440" w:left="1440" w:header="432" w:footer="432" w:gutter="0"/>
          <w:pgNumType w:fmt="lowerRoman"/>
          <w:cols w:space="708"/>
          <w:docGrid w:linePitch="360"/>
        </w:sectPr>
      </w:pPr>
    </w:p>
    <w:p w14:paraId="19119634" w14:textId="7F98C922" w:rsidR="00A325EA" w:rsidRPr="00A325EA" w:rsidRDefault="00A325EA" w:rsidP="00A325EA">
      <w:pPr>
        <w:spacing w:after="0" w:line="360" w:lineRule="auto"/>
        <w:jc w:val="both"/>
        <w:outlineLvl w:val="2"/>
        <w:rPr>
          <w:rFonts w:ascii="Times New Roman" w:hAnsi="Times New Roman" w:cs="Times New Roman"/>
          <w:b/>
          <w:sz w:val="28"/>
          <w:lang w:eastAsia="en-GB"/>
        </w:rPr>
      </w:pPr>
      <w:r w:rsidRPr="00A325EA">
        <w:rPr>
          <w:rFonts w:ascii="Times New Roman" w:hAnsi="Times New Roman" w:cs="Times New Roman"/>
          <w:b/>
          <w:sz w:val="28"/>
          <w:lang w:eastAsia="en-GB"/>
        </w:rPr>
        <w:lastRenderedPageBreak/>
        <w:t>Introduction</w:t>
      </w:r>
    </w:p>
    <w:p w14:paraId="6C4CAE3A" w14:textId="77777777" w:rsidR="00572D66" w:rsidRPr="00572D66" w:rsidRDefault="00572D66" w:rsidP="00A325EA">
      <w:pPr>
        <w:spacing w:after="100" w:afterAutospacing="1" w:line="360" w:lineRule="auto"/>
        <w:jc w:val="both"/>
        <w:rPr>
          <w:rFonts w:ascii="Times New Roman" w:hAnsi="Times New Roman" w:cs="Times New Roman"/>
          <w:sz w:val="28"/>
        </w:rPr>
      </w:pPr>
      <w:r w:rsidRPr="00572D66">
        <w:rPr>
          <w:rFonts w:ascii="Times New Roman" w:hAnsi="Times New Roman" w:cs="Times New Roman"/>
          <w:sz w:val="28"/>
        </w:rPr>
        <w:t>Voice over Internet Protocol (VoIP) is transforming the way we communicate by enabling voice calls over the Internet instead of traditional phone lines. This innovative technology converts your voice into digital data packets, which are transmitted via broadband connections. VoIP not only offers significant cost savings on both domestic calls and international calls but also provides a suite of advanced features such as call forwarding, voicemail-to-email, and video conferencing.</w:t>
      </w:r>
    </w:p>
    <w:p w14:paraId="4277940A" w14:textId="2FD170C2" w:rsidR="00572D66" w:rsidRPr="00572D66" w:rsidRDefault="00572D66" w:rsidP="00572D66">
      <w:pPr>
        <w:spacing w:after="100" w:afterAutospacing="1" w:line="360" w:lineRule="auto"/>
        <w:jc w:val="both"/>
        <w:rPr>
          <w:rFonts w:ascii="Times New Roman" w:hAnsi="Times New Roman" w:cs="Times New Roman"/>
          <w:sz w:val="28"/>
        </w:rPr>
      </w:pPr>
      <w:r w:rsidRPr="00572D66">
        <w:rPr>
          <w:rFonts w:ascii="Times New Roman" w:hAnsi="Times New Roman" w:cs="Times New Roman"/>
          <w:sz w:val="28"/>
        </w:rPr>
        <w:t>Voice over Internet Protocol (VoIP) is a technology that allows voice communication over the internet. By converting voice signals into digital data packets, VoIP enables users to make calls from computers, smartphones, or VoIP phones. Key benefits include lower costs for long-distance calls, additional features like video conferencing, and the flexibility to communicate from anywhere with an internet connection. VoIP has revolutionized communication by providing versatile and cost-effective voice services.</w:t>
      </w:r>
    </w:p>
    <w:p w14:paraId="52BC11A5" w14:textId="07846738" w:rsidR="00A325EA" w:rsidRPr="00A325EA" w:rsidRDefault="00A325EA" w:rsidP="00A325EA">
      <w:pPr>
        <w:spacing w:after="100" w:afterAutospacing="1" w:line="360" w:lineRule="auto"/>
        <w:jc w:val="both"/>
        <w:rPr>
          <w:rFonts w:ascii="Times New Roman" w:hAnsi="Times New Roman" w:cs="Times New Roman"/>
          <w:sz w:val="28"/>
          <w:lang w:eastAsia="en-GB"/>
        </w:rPr>
      </w:pPr>
      <w:r w:rsidRPr="00A325EA">
        <w:rPr>
          <w:rFonts w:ascii="Times New Roman" w:hAnsi="Times New Roman" w:cs="Times New Roman"/>
          <w:sz w:val="28"/>
          <w:lang w:eastAsia="en-GB"/>
        </w:rPr>
        <w:t>Voice over Internet Protocol (VoIP) has revolutionized the landscape of communication by enabling the transmission of voice and multimedia content over Internet Protocol (IP) networks. Unlike the traditional Public Switched Telephone Network (PSTN), which uses dedicated circuit-switched pathways, VoIP transmits voice data in packets across the internet, leading to significant cost savings, greater mobility, and scalability in communication systems (Li &amp; Kim, 2023).</w:t>
      </w:r>
    </w:p>
    <w:p w14:paraId="13FDCF18" w14:textId="77777777" w:rsidR="00A325EA" w:rsidRPr="00A325EA" w:rsidRDefault="00A325EA" w:rsidP="00A325EA">
      <w:pPr>
        <w:spacing w:after="100" w:afterAutospacing="1" w:line="360" w:lineRule="auto"/>
        <w:jc w:val="both"/>
        <w:rPr>
          <w:rFonts w:ascii="Times New Roman" w:hAnsi="Times New Roman" w:cs="Times New Roman"/>
          <w:sz w:val="28"/>
          <w:lang w:eastAsia="en-GB"/>
        </w:rPr>
      </w:pPr>
      <w:r w:rsidRPr="00A325EA">
        <w:rPr>
          <w:rFonts w:ascii="Times New Roman" w:hAnsi="Times New Roman" w:cs="Times New Roman"/>
          <w:sz w:val="28"/>
          <w:lang w:eastAsia="en-GB"/>
        </w:rPr>
        <w:t xml:space="preserve">The widespread adoption of VoIP is largely driven by the global shift toward digital transformation and cloud-based communication solutions. According to Statista (2024), more than 60% of enterprises worldwide have already implemented VoIP or Unified Communications platforms, with adoption rates </w:t>
      </w:r>
      <w:r w:rsidRPr="00A325EA">
        <w:rPr>
          <w:rFonts w:ascii="Times New Roman" w:hAnsi="Times New Roman" w:cs="Times New Roman"/>
          <w:sz w:val="28"/>
          <w:lang w:eastAsia="en-GB"/>
        </w:rPr>
        <w:lastRenderedPageBreak/>
        <w:t>expected to continue rising as remote and hybrid work models become permanent.</w:t>
      </w:r>
    </w:p>
    <w:p w14:paraId="0AFE91A1" w14:textId="77777777" w:rsidR="00A325EA" w:rsidRPr="00A325EA" w:rsidRDefault="00A325EA" w:rsidP="00A325EA">
      <w:pPr>
        <w:spacing w:after="100" w:afterAutospacing="1" w:line="360" w:lineRule="auto"/>
        <w:jc w:val="both"/>
        <w:rPr>
          <w:rFonts w:ascii="Times New Roman" w:hAnsi="Times New Roman" w:cs="Times New Roman"/>
          <w:sz w:val="28"/>
          <w:lang w:eastAsia="en-GB"/>
        </w:rPr>
      </w:pPr>
      <w:r w:rsidRPr="00A325EA">
        <w:rPr>
          <w:rFonts w:ascii="Times New Roman" w:hAnsi="Times New Roman" w:cs="Times New Roman"/>
          <w:sz w:val="28"/>
          <w:lang w:eastAsia="en-GB"/>
        </w:rPr>
        <w:t>The COVID-19 pandemic further accelerated VoIP adoption, pushing organizations to replace legacy telephony systems with digital communication tools that support remote work, video conferencing, file sharing, and messaging (Gartner, 2023). This shift led to a significant boom in VoIP-related services, with the global market valued at approximately USD 92 billion in 2023, and projected to exceed USD 102 billion by 2026 (Fortune Business Insights, 2023).</w:t>
      </w:r>
    </w:p>
    <w:p w14:paraId="63259305" w14:textId="5772DA06" w:rsidR="00A325EA" w:rsidRPr="00A325EA" w:rsidRDefault="00A325EA" w:rsidP="00A325EA">
      <w:pPr>
        <w:spacing w:after="100" w:afterAutospacing="1" w:line="360" w:lineRule="auto"/>
        <w:jc w:val="both"/>
        <w:rPr>
          <w:rFonts w:ascii="Times New Roman" w:hAnsi="Times New Roman" w:cs="Times New Roman"/>
          <w:sz w:val="28"/>
          <w:lang w:eastAsia="en-GB"/>
        </w:rPr>
      </w:pPr>
      <w:r w:rsidRPr="00A325EA">
        <w:rPr>
          <w:rFonts w:ascii="Times New Roman" w:hAnsi="Times New Roman" w:cs="Times New Roman"/>
          <w:sz w:val="28"/>
          <w:lang w:eastAsia="en-GB"/>
        </w:rPr>
        <w:t>Recent technological innovations have enhanced VoIP’s performance and relevance. For instance, the integration of Artificial Intelligence (AI) has enabled real-time voice transcription, intelligent call routing, and customer sentiment analysis</w:t>
      </w:r>
      <w:r>
        <w:rPr>
          <w:rFonts w:ascii="Times New Roman" w:hAnsi="Times New Roman" w:cs="Times New Roman"/>
          <w:sz w:val="28"/>
          <w:lang w:eastAsia="en-GB"/>
        </w:rPr>
        <w:t xml:space="preserve"> </w:t>
      </w:r>
      <w:r w:rsidRPr="00A325EA">
        <w:rPr>
          <w:rFonts w:ascii="Times New Roman" w:hAnsi="Times New Roman" w:cs="Times New Roman"/>
          <w:sz w:val="28"/>
          <w:lang w:eastAsia="en-GB"/>
        </w:rPr>
        <w:t>capabilities that are now embedded in tools like Zoom, Dialpad, and Microsoft Teams. In addition, 5G technology is reducing latency and improving VoIP call quality, especially in mobile environments (Li &amp; Kim, 2023).</w:t>
      </w:r>
    </w:p>
    <w:p w14:paraId="3386163C" w14:textId="6C22EB7F" w:rsidR="00A325EA" w:rsidRDefault="00A325EA" w:rsidP="00A325EA">
      <w:pPr>
        <w:spacing w:after="100" w:afterAutospacing="1" w:line="360" w:lineRule="auto"/>
        <w:jc w:val="both"/>
        <w:rPr>
          <w:rFonts w:ascii="Times New Roman" w:hAnsi="Times New Roman" w:cs="Times New Roman"/>
          <w:sz w:val="28"/>
          <w:lang w:eastAsia="en-GB"/>
        </w:rPr>
      </w:pPr>
      <w:r w:rsidRPr="00A325EA">
        <w:rPr>
          <w:rFonts w:ascii="Times New Roman" w:hAnsi="Times New Roman" w:cs="Times New Roman"/>
          <w:sz w:val="28"/>
          <w:lang w:eastAsia="en-GB"/>
        </w:rPr>
        <w:t>Despite its advantages, VoIP is not without challenges. Service quality depends on internet bandwidth and stability, while the system remains vulnerable to security threats such as denial-of-service attacks, spoofing, and eavesdropping. To address these issues, researchers like Singh, Oluwadare, and Mehta (2023) have proposed the use of blockchain technology and multi-layered security architectures to protect VoIP infrastructure and authenticate communications.</w:t>
      </w:r>
    </w:p>
    <w:p w14:paraId="0C19968C" w14:textId="3CDECD56" w:rsidR="00A325EA" w:rsidRPr="00A325EA" w:rsidRDefault="00194F05" w:rsidP="00A325EA">
      <w:pPr>
        <w:pStyle w:val="Heading3"/>
        <w:rPr>
          <w:sz w:val="28"/>
        </w:rPr>
      </w:pPr>
      <w:r>
        <w:rPr>
          <w:rStyle w:val="Strong"/>
          <w:b/>
          <w:bCs/>
          <w:sz w:val="28"/>
        </w:rPr>
        <w:t>Literature Review</w:t>
      </w:r>
    </w:p>
    <w:p w14:paraId="4CB12A29" w14:textId="77777777" w:rsidR="00A325EA" w:rsidRPr="00A325EA" w:rsidRDefault="00A325EA" w:rsidP="00A325EA">
      <w:pPr>
        <w:pStyle w:val="NormalWeb"/>
        <w:spacing w:line="360" w:lineRule="auto"/>
        <w:jc w:val="both"/>
        <w:rPr>
          <w:sz w:val="28"/>
        </w:rPr>
      </w:pPr>
      <w:r w:rsidRPr="00A325EA">
        <w:rPr>
          <w:sz w:val="28"/>
        </w:rPr>
        <w:t xml:space="preserve">The concept of transmitting voice over packet-switched networks dates back to the early 1970s when ARPANET, the precursor to the modern internet, was first used to experiment with data communication. However, practical and commercial VoIP systems did not emerge until the 1990s. The first significant step toward VoIP was made by </w:t>
      </w:r>
      <w:proofErr w:type="spellStart"/>
      <w:r w:rsidRPr="00A325EA">
        <w:rPr>
          <w:sz w:val="28"/>
        </w:rPr>
        <w:t>VocalTec</w:t>
      </w:r>
      <w:proofErr w:type="spellEnd"/>
      <w:r w:rsidRPr="00A325EA">
        <w:rPr>
          <w:sz w:val="28"/>
        </w:rPr>
        <w:t xml:space="preserve"> in 1995 with the release of </w:t>
      </w:r>
      <w:proofErr w:type="spellStart"/>
      <w:r w:rsidRPr="00A325EA">
        <w:rPr>
          <w:sz w:val="28"/>
        </w:rPr>
        <w:t>InternetPhone</w:t>
      </w:r>
      <w:proofErr w:type="spellEnd"/>
      <w:r w:rsidRPr="00A325EA">
        <w:rPr>
          <w:sz w:val="28"/>
        </w:rPr>
        <w:t xml:space="preserve">, the </w:t>
      </w:r>
      <w:r w:rsidRPr="00A325EA">
        <w:rPr>
          <w:sz w:val="28"/>
        </w:rPr>
        <w:lastRenderedPageBreak/>
        <w:t>earliest widely known VoIP application that allowed users to make voice calls over the internet using personal computers (Kumar &amp; Patel, 2022).</w:t>
      </w:r>
    </w:p>
    <w:p w14:paraId="43AB54AA" w14:textId="77777777" w:rsidR="00A325EA" w:rsidRPr="00A325EA" w:rsidRDefault="00A325EA" w:rsidP="00A325EA">
      <w:pPr>
        <w:pStyle w:val="NormalWeb"/>
        <w:spacing w:line="360" w:lineRule="auto"/>
        <w:jc w:val="both"/>
        <w:rPr>
          <w:sz w:val="28"/>
        </w:rPr>
      </w:pPr>
      <w:r w:rsidRPr="00A325EA">
        <w:rPr>
          <w:sz w:val="28"/>
        </w:rPr>
        <w:t>Throughout the late 1990s and early 2000s, VoIP technology steadily matured with the development of key standards such as the Session Initiation Protocol (SIP) and Real-time Transport Protocol (RTP), which facilitated the setup, management, and delivery of voice packets across IP networks. The introduction of SIP in 1999 by the Internet Engineering Task Force (IETF) enabled more scalable and interoperable VoIP systems and laid the groundwork for integration with multimedia services (Patel &amp; Chen, 2023).</w:t>
      </w:r>
    </w:p>
    <w:p w14:paraId="1EDBDB92" w14:textId="77777777" w:rsidR="00A325EA" w:rsidRPr="00A325EA" w:rsidRDefault="00A325EA" w:rsidP="00A325EA">
      <w:pPr>
        <w:pStyle w:val="NormalWeb"/>
        <w:spacing w:line="360" w:lineRule="auto"/>
        <w:jc w:val="both"/>
        <w:rPr>
          <w:sz w:val="28"/>
        </w:rPr>
      </w:pPr>
      <w:r w:rsidRPr="00A325EA">
        <w:rPr>
          <w:sz w:val="28"/>
        </w:rPr>
        <w:t>During the early 2000s, VoIP began to move beyond hobbyist and enterprise environments into mainstream consumer markets. Companies like Skype (founded in 2003) offered free peer-to-peer voice and video calls, attracting millions of users and demonstrating VoIP's commercial viability. By 2006, Skype had over 100 million registered users, and other providers like Vonage, MagicJack, and Google Voice began to emerge with innovative VoIP-based calling plans (Ahmed &amp; Singh, 2022).</w:t>
      </w:r>
    </w:p>
    <w:p w14:paraId="73833366" w14:textId="77777777" w:rsidR="00A325EA" w:rsidRPr="00A325EA" w:rsidRDefault="00A325EA" w:rsidP="00A325EA">
      <w:pPr>
        <w:pStyle w:val="NormalWeb"/>
        <w:spacing w:line="360" w:lineRule="auto"/>
        <w:jc w:val="both"/>
        <w:rPr>
          <w:sz w:val="28"/>
        </w:rPr>
      </w:pPr>
      <w:r w:rsidRPr="00A325EA">
        <w:rPr>
          <w:sz w:val="28"/>
        </w:rPr>
        <w:t>The 2010s marked a significant turning point with the advent of mobile VoIP and the rise of smartphones. Applications such as WhatsApp, Viber, and FaceTime further expanded the reach of VoIP, making it a staple of mobile communication. During this time, enterprise adoption also accelerated, particularly with the advent of cloud-based VoIP solutions and unified communication platforms, allowing businesses to integrate voice, video, chat, and file sharing into a single service (Brown &amp; Li, 2023).</w:t>
      </w:r>
    </w:p>
    <w:p w14:paraId="0B57B536" w14:textId="3ED8CEC7" w:rsidR="00A325EA" w:rsidRDefault="00A325EA" w:rsidP="00A325EA">
      <w:pPr>
        <w:pStyle w:val="NormalWeb"/>
        <w:spacing w:line="360" w:lineRule="auto"/>
        <w:jc w:val="both"/>
        <w:rPr>
          <w:sz w:val="28"/>
        </w:rPr>
      </w:pPr>
      <w:r w:rsidRPr="00A325EA">
        <w:rPr>
          <w:sz w:val="28"/>
        </w:rPr>
        <w:t xml:space="preserve">Today, VoIP is a cornerstone of modern digital communication. With the rise of remote work, virtual collaboration tools, and video conferencing platforms, VoIP has evolved from a cost-saving alternative to a critical infrastructure component </w:t>
      </w:r>
      <w:r w:rsidRPr="00A325EA">
        <w:rPr>
          <w:sz w:val="28"/>
        </w:rPr>
        <w:lastRenderedPageBreak/>
        <w:t>for global business continuity and digital transformation strategies (Gartner, 2023). Innovations in AI, 5G, and blockchain are now shaping the next era of VoIP, making it smarter, faster, and more secure than ever before (Singh et al., 2023; Li &amp; Kim, 2023).</w:t>
      </w:r>
    </w:p>
    <w:p w14:paraId="0803F36D" w14:textId="1B49B8D2" w:rsidR="00A325EA" w:rsidRPr="00A325EA" w:rsidRDefault="00A325EA" w:rsidP="00A325EA">
      <w:pPr>
        <w:pStyle w:val="Heading3"/>
        <w:spacing w:before="0" w:beforeAutospacing="0" w:after="0" w:afterAutospacing="0" w:line="360" w:lineRule="auto"/>
        <w:jc w:val="both"/>
        <w:rPr>
          <w:sz w:val="28"/>
          <w:szCs w:val="28"/>
        </w:rPr>
      </w:pPr>
      <w:r w:rsidRPr="00A325EA">
        <w:rPr>
          <w:rStyle w:val="Strong"/>
          <w:b/>
          <w:bCs/>
          <w:sz w:val="28"/>
          <w:szCs w:val="28"/>
        </w:rPr>
        <w:t>How VoIP Works</w:t>
      </w:r>
    </w:p>
    <w:p w14:paraId="4A2A7852" w14:textId="7642C58E" w:rsidR="00572D66" w:rsidRDefault="00A325EA" w:rsidP="00A325EA">
      <w:pPr>
        <w:pStyle w:val="NormalWeb"/>
        <w:spacing w:before="0" w:beforeAutospacing="0" w:after="0" w:afterAutospacing="0" w:line="360" w:lineRule="auto"/>
        <w:jc w:val="both"/>
        <w:rPr>
          <w:sz w:val="28"/>
          <w:szCs w:val="28"/>
        </w:rPr>
      </w:pPr>
      <w:r w:rsidRPr="00A325EA">
        <w:rPr>
          <w:sz w:val="28"/>
          <w:szCs w:val="28"/>
        </w:rPr>
        <w:t xml:space="preserve">Voice over Internet Protocol (VoIP) operates by converting </w:t>
      </w:r>
      <w:proofErr w:type="spellStart"/>
      <w:r w:rsidRPr="00A325EA">
        <w:rPr>
          <w:sz w:val="28"/>
          <w:szCs w:val="28"/>
        </w:rPr>
        <w:t>analog</w:t>
      </w:r>
      <w:proofErr w:type="spellEnd"/>
      <w:r w:rsidRPr="00A325EA">
        <w:rPr>
          <w:sz w:val="28"/>
          <w:szCs w:val="28"/>
        </w:rPr>
        <w:t xml:space="preserve"> voice signals into digital data packets, transmitting them over IP networks such as the internet, and then converting them back into audio signals on the receiving end. This process enables real-time voice communication without relying on traditional telephone lines</w:t>
      </w:r>
      <w:r w:rsidR="00572D66">
        <w:rPr>
          <w:sz w:val="28"/>
          <w:szCs w:val="28"/>
        </w:rPr>
        <w:t>, as shown in Figure 1</w:t>
      </w:r>
      <w:r w:rsidRPr="00A325EA">
        <w:rPr>
          <w:sz w:val="28"/>
          <w:szCs w:val="28"/>
        </w:rPr>
        <w:t>.</w:t>
      </w:r>
    </w:p>
    <w:p w14:paraId="1A9E44E9" w14:textId="311463AC" w:rsidR="00A325EA" w:rsidRDefault="00572D66" w:rsidP="00572D66">
      <w:pPr>
        <w:pStyle w:val="NormalWeb"/>
        <w:spacing w:before="0" w:beforeAutospacing="0" w:after="0" w:afterAutospacing="0" w:line="360" w:lineRule="auto"/>
        <w:jc w:val="center"/>
        <w:rPr>
          <w:sz w:val="28"/>
          <w:szCs w:val="28"/>
        </w:rPr>
      </w:pPr>
      <w:r>
        <w:rPr>
          <w:noProof/>
        </w:rPr>
        <w:drawing>
          <wp:inline distT="0" distB="0" distL="0" distR="0" wp14:anchorId="6832FC01" wp14:editId="6E452C07">
            <wp:extent cx="4131184" cy="2897945"/>
            <wp:effectExtent l="0" t="0" r="3175" b="0"/>
            <wp:docPr id="1" name="Picture 1" descr="Voice over Internet Protocol (VoI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Voice over Internet Protocol (VoIP) - GeeksforGeeks"/>
                    <pic:cNvPicPr>
                      <a:picLocks noChangeAspect="1" noChangeArrowheads="1"/>
                    </pic:cNvPicPr>
                  </pic:nvPicPr>
                  <pic:blipFill rotWithShape="1">
                    <a:blip r:embed="rId8">
                      <a:extLst>
                        <a:ext uri="{28A0092B-C50C-407E-A947-70E740481C1C}">
                          <a14:useLocalDpi xmlns:a14="http://schemas.microsoft.com/office/drawing/2010/main" val="0"/>
                        </a:ext>
                      </a:extLst>
                    </a:blip>
                    <a:srcRect l="21852" t="3445" r="17268" b="10952"/>
                    <a:stretch/>
                  </pic:blipFill>
                  <pic:spPr bwMode="auto">
                    <a:xfrm>
                      <a:off x="0" y="0"/>
                      <a:ext cx="4141522" cy="2905197"/>
                    </a:xfrm>
                    <a:prstGeom prst="rect">
                      <a:avLst/>
                    </a:prstGeom>
                    <a:noFill/>
                    <a:ln>
                      <a:noFill/>
                    </a:ln>
                    <a:extLst>
                      <a:ext uri="{53640926-AAD7-44D8-BBD7-CCE9431645EC}">
                        <a14:shadowObscured xmlns:a14="http://schemas.microsoft.com/office/drawing/2010/main"/>
                      </a:ext>
                    </a:extLst>
                  </pic:spPr>
                </pic:pic>
              </a:graphicData>
            </a:graphic>
          </wp:inline>
        </w:drawing>
      </w:r>
    </w:p>
    <w:p w14:paraId="268FC19C" w14:textId="77777777" w:rsidR="00572D66" w:rsidRPr="00A325EA" w:rsidRDefault="00572D66" w:rsidP="00572D66">
      <w:pPr>
        <w:pStyle w:val="NormalWeb"/>
        <w:spacing w:before="0" w:beforeAutospacing="0" w:after="0" w:afterAutospacing="0" w:line="360" w:lineRule="auto"/>
        <w:jc w:val="center"/>
        <w:rPr>
          <w:sz w:val="28"/>
          <w:szCs w:val="28"/>
        </w:rPr>
      </w:pPr>
      <w:r>
        <w:rPr>
          <w:sz w:val="28"/>
          <w:szCs w:val="28"/>
        </w:rPr>
        <w:t>Figure: How VOIP works (</w:t>
      </w:r>
      <w:r w:rsidRPr="00A325EA">
        <w:rPr>
          <w:sz w:val="28"/>
          <w:szCs w:val="28"/>
        </w:rPr>
        <w:t xml:space="preserve">Singh </w:t>
      </w:r>
      <w:r w:rsidRPr="00572D66">
        <w:rPr>
          <w:i/>
          <w:sz w:val="28"/>
          <w:szCs w:val="28"/>
        </w:rPr>
        <w:t>et al.,</w:t>
      </w:r>
      <w:r w:rsidRPr="00A325EA">
        <w:rPr>
          <w:sz w:val="28"/>
          <w:szCs w:val="28"/>
        </w:rPr>
        <w:t xml:space="preserve"> 2023).</w:t>
      </w:r>
    </w:p>
    <w:p w14:paraId="7640948C" w14:textId="77777777" w:rsidR="00572D66" w:rsidRPr="00A325EA" w:rsidRDefault="00572D66" w:rsidP="00572D66">
      <w:pPr>
        <w:pStyle w:val="NormalWeb"/>
        <w:spacing w:before="0" w:beforeAutospacing="0" w:after="0" w:afterAutospacing="0" w:line="360" w:lineRule="auto"/>
        <w:jc w:val="center"/>
        <w:rPr>
          <w:sz w:val="28"/>
          <w:szCs w:val="28"/>
        </w:rPr>
      </w:pPr>
    </w:p>
    <w:p w14:paraId="44C66DD8"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The VoIP communication process involves several key components and technologies:</w:t>
      </w:r>
    </w:p>
    <w:p w14:paraId="0211F5C3" w14:textId="3059CB37" w:rsidR="00A325EA" w:rsidRPr="00A325EA" w:rsidRDefault="00A325EA" w:rsidP="00A325EA">
      <w:pPr>
        <w:pStyle w:val="Heading4"/>
        <w:numPr>
          <w:ilvl w:val="0"/>
          <w:numId w:val="1"/>
        </w:numPr>
        <w:spacing w:before="0" w:line="360" w:lineRule="auto"/>
        <w:jc w:val="both"/>
        <w:rPr>
          <w:rFonts w:ascii="Times New Roman" w:hAnsi="Times New Roman" w:cs="Times New Roman"/>
          <w:i w:val="0"/>
          <w:color w:val="auto"/>
          <w:sz w:val="28"/>
          <w:szCs w:val="28"/>
        </w:rPr>
      </w:pPr>
      <w:r w:rsidRPr="00A325EA">
        <w:rPr>
          <w:rStyle w:val="Strong"/>
          <w:rFonts w:ascii="Times New Roman" w:hAnsi="Times New Roman" w:cs="Times New Roman"/>
          <w:bCs w:val="0"/>
          <w:i w:val="0"/>
          <w:color w:val="auto"/>
          <w:sz w:val="28"/>
          <w:szCs w:val="28"/>
        </w:rPr>
        <w:t>Voice Signal Conversion (Analog to Digital)</w:t>
      </w:r>
    </w:p>
    <w:p w14:paraId="060DF93C"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 xml:space="preserve">VoIP begins when a user speaks into a device (e.g., microphone or phone). The </w:t>
      </w:r>
      <w:proofErr w:type="spellStart"/>
      <w:r w:rsidRPr="00A325EA">
        <w:rPr>
          <w:sz w:val="28"/>
          <w:szCs w:val="28"/>
        </w:rPr>
        <w:t>analog</w:t>
      </w:r>
      <w:proofErr w:type="spellEnd"/>
      <w:r w:rsidRPr="00A325EA">
        <w:rPr>
          <w:sz w:val="28"/>
          <w:szCs w:val="28"/>
        </w:rPr>
        <w:t xml:space="preserve"> voice signal is converted into a digital signal using a codec (coder-decoder) such as G.711, G.729, or Opus (Patel &amp; Chen, 2023). These codecs </w:t>
      </w:r>
      <w:r w:rsidRPr="00A325EA">
        <w:rPr>
          <w:sz w:val="28"/>
          <w:szCs w:val="28"/>
        </w:rPr>
        <w:lastRenderedPageBreak/>
        <w:t>compress the voice data to ensure efficient transmission while maintaining quality.</w:t>
      </w:r>
    </w:p>
    <w:p w14:paraId="01238A16" w14:textId="10D48A2A" w:rsidR="00A325EA" w:rsidRPr="00A325EA" w:rsidRDefault="00A325EA" w:rsidP="00A325EA">
      <w:pPr>
        <w:pStyle w:val="Heading4"/>
        <w:numPr>
          <w:ilvl w:val="0"/>
          <w:numId w:val="1"/>
        </w:numPr>
        <w:spacing w:before="0" w:line="360" w:lineRule="auto"/>
        <w:jc w:val="both"/>
        <w:rPr>
          <w:rFonts w:ascii="Times New Roman" w:hAnsi="Times New Roman" w:cs="Times New Roman"/>
          <w:b/>
          <w:i w:val="0"/>
          <w:color w:val="auto"/>
          <w:sz w:val="28"/>
          <w:szCs w:val="28"/>
        </w:rPr>
      </w:pPr>
      <w:r w:rsidRPr="00A325EA">
        <w:rPr>
          <w:rFonts w:ascii="Times New Roman" w:hAnsi="Times New Roman" w:cs="Times New Roman"/>
          <w:b/>
          <w:i w:val="0"/>
          <w:color w:val="auto"/>
          <w:sz w:val="28"/>
          <w:szCs w:val="28"/>
        </w:rPr>
        <w:t>Packetization and Transmission</w:t>
      </w:r>
    </w:p>
    <w:p w14:paraId="4B7512B5"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Once digitized, the voice data is divided into small packets. Each packet contains a portion of the audio, along with headers that include information about the source, destination, and sequence. The User Datagram Protocol (UDP) is commonly used to transmit these packets due to its low-latency properties, which are critical for real-time voice communication (Brown &amp; Li, 2023).</w:t>
      </w:r>
    </w:p>
    <w:p w14:paraId="02D9FB1A" w14:textId="360C4C36" w:rsidR="00A325EA" w:rsidRPr="00A325EA" w:rsidRDefault="00A325EA" w:rsidP="00A325EA">
      <w:pPr>
        <w:pStyle w:val="Heading4"/>
        <w:numPr>
          <w:ilvl w:val="0"/>
          <w:numId w:val="1"/>
        </w:numPr>
        <w:spacing w:before="0" w:line="360" w:lineRule="auto"/>
        <w:jc w:val="both"/>
        <w:rPr>
          <w:rFonts w:ascii="Times New Roman" w:hAnsi="Times New Roman" w:cs="Times New Roman"/>
          <w:b/>
          <w:i w:val="0"/>
          <w:color w:val="auto"/>
          <w:sz w:val="28"/>
          <w:szCs w:val="28"/>
        </w:rPr>
      </w:pPr>
      <w:r w:rsidRPr="00A325EA">
        <w:rPr>
          <w:rFonts w:ascii="Times New Roman" w:hAnsi="Times New Roman" w:cs="Times New Roman"/>
          <w:b/>
          <w:i w:val="0"/>
          <w:color w:val="auto"/>
          <w:sz w:val="28"/>
          <w:szCs w:val="28"/>
        </w:rPr>
        <w:t>Session Initiation and Call Setup</w:t>
      </w:r>
    </w:p>
    <w:p w14:paraId="7F82B735"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 xml:space="preserve">To initiate and manage voice sessions, VoIP systems utilize </w:t>
      </w:r>
      <w:proofErr w:type="spellStart"/>
      <w:r w:rsidRPr="00A325EA">
        <w:rPr>
          <w:sz w:val="28"/>
          <w:szCs w:val="28"/>
        </w:rPr>
        <w:t>signaling</w:t>
      </w:r>
      <w:proofErr w:type="spellEnd"/>
      <w:r w:rsidRPr="00A325EA">
        <w:rPr>
          <w:sz w:val="28"/>
          <w:szCs w:val="28"/>
        </w:rPr>
        <w:t xml:space="preserve"> protocols, the most prominent being the Session Initiation Protocol (SIP). SIP handles call setup, modification, and teardown, while the Real-Time Transport Protocol (RTP) is responsible for the delivery of voice data (Patel &amp; Chen, 2023). These protocols work together to ensure calls are correctly routed and delivered in near real-time.</w:t>
      </w:r>
    </w:p>
    <w:p w14:paraId="36DA9A8F" w14:textId="058E64F9" w:rsidR="00A325EA" w:rsidRPr="00A325EA" w:rsidRDefault="00A325EA" w:rsidP="00A325EA">
      <w:pPr>
        <w:pStyle w:val="Heading4"/>
        <w:numPr>
          <w:ilvl w:val="0"/>
          <w:numId w:val="1"/>
        </w:numPr>
        <w:spacing w:before="0" w:line="360" w:lineRule="auto"/>
        <w:jc w:val="both"/>
        <w:rPr>
          <w:rFonts w:ascii="Times New Roman" w:hAnsi="Times New Roman" w:cs="Times New Roman"/>
          <w:b/>
          <w:i w:val="0"/>
          <w:color w:val="auto"/>
          <w:sz w:val="28"/>
          <w:szCs w:val="28"/>
        </w:rPr>
      </w:pPr>
      <w:r w:rsidRPr="00A325EA">
        <w:rPr>
          <w:rFonts w:ascii="Times New Roman" w:hAnsi="Times New Roman" w:cs="Times New Roman"/>
          <w:b/>
          <w:i w:val="0"/>
          <w:color w:val="auto"/>
          <w:sz w:val="28"/>
          <w:szCs w:val="28"/>
        </w:rPr>
        <w:t>Media Gateways and IP-PSTN Integration</w:t>
      </w:r>
    </w:p>
    <w:p w14:paraId="7B681E49"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VoIP systems often need to interact with traditional telephony networks (PSTN). Media gateways serve as the bridge between IP networks and circuit-switched networks, converting protocols and signal formats accordingly (Kumar &amp; Singh, 2022). This allows VoIP users to place calls to landlines and mobile numbers that are not on IP networks.</w:t>
      </w:r>
    </w:p>
    <w:p w14:paraId="261840AE" w14:textId="792FB3A9" w:rsidR="00A325EA" w:rsidRPr="00A325EA" w:rsidRDefault="00A325EA" w:rsidP="00A325EA">
      <w:pPr>
        <w:pStyle w:val="Heading4"/>
        <w:numPr>
          <w:ilvl w:val="0"/>
          <w:numId w:val="1"/>
        </w:numPr>
        <w:spacing w:before="0" w:line="360" w:lineRule="auto"/>
        <w:jc w:val="both"/>
        <w:rPr>
          <w:rFonts w:ascii="Times New Roman" w:hAnsi="Times New Roman" w:cs="Times New Roman"/>
          <w:b/>
          <w:i w:val="0"/>
          <w:color w:val="auto"/>
          <w:sz w:val="28"/>
          <w:szCs w:val="28"/>
        </w:rPr>
      </w:pPr>
      <w:r w:rsidRPr="00A325EA">
        <w:rPr>
          <w:rFonts w:ascii="Times New Roman" w:hAnsi="Times New Roman" w:cs="Times New Roman"/>
          <w:b/>
          <w:i w:val="0"/>
          <w:color w:val="auto"/>
          <w:sz w:val="28"/>
          <w:szCs w:val="28"/>
        </w:rPr>
        <w:t>Echo Cancellation and Jitter Buffering</w:t>
      </w:r>
    </w:p>
    <w:p w14:paraId="0B761201"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To improve call quality, VoIP systems implement echo cancellation algorithms and jitter buffers. Echo cancellation removes duplicate voice signals, while jitter buffers manage variations in packet arrival times to prevent delays or distortions (Ahmed &amp; Tan, 2022).</w:t>
      </w:r>
    </w:p>
    <w:p w14:paraId="7148328C" w14:textId="77777777" w:rsidR="00A325EA" w:rsidRPr="00A325EA" w:rsidRDefault="00A325EA" w:rsidP="00A325EA">
      <w:pPr>
        <w:pStyle w:val="Heading4"/>
        <w:spacing w:before="0" w:line="360" w:lineRule="auto"/>
        <w:jc w:val="both"/>
        <w:rPr>
          <w:rFonts w:ascii="Times New Roman" w:hAnsi="Times New Roman" w:cs="Times New Roman"/>
          <w:b/>
          <w:i w:val="0"/>
          <w:color w:val="auto"/>
          <w:sz w:val="28"/>
          <w:szCs w:val="28"/>
        </w:rPr>
      </w:pPr>
      <w:r w:rsidRPr="00A325EA">
        <w:rPr>
          <w:rFonts w:ascii="Times New Roman" w:hAnsi="Times New Roman" w:cs="Times New Roman"/>
          <w:b/>
          <w:i w:val="0"/>
          <w:color w:val="auto"/>
          <w:sz w:val="28"/>
          <w:szCs w:val="28"/>
        </w:rPr>
        <w:t>6. Quality of Service (QoS) and Network Optimization</w:t>
      </w:r>
    </w:p>
    <w:p w14:paraId="79C82BA7" w14:textId="77777777" w:rsidR="00A325EA" w:rsidRPr="00A325EA" w:rsidRDefault="00A325EA" w:rsidP="00A325EA">
      <w:pPr>
        <w:pStyle w:val="NormalWeb"/>
        <w:spacing w:before="0" w:beforeAutospacing="0" w:after="0" w:afterAutospacing="0" w:line="360" w:lineRule="auto"/>
        <w:jc w:val="both"/>
        <w:rPr>
          <w:sz w:val="28"/>
          <w:szCs w:val="28"/>
        </w:rPr>
      </w:pPr>
      <w:r w:rsidRPr="00A325EA">
        <w:rPr>
          <w:sz w:val="28"/>
          <w:szCs w:val="28"/>
        </w:rPr>
        <w:t xml:space="preserve">Network performance is crucial to VoIP. Technologies like Quality of Service (QoS) prioritize VoIP traffic over other data to minimize latency, jitter, and </w:t>
      </w:r>
      <w:r w:rsidRPr="00A325EA">
        <w:rPr>
          <w:sz w:val="28"/>
          <w:szCs w:val="28"/>
        </w:rPr>
        <w:lastRenderedPageBreak/>
        <w:t>packet loss (Li &amp; Kim, 2023). These optimizations ensure consistent audio quality, even on congested networks.</w:t>
      </w:r>
    </w:p>
    <w:p w14:paraId="167DBCC3" w14:textId="77777777" w:rsidR="00A325EA" w:rsidRPr="00A325EA" w:rsidRDefault="00A325EA" w:rsidP="00A325EA">
      <w:pPr>
        <w:pStyle w:val="Heading4"/>
        <w:spacing w:before="0" w:line="360" w:lineRule="auto"/>
        <w:jc w:val="both"/>
        <w:rPr>
          <w:rFonts w:ascii="Times New Roman" w:hAnsi="Times New Roman" w:cs="Times New Roman"/>
          <w:b/>
          <w:i w:val="0"/>
          <w:color w:val="auto"/>
          <w:sz w:val="28"/>
          <w:szCs w:val="28"/>
        </w:rPr>
      </w:pPr>
      <w:r w:rsidRPr="00A325EA">
        <w:rPr>
          <w:rFonts w:ascii="Times New Roman" w:hAnsi="Times New Roman" w:cs="Times New Roman"/>
          <w:b/>
          <w:i w:val="0"/>
          <w:color w:val="auto"/>
          <w:sz w:val="28"/>
          <w:szCs w:val="28"/>
        </w:rPr>
        <w:t>7. Security and Encryption</w:t>
      </w:r>
    </w:p>
    <w:p w14:paraId="70BF5084" w14:textId="44C518DE" w:rsidR="00A325EA" w:rsidRDefault="00A325EA" w:rsidP="00A325EA">
      <w:pPr>
        <w:pStyle w:val="NormalWeb"/>
        <w:spacing w:before="0" w:beforeAutospacing="0" w:after="0" w:afterAutospacing="0" w:line="360" w:lineRule="auto"/>
        <w:jc w:val="both"/>
        <w:rPr>
          <w:sz w:val="28"/>
          <w:szCs w:val="28"/>
        </w:rPr>
      </w:pPr>
      <w:r w:rsidRPr="00A325EA">
        <w:rPr>
          <w:sz w:val="28"/>
          <w:szCs w:val="28"/>
        </w:rPr>
        <w:t xml:space="preserve">VoIP systems are increasingly integrating encryption protocols such as Secure RTP (SRTP) and Transport Layer Security (TLS) to protect call content from eavesdropping and tampering. Furthermore, firewalls and Session Border Controllers (SBCs) are deployed to guard against threats such as Denial-of-Service (DoS) attacks, SIP hijacking, and toll fraud (Singh </w:t>
      </w:r>
      <w:r w:rsidRPr="00572D66">
        <w:rPr>
          <w:i/>
          <w:sz w:val="28"/>
          <w:szCs w:val="28"/>
        </w:rPr>
        <w:t>et al.,</w:t>
      </w:r>
      <w:r w:rsidRPr="00A325EA">
        <w:rPr>
          <w:sz w:val="28"/>
          <w:szCs w:val="28"/>
        </w:rPr>
        <w:t xml:space="preserve"> 2023).</w:t>
      </w:r>
    </w:p>
    <w:p w14:paraId="5857CB8C" w14:textId="3B289DF7" w:rsidR="00A325EA" w:rsidRDefault="00A325EA" w:rsidP="00A325EA">
      <w:pPr>
        <w:pStyle w:val="NormalWeb"/>
        <w:spacing w:before="0" w:beforeAutospacing="0" w:after="0" w:afterAutospacing="0" w:line="360" w:lineRule="auto"/>
        <w:jc w:val="both"/>
        <w:rPr>
          <w:sz w:val="28"/>
          <w:szCs w:val="28"/>
        </w:rPr>
      </w:pPr>
    </w:p>
    <w:p w14:paraId="1331BB3E" w14:textId="77777777" w:rsidR="00572D66" w:rsidRPr="00572D66" w:rsidRDefault="00572D66" w:rsidP="00572D66">
      <w:pPr>
        <w:pStyle w:val="Heading2"/>
        <w:shd w:val="clear" w:color="auto" w:fill="FFFFFF"/>
        <w:spacing w:before="0" w:line="360" w:lineRule="auto"/>
        <w:jc w:val="both"/>
        <w:textAlignment w:val="baseline"/>
        <w:rPr>
          <w:rFonts w:ascii="Times New Roman" w:hAnsi="Times New Roman" w:cs="Times New Roman"/>
          <w:color w:val="auto"/>
          <w:spacing w:val="2"/>
          <w:sz w:val="28"/>
          <w:szCs w:val="28"/>
        </w:rPr>
      </w:pPr>
      <w:r w:rsidRPr="00572D66">
        <w:rPr>
          <w:rStyle w:val="Strong"/>
          <w:rFonts w:ascii="Times New Roman" w:hAnsi="Times New Roman" w:cs="Times New Roman"/>
          <w:bCs w:val="0"/>
          <w:color w:val="auto"/>
          <w:spacing w:val="2"/>
          <w:sz w:val="28"/>
          <w:szCs w:val="28"/>
          <w:bdr w:val="none" w:sz="0" w:space="0" w:color="auto" w:frame="1"/>
        </w:rPr>
        <w:t>Equipment Required in VoIP</w:t>
      </w:r>
    </w:p>
    <w:p w14:paraId="75E90832"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An Internet connection must be very high to use VoIP services.</w:t>
      </w:r>
    </w:p>
    <w:p w14:paraId="07EC5BBB"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Internet access can be via cable </w:t>
      </w:r>
      <w:hyperlink r:id="rId9" w:tgtFrame="_blank" w:history="1">
        <w:r w:rsidRPr="00572D66">
          <w:rPr>
            <w:rStyle w:val="Hyperlink"/>
            <w:rFonts w:ascii="Times New Roman" w:hAnsi="Times New Roman" w:cs="Times New Roman"/>
            <w:color w:val="auto"/>
            <w:spacing w:val="2"/>
            <w:sz w:val="28"/>
            <w:szCs w:val="28"/>
            <w:u w:val="none"/>
            <w:bdr w:val="none" w:sz="0" w:space="0" w:color="auto" w:frame="1"/>
          </w:rPr>
          <w:t>modem</w:t>
        </w:r>
      </w:hyperlink>
      <w:r w:rsidRPr="00572D66">
        <w:rPr>
          <w:rFonts w:ascii="Times New Roman" w:hAnsi="Times New Roman" w:cs="Times New Roman"/>
          <w:spacing w:val="2"/>
          <w:sz w:val="28"/>
          <w:szCs w:val="28"/>
          <w:bdr w:val="none" w:sz="0" w:space="0" w:color="auto" w:frame="1"/>
        </w:rPr>
        <w:t> or </w:t>
      </w:r>
      <w:hyperlink r:id="rId10" w:tgtFrame="_blank" w:history="1">
        <w:r w:rsidRPr="00572D66">
          <w:rPr>
            <w:rStyle w:val="Hyperlink"/>
            <w:rFonts w:ascii="Times New Roman" w:hAnsi="Times New Roman" w:cs="Times New Roman"/>
            <w:color w:val="auto"/>
            <w:spacing w:val="2"/>
            <w:sz w:val="28"/>
            <w:szCs w:val="28"/>
            <w:u w:val="none"/>
            <w:bdr w:val="none" w:sz="0" w:space="0" w:color="auto" w:frame="1"/>
          </w:rPr>
          <w:t>LAN</w:t>
        </w:r>
      </w:hyperlink>
      <w:r w:rsidRPr="00572D66">
        <w:rPr>
          <w:rFonts w:ascii="Times New Roman" w:hAnsi="Times New Roman" w:cs="Times New Roman"/>
          <w:spacing w:val="2"/>
          <w:sz w:val="28"/>
          <w:szCs w:val="28"/>
          <w:bdr w:val="none" w:sz="0" w:space="0" w:color="auto" w:frame="1"/>
        </w:rPr>
        <w:t> and other high-speed services.</w:t>
      </w:r>
    </w:p>
    <w:p w14:paraId="1187C843"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Users need compatible devices, such as computers, adapters, or special VoIP phones.</w:t>
      </w:r>
    </w:p>
    <w:p w14:paraId="211A7614"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Some VoIP services only work through a specific computer or VoIP phone.</w:t>
      </w:r>
    </w:p>
    <w:p w14:paraId="0F30988A"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Other services give you the option of using a traditional phone that comes with a VoIP adapter.</w:t>
      </w:r>
    </w:p>
    <w:p w14:paraId="56588D3F"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Computer-based tests require inexpensive software and microphones.</w:t>
      </w:r>
    </w:p>
    <w:p w14:paraId="1E2F7CAF"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VoIP phones can be connected directly to a broadband connection.</w:t>
      </w:r>
    </w:p>
    <w:p w14:paraId="1ECF1467"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They work like traditional telephones.</w:t>
      </w:r>
    </w:p>
    <w:p w14:paraId="094E6A32" w14:textId="77777777"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Using a phone with a VoIP adapter, users can dial numbers as usual.</w:t>
      </w:r>
    </w:p>
    <w:p w14:paraId="204CAB2D" w14:textId="79F9490D" w:rsidR="00572D66" w:rsidRPr="00572D66" w:rsidRDefault="00572D66" w:rsidP="00572D66">
      <w:pPr>
        <w:numPr>
          <w:ilvl w:val="0"/>
          <w:numId w:val="13"/>
        </w:numPr>
        <w:shd w:val="clear" w:color="auto" w:fill="FFFFFF"/>
        <w:spacing w:after="0" w:line="360" w:lineRule="auto"/>
        <w:jc w:val="both"/>
        <w:textAlignment w:val="baseline"/>
        <w:rPr>
          <w:rFonts w:ascii="Times New Roman" w:hAnsi="Times New Roman" w:cs="Times New Roman"/>
          <w:spacing w:val="2"/>
          <w:sz w:val="28"/>
          <w:szCs w:val="28"/>
        </w:rPr>
      </w:pPr>
      <w:r w:rsidRPr="00572D66">
        <w:rPr>
          <w:rFonts w:ascii="Times New Roman" w:hAnsi="Times New Roman" w:cs="Times New Roman"/>
          <w:spacing w:val="2"/>
          <w:sz w:val="28"/>
          <w:szCs w:val="28"/>
          <w:bdr w:val="none" w:sz="0" w:space="0" w:color="auto" w:frame="1"/>
        </w:rPr>
        <w:t>In such cases, the service can provide a voice call.</w:t>
      </w:r>
    </w:p>
    <w:p w14:paraId="6B746AA9" w14:textId="6C2CC7CF" w:rsidR="00572D66" w:rsidRDefault="00572D66" w:rsidP="00572D66">
      <w:pPr>
        <w:shd w:val="clear" w:color="auto" w:fill="FFFFFF"/>
        <w:spacing w:after="0" w:line="360" w:lineRule="auto"/>
        <w:jc w:val="both"/>
        <w:textAlignment w:val="baseline"/>
        <w:rPr>
          <w:rFonts w:ascii="Times New Roman" w:hAnsi="Times New Roman" w:cs="Times New Roman"/>
          <w:spacing w:val="2"/>
          <w:sz w:val="28"/>
          <w:szCs w:val="28"/>
          <w:bdr w:val="none" w:sz="0" w:space="0" w:color="auto" w:frame="1"/>
        </w:rPr>
      </w:pPr>
    </w:p>
    <w:p w14:paraId="0CFA3821" w14:textId="273DCED7" w:rsidR="00572D66" w:rsidRDefault="00572D66">
      <w:pPr>
        <w:rPr>
          <w:rFonts w:ascii="Times New Roman" w:hAnsi="Times New Roman" w:cs="Times New Roman"/>
          <w:spacing w:val="2"/>
          <w:sz w:val="28"/>
          <w:szCs w:val="28"/>
        </w:rPr>
      </w:pPr>
      <w:r>
        <w:rPr>
          <w:rFonts w:ascii="Times New Roman" w:hAnsi="Times New Roman" w:cs="Times New Roman"/>
          <w:spacing w:val="2"/>
          <w:sz w:val="28"/>
          <w:szCs w:val="28"/>
        </w:rPr>
        <w:br w:type="page"/>
      </w:r>
    </w:p>
    <w:p w14:paraId="63305421" w14:textId="77777777" w:rsidR="00572D66" w:rsidRPr="00426CBE" w:rsidRDefault="00572D66" w:rsidP="00426CBE">
      <w:pPr>
        <w:pStyle w:val="Heading3"/>
        <w:spacing w:line="360" w:lineRule="auto"/>
        <w:jc w:val="both"/>
        <w:rPr>
          <w:sz w:val="28"/>
          <w:szCs w:val="28"/>
        </w:rPr>
      </w:pPr>
      <w:r w:rsidRPr="00426CBE">
        <w:rPr>
          <w:rStyle w:val="Strong"/>
          <w:b/>
          <w:bCs/>
          <w:sz w:val="28"/>
          <w:szCs w:val="28"/>
        </w:rPr>
        <w:lastRenderedPageBreak/>
        <w:t>Advantages of VoIP</w:t>
      </w:r>
    </w:p>
    <w:p w14:paraId="2D1A5563" w14:textId="49243B4A"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Cost-Effectiveness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dramatically reduces the cost of communication, especially for long-distance and international calls, making it a budget-friendly solution for both individuals and organizations (Brown &amp; Li, 2023).</w:t>
      </w:r>
    </w:p>
    <w:p w14:paraId="664A875C" w14:textId="308DA420"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High Portability</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Users can access VoIP services from any location with a stable internet connection. This makes it ideal for remote workers, digital nomads, and mobile teams.</w:t>
      </w:r>
    </w:p>
    <w:p w14:paraId="5437D0CD" w14:textId="193BBF57"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Seamless Integration</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easily integrates with other digital tools such as CRM platforms, email clients, project management apps, and video conferencing software, improving workflow efficiency (TechRepublic, 2023).</w:t>
      </w:r>
    </w:p>
    <w:p w14:paraId="7C523664" w14:textId="34D07B5E"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Scalability</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Businesses can quickly scale their VoIP systems up or down by adding or removing users, features, or locations without significant infrastructure changes.</w:t>
      </w:r>
    </w:p>
    <w:p w14:paraId="78FD8612" w14:textId="19B8EFCF"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Advanced Communication Features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Features such as voicemail-to-email, auto-attendants, call recording, call forwarding, and live transcription enhance the user experience and improve communication quality.</w:t>
      </w:r>
    </w:p>
    <w:p w14:paraId="310D6889" w14:textId="079F883E"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Unified Communications Support</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supports voice, video, messaging, and file sharing in a single system, promoting better collaboration, especially in hybrid and remote work environments (Gartner, 2023).</w:t>
      </w:r>
    </w:p>
    <w:p w14:paraId="6A701D51" w14:textId="6FDB3184"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Improved Accessibility</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systems often include assistive technologies such as speech-to-text and text-to-speech, which are beneficial for users with hearing or speech impairments.</w:t>
      </w:r>
    </w:p>
    <w:p w14:paraId="6A21AC8D" w14:textId="07DDFDB2" w:rsidR="00426CBE" w:rsidRPr="00426CBE" w:rsidRDefault="00426CBE" w:rsidP="00426CBE">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Enhanced Performance with 5G and Edge Computing</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With the rollout of 5G and edge computing, VoIP services have become more reliable, with lower latency and better voice clarity, especially on mobile networks (Li &amp; Kim, 2023).</w:t>
      </w:r>
    </w:p>
    <w:p w14:paraId="277ABBCF" w14:textId="77777777" w:rsidR="00426CBE" w:rsidRDefault="00426CBE">
      <w:pP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br w:type="page"/>
      </w:r>
    </w:p>
    <w:p w14:paraId="09908A66" w14:textId="6A5A5BA5" w:rsidR="00426CBE" w:rsidRPr="00426CBE" w:rsidRDefault="00426CBE" w:rsidP="00426CBE">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426CBE">
        <w:rPr>
          <w:rFonts w:ascii="Times New Roman" w:eastAsia="Times New Roman" w:hAnsi="Times New Roman" w:cs="Times New Roman"/>
          <w:b/>
          <w:bCs/>
          <w:sz w:val="27"/>
          <w:szCs w:val="27"/>
          <w:lang w:eastAsia="en-GB"/>
        </w:rPr>
        <w:lastRenderedPageBreak/>
        <w:t>Disadvantages of VoIP</w:t>
      </w:r>
    </w:p>
    <w:p w14:paraId="091A128C" w14:textId="1A622B64"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Dependence on Internet Quality</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is highly dependent on the quality of the internet connection. Poor bandwidth, high latency, and packet loss can severely affect voice quality.</w:t>
      </w:r>
    </w:p>
    <w:p w14:paraId="48462DC5" w14:textId="55CAA939"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Power Dependency</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systems require electrical power and will not function during power outages unless supported by a backup power source such as a UPS.</w:t>
      </w:r>
    </w:p>
    <w:p w14:paraId="4756BF26" w14:textId="320A215E"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Security Vulnerabilities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is susceptible to cybersecurity threats like call interception, SIP hijacking, spam calls, and denial-of-service attacks. Implementing proper encryption and security protocols is essential (Singh et al., 2023).</w:t>
      </w:r>
    </w:p>
    <w:p w14:paraId="65EFF3D0" w14:textId="543FB4AE"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Emergency Service Limitations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may not provide accurate location data during emergency (e.g., 911) calls, which can delay response time in critical situations.</w:t>
      </w:r>
    </w:p>
    <w:p w14:paraId="416958B1" w14:textId="396C5947"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Initial Setup and Transition Costs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Although operational costs are low, setting up a VoIP system</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especially in replacing legacy telephony—can involve hardware upgrades, software acquisition, and training.</w:t>
      </w:r>
    </w:p>
    <w:p w14:paraId="017C47E2" w14:textId="6B24B576"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Audio Quality Issues on Unstable Networks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Without proper network configuration or QoS policies, users may experience delays, echo, jitter, or dropped calls, particularly on crowded or weak networks.</w:t>
      </w:r>
    </w:p>
    <w:p w14:paraId="17DE6AD1" w14:textId="42AE8D65" w:rsidR="00426CBE" w:rsidRPr="00426CBE" w:rsidRDefault="00426CBE" w:rsidP="00426CB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26CBE">
        <w:rPr>
          <w:rFonts w:ascii="Times New Roman" w:eastAsia="Times New Roman" w:hAnsi="Times New Roman" w:cs="Times New Roman"/>
          <w:b/>
          <w:bCs/>
          <w:sz w:val="24"/>
          <w:szCs w:val="24"/>
          <w:lang w:eastAsia="en-GB"/>
        </w:rPr>
        <w:t>Regulatory and Compliance Challenges</w:t>
      </w:r>
      <w:r w:rsidRPr="00426CBE">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26CBE">
        <w:rPr>
          <w:rFonts w:ascii="Times New Roman" w:eastAsia="Times New Roman" w:hAnsi="Times New Roman" w:cs="Times New Roman"/>
          <w:sz w:val="24"/>
          <w:szCs w:val="24"/>
          <w:lang w:eastAsia="en-GB"/>
        </w:rPr>
        <w:t>VoIP service providers and users must comply with various international and regional telecom regulations, tax obligations, and data retention laws, which can be complex and costly.</w:t>
      </w:r>
    </w:p>
    <w:p w14:paraId="2040D9FC" w14:textId="01F95FDF" w:rsidR="00A325EA" w:rsidRDefault="00A325EA" w:rsidP="00426CBE">
      <w:pPr>
        <w:pStyle w:val="NormalWeb"/>
        <w:spacing w:before="0" w:beforeAutospacing="0" w:after="0" w:afterAutospacing="0" w:line="360" w:lineRule="auto"/>
        <w:jc w:val="both"/>
        <w:rPr>
          <w:sz w:val="28"/>
          <w:szCs w:val="28"/>
        </w:rPr>
      </w:pPr>
    </w:p>
    <w:p w14:paraId="317747E4" w14:textId="77777777" w:rsidR="00A325EA" w:rsidRPr="00A325EA" w:rsidRDefault="00A325EA" w:rsidP="00426CBE">
      <w:pPr>
        <w:pStyle w:val="NormalWeb"/>
        <w:spacing w:line="360" w:lineRule="auto"/>
        <w:jc w:val="both"/>
        <w:rPr>
          <w:sz w:val="28"/>
        </w:rPr>
      </w:pPr>
    </w:p>
    <w:p w14:paraId="4817FEAA" w14:textId="77777777" w:rsidR="00426CBE" w:rsidRDefault="00426CBE" w:rsidP="00426CBE">
      <w:pPr>
        <w:spacing w:line="360" w:lineRule="auto"/>
        <w:jc w:val="both"/>
        <w:rPr>
          <w:rFonts w:ascii="Times New Roman" w:eastAsia="Times New Roman" w:hAnsi="Times New Roman" w:cs="Times New Roman"/>
          <w:b/>
          <w:bCs/>
          <w:sz w:val="28"/>
          <w:szCs w:val="28"/>
          <w:lang w:eastAsia="en-GB"/>
        </w:rPr>
      </w:pPr>
      <w:r>
        <w:rPr>
          <w:rFonts w:ascii="Times New Roman" w:eastAsia="Times New Roman" w:hAnsi="Times New Roman" w:cs="Times New Roman"/>
          <w:b/>
          <w:bCs/>
          <w:sz w:val="28"/>
          <w:szCs w:val="28"/>
          <w:lang w:eastAsia="en-GB"/>
        </w:rPr>
        <w:br w:type="page"/>
      </w:r>
    </w:p>
    <w:p w14:paraId="2AD6E352" w14:textId="149C37DE" w:rsidR="00572D66" w:rsidRPr="00572D66" w:rsidRDefault="00572D66" w:rsidP="00572D66">
      <w:pPr>
        <w:spacing w:after="0" w:line="360" w:lineRule="auto"/>
        <w:jc w:val="both"/>
        <w:outlineLvl w:val="2"/>
        <w:rPr>
          <w:rFonts w:ascii="Times New Roman" w:eastAsia="Times New Roman" w:hAnsi="Times New Roman" w:cs="Times New Roman"/>
          <w:b/>
          <w:bCs/>
          <w:sz w:val="28"/>
          <w:szCs w:val="28"/>
          <w:lang w:eastAsia="en-GB"/>
        </w:rPr>
      </w:pPr>
      <w:r w:rsidRPr="00572D66">
        <w:rPr>
          <w:rFonts w:ascii="Times New Roman" w:eastAsia="Times New Roman" w:hAnsi="Times New Roman" w:cs="Times New Roman"/>
          <w:b/>
          <w:bCs/>
          <w:sz w:val="28"/>
          <w:szCs w:val="28"/>
          <w:lang w:eastAsia="en-GB"/>
        </w:rPr>
        <w:lastRenderedPageBreak/>
        <w:t>Conclusion</w:t>
      </w:r>
    </w:p>
    <w:p w14:paraId="10DB7E9C" w14:textId="77777777" w:rsidR="00572D66" w:rsidRPr="00572D66" w:rsidRDefault="00572D66" w:rsidP="00572D66">
      <w:pPr>
        <w:spacing w:after="0" w:line="360" w:lineRule="auto"/>
        <w:jc w:val="both"/>
        <w:rPr>
          <w:rFonts w:ascii="Times New Roman" w:eastAsia="Times New Roman" w:hAnsi="Times New Roman" w:cs="Times New Roman"/>
          <w:sz w:val="28"/>
          <w:szCs w:val="28"/>
          <w:lang w:eastAsia="en-GB"/>
        </w:rPr>
      </w:pPr>
      <w:r w:rsidRPr="00572D66">
        <w:rPr>
          <w:rFonts w:ascii="Times New Roman" w:eastAsia="Times New Roman" w:hAnsi="Times New Roman" w:cs="Times New Roman"/>
          <w:sz w:val="28"/>
          <w:szCs w:val="28"/>
          <w:lang w:eastAsia="en-GB"/>
        </w:rPr>
        <w:t>Voice over Internet Protocol (VoIP) has emerged as a transformative force in global communications, reshaping how individuals, businesses, and governments interact. By leveraging IP networks for voice and multimedia transmission, VoIP offers a flexible, cost-effective, and scalable alternative to traditional telephony systems. Its integration into cloud platforms, mobile applications, and unified communication systems has made it indispensable in the digital era, especially with the growth of remote work and hybrid workplaces.</w:t>
      </w:r>
    </w:p>
    <w:p w14:paraId="4C79AF22" w14:textId="62790E92" w:rsidR="00572D66" w:rsidRPr="00572D66" w:rsidRDefault="00572D66" w:rsidP="00572D66">
      <w:pPr>
        <w:spacing w:after="0" w:line="360" w:lineRule="auto"/>
        <w:jc w:val="both"/>
        <w:outlineLvl w:val="2"/>
        <w:rPr>
          <w:rFonts w:ascii="Times New Roman" w:eastAsia="Times New Roman" w:hAnsi="Times New Roman" w:cs="Times New Roman"/>
          <w:b/>
          <w:bCs/>
          <w:sz w:val="28"/>
          <w:szCs w:val="28"/>
          <w:lang w:eastAsia="en-GB"/>
        </w:rPr>
      </w:pPr>
      <w:r w:rsidRPr="00572D66">
        <w:rPr>
          <w:rFonts w:ascii="Times New Roman" w:eastAsia="Times New Roman" w:hAnsi="Times New Roman" w:cs="Times New Roman"/>
          <w:b/>
          <w:bCs/>
          <w:sz w:val="28"/>
          <w:szCs w:val="28"/>
          <w:lang w:eastAsia="en-GB"/>
        </w:rPr>
        <w:t>Recommendations</w:t>
      </w:r>
    </w:p>
    <w:p w14:paraId="7340990B" w14:textId="77777777" w:rsidR="00572D66" w:rsidRPr="00572D66" w:rsidRDefault="00572D66" w:rsidP="00572D66">
      <w:pPr>
        <w:spacing w:after="0" w:line="360" w:lineRule="auto"/>
        <w:jc w:val="both"/>
        <w:rPr>
          <w:rFonts w:ascii="Times New Roman" w:eastAsia="Times New Roman" w:hAnsi="Times New Roman" w:cs="Times New Roman"/>
          <w:sz w:val="28"/>
          <w:szCs w:val="28"/>
          <w:lang w:eastAsia="en-GB"/>
        </w:rPr>
      </w:pPr>
      <w:r w:rsidRPr="00572D66">
        <w:rPr>
          <w:rFonts w:ascii="Times New Roman" w:eastAsia="Times New Roman" w:hAnsi="Times New Roman" w:cs="Times New Roman"/>
          <w:sz w:val="28"/>
          <w:szCs w:val="28"/>
          <w:lang w:eastAsia="en-GB"/>
        </w:rPr>
        <w:t>To fully harness the potential of VoIP and mitigate associated risks, the following recommendations are proposed:</w:t>
      </w:r>
    </w:p>
    <w:p w14:paraId="103C3834" w14:textId="41E3CCBD" w:rsidR="00572D66" w:rsidRPr="00572D66" w:rsidRDefault="00572D66" w:rsidP="00572D66">
      <w:pPr>
        <w:numPr>
          <w:ilvl w:val="0"/>
          <w:numId w:val="14"/>
        </w:numPr>
        <w:spacing w:after="0" w:line="360" w:lineRule="auto"/>
        <w:jc w:val="both"/>
        <w:rPr>
          <w:rFonts w:ascii="Times New Roman" w:eastAsia="Times New Roman" w:hAnsi="Times New Roman" w:cs="Times New Roman"/>
          <w:sz w:val="28"/>
          <w:szCs w:val="28"/>
          <w:lang w:eastAsia="en-GB"/>
        </w:rPr>
      </w:pPr>
      <w:r w:rsidRPr="00572D66">
        <w:rPr>
          <w:rFonts w:ascii="Times New Roman" w:eastAsia="Times New Roman" w:hAnsi="Times New Roman" w:cs="Times New Roman"/>
          <w:sz w:val="28"/>
          <w:szCs w:val="28"/>
          <w:lang w:eastAsia="en-GB"/>
        </w:rPr>
        <w:t>Organizations and service providers should invest in high-speed, reliable internet infrastructure to support VoIP traffic and minimize disruptions caused by latency or jitter.</w:t>
      </w:r>
    </w:p>
    <w:p w14:paraId="7144EA72" w14:textId="2FFACBDE" w:rsidR="00572D66" w:rsidRPr="00572D66" w:rsidRDefault="00572D66" w:rsidP="00572D66">
      <w:pPr>
        <w:numPr>
          <w:ilvl w:val="0"/>
          <w:numId w:val="14"/>
        </w:numPr>
        <w:spacing w:after="0" w:line="360" w:lineRule="auto"/>
        <w:jc w:val="both"/>
        <w:rPr>
          <w:rFonts w:ascii="Times New Roman" w:eastAsia="Times New Roman" w:hAnsi="Times New Roman" w:cs="Times New Roman"/>
          <w:sz w:val="28"/>
          <w:szCs w:val="28"/>
          <w:lang w:eastAsia="en-GB"/>
        </w:rPr>
      </w:pPr>
      <w:r w:rsidRPr="00572D66">
        <w:rPr>
          <w:rFonts w:ascii="Times New Roman" w:eastAsia="Times New Roman" w:hAnsi="Times New Roman" w:cs="Times New Roman"/>
          <w:sz w:val="28"/>
          <w:szCs w:val="28"/>
          <w:lang w:eastAsia="en-GB"/>
        </w:rPr>
        <w:t>Encryption techniques like SRTP and TLS, along with firewalls, session border controllers (SBCs), and multi-factor authentication, should be used to secure voice data and prevent unauthorized access.</w:t>
      </w:r>
    </w:p>
    <w:p w14:paraId="7BE30328" w14:textId="1A062E24" w:rsidR="00572D66" w:rsidRPr="00572D66" w:rsidRDefault="00572D66" w:rsidP="00572D66">
      <w:pPr>
        <w:numPr>
          <w:ilvl w:val="0"/>
          <w:numId w:val="14"/>
        </w:numPr>
        <w:spacing w:after="0" w:line="360" w:lineRule="auto"/>
        <w:jc w:val="both"/>
        <w:rPr>
          <w:rFonts w:ascii="Times New Roman" w:eastAsia="Times New Roman" w:hAnsi="Times New Roman" w:cs="Times New Roman"/>
          <w:sz w:val="28"/>
          <w:szCs w:val="28"/>
          <w:lang w:eastAsia="en-GB"/>
        </w:rPr>
      </w:pPr>
      <w:r w:rsidRPr="00572D66">
        <w:rPr>
          <w:rFonts w:ascii="Times New Roman" w:eastAsia="Times New Roman" w:hAnsi="Times New Roman" w:cs="Times New Roman"/>
          <w:sz w:val="28"/>
          <w:szCs w:val="28"/>
          <w:lang w:eastAsia="en-GB"/>
        </w:rPr>
        <w:t>Integrating AI for call quality monitoring, predictive maintenance, and intelligent call routing can enhance performance and user experience.</w:t>
      </w:r>
    </w:p>
    <w:p w14:paraId="4EFD1D87" w14:textId="389EEB6D" w:rsidR="00572D66" w:rsidRDefault="00572D66" w:rsidP="00572D66">
      <w:pPr>
        <w:numPr>
          <w:ilvl w:val="0"/>
          <w:numId w:val="14"/>
        </w:numPr>
        <w:spacing w:after="0" w:line="360" w:lineRule="auto"/>
        <w:jc w:val="both"/>
        <w:rPr>
          <w:rFonts w:ascii="Times New Roman" w:eastAsia="Times New Roman" w:hAnsi="Times New Roman" w:cs="Times New Roman"/>
          <w:sz w:val="28"/>
          <w:szCs w:val="28"/>
          <w:lang w:eastAsia="en-GB"/>
        </w:rPr>
      </w:pPr>
      <w:r w:rsidRPr="00572D66">
        <w:rPr>
          <w:rFonts w:ascii="Times New Roman" w:eastAsia="Times New Roman" w:hAnsi="Times New Roman" w:cs="Times New Roman"/>
          <w:sz w:val="28"/>
          <w:szCs w:val="28"/>
          <w:lang w:eastAsia="en-GB"/>
        </w:rPr>
        <w:t>VoIP service providers must align with local telecom regulations, particularly concerning emergency services (e.g., Enhanced 911 support) and data retention laws.</w:t>
      </w:r>
    </w:p>
    <w:p w14:paraId="43BA9375" w14:textId="67B7C7B1" w:rsidR="00426CBE" w:rsidRDefault="00426CBE">
      <w:pPr>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br w:type="page"/>
      </w:r>
    </w:p>
    <w:p w14:paraId="1074C97D" w14:textId="30A1ACA5" w:rsidR="00426CBE" w:rsidRPr="00426CBE" w:rsidRDefault="00426CBE" w:rsidP="00426CBE">
      <w:pPr>
        <w:spacing w:after="0" w:line="360" w:lineRule="auto"/>
        <w:jc w:val="both"/>
        <w:rPr>
          <w:rFonts w:ascii="Times New Roman" w:eastAsia="Times New Roman" w:hAnsi="Times New Roman" w:cs="Times New Roman"/>
          <w:b/>
          <w:sz w:val="28"/>
          <w:szCs w:val="28"/>
          <w:lang w:eastAsia="en-GB"/>
        </w:rPr>
      </w:pPr>
      <w:r w:rsidRPr="00426CBE">
        <w:rPr>
          <w:rFonts w:ascii="Times New Roman" w:eastAsia="Times New Roman" w:hAnsi="Times New Roman" w:cs="Times New Roman"/>
          <w:b/>
          <w:sz w:val="28"/>
          <w:szCs w:val="28"/>
          <w:lang w:eastAsia="en-GB"/>
        </w:rPr>
        <w:lastRenderedPageBreak/>
        <w:t>REFERENCES</w:t>
      </w:r>
    </w:p>
    <w:p w14:paraId="6CFC91BC" w14:textId="3A35B64C"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Ahmed, M., &amp; Tan, R. (2022). </w:t>
      </w:r>
      <w:r w:rsidRPr="00BF6F84">
        <w:rPr>
          <w:rFonts w:ascii="Times New Roman" w:eastAsia="Times New Roman" w:hAnsi="Times New Roman" w:cs="Times New Roman"/>
          <w:i/>
          <w:iCs/>
          <w:sz w:val="28"/>
          <w:szCs w:val="24"/>
          <w:lang w:eastAsia="en-GB"/>
        </w:rPr>
        <w:t>VoIP Call Optimization: Addressing Latency, Jitter, and Echo</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Journal of Digital Telecommunications</w:t>
      </w:r>
      <w:r w:rsidRPr="00BF6F84">
        <w:rPr>
          <w:rFonts w:ascii="Times New Roman" w:eastAsia="Times New Roman" w:hAnsi="Times New Roman" w:cs="Times New Roman"/>
          <w:sz w:val="28"/>
          <w:szCs w:val="24"/>
          <w:lang w:eastAsia="en-GB"/>
        </w:rPr>
        <w:t>, 16(1), 67–79.</w:t>
      </w:r>
    </w:p>
    <w:p w14:paraId="306FD096" w14:textId="02A01BF4"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Ahmed, R., &amp; Singh, J. (2022). </w:t>
      </w:r>
      <w:r w:rsidRPr="00BF6F84">
        <w:rPr>
          <w:rFonts w:ascii="Times New Roman" w:eastAsia="Times New Roman" w:hAnsi="Times New Roman" w:cs="Times New Roman"/>
          <w:i/>
          <w:iCs/>
          <w:sz w:val="28"/>
          <w:szCs w:val="24"/>
          <w:lang w:eastAsia="en-GB"/>
        </w:rPr>
        <w:t>The Rise of Consumer VoIP: From Skype to Smart Devices</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International Journal of Communications Technology</w:t>
      </w:r>
      <w:r w:rsidRPr="00BF6F84">
        <w:rPr>
          <w:rFonts w:ascii="Times New Roman" w:eastAsia="Times New Roman" w:hAnsi="Times New Roman" w:cs="Times New Roman"/>
          <w:sz w:val="28"/>
          <w:szCs w:val="24"/>
          <w:lang w:eastAsia="en-GB"/>
        </w:rPr>
        <w:t>, 14(3), 122–134.</w:t>
      </w:r>
    </w:p>
    <w:p w14:paraId="4CA1C490" w14:textId="1F1A3B45"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Brown, M., &amp; Li, F. (2023). </w:t>
      </w:r>
      <w:r w:rsidRPr="00BF6F84">
        <w:rPr>
          <w:rFonts w:ascii="Times New Roman" w:eastAsia="Times New Roman" w:hAnsi="Times New Roman" w:cs="Times New Roman"/>
          <w:i/>
          <w:iCs/>
          <w:sz w:val="28"/>
          <w:szCs w:val="24"/>
          <w:lang w:eastAsia="en-GB"/>
        </w:rPr>
        <w:t>Cloud Migration and the Evolution of Enterprise VoIP</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Telecommunications Review Journal</w:t>
      </w:r>
      <w:r w:rsidRPr="00BF6F84">
        <w:rPr>
          <w:rFonts w:ascii="Times New Roman" w:eastAsia="Times New Roman" w:hAnsi="Times New Roman" w:cs="Times New Roman"/>
          <w:sz w:val="28"/>
          <w:szCs w:val="24"/>
          <w:lang w:eastAsia="en-GB"/>
        </w:rPr>
        <w:t>, 18(2), 91–107.</w:t>
      </w:r>
    </w:p>
    <w:p w14:paraId="74FE9962" w14:textId="12253CBF"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Fortune Business Insights. (2023). </w:t>
      </w:r>
      <w:r w:rsidRPr="00BF6F84">
        <w:rPr>
          <w:rFonts w:ascii="Times New Roman" w:eastAsia="Times New Roman" w:hAnsi="Times New Roman" w:cs="Times New Roman"/>
          <w:i/>
          <w:iCs/>
          <w:sz w:val="28"/>
          <w:szCs w:val="24"/>
          <w:lang w:eastAsia="en-GB"/>
        </w:rPr>
        <w:t>VoIP Services Market Size, Share &amp; Growth Forecast 2023–2026</w:t>
      </w:r>
      <w:r w:rsidRPr="00BF6F84">
        <w:rPr>
          <w:rFonts w:ascii="Times New Roman" w:eastAsia="Times New Roman" w:hAnsi="Times New Roman" w:cs="Times New Roman"/>
          <w:sz w:val="28"/>
          <w:szCs w:val="24"/>
          <w:lang w:eastAsia="en-GB"/>
        </w:rPr>
        <w:t xml:space="preserve">. Retrieved from </w:t>
      </w:r>
      <w:hyperlink r:id="rId11" w:tgtFrame="_new" w:history="1">
        <w:r w:rsidRPr="00BF6F84">
          <w:rPr>
            <w:rFonts w:ascii="Times New Roman" w:eastAsia="Times New Roman" w:hAnsi="Times New Roman" w:cs="Times New Roman"/>
            <w:color w:val="0000FF"/>
            <w:sz w:val="28"/>
            <w:szCs w:val="24"/>
            <w:u w:val="single"/>
            <w:lang w:eastAsia="en-GB"/>
          </w:rPr>
          <w:t>https://www.fortunebusinessinsights.com</w:t>
        </w:r>
      </w:hyperlink>
    </w:p>
    <w:p w14:paraId="664F32F8" w14:textId="0D2176D5"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Gartner. (2023). </w:t>
      </w:r>
      <w:r w:rsidRPr="00BF6F84">
        <w:rPr>
          <w:rFonts w:ascii="Times New Roman" w:eastAsia="Times New Roman" w:hAnsi="Times New Roman" w:cs="Times New Roman"/>
          <w:i/>
          <w:iCs/>
          <w:sz w:val="28"/>
          <w:szCs w:val="24"/>
          <w:lang w:eastAsia="en-GB"/>
        </w:rPr>
        <w:t>VoIP and the Future of Unified Communications</w:t>
      </w:r>
      <w:r w:rsidRPr="00BF6F84">
        <w:rPr>
          <w:rFonts w:ascii="Times New Roman" w:eastAsia="Times New Roman" w:hAnsi="Times New Roman" w:cs="Times New Roman"/>
          <w:sz w:val="28"/>
          <w:szCs w:val="24"/>
          <w:lang w:eastAsia="en-GB"/>
        </w:rPr>
        <w:t xml:space="preserve">. Retrieved from </w:t>
      </w:r>
      <w:hyperlink r:id="rId12" w:tgtFrame="_new" w:history="1">
        <w:r w:rsidRPr="00BF6F84">
          <w:rPr>
            <w:rFonts w:ascii="Times New Roman" w:eastAsia="Times New Roman" w:hAnsi="Times New Roman" w:cs="Times New Roman"/>
            <w:color w:val="0000FF"/>
            <w:sz w:val="28"/>
            <w:szCs w:val="24"/>
            <w:u w:val="single"/>
            <w:lang w:eastAsia="en-GB"/>
          </w:rPr>
          <w:t>https://www.gartner.com</w:t>
        </w:r>
      </w:hyperlink>
    </w:p>
    <w:p w14:paraId="0763435E" w14:textId="16A1C24C"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Kumar, N., &amp; Patel, S. (2022). </w:t>
      </w:r>
      <w:r w:rsidRPr="00BF6F84">
        <w:rPr>
          <w:rFonts w:ascii="Times New Roman" w:eastAsia="Times New Roman" w:hAnsi="Times New Roman" w:cs="Times New Roman"/>
          <w:i/>
          <w:iCs/>
          <w:sz w:val="28"/>
          <w:szCs w:val="24"/>
          <w:lang w:eastAsia="en-GB"/>
        </w:rPr>
        <w:t>Historical Milestones in Internet Telephony: From ARPANET to 5G VoIP</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Journal of Network History</w:t>
      </w:r>
      <w:r w:rsidRPr="00BF6F84">
        <w:rPr>
          <w:rFonts w:ascii="Times New Roman" w:eastAsia="Times New Roman" w:hAnsi="Times New Roman" w:cs="Times New Roman"/>
          <w:sz w:val="28"/>
          <w:szCs w:val="24"/>
          <w:lang w:eastAsia="en-GB"/>
        </w:rPr>
        <w:t>, 9(1), 45–59.</w:t>
      </w:r>
    </w:p>
    <w:p w14:paraId="061C1683" w14:textId="5CCF3E9B"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Kumar, R., &amp; Singh, T. (2022). </w:t>
      </w:r>
      <w:r w:rsidRPr="00BF6F84">
        <w:rPr>
          <w:rFonts w:ascii="Times New Roman" w:eastAsia="Times New Roman" w:hAnsi="Times New Roman" w:cs="Times New Roman"/>
          <w:i/>
          <w:iCs/>
          <w:sz w:val="28"/>
          <w:szCs w:val="24"/>
          <w:lang w:eastAsia="en-GB"/>
        </w:rPr>
        <w:t>IP-PSTN Integration Challenges in Modern VoIP Systems</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International Journal of Communication Systems</w:t>
      </w:r>
      <w:r w:rsidRPr="00BF6F84">
        <w:rPr>
          <w:rFonts w:ascii="Times New Roman" w:eastAsia="Times New Roman" w:hAnsi="Times New Roman" w:cs="Times New Roman"/>
          <w:sz w:val="28"/>
          <w:szCs w:val="24"/>
          <w:lang w:eastAsia="en-GB"/>
        </w:rPr>
        <w:t>, 35(4), 443–460.</w:t>
      </w:r>
    </w:p>
    <w:p w14:paraId="7E985D41" w14:textId="1B8E7A5F"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Li, J., &amp; Kim, H. (2023). </w:t>
      </w:r>
      <w:r w:rsidRPr="00BF6F84">
        <w:rPr>
          <w:rFonts w:ascii="Times New Roman" w:eastAsia="Times New Roman" w:hAnsi="Times New Roman" w:cs="Times New Roman"/>
          <w:i/>
          <w:iCs/>
          <w:sz w:val="28"/>
          <w:szCs w:val="24"/>
          <w:lang w:eastAsia="en-GB"/>
        </w:rPr>
        <w:t>5G and VoIP Integration: Enhancing Mobile Communications</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IEEE Communications Surveys &amp; Tutorials</w:t>
      </w:r>
      <w:r w:rsidRPr="00BF6F84">
        <w:rPr>
          <w:rFonts w:ascii="Times New Roman" w:eastAsia="Times New Roman" w:hAnsi="Times New Roman" w:cs="Times New Roman"/>
          <w:sz w:val="28"/>
          <w:szCs w:val="24"/>
          <w:lang w:eastAsia="en-GB"/>
        </w:rPr>
        <w:t>, 25(1), 112–130.</w:t>
      </w:r>
    </w:p>
    <w:p w14:paraId="363E7343" w14:textId="16CED4AF"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Patel, D., &amp; Chen, Y. (2023). </w:t>
      </w:r>
      <w:r w:rsidRPr="00BF6F84">
        <w:rPr>
          <w:rFonts w:ascii="Times New Roman" w:eastAsia="Times New Roman" w:hAnsi="Times New Roman" w:cs="Times New Roman"/>
          <w:i/>
          <w:iCs/>
          <w:sz w:val="28"/>
          <w:szCs w:val="24"/>
          <w:lang w:eastAsia="en-GB"/>
        </w:rPr>
        <w:t>Protocol Evolution in VoIP: SIP and RTP in Modern Networks</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International Journal of Internet Engineering</w:t>
      </w:r>
      <w:r w:rsidRPr="00BF6F84">
        <w:rPr>
          <w:rFonts w:ascii="Times New Roman" w:eastAsia="Times New Roman" w:hAnsi="Times New Roman" w:cs="Times New Roman"/>
          <w:sz w:val="28"/>
          <w:szCs w:val="24"/>
          <w:lang w:eastAsia="en-GB"/>
        </w:rPr>
        <w:t>, 17(1), 35–48.</w:t>
      </w:r>
    </w:p>
    <w:p w14:paraId="14D89381" w14:textId="5AC72CD7"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Singh, A., Oluwadare, A., &amp; Mehta, R. (2023). </w:t>
      </w:r>
      <w:r w:rsidRPr="00BF6F84">
        <w:rPr>
          <w:rFonts w:ascii="Times New Roman" w:eastAsia="Times New Roman" w:hAnsi="Times New Roman" w:cs="Times New Roman"/>
          <w:i/>
          <w:iCs/>
          <w:sz w:val="28"/>
          <w:szCs w:val="24"/>
          <w:lang w:eastAsia="en-GB"/>
        </w:rPr>
        <w:t>Blockchain-Based Secure Authentication in VoIP Systems</w:t>
      </w:r>
      <w:r w:rsidRPr="00BF6F84">
        <w:rPr>
          <w:rFonts w:ascii="Times New Roman" w:eastAsia="Times New Roman" w:hAnsi="Times New Roman" w:cs="Times New Roman"/>
          <w:sz w:val="28"/>
          <w:szCs w:val="24"/>
          <w:lang w:eastAsia="en-GB"/>
        </w:rPr>
        <w:t xml:space="preserve">. </w:t>
      </w:r>
      <w:r w:rsidRPr="00BF6F84">
        <w:rPr>
          <w:rFonts w:ascii="Times New Roman" w:eastAsia="Times New Roman" w:hAnsi="Times New Roman" w:cs="Times New Roman"/>
          <w:i/>
          <w:iCs/>
          <w:sz w:val="28"/>
          <w:szCs w:val="24"/>
          <w:lang w:eastAsia="en-GB"/>
        </w:rPr>
        <w:t>Journal of Network Security</w:t>
      </w:r>
      <w:r w:rsidRPr="00BF6F84">
        <w:rPr>
          <w:rFonts w:ascii="Times New Roman" w:eastAsia="Times New Roman" w:hAnsi="Times New Roman" w:cs="Times New Roman"/>
          <w:sz w:val="28"/>
          <w:szCs w:val="24"/>
          <w:lang w:eastAsia="en-GB"/>
        </w:rPr>
        <w:t>, 19(2), 88–103.</w:t>
      </w:r>
    </w:p>
    <w:p w14:paraId="539F7E40" w14:textId="7B2937BE" w:rsidR="00426CBE" w:rsidRPr="00BF6F84" w:rsidRDefault="00426CBE" w:rsidP="00426CBE">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Statista. (2024). </w:t>
      </w:r>
      <w:r w:rsidRPr="00BF6F84">
        <w:rPr>
          <w:rFonts w:ascii="Times New Roman" w:eastAsia="Times New Roman" w:hAnsi="Times New Roman" w:cs="Times New Roman"/>
          <w:i/>
          <w:iCs/>
          <w:sz w:val="28"/>
          <w:szCs w:val="24"/>
          <w:lang w:eastAsia="en-GB"/>
        </w:rPr>
        <w:t>Percentage of Enterprises Using VoIP Systems Worldwide (2020–2024)</w:t>
      </w:r>
      <w:r w:rsidRPr="00BF6F84">
        <w:rPr>
          <w:rFonts w:ascii="Times New Roman" w:eastAsia="Times New Roman" w:hAnsi="Times New Roman" w:cs="Times New Roman"/>
          <w:sz w:val="28"/>
          <w:szCs w:val="24"/>
          <w:lang w:eastAsia="en-GB"/>
        </w:rPr>
        <w:t xml:space="preserve">. Retrieved from </w:t>
      </w:r>
      <w:hyperlink r:id="rId13" w:tgtFrame="_new" w:history="1">
        <w:r w:rsidRPr="00BF6F84">
          <w:rPr>
            <w:rFonts w:ascii="Times New Roman" w:eastAsia="Times New Roman" w:hAnsi="Times New Roman" w:cs="Times New Roman"/>
            <w:color w:val="0000FF"/>
            <w:sz w:val="28"/>
            <w:szCs w:val="24"/>
            <w:u w:val="single"/>
            <w:lang w:eastAsia="en-GB"/>
          </w:rPr>
          <w:t>https://www.statista.com</w:t>
        </w:r>
      </w:hyperlink>
    </w:p>
    <w:p w14:paraId="433946E8" w14:textId="6BCD4EBA" w:rsidR="00A325EA" w:rsidRPr="00BF6F84" w:rsidRDefault="00426CBE" w:rsidP="00BF6F84">
      <w:pPr>
        <w:spacing w:before="100" w:beforeAutospacing="1" w:after="100" w:afterAutospacing="1" w:line="240" w:lineRule="auto"/>
        <w:ind w:left="720" w:hanging="720"/>
        <w:jc w:val="both"/>
        <w:rPr>
          <w:rFonts w:ascii="Times New Roman" w:eastAsia="Times New Roman" w:hAnsi="Times New Roman" w:cs="Times New Roman"/>
          <w:sz w:val="28"/>
          <w:szCs w:val="24"/>
          <w:lang w:eastAsia="en-GB"/>
        </w:rPr>
      </w:pPr>
      <w:r w:rsidRPr="00BF6F84">
        <w:rPr>
          <w:rFonts w:ascii="Times New Roman" w:eastAsia="Times New Roman" w:hAnsi="Times New Roman" w:cs="Times New Roman"/>
          <w:sz w:val="28"/>
          <w:szCs w:val="24"/>
          <w:lang w:eastAsia="en-GB"/>
        </w:rPr>
        <w:t xml:space="preserve">TechRepublic. (2023). </w:t>
      </w:r>
      <w:r w:rsidRPr="00BF6F84">
        <w:rPr>
          <w:rFonts w:ascii="Times New Roman" w:eastAsia="Times New Roman" w:hAnsi="Times New Roman" w:cs="Times New Roman"/>
          <w:i/>
          <w:iCs/>
          <w:sz w:val="28"/>
          <w:szCs w:val="24"/>
          <w:lang w:eastAsia="en-GB"/>
        </w:rPr>
        <w:t>How AI Is Transforming VoIP and Business Communications</w:t>
      </w:r>
      <w:r w:rsidRPr="00BF6F84">
        <w:rPr>
          <w:rFonts w:ascii="Times New Roman" w:eastAsia="Times New Roman" w:hAnsi="Times New Roman" w:cs="Times New Roman"/>
          <w:sz w:val="28"/>
          <w:szCs w:val="24"/>
          <w:lang w:eastAsia="en-GB"/>
        </w:rPr>
        <w:t xml:space="preserve">. Retrieved from </w:t>
      </w:r>
      <w:hyperlink r:id="rId14" w:tgtFrame="_new" w:history="1">
        <w:r w:rsidRPr="00BF6F84">
          <w:rPr>
            <w:rFonts w:ascii="Times New Roman" w:eastAsia="Times New Roman" w:hAnsi="Times New Roman" w:cs="Times New Roman"/>
            <w:color w:val="0000FF"/>
            <w:sz w:val="28"/>
            <w:szCs w:val="24"/>
            <w:u w:val="single"/>
            <w:lang w:eastAsia="en-GB"/>
          </w:rPr>
          <w:t>https://www.techrepublic.com</w:t>
        </w:r>
      </w:hyperlink>
    </w:p>
    <w:sectPr w:rsidR="00A325EA" w:rsidRPr="00BF6F84" w:rsidSect="00BF6F8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83FC0" w14:textId="77777777" w:rsidR="004E4954" w:rsidRDefault="004E4954" w:rsidP="00572D66">
      <w:pPr>
        <w:spacing w:after="0" w:line="240" w:lineRule="auto"/>
      </w:pPr>
      <w:r>
        <w:separator/>
      </w:r>
    </w:p>
  </w:endnote>
  <w:endnote w:type="continuationSeparator" w:id="0">
    <w:p w14:paraId="591B9B20" w14:textId="77777777" w:rsidR="004E4954" w:rsidRDefault="004E4954" w:rsidP="00572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877361"/>
      <w:docPartObj>
        <w:docPartGallery w:val="Page Numbers (Bottom of Page)"/>
        <w:docPartUnique/>
      </w:docPartObj>
    </w:sdtPr>
    <w:sdtEndPr>
      <w:rPr>
        <w:noProof/>
      </w:rPr>
    </w:sdtEndPr>
    <w:sdtContent>
      <w:p w14:paraId="47351EF0" w14:textId="3F44DF33" w:rsidR="00BF6F84" w:rsidRDefault="00BF6F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35483" w14:textId="77777777" w:rsidR="00BF6F84" w:rsidRDefault="00BF6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7AC4" w14:textId="77777777" w:rsidR="004E4954" w:rsidRDefault="004E4954" w:rsidP="00572D66">
      <w:pPr>
        <w:spacing w:after="0" w:line="240" w:lineRule="auto"/>
      </w:pPr>
      <w:r>
        <w:separator/>
      </w:r>
    </w:p>
  </w:footnote>
  <w:footnote w:type="continuationSeparator" w:id="0">
    <w:p w14:paraId="658AD36F" w14:textId="77777777" w:rsidR="004E4954" w:rsidRDefault="004E4954" w:rsidP="00572D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421"/>
    <w:multiLevelType w:val="hybridMultilevel"/>
    <w:tmpl w:val="93908BA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F41581"/>
    <w:multiLevelType w:val="multilevel"/>
    <w:tmpl w:val="38EE5348"/>
    <w:lvl w:ilvl="0">
      <w:start w:val="1"/>
      <w:numFmt w:val="lowerRoman"/>
      <w:lvlText w:val="%1."/>
      <w:lvlJc w:val="righ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E04DC"/>
    <w:multiLevelType w:val="multilevel"/>
    <w:tmpl w:val="71E862F6"/>
    <w:lvl w:ilvl="0">
      <w:start w:val="1"/>
      <w:numFmt w:val="lowerRoman"/>
      <w:lvlText w:val="%1."/>
      <w:lvlJc w:val="right"/>
      <w:pPr>
        <w:tabs>
          <w:tab w:val="num" w:pos="720"/>
        </w:tabs>
        <w:ind w:left="72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DB704C"/>
    <w:multiLevelType w:val="hybridMultilevel"/>
    <w:tmpl w:val="E160D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717DBA"/>
    <w:multiLevelType w:val="multilevel"/>
    <w:tmpl w:val="31B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D0F75"/>
    <w:multiLevelType w:val="multilevel"/>
    <w:tmpl w:val="38EE5348"/>
    <w:lvl w:ilvl="0">
      <w:start w:val="1"/>
      <w:numFmt w:val="lowerRoman"/>
      <w:lvlText w:val="%1."/>
      <w:lvlJc w:val="righ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63771"/>
    <w:multiLevelType w:val="multilevel"/>
    <w:tmpl w:val="6B4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C35EC8"/>
    <w:multiLevelType w:val="multilevel"/>
    <w:tmpl w:val="733C5D2A"/>
    <w:lvl w:ilvl="0">
      <w:start w:val="1"/>
      <w:numFmt w:val="lowerRoman"/>
      <w:lvlText w:val="%1."/>
      <w:lvlJc w:val="right"/>
      <w:pPr>
        <w:tabs>
          <w:tab w:val="num" w:pos="720"/>
        </w:tabs>
        <w:ind w:left="720" w:hanging="360"/>
      </w:pPr>
    </w:lvl>
    <w:lvl w:ilvl="1">
      <w:start w:val="5"/>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D445F5"/>
    <w:multiLevelType w:val="hybridMultilevel"/>
    <w:tmpl w:val="39D8919C"/>
    <w:lvl w:ilvl="0" w:tplc="1388C53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5980289">
    <w:abstractNumId w:val="0"/>
  </w:num>
  <w:num w:numId="2" w16cid:durableId="1563522456">
    <w:abstractNumId w:val="8"/>
  </w:num>
  <w:num w:numId="3" w16cid:durableId="1689259775">
    <w:abstractNumId w:val="6"/>
    <w:lvlOverride w:ilvl="0">
      <w:startOverride w:val="1"/>
    </w:lvlOverride>
  </w:num>
  <w:num w:numId="4" w16cid:durableId="1481267364">
    <w:abstractNumId w:val="6"/>
    <w:lvlOverride w:ilvl="0">
      <w:startOverride w:val="2"/>
    </w:lvlOverride>
  </w:num>
  <w:num w:numId="5" w16cid:durableId="1337224388">
    <w:abstractNumId w:val="6"/>
    <w:lvlOverride w:ilvl="0">
      <w:startOverride w:val="3"/>
    </w:lvlOverride>
  </w:num>
  <w:num w:numId="6" w16cid:durableId="249432125">
    <w:abstractNumId w:val="6"/>
    <w:lvlOverride w:ilvl="0">
      <w:startOverride w:val="4"/>
    </w:lvlOverride>
  </w:num>
  <w:num w:numId="7" w16cid:durableId="631403767">
    <w:abstractNumId w:val="6"/>
    <w:lvlOverride w:ilvl="0">
      <w:startOverride w:val="5"/>
    </w:lvlOverride>
  </w:num>
  <w:num w:numId="8" w16cid:durableId="1578857060">
    <w:abstractNumId w:val="6"/>
    <w:lvlOverride w:ilvl="0">
      <w:startOverride w:val="6"/>
    </w:lvlOverride>
  </w:num>
  <w:num w:numId="9" w16cid:durableId="402266319">
    <w:abstractNumId w:val="6"/>
    <w:lvlOverride w:ilvl="0">
      <w:startOverride w:val="7"/>
    </w:lvlOverride>
  </w:num>
  <w:num w:numId="10" w16cid:durableId="1823543146">
    <w:abstractNumId w:val="6"/>
    <w:lvlOverride w:ilvl="0">
      <w:startOverride w:val="8"/>
    </w:lvlOverride>
  </w:num>
  <w:num w:numId="11" w16cid:durableId="1373071067">
    <w:abstractNumId w:val="6"/>
    <w:lvlOverride w:ilvl="0">
      <w:startOverride w:val="9"/>
    </w:lvlOverride>
  </w:num>
  <w:num w:numId="12" w16cid:durableId="341905668">
    <w:abstractNumId w:val="6"/>
    <w:lvlOverride w:ilvl="0">
      <w:startOverride w:val="10"/>
    </w:lvlOverride>
  </w:num>
  <w:num w:numId="13" w16cid:durableId="267084336">
    <w:abstractNumId w:val="2"/>
  </w:num>
  <w:num w:numId="14" w16cid:durableId="689725674">
    <w:abstractNumId w:val="7"/>
  </w:num>
  <w:num w:numId="15" w16cid:durableId="1440490385">
    <w:abstractNumId w:val="5"/>
  </w:num>
  <w:num w:numId="16" w16cid:durableId="1808623734">
    <w:abstractNumId w:val="1"/>
  </w:num>
  <w:num w:numId="17" w16cid:durableId="344407302">
    <w:abstractNumId w:val="4"/>
  </w:num>
  <w:num w:numId="18" w16cid:durableId="2033190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EA"/>
    <w:rsid w:val="00194F05"/>
    <w:rsid w:val="001F5F4A"/>
    <w:rsid w:val="00426CBE"/>
    <w:rsid w:val="00463CCE"/>
    <w:rsid w:val="004E4954"/>
    <w:rsid w:val="00572D66"/>
    <w:rsid w:val="006670EE"/>
    <w:rsid w:val="006D393E"/>
    <w:rsid w:val="00855148"/>
    <w:rsid w:val="008C1FBE"/>
    <w:rsid w:val="00A325EA"/>
    <w:rsid w:val="00BF6F84"/>
    <w:rsid w:val="00E41BCA"/>
    <w:rsid w:val="00ED777D"/>
    <w:rsid w:val="00F34F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D81B"/>
  <w15:chartTrackingRefBased/>
  <w15:docId w15:val="{94192A8E-EFC6-42FA-9074-D94C1FB4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72D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25E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A325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25EA"/>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A325EA"/>
    <w:rPr>
      <w:b/>
      <w:bCs/>
    </w:rPr>
  </w:style>
  <w:style w:type="paragraph" w:styleId="NormalWeb">
    <w:name w:val="Normal (Web)"/>
    <w:basedOn w:val="Normal"/>
    <w:uiPriority w:val="99"/>
    <w:semiHidden/>
    <w:unhideWhenUsed/>
    <w:rsid w:val="00A325E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A325EA"/>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572D6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572D66"/>
    <w:rPr>
      <w:color w:val="0000FF"/>
      <w:u w:val="single"/>
    </w:rPr>
  </w:style>
  <w:style w:type="paragraph" w:styleId="Header">
    <w:name w:val="header"/>
    <w:basedOn w:val="Normal"/>
    <w:link w:val="HeaderChar"/>
    <w:uiPriority w:val="99"/>
    <w:unhideWhenUsed/>
    <w:rsid w:val="00572D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D66"/>
  </w:style>
  <w:style w:type="paragraph" w:styleId="Footer">
    <w:name w:val="footer"/>
    <w:basedOn w:val="Normal"/>
    <w:link w:val="FooterChar"/>
    <w:uiPriority w:val="99"/>
    <w:unhideWhenUsed/>
    <w:rsid w:val="00572D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D66"/>
  </w:style>
  <w:style w:type="character" w:styleId="Emphasis">
    <w:name w:val="Emphasis"/>
    <w:basedOn w:val="DefaultParagraphFont"/>
    <w:uiPriority w:val="20"/>
    <w:qFormat/>
    <w:rsid w:val="00426CBE"/>
    <w:rPr>
      <w:i/>
      <w:iCs/>
    </w:rPr>
  </w:style>
  <w:style w:type="paragraph" w:styleId="ListParagraph">
    <w:name w:val="List Paragraph"/>
    <w:basedOn w:val="Normal"/>
    <w:uiPriority w:val="34"/>
    <w:qFormat/>
    <w:rsid w:val="00426C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4160">
      <w:bodyDiv w:val="1"/>
      <w:marLeft w:val="0"/>
      <w:marRight w:val="0"/>
      <w:marTop w:val="0"/>
      <w:marBottom w:val="0"/>
      <w:divBdr>
        <w:top w:val="none" w:sz="0" w:space="0" w:color="auto"/>
        <w:left w:val="none" w:sz="0" w:space="0" w:color="auto"/>
        <w:bottom w:val="none" w:sz="0" w:space="0" w:color="auto"/>
        <w:right w:val="none" w:sz="0" w:space="0" w:color="auto"/>
      </w:divBdr>
    </w:div>
    <w:div w:id="572203458">
      <w:bodyDiv w:val="1"/>
      <w:marLeft w:val="0"/>
      <w:marRight w:val="0"/>
      <w:marTop w:val="0"/>
      <w:marBottom w:val="0"/>
      <w:divBdr>
        <w:top w:val="none" w:sz="0" w:space="0" w:color="auto"/>
        <w:left w:val="none" w:sz="0" w:space="0" w:color="auto"/>
        <w:bottom w:val="none" w:sz="0" w:space="0" w:color="auto"/>
        <w:right w:val="none" w:sz="0" w:space="0" w:color="auto"/>
      </w:divBdr>
    </w:div>
    <w:div w:id="1158230847">
      <w:bodyDiv w:val="1"/>
      <w:marLeft w:val="0"/>
      <w:marRight w:val="0"/>
      <w:marTop w:val="0"/>
      <w:marBottom w:val="0"/>
      <w:divBdr>
        <w:top w:val="none" w:sz="0" w:space="0" w:color="auto"/>
        <w:left w:val="none" w:sz="0" w:space="0" w:color="auto"/>
        <w:bottom w:val="none" w:sz="0" w:space="0" w:color="auto"/>
        <w:right w:val="none" w:sz="0" w:space="0" w:color="auto"/>
      </w:divBdr>
    </w:div>
    <w:div w:id="1221019385">
      <w:bodyDiv w:val="1"/>
      <w:marLeft w:val="0"/>
      <w:marRight w:val="0"/>
      <w:marTop w:val="0"/>
      <w:marBottom w:val="0"/>
      <w:divBdr>
        <w:top w:val="none" w:sz="0" w:space="0" w:color="auto"/>
        <w:left w:val="none" w:sz="0" w:space="0" w:color="auto"/>
        <w:bottom w:val="none" w:sz="0" w:space="0" w:color="auto"/>
        <w:right w:val="none" w:sz="0" w:space="0" w:color="auto"/>
      </w:divBdr>
      <w:divsChild>
        <w:div w:id="47455563">
          <w:marLeft w:val="0"/>
          <w:marRight w:val="0"/>
          <w:marTop w:val="0"/>
          <w:marBottom w:val="0"/>
          <w:divBdr>
            <w:top w:val="none" w:sz="0" w:space="0" w:color="auto"/>
            <w:left w:val="none" w:sz="0" w:space="0" w:color="auto"/>
            <w:bottom w:val="none" w:sz="0" w:space="0" w:color="auto"/>
            <w:right w:val="none" w:sz="0" w:space="0" w:color="auto"/>
          </w:divBdr>
          <w:divsChild>
            <w:div w:id="212618529">
              <w:marLeft w:val="0"/>
              <w:marRight w:val="0"/>
              <w:marTop w:val="0"/>
              <w:marBottom w:val="0"/>
              <w:divBdr>
                <w:top w:val="none" w:sz="0" w:space="0" w:color="auto"/>
                <w:left w:val="none" w:sz="0" w:space="0" w:color="auto"/>
                <w:bottom w:val="none" w:sz="0" w:space="0" w:color="auto"/>
                <w:right w:val="none" w:sz="0" w:space="0" w:color="auto"/>
              </w:divBdr>
              <w:divsChild>
                <w:div w:id="1247421406">
                  <w:marLeft w:val="0"/>
                  <w:marRight w:val="0"/>
                  <w:marTop w:val="0"/>
                  <w:marBottom w:val="0"/>
                  <w:divBdr>
                    <w:top w:val="none" w:sz="0" w:space="0" w:color="auto"/>
                    <w:left w:val="none" w:sz="0" w:space="0" w:color="auto"/>
                    <w:bottom w:val="none" w:sz="0" w:space="0" w:color="auto"/>
                    <w:right w:val="none" w:sz="0" w:space="0" w:color="auto"/>
                  </w:divBdr>
                  <w:divsChild>
                    <w:div w:id="1007833549">
                      <w:marLeft w:val="0"/>
                      <w:marRight w:val="0"/>
                      <w:marTop w:val="0"/>
                      <w:marBottom w:val="0"/>
                      <w:divBdr>
                        <w:top w:val="none" w:sz="0" w:space="0" w:color="auto"/>
                        <w:left w:val="none" w:sz="0" w:space="0" w:color="auto"/>
                        <w:bottom w:val="none" w:sz="0" w:space="0" w:color="auto"/>
                        <w:right w:val="none" w:sz="0" w:space="0" w:color="auto"/>
                      </w:divBdr>
                      <w:divsChild>
                        <w:div w:id="705330893">
                          <w:marLeft w:val="0"/>
                          <w:marRight w:val="0"/>
                          <w:marTop w:val="0"/>
                          <w:marBottom w:val="0"/>
                          <w:divBdr>
                            <w:top w:val="none" w:sz="0" w:space="0" w:color="auto"/>
                            <w:left w:val="none" w:sz="0" w:space="0" w:color="auto"/>
                            <w:bottom w:val="none" w:sz="0" w:space="0" w:color="auto"/>
                            <w:right w:val="none" w:sz="0" w:space="0" w:color="auto"/>
                          </w:divBdr>
                          <w:divsChild>
                            <w:div w:id="307512022">
                              <w:marLeft w:val="0"/>
                              <w:marRight w:val="0"/>
                              <w:marTop w:val="0"/>
                              <w:marBottom w:val="0"/>
                              <w:divBdr>
                                <w:top w:val="none" w:sz="0" w:space="0" w:color="auto"/>
                                <w:left w:val="none" w:sz="0" w:space="0" w:color="auto"/>
                                <w:bottom w:val="none" w:sz="0" w:space="0" w:color="auto"/>
                                <w:right w:val="none" w:sz="0" w:space="0" w:color="auto"/>
                              </w:divBdr>
                              <w:divsChild>
                                <w:div w:id="2113043548">
                                  <w:marLeft w:val="0"/>
                                  <w:marRight w:val="0"/>
                                  <w:marTop w:val="0"/>
                                  <w:marBottom w:val="0"/>
                                  <w:divBdr>
                                    <w:top w:val="none" w:sz="0" w:space="0" w:color="auto"/>
                                    <w:left w:val="none" w:sz="0" w:space="0" w:color="auto"/>
                                    <w:bottom w:val="none" w:sz="0" w:space="0" w:color="auto"/>
                                    <w:right w:val="none" w:sz="0" w:space="0" w:color="auto"/>
                                  </w:divBdr>
                                  <w:divsChild>
                                    <w:div w:id="436950896">
                                      <w:marLeft w:val="0"/>
                                      <w:marRight w:val="0"/>
                                      <w:marTop w:val="0"/>
                                      <w:marBottom w:val="0"/>
                                      <w:divBdr>
                                        <w:top w:val="none" w:sz="0" w:space="0" w:color="auto"/>
                                        <w:left w:val="none" w:sz="0" w:space="0" w:color="auto"/>
                                        <w:bottom w:val="none" w:sz="0" w:space="0" w:color="auto"/>
                                        <w:right w:val="none" w:sz="0" w:space="0" w:color="auto"/>
                                      </w:divBdr>
                                      <w:divsChild>
                                        <w:div w:id="14887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413176">
      <w:bodyDiv w:val="1"/>
      <w:marLeft w:val="0"/>
      <w:marRight w:val="0"/>
      <w:marTop w:val="0"/>
      <w:marBottom w:val="0"/>
      <w:divBdr>
        <w:top w:val="none" w:sz="0" w:space="0" w:color="auto"/>
        <w:left w:val="none" w:sz="0" w:space="0" w:color="auto"/>
        <w:bottom w:val="none" w:sz="0" w:space="0" w:color="auto"/>
        <w:right w:val="none" w:sz="0" w:space="0" w:color="auto"/>
      </w:divBdr>
    </w:div>
    <w:div w:id="1299265534">
      <w:bodyDiv w:val="1"/>
      <w:marLeft w:val="0"/>
      <w:marRight w:val="0"/>
      <w:marTop w:val="0"/>
      <w:marBottom w:val="0"/>
      <w:divBdr>
        <w:top w:val="none" w:sz="0" w:space="0" w:color="auto"/>
        <w:left w:val="none" w:sz="0" w:space="0" w:color="auto"/>
        <w:bottom w:val="none" w:sz="0" w:space="0" w:color="auto"/>
        <w:right w:val="none" w:sz="0" w:space="0" w:color="auto"/>
      </w:divBdr>
    </w:div>
    <w:div w:id="1364861839">
      <w:bodyDiv w:val="1"/>
      <w:marLeft w:val="0"/>
      <w:marRight w:val="0"/>
      <w:marTop w:val="0"/>
      <w:marBottom w:val="0"/>
      <w:divBdr>
        <w:top w:val="none" w:sz="0" w:space="0" w:color="auto"/>
        <w:left w:val="none" w:sz="0" w:space="0" w:color="auto"/>
        <w:bottom w:val="none" w:sz="0" w:space="0" w:color="auto"/>
        <w:right w:val="none" w:sz="0" w:space="0" w:color="auto"/>
      </w:divBdr>
    </w:div>
    <w:div w:id="1626886243">
      <w:bodyDiv w:val="1"/>
      <w:marLeft w:val="0"/>
      <w:marRight w:val="0"/>
      <w:marTop w:val="0"/>
      <w:marBottom w:val="0"/>
      <w:divBdr>
        <w:top w:val="none" w:sz="0" w:space="0" w:color="auto"/>
        <w:left w:val="none" w:sz="0" w:space="0" w:color="auto"/>
        <w:bottom w:val="none" w:sz="0" w:space="0" w:color="auto"/>
        <w:right w:val="none" w:sz="0" w:space="0" w:color="auto"/>
      </w:divBdr>
    </w:div>
    <w:div w:id="1889603527">
      <w:bodyDiv w:val="1"/>
      <w:marLeft w:val="0"/>
      <w:marRight w:val="0"/>
      <w:marTop w:val="0"/>
      <w:marBottom w:val="0"/>
      <w:divBdr>
        <w:top w:val="none" w:sz="0" w:space="0" w:color="auto"/>
        <w:left w:val="none" w:sz="0" w:space="0" w:color="auto"/>
        <w:bottom w:val="none" w:sz="0" w:space="0" w:color="auto"/>
        <w:right w:val="none" w:sz="0" w:space="0" w:color="auto"/>
      </w:divBdr>
      <w:divsChild>
        <w:div w:id="1402556626">
          <w:marLeft w:val="0"/>
          <w:marRight w:val="0"/>
          <w:marTop w:val="0"/>
          <w:marBottom w:val="0"/>
          <w:divBdr>
            <w:top w:val="none" w:sz="0" w:space="0" w:color="auto"/>
            <w:left w:val="none" w:sz="0" w:space="0" w:color="auto"/>
            <w:bottom w:val="none" w:sz="0" w:space="0" w:color="auto"/>
            <w:right w:val="none" w:sz="0" w:space="0" w:color="auto"/>
          </w:divBdr>
          <w:divsChild>
            <w:div w:id="283275251">
              <w:marLeft w:val="0"/>
              <w:marRight w:val="0"/>
              <w:marTop w:val="0"/>
              <w:marBottom w:val="0"/>
              <w:divBdr>
                <w:top w:val="none" w:sz="0" w:space="0" w:color="auto"/>
                <w:left w:val="none" w:sz="0" w:space="0" w:color="auto"/>
                <w:bottom w:val="none" w:sz="0" w:space="0" w:color="auto"/>
                <w:right w:val="none" w:sz="0" w:space="0" w:color="auto"/>
              </w:divBdr>
            </w:div>
          </w:divsChild>
        </w:div>
        <w:div w:id="989481992">
          <w:marLeft w:val="0"/>
          <w:marRight w:val="0"/>
          <w:marTop w:val="0"/>
          <w:marBottom w:val="0"/>
          <w:divBdr>
            <w:top w:val="none" w:sz="0" w:space="0" w:color="auto"/>
            <w:left w:val="none" w:sz="0" w:space="0" w:color="auto"/>
            <w:bottom w:val="none" w:sz="0" w:space="0" w:color="auto"/>
            <w:right w:val="none" w:sz="0" w:space="0" w:color="auto"/>
          </w:divBdr>
          <w:divsChild>
            <w:div w:id="1625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tatista.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gartner.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tunebusinessinsight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eeksforgeeks.org/lan-full-form/" TargetMode="External"/><Relationship Id="rId4" Type="http://schemas.openxmlformats.org/officeDocument/2006/relationships/webSettings" Target="webSettings.xml"/><Relationship Id="rId9" Type="http://schemas.openxmlformats.org/officeDocument/2006/relationships/hyperlink" Target="https://www.geeksforgeeks.org/what-is-modem/" TargetMode="External"/><Relationship Id="rId14" Type="http://schemas.openxmlformats.org/officeDocument/2006/relationships/hyperlink" Target="https://www.techrepubl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12</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5</cp:revision>
  <cp:lastPrinted>2025-08-07T12:18:00Z</cp:lastPrinted>
  <dcterms:created xsi:type="dcterms:W3CDTF">2025-06-21T09:26:00Z</dcterms:created>
  <dcterms:modified xsi:type="dcterms:W3CDTF">2025-08-07T12:19:00Z</dcterms:modified>
</cp:coreProperties>
</file>