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62" w:type="dxa"/>
        <w:tblLook w:val="04A0" w:firstRow="1" w:lastRow="0" w:firstColumn="1" w:lastColumn="0" w:noHBand="0" w:noVBand="1"/>
      </w:tblPr>
      <w:tblGrid>
        <w:gridCol w:w="2645"/>
        <w:gridCol w:w="1554"/>
        <w:gridCol w:w="2683"/>
        <w:gridCol w:w="2880"/>
      </w:tblGrid>
      <w:tr w:rsidR="008F0BB8" w14:paraId="448B0719" w14:textId="77777777" w:rsidTr="00924B38">
        <w:trPr>
          <w:trHeight w:val="872"/>
        </w:trPr>
        <w:tc>
          <w:tcPr>
            <w:tcW w:w="1355" w:type="pct"/>
          </w:tcPr>
          <w:p w14:paraId="685738D8" w14:textId="17C2CD25" w:rsidR="008F0BB8" w:rsidRDefault="008F0BB8">
            <w:r>
              <w:t>Section</w:t>
            </w:r>
          </w:p>
        </w:tc>
        <w:tc>
          <w:tcPr>
            <w:tcW w:w="796" w:type="pct"/>
          </w:tcPr>
          <w:p w14:paraId="752CA2D0" w14:textId="209A5BDE" w:rsidR="008F0BB8" w:rsidRDefault="008F0BB8">
            <w:r>
              <w:t xml:space="preserve">Subsection/ credit </w:t>
            </w:r>
          </w:p>
        </w:tc>
        <w:tc>
          <w:tcPr>
            <w:tcW w:w="1374" w:type="pct"/>
          </w:tcPr>
          <w:p w14:paraId="4C6EF86D" w14:textId="73C1CB90" w:rsidR="008F0BB8" w:rsidRDefault="00924B38">
            <w:r>
              <w:t>Classroom Study Material</w:t>
            </w:r>
          </w:p>
        </w:tc>
        <w:tc>
          <w:tcPr>
            <w:tcW w:w="1475" w:type="pct"/>
          </w:tcPr>
          <w:p w14:paraId="583D58F8" w14:textId="1D3E7EE4" w:rsidR="008F0BB8" w:rsidRDefault="00924B38">
            <w:r>
              <w:t>other study resources</w:t>
            </w:r>
          </w:p>
        </w:tc>
      </w:tr>
      <w:tr w:rsidR="001307EC" w14:paraId="1A961E08" w14:textId="77777777" w:rsidTr="00EF3D7F">
        <w:trPr>
          <w:trHeight w:val="1095"/>
        </w:trPr>
        <w:tc>
          <w:tcPr>
            <w:tcW w:w="1355" w:type="pct"/>
            <w:vMerge w:val="restart"/>
          </w:tcPr>
          <w:p w14:paraId="54E4748B" w14:textId="5F7A3E71" w:rsidR="001307EC" w:rsidRDefault="001307EC">
            <w:r w:rsidRPr="006C62AA">
              <w:rPr>
                <w:color w:val="00B050"/>
              </w:rPr>
              <w:t>Digital Communications Q1b</w:t>
            </w:r>
          </w:p>
        </w:tc>
        <w:tc>
          <w:tcPr>
            <w:tcW w:w="796" w:type="pct"/>
          </w:tcPr>
          <w:p w14:paraId="5B57E690" w14:textId="0E0DB71F" w:rsidR="001307EC" w:rsidRDefault="001307EC">
            <w:r w:rsidRPr="006C62AA">
              <w:rPr>
                <w:rFonts w:ascii="Verdana" w:hAnsi="Verdana"/>
                <w:color w:val="00B050"/>
                <w:sz w:val="20"/>
                <w:szCs w:val="20"/>
                <w:shd w:val="clear" w:color="auto" w:fill="FFFFFF"/>
              </w:rPr>
              <w:t>FB16-4933</w:t>
            </w:r>
            <w:r>
              <w:rPr>
                <w:rFonts w:ascii="Verdana" w:hAnsi="Verdana"/>
                <w:color w:val="00B050"/>
                <w:sz w:val="20"/>
                <w:szCs w:val="20"/>
                <w:shd w:val="clear" w:color="auto" w:fill="FFFFFF"/>
              </w:rPr>
              <w:t>/4</w:t>
            </w:r>
          </w:p>
        </w:tc>
        <w:tc>
          <w:tcPr>
            <w:tcW w:w="1374" w:type="pct"/>
          </w:tcPr>
          <w:p w14:paraId="56351BFF" w14:textId="77777777" w:rsidR="001307EC" w:rsidRDefault="001307EC"/>
        </w:tc>
        <w:tc>
          <w:tcPr>
            <w:tcW w:w="1475" w:type="pct"/>
            <w:vMerge w:val="restart"/>
          </w:tcPr>
          <w:p w14:paraId="65EA21D1" w14:textId="77777777" w:rsidR="001307EC" w:rsidRDefault="00A12F72" w:rsidP="00A12F72">
            <w:pPr>
              <w:pStyle w:val="ListParagraph"/>
              <w:numPr>
                <w:ilvl w:val="0"/>
                <w:numId w:val="1"/>
              </w:numPr>
            </w:pPr>
            <w:r>
              <w:t>Digital Electronics Notes</w:t>
            </w:r>
          </w:p>
          <w:p w14:paraId="0BB3C03C" w14:textId="77777777" w:rsidR="00A12F72" w:rsidRDefault="00A12F72" w:rsidP="00A12F72">
            <w:pPr>
              <w:pStyle w:val="ListParagraph"/>
              <w:numPr>
                <w:ilvl w:val="0"/>
                <w:numId w:val="1"/>
              </w:numPr>
            </w:pPr>
            <w:r>
              <w:t>Networks and Systems Notes</w:t>
            </w:r>
          </w:p>
          <w:p w14:paraId="4EC4603D" w14:textId="77777777" w:rsidR="00A12F72" w:rsidRDefault="00A12F72" w:rsidP="00A12F72">
            <w:pPr>
              <w:pStyle w:val="ListParagraph"/>
              <w:numPr>
                <w:ilvl w:val="0"/>
                <w:numId w:val="1"/>
              </w:numPr>
            </w:pPr>
            <w:r>
              <w:t>Signals and Systems Notes</w:t>
            </w:r>
          </w:p>
          <w:p w14:paraId="4E7FDEE0" w14:textId="5DBEF323" w:rsidR="00A12F72" w:rsidRDefault="00A12F72" w:rsidP="00A12F72">
            <w:pPr>
              <w:pStyle w:val="ListParagraph"/>
              <w:numPr>
                <w:ilvl w:val="0"/>
                <w:numId w:val="1"/>
              </w:numPr>
            </w:pPr>
            <w:r>
              <w:t>Random Signals Notes</w:t>
            </w:r>
          </w:p>
        </w:tc>
      </w:tr>
      <w:tr w:rsidR="001307EC" w14:paraId="511120C0" w14:textId="77777777" w:rsidTr="00924B38">
        <w:trPr>
          <w:trHeight w:val="435"/>
        </w:trPr>
        <w:tc>
          <w:tcPr>
            <w:tcW w:w="1355" w:type="pct"/>
            <w:vMerge/>
          </w:tcPr>
          <w:p w14:paraId="7BFA86D5" w14:textId="5EACEE55" w:rsidR="001307EC" w:rsidRPr="006C62AA" w:rsidRDefault="001307EC">
            <w:pPr>
              <w:rPr>
                <w:color w:val="00B050"/>
              </w:rPr>
            </w:pPr>
          </w:p>
        </w:tc>
        <w:tc>
          <w:tcPr>
            <w:tcW w:w="796" w:type="pct"/>
          </w:tcPr>
          <w:p w14:paraId="5513971C" w14:textId="702C07AD" w:rsidR="001307EC" w:rsidRPr="006C62AA" w:rsidRDefault="001307EC">
            <w:pPr>
              <w:rPr>
                <w:rFonts w:ascii="Verdana" w:hAnsi="Verdana"/>
                <w:color w:val="00B050"/>
                <w:sz w:val="20"/>
                <w:szCs w:val="20"/>
                <w:shd w:val="clear" w:color="auto" w:fill="FFFFFF"/>
              </w:rPr>
            </w:pPr>
            <w:r w:rsidRPr="006C62AA">
              <w:rPr>
                <w:rFonts w:ascii="Verdana" w:hAnsi="Verdana"/>
                <w:color w:val="00B050"/>
                <w:sz w:val="20"/>
                <w:szCs w:val="20"/>
                <w:shd w:val="clear" w:color="auto" w:fill="F9F9F9"/>
              </w:rPr>
              <w:t>FB16-5112</w:t>
            </w:r>
            <w:r>
              <w:rPr>
                <w:rFonts w:ascii="Verdana" w:hAnsi="Verdana"/>
                <w:color w:val="00B050"/>
                <w:sz w:val="20"/>
                <w:szCs w:val="20"/>
                <w:shd w:val="clear" w:color="auto" w:fill="F9F9F9"/>
              </w:rPr>
              <w:t>/2</w:t>
            </w:r>
          </w:p>
        </w:tc>
        <w:tc>
          <w:tcPr>
            <w:tcW w:w="1374" w:type="pct"/>
          </w:tcPr>
          <w:p w14:paraId="6B98DF37" w14:textId="77777777" w:rsidR="001307EC" w:rsidRDefault="001307EC"/>
        </w:tc>
        <w:tc>
          <w:tcPr>
            <w:tcW w:w="1475" w:type="pct"/>
            <w:vMerge/>
          </w:tcPr>
          <w:p w14:paraId="62B83D36" w14:textId="77777777" w:rsidR="001307EC" w:rsidRDefault="001307EC"/>
        </w:tc>
      </w:tr>
      <w:tr w:rsidR="001307EC" w14:paraId="5848938E" w14:textId="77777777" w:rsidTr="00924B38">
        <w:trPr>
          <w:trHeight w:val="872"/>
        </w:trPr>
        <w:tc>
          <w:tcPr>
            <w:tcW w:w="1355" w:type="pct"/>
            <w:vMerge w:val="restart"/>
          </w:tcPr>
          <w:p w14:paraId="2453E36F" w14:textId="77777777" w:rsidR="001307EC" w:rsidRPr="00D64F7E" w:rsidRDefault="001307EC" w:rsidP="000F383C">
            <w:pPr>
              <w:rPr>
                <w:color w:val="00B050"/>
              </w:rPr>
            </w:pPr>
            <w:r w:rsidRPr="00D64F7E">
              <w:rPr>
                <w:color w:val="00B050"/>
              </w:rPr>
              <w:tab/>
            </w:r>
          </w:p>
          <w:p w14:paraId="119220A6" w14:textId="5E1C659C" w:rsidR="001307EC" w:rsidRPr="00D64F7E" w:rsidRDefault="001307EC" w:rsidP="000F383C">
            <w:pPr>
              <w:rPr>
                <w:color w:val="00B050"/>
              </w:rPr>
            </w:pPr>
            <w:r w:rsidRPr="00D64F7E">
              <w:rPr>
                <w:color w:val="00B050"/>
              </w:rPr>
              <w:t>Digital Communications R4b</w:t>
            </w:r>
          </w:p>
        </w:tc>
        <w:tc>
          <w:tcPr>
            <w:tcW w:w="796" w:type="pct"/>
          </w:tcPr>
          <w:p w14:paraId="5B2D2719" w14:textId="15A72945" w:rsidR="001307EC" w:rsidRPr="00D64F7E" w:rsidRDefault="001307EC" w:rsidP="009D20C4">
            <w:pPr>
              <w:rPr>
                <w:color w:val="00B050"/>
              </w:rPr>
            </w:pPr>
          </w:p>
          <w:p w14:paraId="2DFB2FBC" w14:textId="39927A7E" w:rsidR="001307EC" w:rsidRPr="00D64F7E" w:rsidRDefault="001307EC" w:rsidP="009D20C4">
            <w:pPr>
              <w:rPr>
                <w:color w:val="00B050"/>
              </w:rPr>
            </w:pPr>
            <w:bookmarkStart w:id="0" w:name="OLE_LINK4"/>
            <w:bookmarkStart w:id="1" w:name="OLE_LINK5"/>
            <w:r w:rsidRPr="00D64F7E">
              <w:rPr>
                <w:rFonts w:ascii="Verdana" w:hAnsi="Verdana"/>
                <w:color w:val="00B050"/>
                <w:sz w:val="19"/>
                <w:szCs w:val="19"/>
              </w:rPr>
              <w:t>FB16-4928</w:t>
            </w:r>
            <w:bookmarkEnd w:id="0"/>
            <w:bookmarkEnd w:id="1"/>
            <w:r>
              <w:rPr>
                <w:rFonts w:ascii="Verdana" w:hAnsi="Verdana"/>
                <w:color w:val="00B050"/>
                <w:sz w:val="19"/>
                <w:szCs w:val="19"/>
              </w:rPr>
              <w:t>/5</w:t>
            </w:r>
          </w:p>
        </w:tc>
        <w:tc>
          <w:tcPr>
            <w:tcW w:w="1374" w:type="pct"/>
          </w:tcPr>
          <w:p w14:paraId="18631850" w14:textId="59BADFE4" w:rsidR="001307EC" w:rsidRPr="00D64F7E" w:rsidRDefault="001307EC" w:rsidP="009D20C4">
            <w:pPr>
              <w:rPr>
                <w:color w:val="00B050"/>
              </w:rPr>
            </w:pPr>
          </w:p>
        </w:tc>
        <w:tc>
          <w:tcPr>
            <w:tcW w:w="1475" w:type="pct"/>
            <w:vMerge w:val="restart"/>
          </w:tcPr>
          <w:p w14:paraId="142C4462" w14:textId="77777777" w:rsidR="001307EC" w:rsidRDefault="003B5532" w:rsidP="00A12F72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hyperlink r:id="rId6" w:history="1">
              <w:r w:rsidR="00A12F72" w:rsidRPr="00A12F72">
                <w:rPr>
                  <w:rStyle w:val="Hyperlink"/>
                </w:rPr>
                <w:t>Probability NPTEL</w:t>
              </w:r>
            </w:hyperlink>
          </w:p>
          <w:p w14:paraId="09722CD4" w14:textId="77777777" w:rsidR="00475FEF" w:rsidRDefault="003B5532" w:rsidP="00A12F72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hyperlink r:id="rId7" w:history="1">
              <w:r w:rsidR="00475FEF" w:rsidRPr="00475FEF">
                <w:rPr>
                  <w:rStyle w:val="Hyperlink"/>
                </w:rPr>
                <w:t>Digital Signal Processing NPTEL</w:t>
              </w:r>
            </w:hyperlink>
          </w:p>
          <w:p w14:paraId="0D4764A4" w14:textId="77777777" w:rsidR="00475FEF" w:rsidRDefault="003B5532" w:rsidP="00A12F72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hyperlink r:id="rId8" w:history="1">
              <w:r w:rsidR="00475FEF" w:rsidRPr="00475FEF">
                <w:rPr>
                  <w:rStyle w:val="Hyperlink"/>
                </w:rPr>
                <w:t>Information Theory and Coding NPTEL</w:t>
              </w:r>
            </w:hyperlink>
          </w:p>
          <w:p w14:paraId="2CA886D0" w14:textId="06EC978A" w:rsidR="00475FEF" w:rsidRPr="00A12F72" w:rsidRDefault="00475FEF" w:rsidP="00A12F72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>
              <w:rPr>
                <w:color w:val="00B050"/>
              </w:rPr>
              <w:t xml:space="preserve">Information Theory and Coding </w:t>
            </w:r>
            <w:proofErr w:type="spellStart"/>
            <w:r>
              <w:rPr>
                <w:color w:val="00B050"/>
              </w:rPr>
              <w:t>Quickbook</w:t>
            </w:r>
            <w:proofErr w:type="spellEnd"/>
          </w:p>
        </w:tc>
      </w:tr>
      <w:tr w:rsidR="001307EC" w14:paraId="61A69C1F" w14:textId="77777777" w:rsidTr="00924B38">
        <w:trPr>
          <w:trHeight w:val="872"/>
        </w:trPr>
        <w:tc>
          <w:tcPr>
            <w:tcW w:w="1355" w:type="pct"/>
            <w:vMerge/>
          </w:tcPr>
          <w:p w14:paraId="73519F0D" w14:textId="77777777" w:rsidR="001307EC" w:rsidRPr="00D64F7E" w:rsidRDefault="001307EC" w:rsidP="009D20C4">
            <w:pPr>
              <w:rPr>
                <w:color w:val="00B050"/>
              </w:rPr>
            </w:pPr>
          </w:p>
        </w:tc>
        <w:tc>
          <w:tcPr>
            <w:tcW w:w="796" w:type="pct"/>
          </w:tcPr>
          <w:p w14:paraId="1D4FA837" w14:textId="60E3E522" w:rsidR="001307EC" w:rsidRPr="00D64F7E" w:rsidRDefault="001307EC" w:rsidP="009D20C4">
            <w:pPr>
              <w:rPr>
                <w:color w:val="00B050"/>
              </w:rPr>
            </w:pPr>
            <w:r w:rsidRPr="00D64F7E">
              <w:rPr>
                <w:rFonts w:ascii="Verdana" w:hAnsi="Verdana"/>
                <w:color w:val="00B050"/>
                <w:sz w:val="19"/>
                <w:szCs w:val="19"/>
                <w:shd w:val="clear" w:color="auto" w:fill="F9F9F9"/>
              </w:rPr>
              <w:t>FB16-5118</w:t>
            </w:r>
            <w:r>
              <w:rPr>
                <w:rFonts w:ascii="Verdana" w:hAnsi="Verdana"/>
                <w:color w:val="00B050"/>
                <w:sz w:val="19"/>
                <w:szCs w:val="19"/>
                <w:shd w:val="clear" w:color="auto" w:fill="F9F9F9"/>
              </w:rPr>
              <w:t>/1</w:t>
            </w:r>
          </w:p>
        </w:tc>
        <w:tc>
          <w:tcPr>
            <w:tcW w:w="1374" w:type="pct"/>
          </w:tcPr>
          <w:p w14:paraId="13F50E70" w14:textId="56FE323C" w:rsidR="001307EC" w:rsidRPr="00D64F7E" w:rsidRDefault="001307EC" w:rsidP="009D20C4">
            <w:pPr>
              <w:rPr>
                <w:color w:val="00B050"/>
              </w:rPr>
            </w:pPr>
          </w:p>
        </w:tc>
        <w:tc>
          <w:tcPr>
            <w:tcW w:w="1475" w:type="pct"/>
            <w:vMerge/>
          </w:tcPr>
          <w:p w14:paraId="3B37AAF7" w14:textId="4C43FABC" w:rsidR="001307EC" w:rsidRPr="00D64F7E" w:rsidRDefault="001307EC" w:rsidP="009D20C4">
            <w:pPr>
              <w:rPr>
                <w:color w:val="00B050"/>
              </w:rPr>
            </w:pPr>
          </w:p>
        </w:tc>
        <w:bookmarkStart w:id="2" w:name="_GoBack"/>
        <w:bookmarkEnd w:id="2"/>
      </w:tr>
      <w:tr w:rsidR="001307EC" w14:paraId="380E19C8" w14:textId="77777777" w:rsidTr="00924B38">
        <w:trPr>
          <w:trHeight w:val="872"/>
        </w:trPr>
        <w:tc>
          <w:tcPr>
            <w:tcW w:w="1355" w:type="pct"/>
            <w:vMerge w:val="restart"/>
          </w:tcPr>
          <w:p w14:paraId="7462E3DA" w14:textId="6BD6835C" w:rsidR="001307EC" w:rsidRPr="00ED4CE1" w:rsidRDefault="001307EC" w:rsidP="000F383C">
            <w:pPr>
              <w:rPr>
                <w:color w:val="00B050"/>
              </w:rPr>
            </w:pPr>
            <w:r w:rsidRPr="00ED4CE1">
              <w:rPr>
                <w:color w:val="00B050"/>
              </w:rPr>
              <w:t xml:space="preserve">Mobile Internet R2a    </w:t>
            </w:r>
          </w:p>
        </w:tc>
        <w:tc>
          <w:tcPr>
            <w:tcW w:w="796" w:type="pct"/>
          </w:tcPr>
          <w:p w14:paraId="10CC1F8E" w14:textId="21DA23B8" w:rsidR="001307EC" w:rsidRPr="00ED4CE1" w:rsidRDefault="001307EC" w:rsidP="009D20C4">
            <w:pPr>
              <w:rPr>
                <w:color w:val="00B050"/>
              </w:rPr>
            </w:pPr>
            <w:r w:rsidRPr="00ED4CE1">
              <w:rPr>
                <w:rFonts w:ascii="Verdana" w:hAnsi="Verdana"/>
                <w:color w:val="00B050"/>
                <w:sz w:val="19"/>
                <w:szCs w:val="19"/>
              </w:rPr>
              <w:t>FB16-5323</w:t>
            </w:r>
            <w:r>
              <w:rPr>
                <w:rFonts w:ascii="Verdana" w:hAnsi="Verdana"/>
                <w:color w:val="00B050"/>
                <w:sz w:val="19"/>
                <w:szCs w:val="19"/>
              </w:rPr>
              <w:t>/2</w:t>
            </w:r>
          </w:p>
        </w:tc>
        <w:tc>
          <w:tcPr>
            <w:tcW w:w="1374" w:type="pct"/>
          </w:tcPr>
          <w:p w14:paraId="01E339B8" w14:textId="5CE0F087" w:rsidR="001307EC" w:rsidRPr="00ED4CE1" w:rsidRDefault="001307EC" w:rsidP="009D20C4">
            <w:pPr>
              <w:rPr>
                <w:color w:val="00B050"/>
              </w:rPr>
            </w:pPr>
          </w:p>
        </w:tc>
        <w:tc>
          <w:tcPr>
            <w:tcW w:w="1475" w:type="pct"/>
            <w:vMerge w:val="restart"/>
          </w:tcPr>
          <w:p w14:paraId="052A04FD" w14:textId="6765C298" w:rsidR="001307EC" w:rsidRPr="00ED4CE1" w:rsidRDefault="00A12F72" w:rsidP="009D20C4">
            <w:pPr>
              <w:rPr>
                <w:color w:val="00B050"/>
              </w:rPr>
            </w:pPr>
            <w:r>
              <w:rPr>
                <w:color w:val="00B050"/>
              </w:rPr>
              <w:t xml:space="preserve">Machine Learning from </w:t>
            </w:r>
            <w:proofErr w:type="spellStart"/>
            <w:r>
              <w:rPr>
                <w:color w:val="00B050"/>
              </w:rPr>
              <w:t>coursera</w:t>
            </w:r>
            <w:proofErr w:type="spellEnd"/>
          </w:p>
        </w:tc>
      </w:tr>
      <w:tr w:rsidR="001307EC" w14:paraId="58FF9476" w14:textId="77777777" w:rsidTr="00924B38">
        <w:trPr>
          <w:trHeight w:val="872"/>
        </w:trPr>
        <w:tc>
          <w:tcPr>
            <w:tcW w:w="1355" w:type="pct"/>
            <w:vMerge/>
          </w:tcPr>
          <w:p w14:paraId="0FFFDD26" w14:textId="77777777" w:rsidR="001307EC" w:rsidRPr="00ED4CE1" w:rsidRDefault="001307EC" w:rsidP="009D20C4">
            <w:pPr>
              <w:rPr>
                <w:color w:val="00B050"/>
              </w:rPr>
            </w:pPr>
          </w:p>
        </w:tc>
        <w:tc>
          <w:tcPr>
            <w:tcW w:w="796" w:type="pct"/>
          </w:tcPr>
          <w:p w14:paraId="65D3BAA4" w14:textId="4898FF91" w:rsidR="001307EC" w:rsidRPr="00ED4CE1" w:rsidRDefault="001307EC" w:rsidP="009D20C4">
            <w:pPr>
              <w:rPr>
                <w:color w:val="00B050"/>
              </w:rPr>
            </w:pPr>
            <w:bookmarkStart w:id="3" w:name="OLE_LINK1"/>
            <w:bookmarkStart w:id="4" w:name="OLE_LINK2"/>
            <w:bookmarkStart w:id="5" w:name="OLE_LINK3"/>
            <w:r w:rsidRPr="00ED4CE1">
              <w:rPr>
                <w:rFonts w:ascii="Verdana" w:hAnsi="Verdana"/>
                <w:color w:val="00B050"/>
                <w:sz w:val="19"/>
                <w:szCs w:val="19"/>
                <w:shd w:val="clear" w:color="auto" w:fill="F9F9F9"/>
              </w:rPr>
              <w:t>FB16-5350</w:t>
            </w:r>
            <w:bookmarkEnd w:id="3"/>
            <w:bookmarkEnd w:id="4"/>
            <w:bookmarkEnd w:id="5"/>
            <w:r>
              <w:rPr>
                <w:rFonts w:ascii="Verdana" w:hAnsi="Verdana"/>
                <w:color w:val="00B050"/>
                <w:sz w:val="19"/>
                <w:szCs w:val="19"/>
                <w:shd w:val="clear" w:color="auto" w:fill="F9F9F9"/>
              </w:rPr>
              <w:t>/4</w:t>
            </w:r>
          </w:p>
        </w:tc>
        <w:tc>
          <w:tcPr>
            <w:tcW w:w="1374" w:type="pct"/>
          </w:tcPr>
          <w:p w14:paraId="06AC1C7E" w14:textId="6416E1CA" w:rsidR="001307EC" w:rsidRPr="00ED4CE1" w:rsidRDefault="001307EC" w:rsidP="009D20C4">
            <w:pPr>
              <w:rPr>
                <w:color w:val="00B050"/>
              </w:rPr>
            </w:pPr>
          </w:p>
        </w:tc>
        <w:tc>
          <w:tcPr>
            <w:tcW w:w="1475" w:type="pct"/>
            <w:vMerge/>
          </w:tcPr>
          <w:p w14:paraId="13CDCB5E" w14:textId="354B0B1D" w:rsidR="001307EC" w:rsidRPr="00ED4CE1" w:rsidRDefault="001307EC" w:rsidP="009D20C4">
            <w:pPr>
              <w:rPr>
                <w:color w:val="00B050"/>
              </w:rPr>
            </w:pPr>
          </w:p>
        </w:tc>
      </w:tr>
      <w:tr w:rsidR="00924B38" w14:paraId="74DD9CE7" w14:textId="77777777" w:rsidTr="00924B38">
        <w:trPr>
          <w:trHeight w:val="2644"/>
        </w:trPr>
        <w:tc>
          <w:tcPr>
            <w:tcW w:w="1355" w:type="pct"/>
          </w:tcPr>
          <w:p w14:paraId="59AECD14" w14:textId="77777777" w:rsidR="00924B38" w:rsidRPr="006C62AA" w:rsidRDefault="00924B38" w:rsidP="009D20C4">
            <w:r w:rsidRPr="006C62AA">
              <w:t>Software Components for Communication Systems R1a</w:t>
            </w:r>
          </w:p>
          <w:p w14:paraId="6B248A2C" w14:textId="2D719D85" w:rsidR="00924B38" w:rsidRPr="006C62AA" w:rsidRDefault="00924B38" w:rsidP="009D20C4">
            <w:pPr>
              <w:rPr>
                <w:rFonts w:ascii="Verdana" w:hAnsi="Verdana"/>
                <w:color w:val="3B3B3B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96" w:type="pct"/>
          </w:tcPr>
          <w:p w14:paraId="52FDC47E" w14:textId="30914095" w:rsidR="00924B38" w:rsidRPr="00A00C93" w:rsidRDefault="00924B38" w:rsidP="009D20C4">
            <w:pPr>
              <w:rPr>
                <w:color w:val="00B050"/>
              </w:rPr>
            </w:pPr>
            <w:r w:rsidRPr="00A00C93">
              <w:rPr>
                <w:rFonts w:ascii="Verdana" w:hAnsi="Verdana"/>
                <w:color w:val="00B050"/>
                <w:sz w:val="19"/>
                <w:szCs w:val="19"/>
                <w:shd w:val="clear" w:color="auto" w:fill="F9F9F9"/>
              </w:rPr>
              <w:t>FB16-5326</w:t>
            </w:r>
            <w:r>
              <w:rPr>
                <w:rFonts w:ascii="Verdana" w:hAnsi="Verdana"/>
                <w:color w:val="00B050"/>
                <w:sz w:val="19"/>
                <w:szCs w:val="19"/>
                <w:shd w:val="clear" w:color="auto" w:fill="F9F9F9"/>
              </w:rPr>
              <w:t>/6</w:t>
            </w:r>
          </w:p>
          <w:p w14:paraId="73D5AA26" w14:textId="234192E3" w:rsidR="00924B38" w:rsidRPr="00A00C93" w:rsidRDefault="00924B38" w:rsidP="008F0BB8">
            <w:pPr>
              <w:rPr>
                <w:color w:val="FF0000"/>
              </w:rPr>
            </w:pPr>
          </w:p>
        </w:tc>
        <w:tc>
          <w:tcPr>
            <w:tcW w:w="1374" w:type="pct"/>
          </w:tcPr>
          <w:p w14:paraId="66ED70DC" w14:textId="19423E18" w:rsidR="00924B38" w:rsidRPr="00A00C93" w:rsidRDefault="00924B38" w:rsidP="00924B38">
            <w:pPr>
              <w:rPr>
                <w:color w:val="FF0000"/>
              </w:rPr>
            </w:pPr>
          </w:p>
        </w:tc>
        <w:tc>
          <w:tcPr>
            <w:tcW w:w="1475" w:type="pct"/>
          </w:tcPr>
          <w:p w14:paraId="3E0F87E8" w14:textId="1E86800E" w:rsidR="00924B38" w:rsidRPr="008F0BB8" w:rsidRDefault="00A12F72" w:rsidP="009D20C4">
            <w:pPr>
              <w:rPr>
                <w:color w:val="FF0000"/>
              </w:rPr>
            </w:pPr>
            <w:r>
              <w:rPr>
                <w:color w:val="FF0000"/>
              </w:rPr>
              <w:t xml:space="preserve">Web Application courses from </w:t>
            </w:r>
            <w:proofErr w:type="spellStart"/>
            <w:r>
              <w:rPr>
                <w:color w:val="FF0000"/>
              </w:rPr>
              <w:t>coursera</w:t>
            </w:r>
            <w:proofErr w:type="spellEnd"/>
          </w:p>
        </w:tc>
      </w:tr>
      <w:tr w:rsidR="00924B38" w14:paraId="09115724" w14:textId="77777777" w:rsidTr="00924B38">
        <w:trPr>
          <w:trHeight w:val="872"/>
        </w:trPr>
        <w:tc>
          <w:tcPr>
            <w:tcW w:w="1355" w:type="pct"/>
            <w:vMerge w:val="restart"/>
          </w:tcPr>
          <w:p w14:paraId="674994AB" w14:textId="77777777" w:rsidR="00924B38" w:rsidRPr="003B5532" w:rsidRDefault="00924B38" w:rsidP="009D20C4">
            <w:pPr>
              <w:rPr>
                <w:color w:val="FF0000"/>
              </w:rPr>
            </w:pPr>
            <w:r w:rsidRPr="003B5532">
              <w:rPr>
                <w:color w:val="FF0000"/>
              </w:rPr>
              <w:t>Software Components for Communication Systems R2a</w:t>
            </w:r>
          </w:p>
          <w:p w14:paraId="08675CD2" w14:textId="57AC3131" w:rsidR="00924B38" w:rsidRPr="003B5532" w:rsidRDefault="00924B38" w:rsidP="009D20C4">
            <w:pPr>
              <w:rPr>
                <w:color w:val="FF0000"/>
              </w:rPr>
            </w:pPr>
            <w:r w:rsidRPr="003B5532">
              <w:rPr>
                <w:rFonts w:ascii="Verdana" w:hAnsi="Verdana"/>
                <w:color w:val="FF0000"/>
                <w:sz w:val="20"/>
                <w:szCs w:val="20"/>
                <w:highlight w:val="yellow"/>
                <w:shd w:val="clear" w:color="auto" w:fill="FFFFFF"/>
              </w:rPr>
              <w:t>is same as Mobile Internet R2a or not?</w:t>
            </w:r>
          </w:p>
        </w:tc>
        <w:tc>
          <w:tcPr>
            <w:tcW w:w="796" w:type="pct"/>
          </w:tcPr>
          <w:p w14:paraId="0060ABDA" w14:textId="4F6764FA" w:rsidR="00924B38" w:rsidRPr="003B5532" w:rsidRDefault="00924B38" w:rsidP="009D20C4">
            <w:pPr>
              <w:rPr>
                <w:color w:val="FF0000"/>
              </w:rPr>
            </w:pPr>
            <w:r w:rsidRPr="003B5532">
              <w:rPr>
                <w:rFonts w:ascii="Verdana" w:hAnsi="Verdana"/>
                <w:color w:val="FF0000"/>
                <w:sz w:val="19"/>
                <w:szCs w:val="19"/>
              </w:rPr>
              <w:t>FB16-5162/3</w:t>
            </w:r>
          </w:p>
        </w:tc>
        <w:tc>
          <w:tcPr>
            <w:tcW w:w="1374" w:type="pct"/>
          </w:tcPr>
          <w:p w14:paraId="17AD6938" w14:textId="064EF4F3" w:rsidR="00924B38" w:rsidRPr="00D64F7E" w:rsidRDefault="00924B38" w:rsidP="009D20C4">
            <w:pPr>
              <w:rPr>
                <w:color w:val="00B050"/>
              </w:rPr>
            </w:pPr>
          </w:p>
        </w:tc>
        <w:tc>
          <w:tcPr>
            <w:tcW w:w="1475" w:type="pct"/>
          </w:tcPr>
          <w:p w14:paraId="72AA4476" w14:textId="77002032" w:rsidR="00924B38" w:rsidRPr="00D64F7E" w:rsidRDefault="00924B38" w:rsidP="009D20C4">
            <w:pPr>
              <w:rPr>
                <w:color w:val="00B050"/>
              </w:rPr>
            </w:pPr>
          </w:p>
        </w:tc>
      </w:tr>
      <w:tr w:rsidR="00924B38" w14:paraId="54B8C180" w14:textId="77777777" w:rsidTr="00924B38">
        <w:trPr>
          <w:trHeight w:val="1078"/>
        </w:trPr>
        <w:tc>
          <w:tcPr>
            <w:tcW w:w="1355" w:type="pct"/>
            <w:vMerge/>
          </w:tcPr>
          <w:p w14:paraId="268ED1C4" w14:textId="77777777" w:rsidR="00924B38" w:rsidRPr="003B5532" w:rsidRDefault="00924B38" w:rsidP="009D20C4">
            <w:pPr>
              <w:rPr>
                <w:color w:val="FF0000"/>
              </w:rPr>
            </w:pPr>
          </w:p>
        </w:tc>
        <w:tc>
          <w:tcPr>
            <w:tcW w:w="796" w:type="pct"/>
          </w:tcPr>
          <w:p w14:paraId="27018B97" w14:textId="54D0AEB2" w:rsidR="00924B38" w:rsidRPr="003B5532" w:rsidRDefault="00924B38" w:rsidP="00AE2E56">
            <w:pPr>
              <w:rPr>
                <w:rFonts w:ascii="Verdana" w:hAnsi="Verdana"/>
                <w:color w:val="FF0000"/>
                <w:sz w:val="19"/>
                <w:szCs w:val="19"/>
              </w:rPr>
            </w:pPr>
            <w:r w:rsidRPr="003B5532">
              <w:rPr>
                <w:rFonts w:ascii="Verdana" w:hAnsi="Verdana"/>
                <w:color w:val="FF0000"/>
                <w:sz w:val="19"/>
                <w:szCs w:val="19"/>
              </w:rPr>
              <w:t>FB16-5328</w:t>
            </w:r>
            <w:r w:rsidR="001307EC" w:rsidRPr="003B5532">
              <w:rPr>
                <w:rFonts w:ascii="Verdana" w:hAnsi="Verdana"/>
                <w:color w:val="FF0000"/>
                <w:sz w:val="19"/>
                <w:szCs w:val="19"/>
              </w:rPr>
              <w:t>/3</w:t>
            </w:r>
          </w:p>
          <w:p w14:paraId="50120273" w14:textId="77777777" w:rsidR="00924B38" w:rsidRPr="003B5532" w:rsidRDefault="00924B38" w:rsidP="009D20C4">
            <w:pPr>
              <w:rPr>
                <w:rFonts w:ascii="Verdana" w:hAnsi="Verdana"/>
                <w:color w:val="FF0000"/>
                <w:sz w:val="19"/>
                <w:szCs w:val="19"/>
              </w:rPr>
            </w:pPr>
          </w:p>
        </w:tc>
        <w:tc>
          <w:tcPr>
            <w:tcW w:w="1374" w:type="pct"/>
          </w:tcPr>
          <w:p w14:paraId="5DF4E319" w14:textId="0F7AE8E5" w:rsidR="00924B38" w:rsidRPr="00D64F7E" w:rsidRDefault="00924B38" w:rsidP="00E803C9">
            <w:pPr>
              <w:rPr>
                <w:color w:val="00B050"/>
              </w:rPr>
            </w:pPr>
          </w:p>
        </w:tc>
        <w:tc>
          <w:tcPr>
            <w:tcW w:w="1475" w:type="pct"/>
          </w:tcPr>
          <w:p w14:paraId="16B91073" w14:textId="3DF530AD" w:rsidR="00924B38" w:rsidRPr="00D64F7E" w:rsidRDefault="00924B38" w:rsidP="009D20C4">
            <w:pPr>
              <w:rPr>
                <w:color w:val="00B050"/>
              </w:rPr>
            </w:pPr>
          </w:p>
        </w:tc>
      </w:tr>
      <w:tr w:rsidR="001307EC" w14:paraId="377513B3" w14:textId="77777777" w:rsidTr="00924B38">
        <w:trPr>
          <w:trHeight w:val="872"/>
        </w:trPr>
        <w:tc>
          <w:tcPr>
            <w:tcW w:w="1355" w:type="pct"/>
            <w:vMerge w:val="restart"/>
          </w:tcPr>
          <w:p w14:paraId="377F5B70" w14:textId="4C613D36" w:rsidR="001307EC" w:rsidRPr="006C62AA" w:rsidRDefault="001307EC" w:rsidP="009D20C4">
            <w:pPr>
              <w:rPr>
                <w:color w:val="00B050"/>
              </w:rPr>
            </w:pPr>
            <w:bookmarkStart w:id="6" w:name="_Hlk528813338"/>
            <w:r w:rsidRPr="006C62AA">
              <w:rPr>
                <w:color w:val="00B050"/>
              </w:rPr>
              <w:t>Optoelectronics Q1a</w:t>
            </w:r>
          </w:p>
        </w:tc>
        <w:tc>
          <w:tcPr>
            <w:tcW w:w="796" w:type="pct"/>
          </w:tcPr>
          <w:p w14:paraId="2BE3A2EB" w14:textId="709EE9E2" w:rsidR="001307EC" w:rsidRPr="006C62AA" w:rsidRDefault="001307EC" w:rsidP="009D20C4">
            <w:pPr>
              <w:rPr>
                <w:color w:val="00B050"/>
              </w:rPr>
            </w:pPr>
            <w:r w:rsidRPr="006C62AA">
              <w:rPr>
                <w:rFonts w:ascii="Verdana" w:hAnsi="Verdana"/>
                <w:color w:val="00B050"/>
                <w:sz w:val="20"/>
                <w:szCs w:val="20"/>
                <w:shd w:val="clear" w:color="auto" w:fill="F9F9F9"/>
              </w:rPr>
              <w:t>FB16-5265</w:t>
            </w:r>
            <w:r>
              <w:rPr>
                <w:rFonts w:ascii="Verdana" w:hAnsi="Verdana"/>
                <w:color w:val="00B050"/>
                <w:sz w:val="20"/>
                <w:szCs w:val="20"/>
                <w:shd w:val="clear" w:color="auto" w:fill="F9F9F9"/>
              </w:rPr>
              <w:t>/4</w:t>
            </w:r>
          </w:p>
        </w:tc>
        <w:tc>
          <w:tcPr>
            <w:tcW w:w="1374" w:type="pct"/>
          </w:tcPr>
          <w:p w14:paraId="56EDD2EF" w14:textId="4AD30674" w:rsidR="001307EC" w:rsidRPr="006C62AA" w:rsidRDefault="001307EC" w:rsidP="009D20C4">
            <w:pPr>
              <w:rPr>
                <w:color w:val="00B050"/>
              </w:rPr>
            </w:pPr>
          </w:p>
        </w:tc>
        <w:tc>
          <w:tcPr>
            <w:tcW w:w="1475" w:type="pct"/>
            <w:vMerge w:val="restart"/>
          </w:tcPr>
          <w:p w14:paraId="1061EB14" w14:textId="43FDFE2B" w:rsidR="001307EC" w:rsidRDefault="001307EC" w:rsidP="009D20C4">
            <w:pPr>
              <w:rPr>
                <w:color w:val="FF0000"/>
              </w:rPr>
            </w:pPr>
            <w:r w:rsidRPr="001307EC">
              <w:rPr>
                <w:color w:val="FF0000"/>
              </w:rPr>
              <w:t>Nothing</w:t>
            </w:r>
          </w:p>
          <w:p w14:paraId="7CC1F230" w14:textId="178426E0" w:rsidR="00A12F72" w:rsidRPr="006C62AA" w:rsidRDefault="00A12F72" w:rsidP="009D20C4">
            <w:pPr>
              <w:rPr>
                <w:color w:val="00B050"/>
              </w:rPr>
            </w:pPr>
            <w:r>
              <w:rPr>
                <w:color w:val="FF0000"/>
              </w:rPr>
              <w:t>Assignment and other work load on time</w:t>
            </w:r>
          </w:p>
        </w:tc>
      </w:tr>
      <w:bookmarkEnd w:id="6"/>
      <w:tr w:rsidR="001307EC" w14:paraId="2ED42D82" w14:textId="77777777" w:rsidTr="00924B38">
        <w:trPr>
          <w:trHeight w:val="872"/>
        </w:trPr>
        <w:tc>
          <w:tcPr>
            <w:tcW w:w="1355" w:type="pct"/>
            <w:vMerge/>
          </w:tcPr>
          <w:p w14:paraId="21818209" w14:textId="77777777" w:rsidR="001307EC" w:rsidRPr="006C62AA" w:rsidRDefault="001307EC" w:rsidP="009D20C4">
            <w:pPr>
              <w:rPr>
                <w:color w:val="00B050"/>
              </w:rPr>
            </w:pPr>
          </w:p>
        </w:tc>
        <w:tc>
          <w:tcPr>
            <w:tcW w:w="796" w:type="pct"/>
          </w:tcPr>
          <w:p w14:paraId="00665C1B" w14:textId="1B7F86D4" w:rsidR="001307EC" w:rsidRPr="006C62AA" w:rsidRDefault="001307EC" w:rsidP="009D20C4">
            <w:pPr>
              <w:rPr>
                <w:color w:val="00B050"/>
              </w:rPr>
            </w:pPr>
            <w:r w:rsidRPr="006C62AA">
              <w:rPr>
                <w:color w:val="00B050"/>
              </w:rPr>
              <w:t>FB16-2281</w:t>
            </w:r>
            <w:r>
              <w:rPr>
                <w:color w:val="00B050"/>
              </w:rPr>
              <w:t>/2</w:t>
            </w:r>
          </w:p>
        </w:tc>
        <w:tc>
          <w:tcPr>
            <w:tcW w:w="1374" w:type="pct"/>
          </w:tcPr>
          <w:p w14:paraId="71E81A33" w14:textId="60D1F209" w:rsidR="001307EC" w:rsidRPr="006C62AA" w:rsidRDefault="001307EC" w:rsidP="009D20C4">
            <w:pPr>
              <w:rPr>
                <w:color w:val="00B050"/>
              </w:rPr>
            </w:pPr>
          </w:p>
        </w:tc>
        <w:tc>
          <w:tcPr>
            <w:tcW w:w="1475" w:type="pct"/>
            <w:vMerge/>
          </w:tcPr>
          <w:p w14:paraId="7041FEAD" w14:textId="0DA91E30" w:rsidR="001307EC" w:rsidRPr="006C62AA" w:rsidRDefault="001307EC" w:rsidP="009D20C4">
            <w:pPr>
              <w:rPr>
                <w:color w:val="00B050"/>
              </w:rPr>
            </w:pPr>
          </w:p>
        </w:tc>
      </w:tr>
    </w:tbl>
    <w:p w14:paraId="0EACDDD4" w14:textId="77777777" w:rsidR="002941EC" w:rsidRDefault="002941EC"/>
    <w:sectPr w:rsidR="0029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E0250"/>
    <w:multiLevelType w:val="hybridMultilevel"/>
    <w:tmpl w:val="1B086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8412D"/>
    <w:multiLevelType w:val="hybridMultilevel"/>
    <w:tmpl w:val="3482E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W2NDYzNTUxMzJU0lEKTi0uzszPAykwrQUAkImpGiwAAAA="/>
  </w:docVars>
  <w:rsids>
    <w:rsidRoot w:val="00C61A6F"/>
    <w:rsid w:val="000F383C"/>
    <w:rsid w:val="001307EC"/>
    <w:rsid w:val="0014295C"/>
    <w:rsid w:val="00144442"/>
    <w:rsid w:val="00235E05"/>
    <w:rsid w:val="002941EC"/>
    <w:rsid w:val="002B638E"/>
    <w:rsid w:val="00312E75"/>
    <w:rsid w:val="00313508"/>
    <w:rsid w:val="0032678E"/>
    <w:rsid w:val="00366937"/>
    <w:rsid w:val="003B46B8"/>
    <w:rsid w:val="003B5532"/>
    <w:rsid w:val="00475FEF"/>
    <w:rsid w:val="004911AB"/>
    <w:rsid w:val="00522132"/>
    <w:rsid w:val="00594642"/>
    <w:rsid w:val="006C62AA"/>
    <w:rsid w:val="006D033B"/>
    <w:rsid w:val="006F1A72"/>
    <w:rsid w:val="00743032"/>
    <w:rsid w:val="00775A07"/>
    <w:rsid w:val="008F0BB8"/>
    <w:rsid w:val="00924B38"/>
    <w:rsid w:val="009D20C4"/>
    <w:rsid w:val="00A00C93"/>
    <w:rsid w:val="00A12F72"/>
    <w:rsid w:val="00A27AA4"/>
    <w:rsid w:val="00A27CC8"/>
    <w:rsid w:val="00A410E9"/>
    <w:rsid w:val="00A61757"/>
    <w:rsid w:val="00A92023"/>
    <w:rsid w:val="00A95ECA"/>
    <w:rsid w:val="00A95FC4"/>
    <w:rsid w:val="00AE2E56"/>
    <w:rsid w:val="00BC39CA"/>
    <w:rsid w:val="00C61A6F"/>
    <w:rsid w:val="00C75E7F"/>
    <w:rsid w:val="00D54338"/>
    <w:rsid w:val="00D64F7E"/>
    <w:rsid w:val="00DB5B89"/>
    <w:rsid w:val="00E06698"/>
    <w:rsid w:val="00E803C9"/>
    <w:rsid w:val="00ED4CE1"/>
    <w:rsid w:val="00EE7111"/>
    <w:rsid w:val="00E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60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67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2F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711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67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2F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7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courses/11710105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ptel.ac.in/courses/11710206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ptel.ac.in/courses/106106176/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kant</dc:creator>
  <cp:keywords/>
  <dc:description/>
  <cp:lastModifiedBy>dell</cp:lastModifiedBy>
  <cp:revision>3</cp:revision>
  <dcterms:created xsi:type="dcterms:W3CDTF">2018-10-24T22:22:00Z</dcterms:created>
  <dcterms:modified xsi:type="dcterms:W3CDTF">2019-01-21T22:11:00Z</dcterms:modified>
</cp:coreProperties>
</file>