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187041" cy="2136037"/>
                <wp:effectExtent b="0" l="0" r="0" t="0"/>
                <wp:wrapNone/>
                <wp:docPr id="1942230840" name=""/>
                <a:graphic>
                  <a:graphicData uri="http://schemas.microsoft.com/office/word/2010/wordprocessingShape">
                    <wps:wsp>
                      <wps:cNvSpPr/>
                      <wps:cNvPr id="2" name="Shape 2"/>
                      <wps:spPr>
                        <a:xfrm>
                          <a:off x="2257242" y="2716744"/>
                          <a:ext cx="6177516" cy="2126512"/>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187041" cy="2136037"/>
                <wp:effectExtent b="0" l="0" r="0" t="0"/>
                <wp:wrapNone/>
                <wp:docPr id="1942230840"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6187041" cy="2136037"/>
                        </a:xfrm>
                        <a:prstGeom prst="rect"/>
                        <a:ln/>
                      </pic:spPr>
                    </pic:pic>
                  </a:graphicData>
                </a:graphic>
              </wp:anchor>
            </w:drawing>
          </mc:Fallback>
        </mc:AlternateConten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393700</wp:posOffset>
                </wp:positionH>
                <wp:positionV relativeFrom="paragraph">
                  <wp:posOffset>83820</wp:posOffset>
                </wp:positionV>
                <wp:extent cx="5619115" cy="1414145"/>
                <wp:effectExtent b="0" l="0" r="0" t="0"/>
                <wp:wrapSquare wrapText="bothSides" distB="45720" distT="45720" distL="114300" distR="114300"/>
                <wp:docPr id="1942230851" name=""/>
                <a:graphic>
                  <a:graphicData uri="http://schemas.microsoft.com/office/word/2010/wordprocessingShape">
                    <wps:wsp>
                      <wps:cNvSpPr/>
                      <wps:cNvPr id="23" name="Shape 23"/>
                      <wps:spPr>
                        <a:xfrm>
                          <a:off x="2541205" y="3077690"/>
                          <a:ext cx="5609590" cy="1404620"/>
                        </a:xfrm>
                        <a:prstGeom prst="rect">
                          <a:avLst/>
                        </a:prstGeom>
                        <a:gradFill>
                          <a:gsLst>
                            <a:gs pos="0">
                              <a:srgbClr val="DAFEA4"/>
                            </a:gs>
                            <a:gs pos="35000">
                              <a:srgbClr val="E3FEBF"/>
                            </a:gs>
                            <a:gs pos="100000">
                              <a:srgbClr val="F4FEE6"/>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56"/>
                                <w:vertAlign w:val="baseline"/>
                              </w:rPr>
                              <w:t xml:space="preserve">Test Plan For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56"/>
                                <w:vertAlign w:val="baseline"/>
                              </w:rPr>
                            </w:r>
                            <w:r w:rsidDel="00000000" w:rsidR="00000000" w:rsidRPr="00000000">
                              <w:rPr>
                                <w:rFonts w:ascii="Times New Roman" w:cs="Times New Roman" w:eastAsia="Times New Roman" w:hAnsi="Times New Roman"/>
                                <w:b w:val="0"/>
                                <w:i w:val="0"/>
                                <w:smallCaps w:val="0"/>
                                <w:strike w:val="0"/>
                                <w:color w:val="000000"/>
                                <w:sz w:val="72"/>
                                <w:vertAlign w:val="baseline"/>
                              </w:rPr>
                              <w:t xml:space="preserve">Sign Language recognition System</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393700</wp:posOffset>
                </wp:positionH>
                <wp:positionV relativeFrom="paragraph">
                  <wp:posOffset>83820</wp:posOffset>
                </wp:positionV>
                <wp:extent cx="5619115" cy="1414145"/>
                <wp:effectExtent b="0" l="0" r="0" t="0"/>
                <wp:wrapSquare wrapText="bothSides" distB="45720" distT="45720" distL="114300" distR="114300"/>
                <wp:docPr id="1942230851"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5619115" cy="1414145"/>
                        </a:xfrm>
                        <a:prstGeom prst="rect"/>
                        <a:ln/>
                      </pic:spPr>
                    </pic:pic>
                  </a:graphicData>
                </a:graphic>
              </wp:anchor>
            </w:drawing>
          </mc:Fallback>
        </mc:AlternateConten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3">
      <w:pPr>
        <w:spacing w:before="44" w:lineRule="auto"/>
        <w:ind w:left="240" w:firstLine="0"/>
        <w:jc w:val="both"/>
        <w:rPr>
          <w:i w:val="1"/>
          <w:sz w:val="28"/>
          <w:szCs w:val="28"/>
        </w:rPr>
      </w:pPr>
      <w:r w:rsidDel="00000000" w:rsidR="00000000" w:rsidRPr="00000000">
        <w:rPr>
          <w:i w:val="1"/>
          <w:sz w:val="28"/>
          <w:szCs w:val="28"/>
          <w:rtl w:val="0"/>
        </w:rPr>
        <w:t xml:space="preserve">Change Log</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tl w:val="0"/>
        </w:rPr>
      </w:r>
    </w:p>
    <w:tbl>
      <w:tblPr>
        <w:tblStyle w:val="Table1"/>
        <w:tblW w:w="9576.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5"/>
        <w:gridCol w:w="1673"/>
        <w:gridCol w:w="2520"/>
        <w:gridCol w:w="2988"/>
        <w:tblGridChange w:id="0">
          <w:tblGrid>
            <w:gridCol w:w="2395"/>
            <w:gridCol w:w="1673"/>
            <w:gridCol w:w="2520"/>
            <w:gridCol w:w="2988"/>
          </w:tblGrid>
        </w:tblGridChange>
      </w:tblGrid>
      <w:tr>
        <w:trPr>
          <w:cantSplit w:val="0"/>
          <w:trHeight w:val="486" w:hRule="atLeast"/>
          <w:tblHeader w:val="0"/>
        </w:trPr>
        <w:tc>
          <w:tcPr>
            <w:shd w:fill="dfdfdf" w:val="cle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510" w:right="507"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Version</w:t>
            </w:r>
          </w:p>
        </w:tc>
        <w:tc>
          <w:tcPr>
            <w:shd w:fill="dfdfdf" w:val="cle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90" w:right="19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Change Date</w:t>
            </w:r>
          </w:p>
        </w:tc>
        <w:tc>
          <w:tcPr>
            <w:shd w:fill="dfdfdf" w:val="cle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489" w:right="476"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By</w:t>
            </w:r>
          </w:p>
        </w:tc>
        <w:tc>
          <w:tcPr>
            <w:shd w:fill="dfdfdf" w:val="cle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40" w:right="133"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Description</w:t>
            </w:r>
          </w:p>
        </w:tc>
      </w:tr>
      <w:tr>
        <w:trPr>
          <w:cantSplit w:val="0"/>
          <w:trHeight w:val="489" w:hRule="atLeast"/>
          <w:tblHeader w:val="0"/>
        </w:trPr>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6" w:right="507"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5b9bd4"/>
                <w:sz w:val="20"/>
                <w:szCs w:val="20"/>
                <w:u w:val="none"/>
                <w:shd w:fill="auto" w:val="clear"/>
                <w:vertAlign w:val="baseline"/>
                <w:rtl w:val="0"/>
              </w:rPr>
              <w:t xml:space="preserve">version number</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1" w:right="19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5b9bd4"/>
                <w:sz w:val="20"/>
                <w:szCs w:val="20"/>
                <w:u w:val="none"/>
                <w:shd w:fill="auto" w:val="clear"/>
                <w:vertAlign w:val="baseline"/>
                <w:rtl w:val="0"/>
              </w:rPr>
              <w:t xml:space="preserve">Date of Change</w:t>
            </w: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9" w:right="146" w:hanging="773"/>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5b9bd4"/>
                <w:sz w:val="20"/>
                <w:szCs w:val="20"/>
                <w:u w:val="none"/>
                <w:shd w:fill="auto" w:val="clear"/>
                <w:vertAlign w:val="baseline"/>
                <w:rtl w:val="0"/>
              </w:rPr>
              <w:t xml:space="preserve">Name of person who made changes</w:t>
            </w: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2" w:right="133"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5b9bd4"/>
                <w:sz w:val="20"/>
                <w:szCs w:val="20"/>
                <w:u w:val="none"/>
                <w:shd w:fill="auto" w:val="clear"/>
                <w:vertAlign w:val="baseline"/>
                <w:rtl w:val="0"/>
              </w:rPr>
              <w:t xml:space="preserve">Description of the changes made</w:t>
            </w:r>
            <w:r w:rsidDel="00000000" w:rsidR="00000000" w:rsidRPr="00000000">
              <w:rPr>
                <w:rtl w:val="0"/>
              </w:rPr>
            </w:r>
          </w:p>
        </w:tc>
      </w:tr>
      <w:tr>
        <w:trPr>
          <w:cantSplit w:val="0"/>
          <w:trHeight w:val="244" w:hRule="atLeast"/>
          <w:tblHeader w:val="0"/>
        </w:trPr>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511" w:right="507"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001</w:t>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91" w:right="19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30.10.2023</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489" w:right="483"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Sanskriti Bajpai</w:t>
            </w: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42" w:right="133"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Initial Draft</w:t>
            </w:r>
          </w:p>
        </w:tc>
      </w:tr>
      <w:tr>
        <w:trPr>
          <w:cantSplit w:val="0"/>
          <w:trHeight w:val="244" w:hRule="atLeast"/>
          <w:tblHeader w:val="0"/>
        </w:trPr>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002</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21.11.2023</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Vishakha Rana</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Final Draft</w:t>
            </w:r>
          </w:p>
        </w:tc>
      </w:tr>
      <w:tr>
        <w:trPr>
          <w:cantSplit w:val="0"/>
          <w:trHeight w:val="244" w:hRule="atLeast"/>
          <w:tblHeader w:val="0"/>
        </w:trPr>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049">
      <w:pPr>
        <w:jc w:val="both"/>
        <w:rPr>
          <w:rFonts w:ascii="Times New Roman" w:cs="Times New Roman" w:eastAsia="Times New Roman" w:hAnsi="Times New Roman"/>
          <w:sz w:val="16"/>
          <w:szCs w:val="16"/>
        </w:rPr>
        <w:sectPr>
          <w:pgSz w:h="15840" w:w="12240" w:orient="portrait"/>
          <w:pgMar w:bottom="280" w:top="1500" w:left="1200" w:right="920" w:header="720" w:footer="720"/>
          <w:pgNumType w:start="1"/>
        </w:sect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41"/>
          <w:tab w:val="left" w:leader="none" w:pos="642"/>
          <w:tab w:val="right" w:leader="dot" w:pos="8880"/>
        </w:tabs>
        <w:spacing w:after="0" w:before="257" w:line="240" w:lineRule="auto"/>
        <w:ind w:left="641" w:right="0" w:hanging="402"/>
        <w:jc w:val="both"/>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gjdgxs">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INTRODUCTION</w:t>
          <w:tab/>
        </w:r>
      </w:hyperlink>
      <w:hyperlink w:anchor="_heading=h.gjdgx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39"/>
          <w:tab w:val="left" w:leader="none" w:pos="1040"/>
          <w:tab w:val="right" w:leader="dot" w:pos="8880"/>
        </w:tabs>
        <w:spacing w:after="0" w:before="119" w:line="244" w:lineRule="auto"/>
        <w:ind w:left="1039" w:right="0" w:hanging="6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w:t>
        </w:r>
      </w:hyperlink>
      <w:hyperlink w:anchor="_heading=h.30j0zll">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COPE</w:t>
          <w:tab/>
        </w:r>
      </w:hyperlink>
      <w:hyperlink w:anchor="_heading=h.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440"/>
          <w:tab w:val="left" w:leader="none" w:pos="1441"/>
          <w:tab w:val="right" w:leader="dot" w:pos="8880"/>
        </w:tabs>
        <w:spacing w:after="0" w:before="0" w:line="230" w:lineRule="auto"/>
        <w:ind w:left="1440" w:right="0" w:hanging="800"/>
        <w:jc w:val="both"/>
        <w:rPr/>
      </w:pPr>
      <w:hyperlink w:anchor="_heading=h.1fob9te">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 Scope</w:t>
          <w:tab/>
          <w:t xml:space="preserve">2</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440"/>
          <w:tab w:val="left" w:leader="none" w:pos="1441"/>
          <w:tab w:val="right" w:leader="dot" w:pos="8880"/>
        </w:tabs>
        <w:spacing w:after="0" w:before="0" w:line="240" w:lineRule="auto"/>
        <w:ind w:left="1440" w:right="0" w:hanging="800"/>
        <w:jc w:val="both"/>
        <w:rPr/>
      </w:pPr>
      <w:hyperlink w:anchor="_heading=h.3znysh7">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Out of Scope</w:t>
          <w:tab/>
          <w:t xml:space="preserve">2</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39"/>
          <w:tab w:val="left" w:leader="none" w:pos="1040"/>
          <w:tab w:val="right" w:leader="dot" w:pos="8880"/>
        </w:tabs>
        <w:spacing w:after="0" w:before="2" w:line="242.99999999999997" w:lineRule="auto"/>
        <w:ind w:left="1039" w:right="0" w:hanging="6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w:t>
        </w:r>
      </w:hyperlink>
      <w:hyperlink w:anchor="_heading=h.2et92p0">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UALITY </w:t>
        </w:r>
      </w:hyperlink>
      <w:hyperlink w:anchor="_heading=h.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w:t>
        </w:r>
      </w:hyperlink>
      <w:hyperlink w:anchor="_heading=h.2et92p0">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BJECTIVE</w:t>
          <w:tab/>
        </w:r>
      </w:hyperlink>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39"/>
          <w:tab w:val="left" w:leader="none" w:pos="1040"/>
          <w:tab w:val="right" w:leader="dot" w:pos="8880"/>
        </w:tabs>
        <w:spacing w:after="0" w:before="0" w:line="242.99999999999997" w:lineRule="auto"/>
        <w:ind w:left="1039" w:right="0" w:hanging="6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hyperlink>
      <w:hyperlink w:anchor="_heading=h.tyjcwt">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OLES AND </w:t>
        </w:r>
      </w:hyperlink>
      <w:hyperlink w:anchor="_heading=h.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hyperlink>
      <w:hyperlink w:anchor="_heading=h.tyjcwt">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ESPONSIBILITIES</w:t>
          <w:tab/>
        </w:r>
      </w:hyperlink>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41"/>
          <w:tab w:val="left" w:leader="none" w:pos="642"/>
          <w:tab w:val="right" w:leader="dot" w:pos="8880"/>
        </w:tabs>
        <w:spacing w:after="0" w:before="120" w:line="240" w:lineRule="auto"/>
        <w:ind w:left="641" w:right="0" w:hanging="402"/>
        <w:jc w:val="both"/>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TEST METHODOLOGY</w:t>
          <w:tab/>
        </w:r>
      </w:hyperlink>
      <w:hyperlink w:anchor="_heading=h.17dp8v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39"/>
          <w:tab w:val="left" w:leader="none" w:pos="1040"/>
          <w:tab w:val="right" w:leader="dot" w:pos="8880"/>
        </w:tabs>
        <w:spacing w:after="0" w:before="121" w:line="240" w:lineRule="auto"/>
        <w:ind w:left="1039" w:right="0" w:hanging="6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w:t>
        </w:r>
      </w:hyperlink>
      <w:hyperlink w:anchor="_heading=h.3dy6vkm">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VERVIEW</w:t>
          <w:tab/>
        </w:r>
      </w:hyperlink>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39"/>
          <w:tab w:val="left" w:leader="none" w:pos="1040"/>
          <w:tab w:val="right" w:leader="dot" w:pos="8880"/>
        </w:tabs>
        <w:spacing w:after="0" w:before="1" w:line="244" w:lineRule="auto"/>
        <w:ind w:left="1039" w:right="0" w:hanging="6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w:t>
        </w:r>
      </w:hyperlink>
      <w:hyperlink w:anchor="_heading=h.1t3h5sf">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 </w:t>
        </w:r>
      </w:hyperlink>
      <w:hyperlink w:anchor="_heading=h.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w:t>
        </w:r>
      </w:hyperlink>
      <w:hyperlink w:anchor="_heading=h.1t3h5sf">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EVELS</w:t>
          <w:tab/>
        </w:r>
      </w:hyperlink>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39"/>
          <w:tab w:val="left" w:leader="none" w:pos="1040"/>
          <w:tab w:val="right" w:leader="dot" w:pos="8880"/>
        </w:tabs>
        <w:spacing w:after="0" w:before="0" w:line="244" w:lineRule="auto"/>
        <w:ind w:left="1039" w:right="0" w:hanging="6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w:t>
        </w:r>
      </w:hyperlink>
      <w:hyperlink w:anchor="_heading=h.4d34og8">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 </w:t>
        </w:r>
      </w:hyperlink>
      <w:hyperlink w:anchor="_heading=h.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hyperlink>
      <w:hyperlink w:anchor="_heading=h.4d34og8">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OMPLETENESS</w:t>
          <w:tab/>
        </w:r>
      </w:hyperlink>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41"/>
          <w:tab w:val="left" w:leader="none" w:pos="642"/>
          <w:tab w:val="right" w:leader="dot" w:pos="8880"/>
        </w:tabs>
        <w:spacing w:after="0" w:before="120" w:line="240" w:lineRule="auto"/>
        <w:ind w:left="641" w:right="0" w:hanging="402"/>
        <w:jc w:val="both"/>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TEST DELIVERABLES</w:t>
          <w:tab/>
        </w:r>
      </w:hyperlink>
      <w:hyperlink w:anchor="_heading=h.2s8eyo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41"/>
          <w:tab w:val="left" w:leader="none" w:pos="642"/>
          <w:tab w:val="right" w:leader="dot" w:pos="8880"/>
        </w:tabs>
        <w:spacing w:after="0" w:before="241" w:line="240" w:lineRule="auto"/>
        <w:ind w:left="641" w:right="0" w:hanging="402"/>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RESOURCE &amp; ENVIRONMENT NEEDS</w:t>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5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39"/>
          <w:tab w:val="left" w:leader="none" w:pos="1040"/>
          <w:tab w:val="right" w:leader="dot" w:pos="8880"/>
        </w:tabs>
        <w:spacing w:after="0" w:before="118" w:line="240" w:lineRule="auto"/>
        <w:ind w:left="1039" w:right="0" w:hanging="6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ESTING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OOLS</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5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39"/>
          <w:tab w:val="left" w:leader="none" w:pos="1040"/>
          <w:tab w:val="right" w:leader="dot" w:pos="8880"/>
        </w:tabs>
        <w:spacing w:after="0" w:before="1" w:line="240" w:lineRule="auto"/>
        <w:ind w:left="1039" w:right="0" w:hanging="6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EST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NVIRONMENT</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5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41"/>
          <w:tab w:val="left" w:leader="none" w:pos="642"/>
          <w:tab w:val="right" w:leader="dot" w:pos="8880"/>
        </w:tabs>
        <w:spacing w:after="0" w:before="120" w:line="240" w:lineRule="auto"/>
        <w:ind w:left="641" w:right="0" w:hanging="402"/>
        <w:jc w:val="both"/>
        <w:rPr>
          <w:rFonts w:ascii="Times New Roman" w:cs="Times New Roman" w:eastAsia="Times New Roman" w:hAnsi="Times New Roman"/>
          <w:b w:val="1"/>
          <w:i w:val="0"/>
          <w:smallCaps w:val="0"/>
          <w:strike w:val="0"/>
          <w:color w:val="000000"/>
          <w:sz w:val="20"/>
          <w:szCs w:val="20"/>
          <w:u w:val="none"/>
          <w:shd w:fill="auto" w:val="clear"/>
          <w:vertAlign w:val="baseline"/>
        </w:rPr>
        <w:sectPr>
          <w:footerReference r:id="rId9" w:type="default"/>
          <w:type w:val="nextPage"/>
          <w:pgSz w:h="15840" w:w="12240" w:orient="portrait"/>
          <w:pgMar w:bottom="920" w:top="1500" w:left="1200" w:right="920" w:header="0" w:footer="738"/>
          <w:pgNumType w:start="1"/>
        </w:sect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TERMS/ACRONYMS</w:t>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1"/>
        <w:numPr>
          <w:ilvl w:val="0"/>
          <w:numId w:val="6"/>
        </w:numPr>
        <w:tabs>
          <w:tab w:val="left" w:leader="none" w:pos="673"/>
        </w:tabs>
        <w:ind w:left="672" w:hanging="433"/>
        <w:jc w:val="both"/>
        <w:rPr>
          <w:rFonts w:ascii="Times New Roman" w:cs="Times New Roman" w:eastAsia="Times New Roman" w:hAnsi="Times New Roman"/>
          <w:u w:val="single"/>
        </w:rPr>
      </w:pPr>
      <w:bookmarkStart w:colFirst="0" w:colLast="0" w:name="_heading=h.gjdgxs" w:id="0"/>
      <w:bookmarkEnd w:id="0"/>
      <w:r w:rsidDel="00000000" w:rsidR="00000000" w:rsidRPr="00000000">
        <w:rPr>
          <w:rFonts w:ascii="Times New Roman" w:cs="Times New Roman" w:eastAsia="Times New Roman" w:hAnsi="Times New Roman"/>
          <w:u w:val="single"/>
          <w:rtl w:val="0"/>
        </w:rPr>
        <w:t xml:space="preserve">Introduction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realm of assistive technologies, Sign Language Recognition Systems play a pivotal role in bridging communication gaps for those with hearing impairments. This report examines a cutting-edge system that leverages computer vision and machine learning. Using a camera-based approach, it captures and interprets sign language gestures, translating them into spoken language.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report focuses on evaluating the Sign Language Recognition System's functionality, accuracy, and overall performance. Through advanced algorithms, the system recognizes a diverse range of sign language gestures, associating each with its corresponding letter and converting it into audible speech. This technological advancement has significant potential to enhance communication for the deaf and hard-of-hearing community, fostering inclusivity and accessibility.</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 language recognition systems represent a significant stride towards fostering inclusive technology that caters to the communication needs of individuals with hearing impairments. The sign language recognition system, a testament to this progress, aims to seamlessly bridge the gap between the rich and expressive language of sign and the digital world. This testing report serves as a comprehensive documentation of our efforts to ensure the robustness, accuracy, and user-friendliness of the system.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932" w:right="0" w:hanging="648"/>
        <w:jc w:val="both"/>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Scope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0" distR="0">
                <wp:extent cx="5981065" cy="6350"/>
                <wp:effectExtent b="0" l="0" r="0" t="0"/>
                <wp:docPr id="1942230844" name=""/>
                <a:graphic>
                  <a:graphicData uri="http://schemas.microsoft.com/office/word/2010/wordprocessingGroup">
                    <wpg:wgp>
                      <wpg:cNvGrpSpPr/>
                      <wpg:grpSpPr>
                        <a:xfrm>
                          <a:off x="2355450" y="3776825"/>
                          <a:ext cx="5981065" cy="6350"/>
                          <a:chOff x="2355450" y="3776825"/>
                          <a:chExt cx="5981100" cy="6350"/>
                        </a:xfrm>
                      </wpg:grpSpPr>
                      <wpg:grpSp>
                        <wpg:cNvGrpSpPr/>
                        <wpg:grpSpPr>
                          <a:xfrm>
                            <a:off x="2355468" y="3776825"/>
                            <a:ext cx="5981065" cy="6350"/>
                            <a:chOff x="0" y="0"/>
                            <a:chExt cx="9419" cy="10"/>
                          </a:xfrm>
                        </wpg:grpSpPr>
                        <wps:wsp>
                          <wps:cNvSpPr/>
                          <wps:cNvPr id="4" name="Shape 4"/>
                          <wps:spPr>
                            <a:xfrm>
                              <a:off x="0" y="0"/>
                              <a:ext cx="9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9419" cy="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981065" cy="6350"/>
                <wp:effectExtent b="0" l="0" r="0" t="0"/>
                <wp:docPr id="1942230844"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598106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0" w:before="0" w:line="240" w:lineRule="auto"/>
        <w:ind w:left="1430" w:right="0" w:hanging="721"/>
        <w:jc w:val="both"/>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 Scope</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Scope defines the features, functional or non-functional requirements of the software that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will be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tested.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A">
      <w:pPr>
        <w:ind w:right="17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Features:</w:t>
      </w:r>
    </w:p>
    <w:p w:rsidR="00000000" w:rsidDel="00000000" w:rsidP="00000000" w:rsidRDefault="00000000" w:rsidRPr="00000000" w14:paraId="0000006B">
      <w:pPr>
        <w:ind w:right="17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Gesture Recognition: The system captures and interprets sign language gestures through a camera-based approach.</w:t>
      </w:r>
    </w:p>
    <w:p w:rsidR="00000000" w:rsidDel="00000000" w:rsidP="00000000" w:rsidRDefault="00000000" w:rsidRPr="00000000" w14:paraId="0000006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Letter Binding: Recognition algorithms associate each recognized gesture with its corresponding letter, forming the basis for subsequent speech conversion.</w:t>
      </w:r>
    </w:p>
    <w:p w:rsidR="00000000" w:rsidDel="00000000" w:rsidP="00000000" w:rsidRDefault="00000000" w:rsidRPr="00000000" w14:paraId="0000006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Speech Conversion: Translates recognized sign language gestures into audible speech, enabling effective communication.</w:t>
      </w:r>
    </w:p>
    <w:p w:rsidR="00000000" w:rsidDel="00000000" w:rsidP="00000000" w:rsidRDefault="00000000" w:rsidRPr="00000000" w14:paraId="0000006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Real-time Processing: Ensures timely and responsive recognition and conversion, facilitating dynamic and interactive communication.</w:t>
      </w:r>
    </w:p>
    <w:p w:rsidR="00000000" w:rsidDel="00000000" w:rsidP="00000000" w:rsidRDefault="00000000" w:rsidRPr="00000000" w14:paraId="0000007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Interface: A user-friendly interface for ease of interaction and integration into various devices.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Functional Requirements: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Gesture Recognition Module:</w:t>
      </w:r>
    </w:p>
    <w:p w:rsidR="00000000" w:rsidDel="00000000" w:rsidP="00000000" w:rsidRDefault="00000000" w:rsidRPr="00000000" w14:paraId="0000007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Must accurately detect and classify a diverse range of sign language gestures.</w:t>
      </w:r>
    </w:p>
    <w:p w:rsidR="00000000" w:rsidDel="00000000" w:rsidP="00000000" w:rsidRDefault="00000000" w:rsidRPr="00000000" w14:paraId="0000007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Should operate in real-time to provide instantaneous feedback.</w:t>
      </w:r>
    </w:p>
    <w:p w:rsidR="00000000" w:rsidDel="00000000" w:rsidP="00000000" w:rsidRDefault="00000000" w:rsidRPr="00000000" w14:paraId="0000007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Must be adaptable to different lighting conditions for robust performance.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Letter Binding Module:</w:t>
      </w:r>
    </w:p>
    <w:p w:rsidR="00000000" w:rsidDel="00000000" w:rsidP="00000000" w:rsidRDefault="00000000" w:rsidRPr="00000000" w14:paraId="0000007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Must associate each recognized gesture with the correct corresponding letter.</w:t>
      </w:r>
    </w:p>
    <w:p w:rsidR="00000000" w:rsidDel="00000000" w:rsidP="00000000" w:rsidRDefault="00000000" w:rsidRPr="00000000" w14:paraId="0000007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Should account for variations in signing styles and regional differences.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Speech Conversion Module:</w:t>
      </w:r>
    </w:p>
    <w:p w:rsidR="00000000" w:rsidDel="00000000" w:rsidP="00000000" w:rsidRDefault="00000000" w:rsidRPr="00000000" w14:paraId="0000007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Must convert recognized gestures into clear and coherent audible speech.</w:t>
      </w:r>
    </w:p>
    <w:p w:rsidR="00000000" w:rsidDel="00000000" w:rsidP="00000000" w:rsidRDefault="00000000" w:rsidRPr="00000000" w14:paraId="0000008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Should support multiple languages for enhanced accessibility.</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17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Real-time Processing:</w:t>
      </w:r>
    </w:p>
    <w:p w:rsidR="00000000" w:rsidDel="00000000" w:rsidP="00000000" w:rsidRDefault="00000000" w:rsidRPr="00000000" w14:paraId="0000008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17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Must process gestures and convert them into speech with minimal latency.</w:t>
      </w:r>
    </w:p>
    <w:p w:rsidR="00000000" w:rsidDel="00000000" w:rsidP="00000000" w:rsidRDefault="00000000" w:rsidRPr="00000000" w14:paraId="0000008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Should handle concurrent user interactions without compromising performance.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Interface:</w:t>
      </w:r>
    </w:p>
    <w:p w:rsidR="00000000" w:rsidDel="00000000" w:rsidP="00000000" w:rsidRDefault="00000000" w:rsidRPr="00000000" w14:paraId="0000008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Must provide an intuitive and user-friendly interface for seamless interaction.</w:t>
      </w:r>
    </w:p>
    <w:p w:rsidR="00000000" w:rsidDel="00000000" w:rsidP="00000000" w:rsidRDefault="00000000" w:rsidRPr="00000000" w14:paraId="0000008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Should display feedback on recognized gestures and converted speech.</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Non-functional Requirements: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Performance:</w:t>
      </w:r>
    </w:p>
    <w:p w:rsidR="00000000" w:rsidDel="00000000" w:rsidP="00000000" w:rsidRDefault="00000000" w:rsidRPr="00000000" w14:paraId="0000008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system should have high accuracy in gesture recognition and speech conversion.</w:t>
      </w:r>
    </w:p>
    <w:p w:rsidR="00000000" w:rsidDel="00000000" w:rsidP="00000000" w:rsidRDefault="00000000" w:rsidRPr="00000000" w14:paraId="0000008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response time for gesture recognition and speech conversion should be within acceptable limits.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Reliability:</w:t>
      </w:r>
    </w:p>
    <w:p w:rsidR="00000000" w:rsidDel="00000000" w:rsidP="00000000" w:rsidRDefault="00000000" w:rsidRPr="00000000" w14:paraId="0000009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system should operate reliably under varying environmental conditions.</w:t>
      </w:r>
    </w:p>
    <w:p w:rsidR="00000000" w:rsidDel="00000000" w:rsidP="00000000" w:rsidRDefault="00000000" w:rsidRPr="00000000" w14:paraId="0000009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should handle a reasonable level of user input variations and gestures.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Scalability:</w:t>
      </w:r>
    </w:p>
    <w:p w:rsidR="00000000" w:rsidDel="00000000" w:rsidP="00000000" w:rsidRDefault="00000000" w:rsidRPr="00000000" w14:paraId="0000009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system should scale efficiently to accommodate potential future updates and increased user load.</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Security:</w:t>
      </w:r>
    </w:p>
    <w:p w:rsidR="00000000" w:rsidDel="00000000" w:rsidP="00000000" w:rsidRDefault="00000000" w:rsidRPr="00000000" w14:paraId="0000009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data and communication should be secure and encrypted to protect user privacy.</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-Compatibility:</w:t>
      </w:r>
    </w:p>
    <w:p w:rsidR="00000000" w:rsidDel="00000000" w:rsidP="00000000" w:rsidRDefault="00000000" w:rsidRPr="00000000" w14:paraId="0000009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system should be compatible with a variety of camera devices and operating systems.</w:t>
      </w:r>
    </w:p>
    <w:p w:rsidR="00000000" w:rsidDel="00000000" w:rsidP="00000000" w:rsidRDefault="00000000" w:rsidRPr="00000000" w14:paraId="0000009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should integrate seamlessly with other assistive technologies and communication devices.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Usability:</w:t>
      </w:r>
    </w:p>
    <w:p w:rsidR="00000000" w:rsidDel="00000000" w:rsidP="00000000" w:rsidRDefault="00000000" w:rsidRPr="00000000" w14:paraId="000000A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system should provide clear feedback to users on recognized gestures and converted speech.</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pStyle w:val="Heading3"/>
        <w:numPr>
          <w:ilvl w:val="2"/>
          <w:numId w:val="12"/>
        </w:numPr>
        <w:tabs>
          <w:tab w:val="left" w:leader="none" w:pos="2941"/>
        </w:tabs>
        <w:spacing w:before="139" w:lineRule="auto"/>
        <w:ind w:left="1429" w:right="454" w:hanging="720"/>
        <w:jc w:val="both"/>
        <w:rPr>
          <w:rFonts w:ascii="Times New Roman" w:cs="Times New Roman" w:eastAsia="Times New Roman" w:hAnsi="Times New Roman"/>
          <w:b w:val="1"/>
          <w:sz w:val="32"/>
          <w:szCs w:val="32"/>
        </w:rPr>
      </w:pPr>
      <w:bookmarkStart w:colFirst="0" w:colLast="0" w:name="_heading=h.3znysh7" w:id="3"/>
      <w:bookmarkEnd w:id="3"/>
      <w:r w:rsidDel="00000000" w:rsidR="00000000" w:rsidRPr="00000000">
        <w:rPr>
          <w:rFonts w:ascii="Times New Roman" w:cs="Times New Roman" w:eastAsia="Times New Roman" w:hAnsi="Times New Roman"/>
          <w:b w:val="1"/>
          <w:sz w:val="32"/>
          <w:szCs w:val="32"/>
          <w:rtl w:val="0"/>
        </w:rPr>
        <w:t xml:space="preserve">Out of Scope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454" w:firstLine="240"/>
        <w:jc w:val="both"/>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 Of Scope defines the features, functional or non-functional requirements of the software that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will NOT be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tested:</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Complex Sign Language Gestures: </w:t>
      </w:r>
    </w:p>
    <w:p w:rsidR="00000000" w:rsidDel="00000000" w:rsidP="00000000" w:rsidRDefault="00000000" w:rsidRPr="00000000" w14:paraId="000000A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Extremely intricate or highly complex sign language gestures, which fall beyond the defined set of recognized gestures, will not be tested in this phase.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45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 Language Dialects: </w:t>
      </w:r>
    </w:p>
    <w:p w:rsidR="00000000" w:rsidDel="00000000" w:rsidP="00000000" w:rsidRDefault="00000000" w:rsidRPr="00000000" w14:paraId="000000A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Recognition and interpretation of regional or highly specific sign language dialects that deviate significantly from the standard set will not be a focus of this testing phase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45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Extreme Environmental Conditions:</w:t>
      </w:r>
    </w:p>
    <w:p w:rsidR="00000000" w:rsidDel="00000000" w:rsidP="00000000" w:rsidRDefault="00000000" w:rsidRPr="00000000" w14:paraId="000000A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454" w:hanging="360"/>
        <w:jc w:val="both"/>
        <w:rPr/>
        <w:sectPr>
          <w:type w:val="nextPage"/>
          <w:pgSz w:h="15840" w:w="12240" w:orient="portrait"/>
          <w:pgMar w:bottom="920" w:top="1500" w:left="1200" w:right="920" w:header="0" w:footer="738"/>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system's performance under extreme environmental conditions, such as exceptionally low light or high levels of noise, will not be the primary focus of this testing phase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70" w:firstLine="0"/>
        <w:jc w:val="both"/>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B1">
      <w:pPr>
        <w:pStyle w:val="Heading2"/>
        <w:numPr>
          <w:ilvl w:val="1"/>
          <w:numId w:val="12"/>
        </w:numPr>
        <w:tabs>
          <w:tab w:val="left" w:leader="none" w:pos="817"/>
        </w:tabs>
        <w:spacing w:after="19" w:before="0" w:lineRule="auto"/>
        <w:ind w:left="816" w:right="170" w:hanging="577"/>
        <w:jc w:val="both"/>
        <w:rPr>
          <w:rFonts w:ascii="Times New Roman" w:cs="Times New Roman" w:eastAsia="Times New Roman" w:hAnsi="Times New Roman"/>
          <w:sz w:val="40"/>
          <w:szCs w:val="40"/>
        </w:rPr>
      </w:pPr>
      <w:bookmarkStart w:colFirst="0" w:colLast="0" w:name="_heading=h.2et92p0" w:id="4"/>
      <w:bookmarkEnd w:id="4"/>
      <w:r w:rsidDel="00000000" w:rsidR="00000000" w:rsidRPr="00000000">
        <w:rPr>
          <w:rFonts w:ascii="Times New Roman" w:cs="Times New Roman" w:eastAsia="Times New Roman" w:hAnsi="Times New Roman"/>
          <w:sz w:val="40"/>
          <w:szCs w:val="40"/>
          <w:rtl w:val="0"/>
        </w:rPr>
        <w:t xml:space="preserve">Quality Objective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11" w:right="170" w:firstLine="0"/>
        <w:jc w:val="both"/>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0" distR="0">
                <wp:extent cx="5981065" cy="6350"/>
                <wp:effectExtent b="0" l="0" r="0" t="0"/>
                <wp:docPr id="1942230843" name=""/>
                <a:graphic>
                  <a:graphicData uri="http://schemas.microsoft.com/office/word/2010/wordprocessingGroup">
                    <wpg:wgp>
                      <wpg:cNvGrpSpPr/>
                      <wpg:grpSpPr>
                        <a:xfrm>
                          <a:off x="2355450" y="3776825"/>
                          <a:ext cx="5981065" cy="6350"/>
                          <a:chOff x="2355450" y="3776825"/>
                          <a:chExt cx="5981100" cy="6350"/>
                        </a:xfrm>
                      </wpg:grpSpPr>
                      <wpg:grpSp>
                        <wpg:cNvGrpSpPr/>
                        <wpg:grpSpPr>
                          <a:xfrm>
                            <a:off x="2355468" y="3776825"/>
                            <a:ext cx="5981065" cy="6350"/>
                            <a:chOff x="0" y="0"/>
                            <a:chExt cx="9419" cy="10"/>
                          </a:xfrm>
                        </wpg:grpSpPr>
                        <wps:wsp>
                          <wps:cNvSpPr/>
                          <wps:cNvPr id="4" name="Shape 4"/>
                          <wps:spPr>
                            <a:xfrm>
                              <a:off x="0" y="0"/>
                              <a:ext cx="9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9419" cy="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981065" cy="6350"/>
                <wp:effectExtent b="0" l="0" r="0" t="0"/>
                <wp:docPr id="1942230843"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598106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70" w:firstLine="0"/>
        <w:jc w:val="both"/>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4">
      <w:pPr>
        <w:spacing w:before="56" w:line="480" w:lineRule="auto"/>
        <w:ind w:left="240" w:right="1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makes a mention of the overall objective that you plan to achieve without your testing.</w:t>
      </w:r>
    </w:p>
    <w:p w:rsidR="00000000" w:rsidDel="00000000" w:rsidP="00000000" w:rsidRDefault="00000000" w:rsidRPr="00000000" w14:paraId="000000B5">
      <w:pPr>
        <w:spacing w:after="240" w:before="56" w:line="276" w:lineRule="auto"/>
        <w:ind w:left="240" w:right="1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objectives of a testing report for a sign language recognition system are to provide a comprehensive assessment of the system's performance, functionality, and usability. The specific objectives may vary based on project requirements, but generally, the testing report aims to achieve the following:</w:t>
      </w:r>
    </w:p>
    <w:p w:rsidR="00000000" w:rsidDel="00000000" w:rsidP="00000000" w:rsidRDefault="00000000" w:rsidRPr="00000000" w14:paraId="000000B6">
      <w:pPr>
        <w:spacing w:before="56" w:line="276" w:lineRule="auto"/>
        <w:ind w:left="240" w:right="1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Explore Advanced Gestures: Conduct further research to explore the recognition of advanced sign language gestures, including complex and region-specific signs, to enhance the system's inclusivity.</w:t>
      </w:r>
    </w:p>
    <w:p w:rsidR="00000000" w:rsidDel="00000000" w:rsidP="00000000" w:rsidRDefault="00000000" w:rsidRPr="00000000" w14:paraId="000000B7">
      <w:pPr>
        <w:spacing w:before="56" w:line="276" w:lineRule="auto"/>
        <w:ind w:left="240" w:right="17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before="56" w:line="276" w:lineRule="auto"/>
        <w:ind w:left="240" w:right="1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Dialect Recognition: Investigate the incorporation of dialect recognition to expand the system's capability to understand and interpret various sign language variations.</w:t>
      </w:r>
    </w:p>
    <w:p w:rsidR="00000000" w:rsidDel="00000000" w:rsidP="00000000" w:rsidRDefault="00000000" w:rsidRPr="00000000" w14:paraId="000000B9">
      <w:pPr>
        <w:spacing w:before="56" w:line="276" w:lineRule="auto"/>
        <w:ind w:left="240" w:right="17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before="56" w:line="276" w:lineRule="auto"/>
        <w:ind w:left="240" w:right="1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Accessibility for Severe Disabilities: Investigate and implement features to enhance system accessibility for users with severe disabilities, ensuring a more inclusive user experience.</w:t>
      </w:r>
    </w:p>
    <w:p w:rsidR="00000000" w:rsidDel="00000000" w:rsidP="00000000" w:rsidRDefault="00000000" w:rsidRPr="00000000" w14:paraId="000000BB">
      <w:pPr>
        <w:spacing w:before="56" w:line="276" w:lineRule="auto"/>
        <w:ind w:left="240" w:right="17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before="56" w:line="276" w:lineRule="auto"/>
        <w:ind w:left="240" w:right="1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objectives of your testing project can be-</w:t>
      </w:r>
    </w:p>
    <w:p w:rsidR="00000000" w:rsidDel="00000000" w:rsidP="00000000" w:rsidRDefault="00000000" w:rsidRPr="00000000" w14:paraId="000000B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0" w:line="280" w:lineRule="auto"/>
        <w:ind w:left="960" w:right="17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the Application Under Test conforms to functional and non-functional requirements.</w:t>
      </w:r>
    </w:p>
    <w:p w:rsidR="00000000" w:rsidDel="00000000" w:rsidP="00000000" w:rsidRDefault="00000000" w:rsidRPr="00000000" w14:paraId="000000B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 w:line="240" w:lineRule="auto"/>
        <w:ind w:left="960" w:right="17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the AUT meets the quality specifications.</w:t>
      </w:r>
    </w:p>
    <w:p w:rsidR="00000000" w:rsidDel="00000000" w:rsidP="00000000" w:rsidRDefault="00000000" w:rsidRPr="00000000" w14:paraId="000000B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0" w:line="240" w:lineRule="auto"/>
        <w:ind w:left="960" w:right="17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Bugs/issues are identified and fixed before go live.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70" w:firstLine="0"/>
        <w:jc w:val="both"/>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2"/>
        <w:numPr>
          <w:ilvl w:val="1"/>
          <w:numId w:val="12"/>
        </w:numPr>
        <w:tabs>
          <w:tab w:val="left" w:leader="none" w:pos="817"/>
        </w:tabs>
        <w:spacing w:after="19" w:before="0" w:lineRule="auto"/>
        <w:ind w:left="816" w:right="170" w:hanging="577"/>
        <w:jc w:val="both"/>
        <w:rPr>
          <w:sz w:val="40"/>
          <w:szCs w:val="40"/>
        </w:rPr>
      </w:pPr>
      <w:bookmarkStart w:colFirst="0" w:colLast="0" w:name="_heading=h.tyjcwt" w:id="5"/>
      <w:bookmarkEnd w:id="5"/>
      <w:r w:rsidDel="00000000" w:rsidR="00000000" w:rsidRPr="00000000">
        <w:rPr>
          <w:sz w:val="40"/>
          <w:szCs w:val="40"/>
          <w:rtl w:val="0"/>
        </w:rPr>
        <w:t xml:space="preserve">Roles and Responsibilities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11" w:right="170" w:firstLine="0"/>
        <w:jc w:val="both"/>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0" distR="0">
                <wp:extent cx="5981065" cy="6350"/>
                <wp:effectExtent b="0" l="0" r="0" t="0"/>
                <wp:docPr id="1942230846" name=""/>
                <a:graphic>
                  <a:graphicData uri="http://schemas.microsoft.com/office/word/2010/wordprocessingGroup">
                    <wpg:wgp>
                      <wpg:cNvGrpSpPr/>
                      <wpg:grpSpPr>
                        <a:xfrm>
                          <a:off x="2355450" y="3776825"/>
                          <a:ext cx="5981065" cy="6350"/>
                          <a:chOff x="2355450" y="3776825"/>
                          <a:chExt cx="5981100" cy="6350"/>
                        </a:xfrm>
                      </wpg:grpSpPr>
                      <wpg:grpSp>
                        <wpg:cNvGrpSpPr/>
                        <wpg:grpSpPr>
                          <a:xfrm>
                            <a:off x="2355468" y="3776825"/>
                            <a:ext cx="5981065" cy="6350"/>
                            <a:chOff x="0" y="0"/>
                            <a:chExt cx="9419" cy="10"/>
                          </a:xfrm>
                        </wpg:grpSpPr>
                        <wps:wsp>
                          <wps:cNvSpPr/>
                          <wps:cNvPr id="4" name="Shape 4"/>
                          <wps:spPr>
                            <a:xfrm>
                              <a:off x="0" y="0"/>
                              <a:ext cx="9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9419" cy="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981065" cy="6350"/>
                <wp:effectExtent b="0" l="0" r="0" t="0"/>
                <wp:docPr id="1942230846"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98106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4" w:lineRule="auto"/>
        <w:ind w:left="240" w:right="17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4" w:lineRule="auto"/>
        <w:ind w:left="240" w:right="17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Detail description of the Roles and responsibilities of different team members like</w:t>
      </w:r>
    </w:p>
    <w:p w:rsidR="00000000" w:rsidDel="00000000" w:rsidP="00000000" w:rsidRDefault="00000000" w:rsidRPr="00000000" w14:paraId="000000C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0" w:line="240" w:lineRule="auto"/>
        <w:ind w:left="960" w:right="170" w:hanging="361"/>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QA Analyst: Vishakha Rana, Sanskriti Bajpai</w:t>
      </w:r>
    </w:p>
    <w:p w:rsidR="00000000" w:rsidDel="00000000" w:rsidP="00000000" w:rsidRDefault="00000000" w:rsidRPr="00000000" w14:paraId="000000C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3" w:line="255" w:lineRule="auto"/>
        <w:ind w:left="960" w:right="170" w:hanging="361"/>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 Manager: Prof. Shreela Pareek</w:t>
      </w:r>
    </w:p>
    <w:p w:rsidR="00000000" w:rsidDel="00000000" w:rsidP="00000000" w:rsidRDefault="00000000" w:rsidRPr="00000000" w14:paraId="000000C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0" w:line="254" w:lineRule="auto"/>
        <w:ind w:left="960" w:right="170" w:hanging="361"/>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Configuration Manager: Prof.  Neha Shukla</w:t>
      </w:r>
    </w:p>
    <w:p w:rsidR="00000000" w:rsidDel="00000000" w:rsidP="00000000" w:rsidRDefault="00000000" w:rsidRPr="00000000" w14:paraId="000000C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0" w:line="254" w:lineRule="auto"/>
        <w:ind w:left="960" w:right="170" w:hanging="361"/>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Developers: Sanskriti Bajpai, Vishakha Rana, Vidhi</w:t>
      </w:r>
    </w:p>
    <w:p w:rsidR="00000000" w:rsidDel="00000000" w:rsidP="00000000" w:rsidRDefault="00000000" w:rsidRPr="00000000" w14:paraId="000000C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0" w:line="254" w:lineRule="auto"/>
        <w:ind w:left="960" w:right="170" w:hanging="361"/>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Installation Team: Prof. Shreela Pareek, Prof. Neha Shukla, Sanskriti Bajpai, Vishakha Rana, Vidhi</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0" w:line="240" w:lineRule="auto"/>
        <w:ind w:left="960" w:right="17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70" w:firstLine="0"/>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70" w:firstLine="0"/>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70" w:firstLine="0"/>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70" w:firstLine="0"/>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70" w:firstLine="0"/>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1"/>
        <w:tabs>
          <w:tab w:val="left" w:leader="none" w:pos="673"/>
        </w:tabs>
        <w:ind w:left="0" w:right="170" w:firstLine="0"/>
        <w:jc w:val="both"/>
        <w:rPr/>
        <w:sectPr>
          <w:type w:val="nextPage"/>
          <w:pgSz w:h="15840" w:w="12240" w:orient="portrait"/>
          <w:pgMar w:bottom="920" w:top="1400" w:left="1200" w:right="920" w:header="0" w:footer="738"/>
        </w:sectPr>
      </w:pPr>
      <w:bookmarkStart w:colFirst="0" w:colLast="0" w:name="_heading=h.3dy6vkm" w:id="6"/>
      <w:bookmarkEnd w:id="6"/>
      <w:r w:rsidDel="00000000" w:rsidR="00000000" w:rsidRPr="00000000">
        <w:rPr>
          <w:rtl w:val="0"/>
        </w:rPr>
      </w:r>
    </w:p>
    <w:p w:rsidR="00000000" w:rsidDel="00000000" w:rsidP="00000000" w:rsidRDefault="00000000" w:rsidRPr="00000000" w14:paraId="000000D4">
      <w:pPr>
        <w:pStyle w:val="Heading2"/>
        <w:numPr>
          <w:ilvl w:val="0"/>
          <w:numId w:val="12"/>
        </w:numPr>
        <w:tabs>
          <w:tab w:val="left" w:leader="none" w:pos="817"/>
        </w:tabs>
        <w:spacing w:after="19" w:before="20" w:lineRule="auto"/>
        <w:ind w:left="600" w:right="170" w:hanging="600"/>
        <w:jc w:val="both"/>
        <w:rPr>
          <w:rFonts w:ascii="Times New Roman" w:cs="Times New Roman" w:eastAsia="Times New Roman" w:hAnsi="Times New Roman"/>
          <w:sz w:val="48"/>
          <w:szCs w:val="48"/>
          <w:u w:val="single"/>
        </w:rPr>
      </w:pPr>
      <w:bookmarkStart w:colFirst="0" w:colLast="0" w:name="_heading=h.1t3h5sf" w:id="7"/>
      <w:bookmarkEnd w:id="7"/>
      <w:r w:rsidDel="00000000" w:rsidR="00000000" w:rsidRPr="00000000">
        <w:rPr>
          <w:rFonts w:ascii="Times New Roman" w:cs="Times New Roman" w:eastAsia="Times New Roman" w:hAnsi="Times New Roman"/>
          <w:sz w:val="48"/>
          <w:szCs w:val="48"/>
          <w:u w:val="single"/>
          <w:rtl w:val="0"/>
        </w:rPr>
        <w:t xml:space="preserve">Test Methodology</w:t>
      </w:r>
    </w:p>
    <w:p w:rsidR="00000000" w:rsidDel="00000000" w:rsidP="00000000" w:rsidRDefault="00000000" w:rsidRPr="00000000" w14:paraId="000000D5">
      <w:pPr>
        <w:pStyle w:val="Heading2"/>
        <w:tabs>
          <w:tab w:val="left" w:leader="none" w:pos="817"/>
        </w:tabs>
        <w:spacing w:after="19" w:before="20" w:lineRule="auto"/>
        <w:ind w:left="600" w:right="170" w:firstLine="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D6">
      <w:pPr>
        <w:pStyle w:val="Heading2"/>
        <w:tabs>
          <w:tab w:val="left" w:leader="none" w:pos="817"/>
        </w:tabs>
        <w:spacing w:after="19" w:before="20" w:lineRule="auto"/>
        <w:ind w:left="142" w:right="170" w:firstLine="0"/>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2.1 Overview </w:t>
      </w:r>
    </w:p>
    <w:p w:rsidR="00000000" w:rsidDel="00000000" w:rsidP="00000000" w:rsidRDefault="00000000" w:rsidRPr="00000000" w14:paraId="000000D7">
      <w:pPr>
        <w:pStyle w:val="Heading2"/>
        <w:tabs>
          <w:tab w:val="left" w:leader="none" w:pos="817"/>
        </w:tabs>
        <w:spacing w:after="19" w:before="20" w:lineRule="auto"/>
        <w:ind w:left="142" w:right="170" w:firstLine="0"/>
        <w:jc w:val="both"/>
        <w:rPr>
          <w:rFonts w:ascii="Times New Roman" w:cs="Times New Roman" w:eastAsia="Times New Roman" w:hAnsi="Times New Roman"/>
          <w:b w:val="0"/>
          <w:sz w:val="20"/>
          <w:szCs w:val="20"/>
        </w:rPr>
      </w:pPr>
      <w:r w:rsidDel="00000000" w:rsidR="00000000" w:rsidRPr="00000000">
        <w:rPr>
          <w:sz w:val="2"/>
          <w:szCs w:val="2"/>
        </w:rPr>
        <mc:AlternateContent>
          <mc:Choice Requires="wpg">
            <w:drawing>
              <wp:inline distB="0" distT="0" distL="0" distR="0">
                <wp:extent cx="5981065" cy="6350"/>
                <wp:effectExtent b="0" l="0" r="0" t="0"/>
                <wp:docPr id="1942230845" name=""/>
                <a:graphic>
                  <a:graphicData uri="http://schemas.microsoft.com/office/word/2010/wordprocessingGroup">
                    <wpg:wgp>
                      <wpg:cNvGrpSpPr/>
                      <wpg:grpSpPr>
                        <a:xfrm>
                          <a:off x="2355450" y="3776825"/>
                          <a:ext cx="5981065" cy="6350"/>
                          <a:chOff x="2355450" y="3776825"/>
                          <a:chExt cx="5981100" cy="6350"/>
                        </a:xfrm>
                      </wpg:grpSpPr>
                      <wpg:grpSp>
                        <wpg:cNvGrpSpPr/>
                        <wpg:grpSpPr>
                          <a:xfrm>
                            <a:off x="2355468" y="3776825"/>
                            <a:ext cx="5981065" cy="6350"/>
                            <a:chOff x="0" y="0"/>
                            <a:chExt cx="9419" cy="10"/>
                          </a:xfrm>
                        </wpg:grpSpPr>
                        <wps:wsp>
                          <wps:cNvSpPr/>
                          <wps:cNvPr id="4" name="Shape 4"/>
                          <wps:spPr>
                            <a:xfrm>
                              <a:off x="0" y="0"/>
                              <a:ext cx="9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9419" cy="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981065" cy="6350"/>
                <wp:effectExtent b="0" l="0" r="0" t="0"/>
                <wp:docPr id="1942230845"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598106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8">
      <w:pPr>
        <w:pStyle w:val="Heading2"/>
        <w:tabs>
          <w:tab w:val="left" w:leader="none" w:pos="817"/>
        </w:tabs>
        <w:spacing w:after="19" w:before="20" w:lineRule="auto"/>
        <w:ind w:left="142" w:right="170" w:firstLine="0"/>
        <w:jc w:val="both"/>
        <w:rPr>
          <w:rFonts w:ascii="Times New Roman" w:cs="Times New Roman" w:eastAsia="Times New Roman" w:hAnsi="Times New Roman"/>
          <w:b w:val="0"/>
          <w:sz w:val="22"/>
          <w:szCs w:val="22"/>
        </w:rPr>
      </w:pPr>
      <w:r w:rsidDel="00000000" w:rsidR="00000000" w:rsidRPr="00000000">
        <w:rPr>
          <w:rtl w:val="0"/>
        </w:rPr>
      </w:r>
    </w:p>
    <w:p w:rsidR="00000000" w:rsidDel="00000000" w:rsidP="00000000" w:rsidRDefault="00000000" w:rsidRPr="00000000" w14:paraId="000000D9">
      <w:pPr>
        <w:pStyle w:val="Heading2"/>
        <w:tabs>
          <w:tab w:val="left" w:leader="none" w:pos="817"/>
        </w:tabs>
        <w:spacing w:after="19" w:before="20" w:lineRule="auto"/>
        <w:ind w:left="142" w:right="170" w:firstLine="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We are using an iterative testing approach to make sure our project works well. This means we test it in small steps, starting with checking if each part works on its own. Then, we see how different parts work together. We keep testing as we make changes and add new things. This way, we make sure our project is always working well, even after modifications. </w:t>
      </w:r>
    </w:p>
    <w:p w:rsidR="00000000" w:rsidDel="00000000" w:rsidP="00000000" w:rsidRDefault="00000000" w:rsidRPr="00000000" w14:paraId="000000DA">
      <w:pPr>
        <w:pStyle w:val="Heading2"/>
        <w:tabs>
          <w:tab w:val="left" w:leader="none" w:pos="817"/>
        </w:tabs>
        <w:spacing w:after="19" w:before="20" w:lineRule="auto"/>
        <w:ind w:left="600" w:right="170" w:firstLine="0"/>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DB">
      <w:pPr>
        <w:pStyle w:val="Heading2"/>
        <w:numPr>
          <w:ilvl w:val="1"/>
          <w:numId w:val="13"/>
        </w:numPr>
        <w:tabs>
          <w:tab w:val="left" w:leader="none" w:pos="817"/>
        </w:tabs>
        <w:spacing w:after="19" w:before="20" w:lineRule="auto"/>
        <w:ind w:left="959" w:right="170" w:hanging="720"/>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Test Levels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11" w:right="170" w:firstLine="0"/>
        <w:jc w:val="both"/>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0" distR="0">
                <wp:extent cx="5981065" cy="6350"/>
                <wp:effectExtent b="0" l="0" r="0" t="0"/>
                <wp:docPr id="1942230848" name=""/>
                <a:graphic>
                  <a:graphicData uri="http://schemas.microsoft.com/office/word/2010/wordprocessingGroup">
                    <wpg:wgp>
                      <wpg:cNvGrpSpPr/>
                      <wpg:grpSpPr>
                        <a:xfrm>
                          <a:off x="2355450" y="3776825"/>
                          <a:ext cx="5981065" cy="6350"/>
                          <a:chOff x="2355450" y="3776825"/>
                          <a:chExt cx="5981100" cy="6350"/>
                        </a:xfrm>
                      </wpg:grpSpPr>
                      <wpg:grpSp>
                        <wpg:cNvGrpSpPr/>
                        <wpg:grpSpPr>
                          <a:xfrm>
                            <a:off x="2355468" y="3776825"/>
                            <a:ext cx="5981065" cy="6350"/>
                            <a:chOff x="0" y="0"/>
                            <a:chExt cx="9419" cy="10"/>
                          </a:xfrm>
                        </wpg:grpSpPr>
                        <wps:wsp>
                          <wps:cNvSpPr/>
                          <wps:cNvPr id="4" name="Shape 4"/>
                          <wps:spPr>
                            <a:xfrm>
                              <a:off x="0" y="0"/>
                              <a:ext cx="9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9419" cy="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981065" cy="6350"/>
                <wp:effectExtent b="0" l="0" r="0" t="0"/>
                <wp:docPr id="1942230848"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598106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70" w:firstLine="0"/>
        <w:jc w:val="both"/>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E">
      <w:pPr>
        <w:spacing w:before="56" w:lineRule="auto"/>
        <w:ind w:left="240" w:right="1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Levels define the Types of Testing to be executed on the Application Under Test (AUT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spacing w:before="1" w:lineRule="auto"/>
        <w:ind w:left="240" w:right="1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aim to test our project at the following levels:</w:t>
      </w:r>
    </w:p>
    <w:p w:rsidR="00000000" w:rsidDel="00000000" w:rsidP="00000000" w:rsidRDefault="00000000" w:rsidRPr="00000000" w14:paraId="000000E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1"/>
        </w:tabs>
        <w:spacing w:after="0" w:before="0" w:line="240" w:lineRule="auto"/>
        <w:ind w:left="862" w:right="17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 Testing: This is the lowest level of testing and focuses on individual components or functions within the software. Developers often perform unit tests to verify that specific parts of the code work correctly.</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7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1"/>
        </w:tabs>
        <w:spacing w:after="0" w:before="1" w:line="240" w:lineRule="auto"/>
        <w:ind w:left="862" w:right="17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Integration Testing: This level of testing checks how different components or modules of the software work together. It ensures that integrated parts of the software function as intended.</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7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1"/>
        </w:tabs>
        <w:spacing w:after="0" w:before="0" w:line="240" w:lineRule="auto"/>
        <w:ind w:left="862" w:right="17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Testing: At this level, the entire system is tested. It verifies that the software meets its specified requirements and functions properly in its intended environment.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170"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8">
      <w:pPr>
        <w:pStyle w:val="Heading2"/>
        <w:numPr>
          <w:ilvl w:val="1"/>
          <w:numId w:val="13"/>
        </w:numPr>
        <w:tabs>
          <w:tab w:val="left" w:leader="none" w:pos="817"/>
        </w:tabs>
        <w:spacing w:after="19" w:before="1" w:lineRule="auto"/>
        <w:ind w:left="816" w:right="170" w:hanging="577"/>
        <w:jc w:val="both"/>
        <w:rPr>
          <w:rFonts w:ascii="Times New Roman" w:cs="Times New Roman" w:eastAsia="Times New Roman" w:hAnsi="Times New Roman"/>
          <w:sz w:val="40"/>
          <w:szCs w:val="40"/>
        </w:rPr>
      </w:pPr>
      <w:bookmarkStart w:colFirst="0" w:colLast="0" w:name="_heading=h.4d34og8" w:id="8"/>
      <w:bookmarkEnd w:id="8"/>
      <w:r w:rsidDel="00000000" w:rsidR="00000000" w:rsidRPr="00000000">
        <w:rPr>
          <w:rFonts w:ascii="Times New Roman" w:cs="Times New Roman" w:eastAsia="Times New Roman" w:hAnsi="Times New Roman"/>
          <w:sz w:val="40"/>
          <w:szCs w:val="40"/>
          <w:rtl w:val="0"/>
        </w:rPr>
        <w:t xml:space="preserve">Test Completeness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11" w:right="17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981065" cy="6350"/>
                <wp:effectExtent b="0" l="0" r="0" t="0"/>
                <wp:docPr id="1942230847" name=""/>
                <a:graphic>
                  <a:graphicData uri="http://schemas.microsoft.com/office/word/2010/wordprocessingGroup">
                    <wpg:wgp>
                      <wpg:cNvGrpSpPr/>
                      <wpg:grpSpPr>
                        <a:xfrm>
                          <a:off x="2355450" y="3776825"/>
                          <a:ext cx="5981065" cy="6350"/>
                          <a:chOff x="2355450" y="3776825"/>
                          <a:chExt cx="5981100" cy="6350"/>
                        </a:xfrm>
                      </wpg:grpSpPr>
                      <wpg:grpSp>
                        <wpg:cNvGrpSpPr/>
                        <wpg:grpSpPr>
                          <a:xfrm>
                            <a:off x="2355468" y="3776825"/>
                            <a:ext cx="5981065" cy="6350"/>
                            <a:chOff x="0" y="0"/>
                            <a:chExt cx="9419" cy="10"/>
                          </a:xfrm>
                        </wpg:grpSpPr>
                        <wps:wsp>
                          <wps:cNvSpPr/>
                          <wps:cNvPr id="4" name="Shape 4"/>
                          <wps:spPr>
                            <a:xfrm>
                              <a:off x="0" y="0"/>
                              <a:ext cx="9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9419" cy="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981065" cy="6350"/>
                <wp:effectExtent b="0" l="0" r="0" t="0"/>
                <wp:docPr id="1942230847"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598106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A">
      <w:pPr>
        <w:spacing w:before="49" w:lineRule="auto"/>
        <w:ind w:left="240" w:right="1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you define the criteria that will deem your testing complete. For instance, a few criteria to check Test Completeness would be</w:t>
      </w:r>
    </w:p>
    <w:p w:rsidR="00000000" w:rsidDel="00000000" w:rsidP="00000000" w:rsidRDefault="00000000" w:rsidRPr="00000000" w14:paraId="000000E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0" w:line="279" w:lineRule="auto"/>
        <w:ind w:left="960" w:right="17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 test coverage</w:t>
      </w:r>
    </w:p>
    <w:p w:rsidR="00000000" w:rsidDel="00000000" w:rsidP="00000000" w:rsidRDefault="00000000" w:rsidRPr="00000000" w14:paraId="000000E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0" w:line="279" w:lineRule="auto"/>
        <w:ind w:left="960" w:right="17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Manual &amp; Automated Test cases executed.</w:t>
      </w:r>
    </w:p>
    <w:p w:rsidR="00000000" w:rsidDel="00000000" w:rsidP="00000000" w:rsidRDefault="00000000" w:rsidRPr="00000000" w14:paraId="000000E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 w:line="240" w:lineRule="auto"/>
        <w:ind w:left="960" w:right="17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open bugs are fixed or will be fixed in the next release.</w:t>
      </w:r>
    </w:p>
    <w:p w:rsidR="00000000" w:rsidDel="00000000" w:rsidP="00000000" w:rsidRDefault="00000000" w:rsidRPr="00000000" w14:paraId="000000EE">
      <w:pPr>
        <w:pStyle w:val="Heading1"/>
        <w:numPr>
          <w:ilvl w:val="0"/>
          <w:numId w:val="13"/>
        </w:numPr>
        <w:tabs>
          <w:tab w:val="left" w:leader="none" w:pos="673"/>
        </w:tabs>
        <w:spacing w:before="240" w:lineRule="auto"/>
        <w:ind w:left="525" w:right="170" w:hanging="433"/>
        <w:jc w:val="both"/>
        <w:rPr>
          <w:rFonts w:ascii="Times New Roman" w:cs="Times New Roman" w:eastAsia="Times New Roman" w:hAnsi="Times New Roman"/>
          <w:u w:val="single"/>
        </w:rPr>
      </w:pPr>
      <w:bookmarkStart w:colFirst="0" w:colLast="0" w:name="_heading=h.2s8eyo1" w:id="9"/>
      <w:bookmarkEnd w:id="9"/>
      <w:r w:rsidDel="00000000" w:rsidR="00000000" w:rsidRPr="00000000">
        <w:rPr>
          <w:rFonts w:ascii="Times New Roman" w:cs="Times New Roman" w:eastAsia="Times New Roman" w:hAnsi="Times New Roman"/>
          <w:u w:val="single"/>
          <w:rtl w:val="0"/>
        </w:rPr>
        <w:t xml:space="preserve">Test Deliverables</w:t>
      </w:r>
    </w:p>
    <w:p w:rsidR="00000000" w:rsidDel="00000000" w:rsidP="00000000" w:rsidRDefault="00000000" w:rsidRPr="00000000" w14:paraId="000000EF">
      <w:pPr>
        <w:spacing w:before="329" w:lineRule="auto"/>
        <w:ind w:left="240" w:right="1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deliverables.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 w:lineRule="auto"/>
        <w:ind w:left="132" w:right="17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3841115" cy="18415"/>
                <wp:effectExtent b="0" l="0" r="0" t="0"/>
                <wp:docPr id="1942230850" name=""/>
                <a:graphic>
                  <a:graphicData uri="http://schemas.microsoft.com/office/word/2010/wordprocessingGroup">
                    <wpg:wgp>
                      <wpg:cNvGrpSpPr/>
                      <wpg:grpSpPr>
                        <a:xfrm>
                          <a:off x="3425425" y="3770775"/>
                          <a:ext cx="3841115" cy="18415"/>
                          <a:chOff x="3425425" y="3770775"/>
                          <a:chExt cx="3841150" cy="18450"/>
                        </a:xfrm>
                      </wpg:grpSpPr>
                      <wpg:grpSp>
                        <wpg:cNvGrpSpPr/>
                        <wpg:grpSpPr>
                          <a:xfrm>
                            <a:off x="3425443" y="3770793"/>
                            <a:ext cx="3841115" cy="18415"/>
                            <a:chOff x="0" y="0"/>
                            <a:chExt cx="6049" cy="29"/>
                          </a:xfrm>
                        </wpg:grpSpPr>
                        <wps:wsp>
                          <wps:cNvSpPr/>
                          <wps:cNvPr id="4" name="Shape 4"/>
                          <wps:spPr>
                            <a:xfrm>
                              <a:off x="0" y="0"/>
                              <a:ext cx="60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0"/>
                              <a:ext cx="6049" cy="29"/>
                            </a:xfrm>
                            <a:prstGeom prst="rect">
                              <a:avLst/>
                            </a:prstGeom>
                            <a:solidFill>
                              <a:srgbClr val="008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3841115" cy="18415"/>
                <wp:effectExtent b="0" l="0" r="0" t="0"/>
                <wp:docPr id="1942230850"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3841115" cy="18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0" w:line="240" w:lineRule="auto"/>
        <w:ind w:left="960" w:right="17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Plan</w:t>
      </w:r>
    </w:p>
    <w:p w:rsidR="00000000" w:rsidDel="00000000" w:rsidP="00000000" w:rsidRDefault="00000000" w:rsidRPr="00000000" w14:paraId="000000F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 w:line="240" w:lineRule="auto"/>
        <w:ind w:left="960" w:right="17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Cases</w:t>
      </w:r>
    </w:p>
    <w:p w:rsidR="00000000" w:rsidDel="00000000" w:rsidP="00000000" w:rsidRDefault="00000000" w:rsidRPr="00000000" w14:paraId="000000F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0" w:line="240" w:lineRule="auto"/>
        <w:ind w:left="960" w:right="17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Bug Reports</w:t>
      </w:r>
    </w:p>
    <w:p w:rsidR="00000000" w:rsidDel="00000000" w:rsidP="00000000" w:rsidRDefault="00000000" w:rsidRPr="00000000" w14:paraId="000000F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960" w:right="17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Strategies</w:t>
      </w:r>
    </w:p>
    <w:p w:rsidR="00000000" w:rsidDel="00000000" w:rsidP="00000000" w:rsidRDefault="00000000" w:rsidRPr="00000000" w14:paraId="000000F5">
      <w:pPr>
        <w:jc w:val="both"/>
        <w:rPr/>
        <w:sectPr>
          <w:type w:val="nextPage"/>
          <w:pgSz w:h="15840" w:w="12240" w:orient="portrait"/>
          <w:pgMar w:bottom="920" w:top="1420" w:left="1200" w:right="920" w:header="0" w:footer="738"/>
        </w:sectPr>
      </w:pPr>
      <w:r w:rsidDel="00000000" w:rsidR="00000000" w:rsidRPr="00000000">
        <w:rPr>
          <w:rtl w:val="0"/>
        </w:rPr>
        <w:t xml:space="preserve">    </w:t>
      </w:r>
    </w:p>
    <w:p w:rsidR="00000000" w:rsidDel="00000000" w:rsidP="00000000" w:rsidRDefault="00000000" w:rsidRPr="00000000" w14:paraId="000000F6">
      <w:pPr>
        <w:pStyle w:val="Heading1"/>
        <w:numPr>
          <w:ilvl w:val="0"/>
          <w:numId w:val="13"/>
        </w:numPr>
        <w:tabs>
          <w:tab w:val="left" w:leader="none" w:pos="673"/>
        </w:tabs>
        <w:spacing w:line="565" w:lineRule="auto"/>
        <w:ind w:left="525" w:hanging="433"/>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Test Cases</w:t>
      </w:r>
    </w:p>
    <w:p w:rsidR="00000000" w:rsidDel="00000000" w:rsidP="00000000" w:rsidRDefault="00000000" w:rsidRPr="00000000" w14:paraId="000000F7">
      <w:pPr>
        <w:pStyle w:val="Heading1"/>
        <w:tabs>
          <w:tab w:val="left" w:leader="none" w:pos="673"/>
        </w:tabs>
        <w:spacing w:line="565" w:lineRule="auto"/>
        <w:ind w:left="525"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8">
      <w:pPr>
        <w:pBdr>
          <w:top w:color="000000" w:space="1" w:sz="24" w:val="single"/>
          <w:left w:color="000000" w:space="4" w:sz="24" w:val="single"/>
          <w:bottom w:color="000000" w:space="1" w:sz="24" w:val="single"/>
          <w:right w:color="000000" w:space="4" w:sz="24" w:val="single"/>
        </w:pBdr>
        <w:tabs>
          <w:tab w:val="left" w:leader="none" w:pos="673"/>
        </w:tabs>
        <w:spacing w:before="238" w:lineRule="auto"/>
        <w:jc w:val="both"/>
        <w:rPr>
          <w:sz w:val="18"/>
          <w:szCs w:val="18"/>
        </w:rPr>
      </w:pPr>
      <w:r w:rsidDel="00000000" w:rsidR="00000000" w:rsidRPr="00000000">
        <w:rPr>
          <w:sz w:val="18"/>
          <w:szCs w:val="18"/>
        </w:rPr>
        <w:drawing>
          <wp:inline distB="0" distT="0" distL="0" distR="0">
            <wp:extent cx="6502982" cy="1446940"/>
            <wp:effectExtent b="0" l="0" r="0" t="0"/>
            <wp:docPr id="194223085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502982" cy="144694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leader="none" w:pos="673"/>
        </w:tabs>
        <w:spacing w:before="238" w:lineRule="auto"/>
        <w:jc w:val="both"/>
        <w:rPr>
          <w:sz w:val="18"/>
          <w:szCs w:val="18"/>
        </w:rPr>
      </w:pPr>
      <w:r w:rsidDel="00000000" w:rsidR="00000000" w:rsidRPr="00000000">
        <w:rPr>
          <w:rtl w:val="0"/>
        </w:rPr>
      </w:r>
    </w:p>
    <w:p w:rsidR="00000000" w:rsidDel="00000000" w:rsidP="00000000" w:rsidRDefault="00000000" w:rsidRPr="00000000" w14:paraId="000000FA">
      <w:pPr>
        <w:tabs>
          <w:tab w:val="left" w:leader="none" w:pos="673"/>
        </w:tabs>
        <w:spacing w:before="238"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rtl w:val="0"/>
        </w:rPr>
        <w:t xml:space="preserve">EQUIVALANCE CLASS PARTITIONING BASED ON FRAME SIZE -</w:t>
      </w:r>
      <w:r w:rsidDel="00000000" w:rsidR="00000000" w:rsidRPr="00000000">
        <w:rPr>
          <w:rtl w:val="0"/>
        </w:rPr>
      </w:r>
    </w:p>
    <w:p w:rsidR="00000000" w:rsidDel="00000000" w:rsidP="00000000" w:rsidRDefault="00000000" w:rsidRPr="00000000" w14:paraId="000000FB">
      <w:pPr>
        <w:tabs>
          <w:tab w:val="left" w:leader="none" w:pos="673"/>
        </w:tabs>
        <w:spacing w:before="238" w:lineRule="auto"/>
        <w:jc w:val="both"/>
        <w:rPr>
          <w:sz w:val="18"/>
          <w:szCs w:val="18"/>
        </w:rPr>
      </w:pPr>
      <w:r w:rsidDel="00000000" w:rsidR="00000000" w:rsidRPr="00000000">
        <w:rPr>
          <w:rtl w:val="0"/>
        </w:rPr>
      </w:r>
    </w:p>
    <w:p w:rsidR="00000000" w:rsidDel="00000000" w:rsidP="00000000" w:rsidRDefault="00000000" w:rsidRPr="00000000" w14:paraId="000000FC">
      <w:pPr>
        <w:pBdr>
          <w:top w:color="000000" w:space="1" w:sz="24" w:val="single"/>
          <w:left w:color="000000" w:space="4" w:sz="24" w:val="single"/>
          <w:bottom w:color="000000" w:space="1" w:sz="24" w:val="single"/>
          <w:right w:color="000000" w:space="4" w:sz="24" w:val="single"/>
        </w:pBdr>
        <w:tabs>
          <w:tab w:val="left" w:leader="none" w:pos="673"/>
        </w:tabs>
        <w:spacing w:before="238" w:lineRule="auto"/>
        <w:jc w:val="both"/>
        <w:rPr>
          <w:sz w:val="18"/>
          <w:szCs w:val="18"/>
        </w:rPr>
      </w:pPr>
      <w:r w:rsidDel="00000000" w:rsidR="00000000" w:rsidRPr="00000000">
        <w:rPr>
          <w:sz w:val="18"/>
          <w:szCs w:val="18"/>
        </w:rPr>
        <w:drawing>
          <wp:inline distB="0" distT="0" distL="0" distR="0">
            <wp:extent cx="6472598" cy="944142"/>
            <wp:effectExtent b="0" l="0" r="0" t="0"/>
            <wp:docPr id="194223085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472598" cy="94414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left" w:leader="none" w:pos="673"/>
        </w:tabs>
        <w:spacing w:before="238" w:lineRule="auto"/>
        <w:jc w:val="both"/>
        <w:rPr>
          <w:b w:val="1"/>
          <w:sz w:val="24"/>
          <w:szCs w:val="24"/>
        </w:rPr>
      </w:pPr>
      <w:r w:rsidDel="00000000" w:rsidR="00000000" w:rsidRPr="00000000">
        <w:rPr>
          <w:rtl w:val="0"/>
        </w:rPr>
      </w:r>
    </w:p>
    <w:p w:rsidR="00000000" w:rsidDel="00000000" w:rsidP="00000000" w:rsidRDefault="00000000" w:rsidRPr="00000000" w14:paraId="000000FE">
      <w:pPr>
        <w:pBdr>
          <w:top w:color="000000" w:space="1" w:sz="24" w:val="single"/>
          <w:left w:color="000000" w:space="4" w:sz="24" w:val="single"/>
          <w:bottom w:color="000000" w:space="1" w:sz="24" w:val="single"/>
          <w:right w:color="000000" w:space="4" w:sz="24" w:val="single"/>
        </w:pBdr>
        <w:tabs>
          <w:tab w:val="left" w:leader="none" w:pos="673"/>
        </w:tabs>
        <w:spacing w:before="238" w:lineRule="auto"/>
        <w:jc w:val="both"/>
        <w:rPr>
          <w:b w:val="1"/>
          <w:sz w:val="24"/>
          <w:szCs w:val="24"/>
        </w:rPr>
      </w:pPr>
      <w:r w:rsidDel="00000000" w:rsidR="00000000" w:rsidRPr="00000000">
        <w:rPr>
          <w:b w:val="1"/>
          <w:sz w:val="24"/>
          <w:szCs w:val="24"/>
        </w:rPr>
        <w:drawing>
          <wp:inline distB="0" distT="0" distL="0" distR="0">
            <wp:extent cx="6467582" cy="2487287"/>
            <wp:effectExtent b="0" l="0" r="0" t="0"/>
            <wp:docPr id="194223085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467582" cy="2487287"/>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tabs>
          <w:tab w:val="left" w:leader="none" w:pos="673"/>
        </w:tabs>
        <w:spacing w:before="238" w:lineRule="auto"/>
        <w:jc w:val="both"/>
        <w:rPr>
          <w:sz w:val="18"/>
          <w:szCs w:val="18"/>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02">
      <w:pPr>
        <w:pStyle w:val="Heading2"/>
        <w:numPr>
          <w:ilvl w:val="1"/>
          <w:numId w:val="15"/>
        </w:numPr>
        <w:tabs>
          <w:tab w:val="left" w:leader="none" w:pos="817"/>
        </w:tabs>
        <w:spacing w:after="19" w:before="1" w:lineRule="auto"/>
        <w:ind w:left="959" w:hanging="720"/>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Testing Tools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11" w:right="0" w:firstLine="0"/>
        <w:jc w:val="both"/>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0" distR="0">
                <wp:extent cx="5981065" cy="6350"/>
                <wp:effectExtent b="0" l="0" r="0" t="0"/>
                <wp:docPr id="1942230849" name=""/>
                <a:graphic>
                  <a:graphicData uri="http://schemas.microsoft.com/office/word/2010/wordprocessingGroup">
                    <wpg:wgp>
                      <wpg:cNvGrpSpPr/>
                      <wpg:grpSpPr>
                        <a:xfrm>
                          <a:off x="2355450" y="3776825"/>
                          <a:ext cx="5981065" cy="6350"/>
                          <a:chOff x="2355450" y="3776825"/>
                          <a:chExt cx="5981100" cy="6350"/>
                        </a:xfrm>
                      </wpg:grpSpPr>
                      <wpg:grpSp>
                        <wpg:cNvGrpSpPr/>
                        <wpg:grpSpPr>
                          <a:xfrm>
                            <a:off x="2355468" y="3776825"/>
                            <a:ext cx="5981065" cy="6350"/>
                            <a:chOff x="0" y="0"/>
                            <a:chExt cx="9419" cy="10"/>
                          </a:xfrm>
                        </wpg:grpSpPr>
                        <wps:wsp>
                          <wps:cNvSpPr/>
                          <wps:cNvPr id="4" name="Shape 4"/>
                          <wps:spPr>
                            <a:xfrm>
                              <a:off x="0" y="0"/>
                              <a:ext cx="9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0"/>
                              <a:ext cx="9419" cy="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981065" cy="6350"/>
                <wp:effectExtent b="0" l="0" r="0" t="0"/>
                <wp:docPr id="1942230849"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598106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57"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 Testing</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Calibri" w:cs="Calibri" w:eastAsia="Calibri" w:hAnsi="Calibri"/>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06">
      <w:pPr>
        <w:pStyle w:val="Heading2"/>
        <w:numPr>
          <w:ilvl w:val="1"/>
          <w:numId w:val="15"/>
        </w:numPr>
        <w:tabs>
          <w:tab w:val="left" w:leader="none" w:pos="817"/>
        </w:tabs>
        <w:spacing w:after="23" w:before="0" w:lineRule="auto"/>
        <w:ind w:left="816" w:hanging="577"/>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Test Environment</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11" w:right="0" w:firstLine="0"/>
        <w:jc w:val="both"/>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0" distR="0">
                <wp:extent cx="5981065" cy="6350"/>
                <wp:effectExtent b="0" l="0" r="0" t="0"/>
                <wp:docPr id="1942230841" name=""/>
                <a:graphic>
                  <a:graphicData uri="http://schemas.microsoft.com/office/word/2010/wordprocessingGroup">
                    <wpg:wgp>
                      <wpg:cNvGrpSpPr/>
                      <wpg:grpSpPr>
                        <a:xfrm>
                          <a:off x="2355450" y="3776825"/>
                          <a:ext cx="5981065" cy="6350"/>
                          <a:chOff x="2355450" y="3776825"/>
                          <a:chExt cx="5981100" cy="6350"/>
                        </a:xfrm>
                      </wpg:grpSpPr>
                      <wpg:grpSp>
                        <wpg:cNvGrpSpPr/>
                        <wpg:grpSpPr>
                          <a:xfrm>
                            <a:off x="2355468" y="3776825"/>
                            <a:ext cx="5981065" cy="6350"/>
                            <a:chOff x="0" y="0"/>
                            <a:chExt cx="9419" cy="10"/>
                          </a:xfrm>
                        </wpg:grpSpPr>
                        <wps:wsp>
                          <wps:cNvSpPr/>
                          <wps:cNvPr id="4" name="Shape 4"/>
                          <wps:spPr>
                            <a:xfrm>
                              <a:off x="0" y="0"/>
                              <a:ext cx="9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9419" cy="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981065" cy="6350"/>
                <wp:effectExtent b="0" l="0" r="0" t="0"/>
                <wp:docPr id="1942230841" name="image5.png"/>
                <a:graphic>
                  <a:graphicData uri="http://schemas.openxmlformats.org/drawingml/2006/picture">
                    <pic:pic>
                      <pic:nvPicPr>
                        <pic:cNvPr id="0" name="image5.png"/>
                        <pic:cNvPicPr preferRelativeResize="0"/>
                      </pic:nvPicPr>
                      <pic:blipFill>
                        <a:blip r:embed="rId21"/>
                        <a:srcRect/>
                        <a:stretch>
                          <a:fillRect/>
                        </a:stretch>
                      </pic:blipFill>
                      <pic:spPr>
                        <a:xfrm>
                          <a:off x="0" y="0"/>
                          <a:ext cx="598106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8">
      <w:pPr>
        <w:spacing w:before="49" w:line="458" w:lineRule="auto"/>
        <w:ind w:left="240" w:right="1755" w:firstLine="0"/>
        <w:jc w:val="both"/>
        <w:rPr/>
      </w:pPr>
      <w:r w:rsidDel="00000000" w:rsidR="00000000" w:rsidRPr="00000000">
        <w:rPr>
          <w:rtl w:val="0"/>
        </w:rPr>
        <w:t xml:space="preserve">It mentions the minimum </w:t>
      </w:r>
      <w:r w:rsidDel="00000000" w:rsidR="00000000" w:rsidRPr="00000000">
        <w:rPr>
          <w:b w:val="1"/>
          <w:rtl w:val="0"/>
        </w:rPr>
        <w:t xml:space="preserve">hardware </w:t>
      </w:r>
      <w:r w:rsidDel="00000000" w:rsidR="00000000" w:rsidRPr="00000000">
        <w:rPr>
          <w:rtl w:val="0"/>
        </w:rPr>
        <w:t xml:space="preserve">requirements that will be used to test the Application. Following </w:t>
      </w:r>
      <w:r w:rsidDel="00000000" w:rsidR="00000000" w:rsidRPr="00000000">
        <w:rPr>
          <w:b w:val="1"/>
          <w:rtl w:val="0"/>
        </w:rPr>
        <w:t xml:space="preserve">software’s </w:t>
      </w:r>
      <w:r w:rsidDel="00000000" w:rsidR="00000000" w:rsidRPr="00000000">
        <w:rPr>
          <w:rtl w:val="0"/>
        </w:rPr>
        <w:t xml:space="preserve">are required in addition to client-specific software.</w:t>
      </w:r>
    </w:p>
    <w:p w:rsidR="00000000" w:rsidDel="00000000" w:rsidP="00000000" w:rsidRDefault="00000000" w:rsidRPr="00000000" w14:paraId="0000010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00"/>
          <w:tab w:val="left" w:leader="none" w:pos="601"/>
        </w:tabs>
        <w:spacing w:after="0" w:before="23" w:line="240" w:lineRule="auto"/>
        <w:ind w:left="600" w:right="0" w:hanging="36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Windows 10 and above preferred</w:t>
      </w:r>
    </w:p>
    <w:p w:rsidR="00000000" w:rsidDel="00000000" w:rsidP="00000000" w:rsidRDefault="00000000" w:rsidRPr="00000000" w14:paraId="0000010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00"/>
          <w:tab w:val="left" w:leader="none" w:pos="601"/>
        </w:tabs>
        <w:spacing w:after="0" w:before="1" w:line="279" w:lineRule="auto"/>
        <w:ind w:left="600" w:right="0" w:hanging="36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VSCode 2022 or above preferred</w:t>
      </w:r>
    </w:p>
    <w:p w:rsidR="00000000" w:rsidDel="00000000" w:rsidP="00000000" w:rsidRDefault="00000000" w:rsidRPr="00000000" w14:paraId="0000010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00"/>
          <w:tab w:val="left" w:leader="none" w:pos="601"/>
        </w:tabs>
        <w:spacing w:after="0" w:before="0" w:line="279" w:lineRule="auto"/>
        <w:ind w:left="600" w:right="0" w:hanging="36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Chrome, Mozilla or Edge Preferred over non-chromium-based browsers.</w:t>
      </w:r>
    </w:p>
    <w:p w:rsidR="00000000" w:rsidDel="00000000" w:rsidP="00000000" w:rsidRDefault="00000000" w:rsidRPr="00000000" w14:paraId="0000010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00"/>
          <w:tab w:val="left" w:leader="none" w:pos="601"/>
        </w:tabs>
        <w:spacing w:after="0" w:before="0" w:line="279" w:lineRule="auto"/>
        <w:ind w:left="600" w:right="0" w:hanging="36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camera should be working properly.</w:t>
      </w:r>
    </w:p>
    <w:p w:rsidR="00000000" w:rsidDel="00000000" w:rsidP="00000000" w:rsidRDefault="00000000" w:rsidRPr="00000000" w14:paraId="0000010D">
      <w:pPr>
        <w:tabs>
          <w:tab w:val="left" w:leader="none" w:pos="600"/>
          <w:tab w:val="left" w:leader="none" w:pos="601"/>
        </w:tabs>
        <w:spacing w:line="279" w:lineRule="auto"/>
        <w:jc w:val="both"/>
        <w:rPr>
          <w:sz w:val="40"/>
          <w:szCs w:val="40"/>
        </w:rPr>
      </w:pPr>
      <w:r w:rsidDel="00000000" w:rsidR="00000000" w:rsidRPr="00000000">
        <w:rPr>
          <w:rtl w:val="0"/>
        </w:rPr>
      </w:r>
    </w:p>
    <w:p w:rsidR="00000000" w:rsidDel="00000000" w:rsidP="00000000" w:rsidRDefault="00000000" w:rsidRPr="00000000" w14:paraId="0000010E">
      <w:pPr>
        <w:tabs>
          <w:tab w:val="left" w:leader="none" w:pos="600"/>
          <w:tab w:val="left" w:leader="none" w:pos="601"/>
        </w:tabs>
        <w:spacing w:line="279" w:lineRule="auto"/>
        <w:jc w:val="both"/>
        <w:rPr>
          <w:sz w:val="40"/>
          <w:szCs w:val="40"/>
        </w:rPr>
      </w:pPr>
      <w:r w:rsidDel="00000000" w:rsidR="00000000" w:rsidRPr="00000000">
        <w:rPr>
          <w:rtl w:val="0"/>
        </w:rPr>
      </w:r>
    </w:p>
    <w:p w:rsidR="00000000" w:rsidDel="00000000" w:rsidP="00000000" w:rsidRDefault="00000000" w:rsidRPr="00000000" w14:paraId="0000010F">
      <w:pPr>
        <w:tabs>
          <w:tab w:val="left" w:leader="none" w:pos="600"/>
          <w:tab w:val="left" w:leader="none" w:pos="601"/>
        </w:tabs>
        <w:spacing w:line="279" w:lineRule="auto"/>
        <w:jc w:val="both"/>
        <w:rPr>
          <w:sz w:val="40"/>
          <w:szCs w:val="40"/>
        </w:rPr>
        <w:sectPr>
          <w:type w:val="nextPage"/>
          <w:pgSz w:h="15840" w:w="12240" w:orient="portrait"/>
          <w:pgMar w:bottom="920" w:top="1460" w:left="1200" w:right="920" w:header="0" w:footer="738"/>
        </w:sectPr>
      </w:pPr>
      <w:r w:rsidDel="00000000" w:rsidR="00000000" w:rsidRPr="00000000">
        <w:rPr>
          <w:rtl w:val="0"/>
        </w:rPr>
      </w:r>
    </w:p>
    <w:p w:rsidR="00000000" w:rsidDel="00000000" w:rsidP="00000000" w:rsidRDefault="00000000" w:rsidRPr="00000000" w14:paraId="00000110">
      <w:pPr>
        <w:pStyle w:val="Heading1"/>
        <w:tabs>
          <w:tab w:val="left" w:leader="none" w:pos="673"/>
        </w:tabs>
        <w:spacing w:line="565" w:lineRule="auto"/>
        <w:ind w:left="0" w:firstLine="0"/>
        <w:jc w:val="both"/>
        <w:rPr/>
      </w:pPr>
      <w:r w:rsidDel="00000000" w:rsidR="00000000" w:rsidRPr="00000000">
        <w:rPr>
          <w:rtl w:val="0"/>
        </w:rPr>
      </w:r>
    </w:p>
    <w:p w:rsidR="00000000" w:rsidDel="00000000" w:rsidP="00000000" w:rsidRDefault="00000000" w:rsidRPr="00000000" w14:paraId="00000111">
      <w:pPr>
        <w:pStyle w:val="Heading1"/>
        <w:numPr>
          <w:ilvl w:val="0"/>
          <w:numId w:val="15"/>
        </w:numPr>
        <w:tabs>
          <w:tab w:val="left" w:leader="none" w:pos="673"/>
        </w:tabs>
        <w:spacing w:line="565" w:lineRule="auto"/>
        <w:ind w:left="525" w:hanging="433"/>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Terms/Acronyms</w:t>
      </w:r>
    </w:p>
    <w:p w:rsidR="00000000" w:rsidDel="00000000" w:rsidP="00000000" w:rsidRDefault="00000000" w:rsidRPr="00000000" w14:paraId="00000112">
      <w:pPr>
        <w:spacing w:before="60" w:lineRule="auto"/>
        <w:ind w:left="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a mention of any terms or acronyms used in the project</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722.0" w:type="dxa"/>
        <w:jc w:val="left"/>
        <w:tblInd w:w="6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1"/>
        <w:gridCol w:w="6561"/>
        <w:tblGridChange w:id="0">
          <w:tblGrid>
            <w:gridCol w:w="2161"/>
            <w:gridCol w:w="6561"/>
          </w:tblGrid>
        </w:tblGridChange>
      </w:tblGrid>
      <w:tr>
        <w:trPr>
          <w:cantSplit w:val="0"/>
          <w:trHeight w:val="388" w:hRule="atLeast"/>
          <w:tblHeader w:val="0"/>
        </w:trPr>
        <w:tc>
          <w:tcPr>
            <w:shd w:fill="cccccc" w:val="cle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TERM/ACRONYM</w:t>
            </w:r>
          </w:p>
        </w:tc>
        <w:tc>
          <w:tcPr>
            <w:shd w:fill="cccccc" w:val="clea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2717"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DEFINITION</w:t>
            </w:r>
          </w:p>
        </w:tc>
      </w:tr>
      <w:tr>
        <w:trPr>
          <w:cantSplit w:val="0"/>
          <w:trHeight w:val="388" w:hRule="atLeast"/>
          <w:tblHeader w:val="0"/>
        </w:trPr>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API</w:t>
            </w:r>
          </w:p>
        </w:tc>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 Program Interface</w:t>
            </w:r>
          </w:p>
        </w:tc>
      </w:tr>
      <w:tr>
        <w:trPr>
          <w:cantSplit w:val="0"/>
          <w:trHeight w:val="388" w:hRule="atLeast"/>
          <w:tblHeader w:val="0"/>
        </w:trPr>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w:t>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 Under Test</w:t>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Testing Faculty:</w:t>
      </w:r>
    </w:p>
    <w:p w:rsidR="00000000" w:rsidDel="00000000" w:rsidP="00000000" w:rsidRDefault="00000000" w:rsidRPr="00000000" w14:paraId="000001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___________________</w:t>
      </w:r>
    </w:p>
    <w:p w:rsidR="00000000" w:rsidDel="00000000" w:rsidP="00000000" w:rsidRDefault="00000000" w:rsidRPr="00000000" w14:paraId="000001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 Shreela Pareek</w:t>
      </w:r>
    </w:p>
    <w:p w:rsidR="00000000" w:rsidDel="00000000" w:rsidP="00000000" w:rsidRDefault="00000000" w:rsidRPr="00000000" w14:paraId="000001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Guide:</w:t>
      </w:r>
    </w:p>
    <w:p w:rsidR="00000000" w:rsidDel="00000000" w:rsidP="00000000" w:rsidRDefault="00000000" w:rsidRPr="00000000" w14:paraId="000001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___________________</w:t>
      </w:r>
    </w:p>
    <w:p w:rsidR="00000000" w:rsidDel="00000000" w:rsidP="00000000" w:rsidRDefault="00000000" w:rsidRPr="00000000" w14:paraId="0000012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 Raj Kumar</w:t>
      </w:r>
    </w:p>
    <w:p w:rsidR="00000000" w:rsidDel="00000000" w:rsidP="00000000" w:rsidRDefault="00000000" w:rsidRPr="00000000" w14:paraId="0000012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Submission:</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____________________</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Prof. Neha Shukla</w:t>
      </w:r>
    </w:p>
    <w:sectPr>
      <w:type w:val="nextPage"/>
      <w:pgSz w:h="15840" w:w="12240" w:orient="portrait"/>
      <w:pgMar w:bottom="920" w:top="1460" w:left="1200" w:right="920" w:header="0" w:footer="73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5981700</wp:posOffset>
              </wp:positionH>
              <wp:positionV relativeFrom="paragraph">
                <wp:posOffset>9436100</wp:posOffset>
              </wp:positionV>
              <wp:extent cx="149225" cy="175260"/>
              <wp:effectExtent b="0" l="0" r="0" t="0"/>
              <wp:wrapNone/>
              <wp:docPr id="1942230842" name=""/>
              <a:graphic>
                <a:graphicData uri="http://schemas.microsoft.com/office/word/2010/wordprocessingShape">
                  <wps:wsp>
                    <wps:cNvSpPr/>
                    <wps:cNvPr id="6" name="Shape 6"/>
                    <wps:spPr>
                      <a:xfrm>
                        <a:off x="5276150" y="3697133"/>
                        <a:ext cx="139700" cy="165735"/>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w:t>
                          </w:r>
                          <w:r w:rsidDel="00000000" w:rsidR="00000000" w:rsidRPr="00000000">
                            <w:rPr>
                              <w:rFonts w:ascii="Calibri" w:cs="Calibri" w:eastAsia="Calibri" w:hAnsi="Calibri"/>
                              <w:b w:val="0"/>
                              <w:i w:val="0"/>
                              <w:smallCaps w:val="0"/>
                              <w:strike w:val="0"/>
                              <w:color w:val="000000"/>
                              <w:sz w:val="20"/>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5981700</wp:posOffset>
              </wp:positionH>
              <wp:positionV relativeFrom="paragraph">
                <wp:posOffset>9436100</wp:posOffset>
              </wp:positionV>
              <wp:extent cx="149225" cy="175260"/>
              <wp:effectExtent b="0" l="0" r="0" t="0"/>
              <wp:wrapNone/>
              <wp:docPr id="194223084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49225" cy="1752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960" w:hanging="360"/>
      </w:pPr>
      <w:rPr>
        <w:rFonts w:ascii="Noto Sans Symbols" w:cs="Noto Sans Symbols" w:eastAsia="Noto Sans Symbols" w:hAnsi="Noto Sans Symbols"/>
        <w:sz w:val="22"/>
        <w:szCs w:val="22"/>
      </w:rPr>
    </w:lvl>
    <w:lvl w:ilvl="1">
      <w:start w:val="0"/>
      <w:numFmt w:val="bullet"/>
      <w:lvlText w:val="•"/>
      <w:lvlJc w:val="left"/>
      <w:pPr>
        <w:ind w:left="1876" w:hanging="360"/>
      </w:pPr>
      <w:rPr/>
    </w:lvl>
    <w:lvl w:ilvl="2">
      <w:start w:val="0"/>
      <w:numFmt w:val="bullet"/>
      <w:lvlText w:val="•"/>
      <w:lvlJc w:val="left"/>
      <w:pPr>
        <w:ind w:left="2792" w:hanging="360"/>
      </w:pPr>
      <w:rPr/>
    </w:lvl>
    <w:lvl w:ilvl="3">
      <w:start w:val="0"/>
      <w:numFmt w:val="bullet"/>
      <w:lvlText w:val="•"/>
      <w:lvlJc w:val="left"/>
      <w:pPr>
        <w:ind w:left="3708" w:hanging="360"/>
      </w:pPr>
      <w:rPr/>
    </w:lvl>
    <w:lvl w:ilvl="4">
      <w:start w:val="0"/>
      <w:numFmt w:val="bullet"/>
      <w:lvlText w:val="•"/>
      <w:lvlJc w:val="left"/>
      <w:pPr>
        <w:ind w:left="4624" w:hanging="360"/>
      </w:pPr>
      <w:rPr/>
    </w:lvl>
    <w:lvl w:ilvl="5">
      <w:start w:val="0"/>
      <w:numFmt w:val="bullet"/>
      <w:lvlText w:val="•"/>
      <w:lvlJc w:val="left"/>
      <w:pPr>
        <w:ind w:left="5540" w:hanging="360"/>
      </w:pPr>
      <w:rPr/>
    </w:lvl>
    <w:lvl w:ilvl="6">
      <w:start w:val="0"/>
      <w:numFmt w:val="bullet"/>
      <w:lvlText w:val="•"/>
      <w:lvlJc w:val="left"/>
      <w:pPr>
        <w:ind w:left="6456" w:hanging="360"/>
      </w:pPr>
      <w:rPr/>
    </w:lvl>
    <w:lvl w:ilvl="7">
      <w:start w:val="0"/>
      <w:numFmt w:val="bullet"/>
      <w:lvlText w:val="•"/>
      <w:lvlJc w:val="left"/>
      <w:pPr>
        <w:ind w:left="7372" w:hanging="360"/>
      </w:pPr>
      <w:rPr/>
    </w:lvl>
    <w:lvl w:ilvl="8">
      <w:start w:val="0"/>
      <w:numFmt w:val="bullet"/>
      <w:lvlText w:val="•"/>
      <w:lvlJc w:val="left"/>
      <w:pPr>
        <w:ind w:left="8288" w:hanging="360"/>
      </w:pPr>
      <w:rPr/>
    </w:lvl>
  </w:abstractNum>
  <w:abstractNum w:abstractNumId="2">
    <w:lvl w:ilvl="0">
      <w:start w:val="1"/>
      <w:numFmt w:val="decimal"/>
      <w:lvlText w:val="%1)"/>
      <w:lvlJc w:val="left"/>
      <w:pPr>
        <w:ind w:left="862" w:hanging="360"/>
      </w:pPr>
      <w:rPr>
        <w:rFonts w:ascii="Calibri" w:cs="Calibri" w:eastAsia="Calibri" w:hAnsi="Calibri"/>
        <w:sz w:val="22"/>
        <w:szCs w:val="22"/>
      </w:rPr>
    </w:lvl>
    <w:lvl w:ilvl="1">
      <w:start w:val="0"/>
      <w:numFmt w:val="bullet"/>
      <w:lvlText w:val="•"/>
      <w:lvlJc w:val="left"/>
      <w:pPr>
        <w:ind w:left="1778" w:hanging="360"/>
      </w:pPr>
      <w:rPr/>
    </w:lvl>
    <w:lvl w:ilvl="2">
      <w:start w:val="0"/>
      <w:numFmt w:val="bullet"/>
      <w:lvlText w:val="•"/>
      <w:lvlJc w:val="left"/>
      <w:pPr>
        <w:ind w:left="2694" w:hanging="360"/>
      </w:pPr>
      <w:rPr/>
    </w:lvl>
    <w:lvl w:ilvl="3">
      <w:start w:val="0"/>
      <w:numFmt w:val="bullet"/>
      <w:lvlText w:val="•"/>
      <w:lvlJc w:val="left"/>
      <w:pPr>
        <w:ind w:left="3610" w:hanging="360"/>
      </w:pPr>
      <w:rPr/>
    </w:lvl>
    <w:lvl w:ilvl="4">
      <w:start w:val="0"/>
      <w:numFmt w:val="bullet"/>
      <w:lvlText w:val="•"/>
      <w:lvlJc w:val="left"/>
      <w:pPr>
        <w:ind w:left="4526" w:hanging="360"/>
      </w:pPr>
      <w:rPr/>
    </w:lvl>
    <w:lvl w:ilvl="5">
      <w:start w:val="0"/>
      <w:numFmt w:val="bullet"/>
      <w:lvlText w:val="•"/>
      <w:lvlJc w:val="left"/>
      <w:pPr>
        <w:ind w:left="5442" w:hanging="360"/>
      </w:pPr>
      <w:rPr/>
    </w:lvl>
    <w:lvl w:ilvl="6">
      <w:start w:val="0"/>
      <w:numFmt w:val="bullet"/>
      <w:lvlText w:val="•"/>
      <w:lvlJc w:val="left"/>
      <w:pPr>
        <w:ind w:left="6358" w:hanging="360"/>
      </w:pPr>
      <w:rPr/>
    </w:lvl>
    <w:lvl w:ilvl="7">
      <w:start w:val="0"/>
      <w:numFmt w:val="bullet"/>
      <w:lvlText w:val="•"/>
      <w:lvlJc w:val="left"/>
      <w:pPr>
        <w:ind w:left="7274" w:hanging="360"/>
      </w:pPr>
      <w:rPr/>
    </w:lvl>
    <w:lvl w:ilvl="8">
      <w:start w:val="0"/>
      <w:numFmt w:val="bullet"/>
      <w:lvlText w:val="•"/>
      <w:lvlJc w:val="left"/>
      <w:pPr>
        <w:ind w:left="819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960" w:hanging="360"/>
      </w:pPr>
      <w:rPr>
        <w:rFonts w:ascii="Noto Sans Symbols" w:cs="Noto Sans Symbols" w:eastAsia="Noto Sans Symbols" w:hAnsi="Noto Sans Symbols"/>
        <w:sz w:val="20"/>
        <w:szCs w:val="20"/>
      </w:rPr>
    </w:lvl>
    <w:lvl w:ilvl="1">
      <w:start w:val="0"/>
      <w:numFmt w:val="bullet"/>
      <w:lvlText w:val="•"/>
      <w:lvlJc w:val="left"/>
      <w:pPr>
        <w:ind w:left="1876" w:hanging="360"/>
      </w:pPr>
      <w:rPr/>
    </w:lvl>
    <w:lvl w:ilvl="2">
      <w:start w:val="0"/>
      <w:numFmt w:val="bullet"/>
      <w:lvlText w:val="•"/>
      <w:lvlJc w:val="left"/>
      <w:pPr>
        <w:ind w:left="2792" w:hanging="360"/>
      </w:pPr>
      <w:rPr/>
    </w:lvl>
    <w:lvl w:ilvl="3">
      <w:start w:val="0"/>
      <w:numFmt w:val="bullet"/>
      <w:lvlText w:val="•"/>
      <w:lvlJc w:val="left"/>
      <w:pPr>
        <w:ind w:left="3708" w:hanging="360"/>
      </w:pPr>
      <w:rPr/>
    </w:lvl>
    <w:lvl w:ilvl="4">
      <w:start w:val="0"/>
      <w:numFmt w:val="bullet"/>
      <w:lvlText w:val="•"/>
      <w:lvlJc w:val="left"/>
      <w:pPr>
        <w:ind w:left="4624" w:hanging="360"/>
      </w:pPr>
      <w:rPr/>
    </w:lvl>
    <w:lvl w:ilvl="5">
      <w:start w:val="0"/>
      <w:numFmt w:val="bullet"/>
      <w:lvlText w:val="•"/>
      <w:lvlJc w:val="left"/>
      <w:pPr>
        <w:ind w:left="5540" w:hanging="360"/>
      </w:pPr>
      <w:rPr/>
    </w:lvl>
    <w:lvl w:ilvl="6">
      <w:start w:val="0"/>
      <w:numFmt w:val="bullet"/>
      <w:lvlText w:val="•"/>
      <w:lvlJc w:val="left"/>
      <w:pPr>
        <w:ind w:left="6456" w:hanging="360"/>
      </w:pPr>
      <w:rPr/>
    </w:lvl>
    <w:lvl w:ilvl="7">
      <w:start w:val="0"/>
      <w:numFmt w:val="bullet"/>
      <w:lvlText w:val="•"/>
      <w:lvlJc w:val="left"/>
      <w:pPr>
        <w:ind w:left="7372" w:hanging="360"/>
      </w:pPr>
      <w:rPr/>
    </w:lvl>
    <w:lvl w:ilvl="8">
      <w:start w:val="0"/>
      <w:numFmt w:val="bullet"/>
      <w:lvlText w:val="•"/>
      <w:lvlJc w:val="left"/>
      <w:pPr>
        <w:ind w:left="8288" w:hanging="360"/>
      </w:pPr>
      <w:rPr/>
    </w:lvl>
  </w:abstractNum>
  <w:abstractNum w:abstractNumId="5">
    <w:lvl w:ilvl="0">
      <w:start w:val="0"/>
      <w:numFmt w:val="bullet"/>
      <w:lvlText w:val="●"/>
      <w:lvlJc w:val="left"/>
      <w:pPr>
        <w:ind w:left="960" w:hanging="360"/>
      </w:pPr>
      <w:rPr>
        <w:rFonts w:ascii="Noto Sans Symbols" w:cs="Noto Sans Symbols" w:eastAsia="Noto Sans Symbols" w:hAnsi="Noto Sans Symbols"/>
        <w:sz w:val="22"/>
        <w:szCs w:val="22"/>
      </w:rPr>
    </w:lvl>
    <w:lvl w:ilvl="1">
      <w:start w:val="0"/>
      <w:numFmt w:val="bullet"/>
      <w:lvlText w:val="•"/>
      <w:lvlJc w:val="left"/>
      <w:pPr>
        <w:ind w:left="1876" w:hanging="360"/>
      </w:pPr>
      <w:rPr/>
    </w:lvl>
    <w:lvl w:ilvl="2">
      <w:start w:val="0"/>
      <w:numFmt w:val="bullet"/>
      <w:lvlText w:val="•"/>
      <w:lvlJc w:val="left"/>
      <w:pPr>
        <w:ind w:left="2792" w:hanging="360"/>
      </w:pPr>
      <w:rPr/>
    </w:lvl>
    <w:lvl w:ilvl="3">
      <w:start w:val="0"/>
      <w:numFmt w:val="bullet"/>
      <w:lvlText w:val="•"/>
      <w:lvlJc w:val="left"/>
      <w:pPr>
        <w:ind w:left="3708" w:hanging="360"/>
      </w:pPr>
      <w:rPr/>
    </w:lvl>
    <w:lvl w:ilvl="4">
      <w:start w:val="0"/>
      <w:numFmt w:val="bullet"/>
      <w:lvlText w:val="•"/>
      <w:lvlJc w:val="left"/>
      <w:pPr>
        <w:ind w:left="4624" w:hanging="360"/>
      </w:pPr>
      <w:rPr/>
    </w:lvl>
    <w:lvl w:ilvl="5">
      <w:start w:val="0"/>
      <w:numFmt w:val="bullet"/>
      <w:lvlText w:val="•"/>
      <w:lvlJc w:val="left"/>
      <w:pPr>
        <w:ind w:left="5540" w:hanging="360"/>
      </w:pPr>
      <w:rPr/>
    </w:lvl>
    <w:lvl w:ilvl="6">
      <w:start w:val="0"/>
      <w:numFmt w:val="bullet"/>
      <w:lvlText w:val="•"/>
      <w:lvlJc w:val="left"/>
      <w:pPr>
        <w:ind w:left="6456" w:hanging="360"/>
      </w:pPr>
      <w:rPr/>
    </w:lvl>
    <w:lvl w:ilvl="7">
      <w:start w:val="0"/>
      <w:numFmt w:val="bullet"/>
      <w:lvlText w:val="•"/>
      <w:lvlJc w:val="left"/>
      <w:pPr>
        <w:ind w:left="7372" w:hanging="360"/>
      </w:pPr>
      <w:rPr/>
    </w:lvl>
    <w:lvl w:ilvl="8">
      <w:start w:val="0"/>
      <w:numFmt w:val="bullet"/>
      <w:lvlText w:val="•"/>
      <w:lvlJc w:val="left"/>
      <w:pPr>
        <w:ind w:left="8288" w:hanging="360"/>
      </w:pPr>
      <w:rPr/>
    </w:lvl>
  </w:abstractNum>
  <w:abstractNum w:abstractNumId="6">
    <w:lvl w:ilvl="0">
      <w:start w:val="1"/>
      <w:numFmt w:val="decimal"/>
      <w:lvlText w:val="%1"/>
      <w:lvlJc w:val="left"/>
      <w:pPr>
        <w:ind w:left="672" w:hanging="432"/>
      </w:pPr>
      <w:rPr>
        <w:rFonts w:ascii="Times New Roman" w:cs="Times New Roman" w:eastAsia="Times New Roman" w:hAnsi="Times New Roman"/>
        <w:b w:val="1"/>
        <w:sz w:val="48"/>
        <w:szCs w:val="48"/>
      </w:rPr>
    </w:lvl>
    <w:lvl w:ilvl="1">
      <w:start w:val="1"/>
      <w:numFmt w:val="decimal"/>
      <w:lvlText w:val="%1.%2"/>
      <w:lvlJc w:val="left"/>
      <w:pPr>
        <w:ind w:left="932" w:hanging="648"/>
      </w:pPr>
      <w:rPr>
        <w:rFonts w:ascii="Calibri" w:cs="Calibri" w:eastAsia="Calibri" w:hAnsi="Calibri"/>
        <w:b w:val="1"/>
        <w:sz w:val="40"/>
        <w:szCs w:val="40"/>
      </w:rPr>
    </w:lvl>
    <w:lvl w:ilvl="2">
      <w:start w:val="1"/>
      <w:numFmt w:val="decimal"/>
      <w:lvlText w:val="%1.%2.%3"/>
      <w:lvlJc w:val="left"/>
      <w:pPr>
        <w:ind w:left="1430" w:hanging="721"/>
      </w:pPr>
      <w:rPr>
        <w:rFonts w:ascii="Palatino Linotype" w:cs="Palatino Linotype" w:eastAsia="Palatino Linotype" w:hAnsi="Palatino Linotype"/>
        <w:b w:val="1"/>
        <w:sz w:val="28"/>
        <w:szCs w:val="28"/>
      </w:rPr>
    </w:lvl>
    <w:lvl w:ilvl="3">
      <w:start w:val="0"/>
      <w:numFmt w:val="bullet"/>
      <w:lvlText w:val="•"/>
      <w:lvlJc w:val="left"/>
      <w:pPr>
        <w:ind w:left="2940" w:hanging="721"/>
      </w:pPr>
      <w:rPr/>
    </w:lvl>
    <w:lvl w:ilvl="4">
      <w:start w:val="0"/>
      <w:numFmt w:val="bullet"/>
      <w:lvlText w:val="•"/>
      <w:lvlJc w:val="left"/>
      <w:pPr>
        <w:ind w:left="3965" w:hanging="721"/>
      </w:pPr>
      <w:rPr/>
    </w:lvl>
    <w:lvl w:ilvl="5">
      <w:start w:val="0"/>
      <w:numFmt w:val="bullet"/>
      <w:lvlText w:val="•"/>
      <w:lvlJc w:val="left"/>
      <w:pPr>
        <w:ind w:left="4991" w:hanging="721"/>
      </w:pPr>
      <w:rPr/>
    </w:lvl>
    <w:lvl w:ilvl="6">
      <w:start w:val="0"/>
      <w:numFmt w:val="bullet"/>
      <w:lvlText w:val="•"/>
      <w:lvlJc w:val="left"/>
      <w:pPr>
        <w:ind w:left="6017" w:hanging="721"/>
      </w:pPr>
      <w:rPr/>
    </w:lvl>
    <w:lvl w:ilvl="7">
      <w:start w:val="0"/>
      <w:numFmt w:val="bullet"/>
      <w:lvlText w:val="•"/>
      <w:lvlJc w:val="left"/>
      <w:pPr>
        <w:ind w:left="7042" w:hanging="721"/>
      </w:pPr>
      <w:rPr/>
    </w:lvl>
    <w:lvl w:ilvl="8">
      <w:start w:val="0"/>
      <w:numFmt w:val="bullet"/>
      <w:lvlText w:val="•"/>
      <w:lvlJc w:val="left"/>
      <w:pPr>
        <w:ind w:left="8068" w:hanging="721.0000000000009"/>
      </w:pPr>
      <w:rPr/>
    </w:lvl>
  </w:abstractNum>
  <w:abstractNum w:abstractNumId="7">
    <w:lvl w:ilvl="0">
      <w:start w:val="1"/>
      <w:numFmt w:val="decimal"/>
      <w:lvlText w:val="%1"/>
      <w:lvlJc w:val="left"/>
      <w:pPr>
        <w:ind w:left="641" w:hanging="401.00000000000006"/>
      </w:pPr>
      <w:rPr>
        <w:rFonts w:ascii="Calibri" w:cs="Calibri" w:eastAsia="Calibri" w:hAnsi="Calibri"/>
        <w:b w:val="1"/>
        <w:sz w:val="20"/>
        <w:szCs w:val="20"/>
      </w:rPr>
    </w:lvl>
    <w:lvl w:ilvl="1">
      <w:start w:val="1"/>
      <w:numFmt w:val="decimal"/>
      <w:lvlText w:val="%1.%2"/>
      <w:lvlJc w:val="left"/>
      <w:pPr>
        <w:ind w:left="1039" w:hanging="600"/>
      </w:pPr>
      <w:rPr>
        <w:rFonts w:ascii="Calibri" w:cs="Calibri" w:eastAsia="Calibri" w:hAnsi="Calibri"/>
        <w:sz w:val="20"/>
        <w:szCs w:val="20"/>
      </w:rPr>
    </w:lvl>
    <w:lvl w:ilvl="2">
      <w:start w:val="1"/>
      <w:numFmt w:val="decimal"/>
      <w:lvlText w:val="%1.%2.%3"/>
      <w:lvlJc w:val="left"/>
      <w:pPr>
        <w:ind w:left="1440" w:hanging="800"/>
      </w:pPr>
      <w:rPr>
        <w:rFonts w:ascii="Times New Roman" w:cs="Times New Roman" w:eastAsia="Times New Roman" w:hAnsi="Times New Roman"/>
        <w:i w:val="1"/>
        <w:sz w:val="20"/>
        <w:szCs w:val="20"/>
      </w:rPr>
    </w:lvl>
    <w:lvl w:ilvl="3">
      <w:start w:val="0"/>
      <w:numFmt w:val="bullet"/>
      <w:lvlText w:val="•"/>
      <w:lvlJc w:val="left"/>
      <w:pPr>
        <w:ind w:left="2525" w:hanging="800"/>
      </w:pPr>
      <w:rPr/>
    </w:lvl>
    <w:lvl w:ilvl="4">
      <w:start w:val="0"/>
      <w:numFmt w:val="bullet"/>
      <w:lvlText w:val="•"/>
      <w:lvlJc w:val="left"/>
      <w:pPr>
        <w:ind w:left="3610" w:hanging="800"/>
      </w:pPr>
      <w:rPr/>
    </w:lvl>
    <w:lvl w:ilvl="5">
      <w:start w:val="0"/>
      <w:numFmt w:val="bullet"/>
      <w:lvlText w:val="•"/>
      <w:lvlJc w:val="left"/>
      <w:pPr>
        <w:ind w:left="4695" w:hanging="800"/>
      </w:pPr>
      <w:rPr/>
    </w:lvl>
    <w:lvl w:ilvl="6">
      <w:start w:val="0"/>
      <w:numFmt w:val="bullet"/>
      <w:lvlText w:val="•"/>
      <w:lvlJc w:val="left"/>
      <w:pPr>
        <w:ind w:left="5780" w:hanging="800"/>
      </w:pPr>
      <w:rPr/>
    </w:lvl>
    <w:lvl w:ilvl="7">
      <w:start w:val="0"/>
      <w:numFmt w:val="bullet"/>
      <w:lvlText w:val="•"/>
      <w:lvlJc w:val="left"/>
      <w:pPr>
        <w:ind w:left="6865" w:hanging="800"/>
      </w:pPr>
      <w:rPr/>
    </w:lvl>
    <w:lvl w:ilvl="8">
      <w:start w:val="0"/>
      <w:numFmt w:val="bullet"/>
      <w:lvlText w:val="•"/>
      <w:lvlJc w:val="left"/>
      <w:pPr>
        <w:ind w:left="7950" w:hanging="80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Calibri" w:cs="Calibri" w:eastAsia="Calibri" w:hAnsi="Calibri"/>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0"/>
      <w:numFmt w:val="bullet"/>
      <w:lvlText w:val="●"/>
      <w:lvlJc w:val="left"/>
      <w:pPr>
        <w:ind w:left="600" w:hanging="360"/>
      </w:pPr>
      <w:rPr>
        <w:rFonts w:ascii="Noto Sans Symbols" w:cs="Noto Sans Symbols" w:eastAsia="Noto Sans Symbols" w:hAnsi="Noto Sans Symbols"/>
        <w:sz w:val="22"/>
        <w:szCs w:val="22"/>
      </w:rPr>
    </w:lvl>
    <w:lvl w:ilvl="1">
      <w:start w:val="0"/>
      <w:numFmt w:val="bullet"/>
      <w:lvlText w:val="•"/>
      <w:lvlJc w:val="left"/>
      <w:pPr>
        <w:ind w:left="1552" w:hanging="360"/>
      </w:pPr>
      <w:rPr/>
    </w:lvl>
    <w:lvl w:ilvl="2">
      <w:start w:val="0"/>
      <w:numFmt w:val="bullet"/>
      <w:lvlText w:val="•"/>
      <w:lvlJc w:val="left"/>
      <w:pPr>
        <w:ind w:left="2504" w:hanging="360"/>
      </w:pPr>
      <w:rPr/>
    </w:lvl>
    <w:lvl w:ilvl="3">
      <w:start w:val="0"/>
      <w:numFmt w:val="bullet"/>
      <w:lvlText w:val="•"/>
      <w:lvlJc w:val="left"/>
      <w:pPr>
        <w:ind w:left="3456" w:hanging="360"/>
      </w:pPr>
      <w:rPr/>
    </w:lvl>
    <w:lvl w:ilvl="4">
      <w:start w:val="0"/>
      <w:numFmt w:val="bullet"/>
      <w:lvlText w:val="•"/>
      <w:lvlJc w:val="left"/>
      <w:pPr>
        <w:ind w:left="4408" w:hanging="360"/>
      </w:pPr>
      <w:rPr/>
    </w:lvl>
    <w:lvl w:ilvl="5">
      <w:start w:val="0"/>
      <w:numFmt w:val="bullet"/>
      <w:lvlText w:val="•"/>
      <w:lvlJc w:val="left"/>
      <w:pPr>
        <w:ind w:left="5360" w:hanging="360"/>
      </w:pPr>
      <w:rPr/>
    </w:lvl>
    <w:lvl w:ilvl="6">
      <w:start w:val="0"/>
      <w:numFmt w:val="bullet"/>
      <w:lvlText w:val="•"/>
      <w:lvlJc w:val="left"/>
      <w:pPr>
        <w:ind w:left="6312" w:hanging="360"/>
      </w:pPr>
      <w:rPr/>
    </w:lvl>
    <w:lvl w:ilvl="7">
      <w:start w:val="0"/>
      <w:numFmt w:val="bullet"/>
      <w:lvlText w:val="•"/>
      <w:lvlJc w:val="left"/>
      <w:pPr>
        <w:ind w:left="7264" w:hanging="360"/>
      </w:pPr>
      <w:rPr/>
    </w:lvl>
    <w:lvl w:ilvl="8">
      <w:start w:val="0"/>
      <w:numFmt w:val="bullet"/>
      <w:lvlText w:val="•"/>
      <w:lvlJc w:val="left"/>
      <w:pPr>
        <w:ind w:left="8216" w:hanging="360"/>
      </w:pPr>
      <w:rPr/>
    </w:lvl>
  </w:abstractNum>
  <w:abstractNum w:abstractNumId="11">
    <w:lvl w:ilvl="0">
      <w:start w:val="0"/>
      <w:numFmt w:val="bullet"/>
      <w:lvlText w:val="●"/>
      <w:lvlJc w:val="left"/>
      <w:pPr>
        <w:ind w:left="960" w:hanging="360"/>
      </w:pPr>
      <w:rPr>
        <w:rFonts w:ascii="Noto Sans Symbols" w:cs="Noto Sans Symbols" w:eastAsia="Noto Sans Symbols" w:hAnsi="Noto Sans Symbols"/>
        <w:sz w:val="22"/>
        <w:szCs w:val="22"/>
      </w:rPr>
    </w:lvl>
    <w:lvl w:ilvl="1">
      <w:start w:val="0"/>
      <w:numFmt w:val="bullet"/>
      <w:lvlText w:val="•"/>
      <w:lvlJc w:val="left"/>
      <w:pPr>
        <w:ind w:left="1876" w:hanging="360"/>
      </w:pPr>
      <w:rPr/>
    </w:lvl>
    <w:lvl w:ilvl="2">
      <w:start w:val="0"/>
      <w:numFmt w:val="bullet"/>
      <w:lvlText w:val="•"/>
      <w:lvlJc w:val="left"/>
      <w:pPr>
        <w:ind w:left="2792" w:hanging="360"/>
      </w:pPr>
      <w:rPr/>
    </w:lvl>
    <w:lvl w:ilvl="3">
      <w:start w:val="0"/>
      <w:numFmt w:val="bullet"/>
      <w:lvlText w:val="•"/>
      <w:lvlJc w:val="left"/>
      <w:pPr>
        <w:ind w:left="3708" w:hanging="360"/>
      </w:pPr>
      <w:rPr/>
    </w:lvl>
    <w:lvl w:ilvl="4">
      <w:start w:val="0"/>
      <w:numFmt w:val="bullet"/>
      <w:lvlText w:val="•"/>
      <w:lvlJc w:val="left"/>
      <w:pPr>
        <w:ind w:left="4624" w:hanging="360"/>
      </w:pPr>
      <w:rPr/>
    </w:lvl>
    <w:lvl w:ilvl="5">
      <w:start w:val="0"/>
      <w:numFmt w:val="bullet"/>
      <w:lvlText w:val="•"/>
      <w:lvlJc w:val="left"/>
      <w:pPr>
        <w:ind w:left="5540" w:hanging="360"/>
      </w:pPr>
      <w:rPr/>
    </w:lvl>
    <w:lvl w:ilvl="6">
      <w:start w:val="0"/>
      <w:numFmt w:val="bullet"/>
      <w:lvlText w:val="•"/>
      <w:lvlJc w:val="left"/>
      <w:pPr>
        <w:ind w:left="6456" w:hanging="360"/>
      </w:pPr>
      <w:rPr/>
    </w:lvl>
    <w:lvl w:ilvl="7">
      <w:start w:val="0"/>
      <w:numFmt w:val="bullet"/>
      <w:lvlText w:val="•"/>
      <w:lvlJc w:val="left"/>
      <w:pPr>
        <w:ind w:left="7372" w:hanging="360"/>
      </w:pPr>
      <w:rPr/>
    </w:lvl>
    <w:lvl w:ilvl="8">
      <w:start w:val="0"/>
      <w:numFmt w:val="bullet"/>
      <w:lvlText w:val="•"/>
      <w:lvlJc w:val="left"/>
      <w:pPr>
        <w:ind w:left="8288" w:hanging="360"/>
      </w:pPr>
      <w:rPr/>
    </w:lvl>
  </w:abstractNum>
  <w:abstractNum w:abstractNumId="12">
    <w:lvl w:ilvl="0">
      <w:start w:val="1"/>
      <w:numFmt w:val="decimal"/>
      <w:lvlText w:val="%1"/>
      <w:lvlJc w:val="left"/>
      <w:pPr>
        <w:ind w:left="600" w:hanging="600"/>
      </w:pPr>
      <w:rPr/>
    </w:lvl>
    <w:lvl w:ilvl="1">
      <w:start w:val="1"/>
      <w:numFmt w:val="decimal"/>
      <w:lvlText w:val="%1.%2"/>
      <w:lvlJc w:val="left"/>
      <w:pPr>
        <w:ind w:left="742" w:hanging="600"/>
      </w:pPr>
      <w:rPr/>
    </w:lvl>
    <w:lvl w:ilvl="2">
      <w:start w:val="2"/>
      <w:numFmt w:val="decimal"/>
      <w:lvlText w:val="%1.%2.%3"/>
      <w:lvlJc w:val="left"/>
      <w:pPr>
        <w:ind w:left="1429"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3">
    <w:lvl w:ilvl="0">
      <w:start w:val="2"/>
      <w:numFmt w:val="decimal"/>
      <w:lvlText w:val="%1"/>
      <w:lvlJc w:val="left"/>
      <w:pPr>
        <w:ind w:left="525" w:hanging="525"/>
      </w:pPr>
      <w:rPr/>
    </w:lvl>
    <w:lvl w:ilvl="1">
      <w:start w:val="2"/>
      <w:numFmt w:val="decimal"/>
      <w:lvlText w:val="%1.%2"/>
      <w:lvlJc w:val="left"/>
      <w:pPr>
        <w:ind w:left="959" w:hanging="720"/>
      </w:pPr>
      <w:rPr/>
    </w:lvl>
    <w:lvl w:ilvl="2">
      <w:start w:val="1"/>
      <w:numFmt w:val="decimal"/>
      <w:lvlText w:val="%1.%2.%3"/>
      <w:lvlJc w:val="left"/>
      <w:pPr>
        <w:ind w:left="1558" w:hanging="1080"/>
      </w:pPr>
      <w:rPr/>
    </w:lvl>
    <w:lvl w:ilvl="3">
      <w:start w:val="1"/>
      <w:numFmt w:val="decimal"/>
      <w:lvlText w:val="%1.%2.%3.%4"/>
      <w:lvlJc w:val="left"/>
      <w:pPr>
        <w:ind w:left="2157" w:hanging="1440"/>
      </w:pPr>
      <w:rPr/>
    </w:lvl>
    <w:lvl w:ilvl="4">
      <w:start w:val="1"/>
      <w:numFmt w:val="decimal"/>
      <w:lvlText w:val="%1.%2.%3.%4.%5"/>
      <w:lvlJc w:val="left"/>
      <w:pPr>
        <w:ind w:left="2396" w:hanging="1440"/>
      </w:pPr>
      <w:rPr/>
    </w:lvl>
    <w:lvl w:ilvl="5">
      <w:start w:val="1"/>
      <w:numFmt w:val="decimal"/>
      <w:lvlText w:val="%1.%2.%3.%4.%5.%6"/>
      <w:lvlJc w:val="left"/>
      <w:pPr>
        <w:ind w:left="2995" w:hanging="1800"/>
      </w:pPr>
      <w:rPr/>
    </w:lvl>
    <w:lvl w:ilvl="6">
      <w:start w:val="1"/>
      <w:numFmt w:val="decimal"/>
      <w:lvlText w:val="%1.%2.%3.%4.%5.%6.%7"/>
      <w:lvlJc w:val="left"/>
      <w:pPr>
        <w:ind w:left="3594" w:hanging="2160"/>
      </w:pPr>
      <w:rPr/>
    </w:lvl>
    <w:lvl w:ilvl="7">
      <w:start w:val="1"/>
      <w:numFmt w:val="decimal"/>
      <w:lvlText w:val="%1.%2.%3.%4.%5.%6.%7.%8"/>
      <w:lvlJc w:val="left"/>
      <w:pPr>
        <w:ind w:left="4193" w:hanging="2520"/>
      </w:pPr>
      <w:rPr/>
    </w:lvl>
    <w:lvl w:ilvl="8">
      <w:start w:val="1"/>
      <w:numFmt w:val="decimal"/>
      <w:lvlText w:val="%1.%2.%3.%4.%5.%6.%7.%8.%9"/>
      <w:lvlJc w:val="left"/>
      <w:pPr>
        <w:ind w:left="4792" w:hanging="28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4"/>
      <w:numFmt w:val="decimal"/>
      <w:lvlText w:val="%1"/>
      <w:lvlJc w:val="left"/>
      <w:pPr>
        <w:ind w:left="525" w:hanging="525"/>
      </w:pPr>
      <w:rPr/>
    </w:lvl>
    <w:lvl w:ilvl="1">
      <w:start w:val="1"/>
      <w:numFmt w:val="decimal"/>
      <w:lvlText w:val="%1.%2"/>
      <w:lvlJc w:val="left"/>
      <w:pPr>
        <w:ind w:left="959" w:hanging="720"/>
      </w:pPr>
      <w:rPr/>
    </w:lvl>
    <w:lvl w:ilvl="2">
      <w:start w:val="1"/>
      <w:numFmt w:val="decimal"/>
      <w:lvlText w:val="%1.%2.%3"/>
      <w:lvlJc w:val="left"/>
      <w:pPr>
        <w:ind w:left="1558" w:hanging="1080"/>
      </w:pPr>
      <w:rPr/>
    </w:lvl>
    <w:lvl w:ilvl="3">
      <w:start w:val="1"/>
      <w:numFmt w:val="decimal"/>
      <w:lvlText w:val="%1.%2.%3.%4"/>
      <w:lvlJc w:val="left"/>
      <w:pPr>
        <w:ind w:left="2157" w:hanging="1440"/>
      </w:pPr>
      <w:rPr/>
    </w:lvl>
    <w:lvl w:ilvl="4">
      <w:start w:val="1"/>
      <w:numFmt w:val="decimal"/>
      <w:lvlText w:val="%1.%2.%3.%4.%5"/>
      <w:lvlJc w:val="left"/>
      <w:pPr>
        <w:ind w:left="2396" w:hanging="1440"/>
      </w:pPr>
      <w:rPr/>
    </w:lvl>
    <w:lvl w:ilvl="5">
      <w:start w:val="1"/>
      <w:numFmt w:val="decimal"/>
      <w:lvlText w:val="%1.%2.%3.%4.%5.%6"/>
      <w:lvlJc w:val="left"/>
      <w:pPr>
        <w:ind w:left="2995" w:hanging="1800"/>
      </w:pPr>
      <w:rPr/>
    </w:lvl>
    <w:lvl w:ilvl="6">
      <w:start w:val="1"/>
      <w:numFmt w:val="decimal"/>
      <w:lvlText w:val="%1.%2.%3.%4.%5.%6.%7"/>
      <w:lvlJc w:val="left"/>
      <w:pPr>
        <w:ind w:left="3594" w:hanging="2160"/>
      </w:pPr>
      <w:rPr/>
    </w:lvl>
    <w:lvl w:ilvl="7">
      <w:start w:val="1"/>
      <w:numFmt w:val="decimal"/>
      <w:lvlText w:val="%1.%2.%3.%4.%5.%6.%7.%8"/>
      <w:lvlJc w:val="left"/>
      <w:pPr>
        <w:ind w:left="4193" w:hanging="2520"/>
      </w:pPr>
      <w:rPr/>
    </w:lvl>
    <w:lvl w:ilvl="8">
      <w:start w:val="1"/>
      <w:numFmt w:val="decimal"/>
      <w:lvlText w:val="%1.%2.%3.%4.%5.%6.%7.%8.%9"/>
      <w:lvlJc w:val="left"/>
      <w:pPr>
        <w:ind w:left="4792" w:hanging="28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672" w:hanging="433"/>
    </w:pPr>
    <w:rPr>
      <w:b w:val="1"/>
      <w:sz w:val="48"/>
      <w:szCs w:val="48"/>
    </w:rPr>
  </w:style>
  <w:style w:type="paragraph" w:styleId="Heading2">
    <w:name w:val="heading 2"/>
    <w:basedOn w:val="Normal"/>
    <w:next w:val="Normal"/>
    <w:pPr>
      <w:spacing w:before="19" w:lineRule="auto"/>
      <w:ind w:left="816" w:hanging="577"/>
    </w:pPr>
    <w:rPr>
      <w:b w:val="1"/>
      <w:sz w:val="32"/>
      <w:szCs w:val="32"/>
    </w:rPr>
  </w:style>
  <w:style w:type="paragraph" w:styleId="Heading3">
    <w:name w:val="heading 3"/>
    <w:basedOn w:val="Normal"/>
    <w:next w:val="Normal"/>
    <w:pPr>
      <w:spacing w:before="12" w:lineRule="auto"/>
      <w:ind w:left="2941" w:hanging="721"/>
    </w:pPr>
    <w:rPr>
      <w:rFonts w:ascii="Palatino Linotype" w:cs="Palatino Linotype" w:eastAsia="Palatino Linotype" w:hAnsi="Palatino Linotype"/>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Calibri" w:cs="Calibri" w:eastAsia="Calibri" w:hAnsi="Calibri"/>
    </w:rPr>
  </w:style>
  <w:style w:type="paragraph" w:styleId="Heading1">
    <w:name w:val="heading 1"/>
    <w:basedOn w:val="Normal"/>
    <w:uiPriority w:val="9"/>
    <w:qFormat w:val="1"/>
    <w:pPr>
      <w:ind w:left="672" w:hanging="433"/>
      <w:outlineLvl w:val="0"/>
    </w:pPr>
    <w:rPr>
      <w:b w:val="1"/>
      <w:bCs w:val="1"/>
      <w:sz w:val="48"/>
      <w:szCs w:val="48"/>
    </w:rPr>
  </w:style>
  <w:style w:type="paragraph" w:styleId="Heading2">
    <w:name w:val="heading 2"/>
    <w:basedOn w:val="Normal"/>
    <w:uiPriority w:val="9"/>
    <w:unhideWhenUsed w:val="1"/>
    <w:qFormat w:val="1"/>
    <w:pPr>
      <w:spacing w:before="19"/>
      <w:ind w:left="816" w:hanging="577"/>
      <w:outlineLvl w:val="1"/>
    </w:pPr>
    <w:rPr>
      <w:b w:val="1"/>
      <w:bCs w:val="1"/>
      <w:sz w:val="32"/>
      <w:szCs w:val="32"/>
    </w:rPr>
  </w:style>
  <w:style w:type="paragraph" w:styleId="Heading3">
    <w:name w:val="heading 3"/>
    <w:basedOn w:val="Normal"/>
    <w:uiPriority w:val="9"/>
    <w:unhideWhenUsed w:val="1"/>
    <w:qFormat w:val="1"/>
    <w:pPr>
      <w:spacing w:before="12"/>
      <w:ind w:left="2941" w:hanging="721"/>
      <w:outlineLvl w:val="2"/>
    </w:pPr>
    <w:rPr>
      <w:rFonts w:ascii="Palatino Linotype" w:cs="Palatino Linotype" w:eastAsia="Palatino Linotype" w:hAnsi="Palatino Linotype"/>
      <w:sz w:val="28"/>
      <w:szCs w:val="2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120"/>
      <w:ind w:left="641" w:hanging="402"/>
    </w:pPr>
    <w:rPr>
      <w:b w:val="1"/>
      <w:bCs w:val="1"/>
      <w:sz w:val="20"/>
      <w:szCs w:val="20"/>
    </w:rPr>
  </w:style>
  <w:style w:type="paragraph" w:styleId="TOC2">
    <w:name w:val="toc 2"/>
    <w:basedOn w:val="Normal"/>
    <w:uiPriority w:val="1"/>
    <w:qFormat w:val="1"/>
    <w:pPr>
      <w:ind w:left="1039" w:hanging="601"/>
    </w:pPr>
    <w:rPr>
      <w:sz w:val="16"/>
      <w:szCs w:val="16"/>
    </w:rPr>
  </w:style>
  <w:style w:type="paragraph" w:styleId="TOC3">
    <w:name w:val="toc 3"/>
    <w:basedOn w:val="Normal"/>
    <w:uiPriority w:val="1"/>
    <w:qFormat w:val="1"/>
    <w:pPr>
      <w:spacing w:before="1" w:line="244" w:lineRule="exact"/>
      <w:ind w:left="1039" w:hanging="601"/>
    </w:pPr>
    <w:rPr>
      <w:b w:val="1"/>
      <w:bCs w:val="1"/>
      <w:i w:val="1"/>
      <w:iCs w:val="1"/>
    </w:rPr>
  </w:style>
  <w:style w:type="paragraph" w:styleId="TOC4">
    <w:name w:val="toc 4"/>
    <w:basedOn w:val="Normal"/>
    <w:uiPriority w:val="1"/>
    <w:qFormat w:val="1"/>
    <w:pPr>
      <w:ind w:left="1440" w:hanging="800"/>
    </w:pPr>
    <w:rPr>
      <w:rFonts w:ascii="Times New Roman" w:cs="Times New Roman" w:eastAsia="Times New Roman" w:hAnsi="Times New Roman"/>
      <w:i w:val="1"/>
      <w:iCs w:val="1"/>
      <w:sz w:val="20"/>
      <w:szCs w:val="20"/>
    </w:rPr>
  </w:style>
  <w:style w:type="paragraph" w:styleId="BodyText">
    <w:name w:val="Body Text"/>
    <w:basedOn w:val="Normal"/>
    <w:uiPriority w:val="1"/>
    <w:qFormat w:val="1"/>
    <w:rPr>
      <w:sz w:val="20"/>
      <w:szCs w:val="20"/>
    </w:rPr>
  </w:style>
  <w:style w:type="paragraph" w:styleId="ListParagraph">
    <w:name w:val="List Paragraph"/>
    <w:basedOn w:val="Normal"/>
    <w:uiPriority w:val="1"/>
    <w:qFormat w:val="1"/>
    <w:pPr>
      <w:ind w:left="960" w:hanging="361"/>
    </w:pPr>
  </w:style>
  <w:style w:type="paragraph" w:styleId="TableParagraph" w:customStyle="1">
    <w:name w:val="Table Paragraph"/>
    <w:basedOn w:val="Normal"/>
    <w:uiPriority w:val="1"/>
    <w:qFormat w:val="1"/>
  </w:style>
  <w:style w:type="paragraph" w:styleId="NormalWeb">
    <w:name w:val="Normal (Web)"/>
    <w:basedOn w:val="Normal"/>
    <w:uiPriority w:val="99"/>
    <w:semiHidden w:val="1"/>
    <w:unhideWhenUsed w:val="1"/>
    <w:rsid w:val="00CD1F75"/>
    <w:pPr>
      <w:widowControl w:val="1"/>
      <w:autoSpaceDE w:val="1"/>
      <w:autoSpaceDN w:val="1"/>
      <w:spacing w:after="100" w:afterAutospacing="1" w:before="100" w:beforeAutospacing="1"/>
    </w:pPr>
    <w:rPr>
      <w:rFonts w:ascii="Times New Roman" w:cs="Times New Roman" w:eastAsia="Times New Roman" w:hAnsi="Times New Roman"/>
      <w:sz w:val="24"/>
      <w:szCs w:val="24"/>
      <w:lang w:eastAsia="en-IN" w:val="en-IN"/>
    </w:rPr>
  </w:style>
  <w:style w:type="character" w:styleId="Strong">
    <w:name w:val="Strong"/>
    <w:basedOn w:val="DefaultParagraphFont"/>
    <w:uiPriority w:val="22"/>
    <w:qFormat w:val="1"/>
    <w:rsid w:val="00702D0A"/>
    <w:rPr>
      <w:b w:val="1"/>
      <w:bCs w:val="1"/>
    </w:rPr>
  </w:style>
  <w:style w:type="table" w:styleId="TableGrid">
    <w:name w:val="Table Grid"/>
    <w:basedOn w:val="TableNormal"/>
    <w:uiPriority w:val="39"/>
    <w:rsid w:val="009C0C7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0825FD"/>
    <w:rPr>
      <w:rFonts w:ascii="Calibri" w:cs="Calibri" w:eastAsia="Calibri" w:hAnsi="Calibri"/>
    </w:rPr>
  </w:style>
  <w:style w:type="paragraph" w:styleId="Header">
    <w:name w:val="header"/>
    <w:basedOn w:val="Normal"/>
    <w:link w:val="HeaderChar"/>
    <w:uiPriority w:val="99"/>
    <w:unhideWhenUsed w:val="1"/>
    <w:rsid w:val="008A0600"/>
    <w:pPr>
      <w:tabs>
        <w:tab w:val="center" w:pos="4513"/>
        <w:tab w:val="right" w:pos="9026"/>
      </w:tabs>
    </w:pPr>
  </w:style>
  <w:style w:type="character" w:styleId="HeaderChar" w:customStyle="1">
    <w:name w:val="Header Char"/>
    <w:basedOn w:val="DefaultParagraphFont"/>
    <w:link w:val="Header"/>
    <w:uiPriority w:val="99"/>
    <w:rsid w:val="008A0600"/>
    <w:rPr>
      <w:rFonts w:ascii="Calibri" w:cs="Calibri" w:eastAsia="Calibri" w:hAnsi="Calibri"/>
    </w:rPr>
  </w:style>
  <w:style w:type="paragraph" w:styleId="Footer">
    <w:name w:val="footer"/>
    <w:basedOn w:val="Normal"/>
    <w:link w:val="FooterChar"/>
    <w:uiPriority w:val="99"/>
    <w:unhideWhenUsed w:val="1"/>
    <w:rsid w:val="008A0600"/>
    <w:pPr>
      <w:tabs>
        <w:tab w:val="center" w:pos="4513"/>
        <w:tab w:val="right" w:pos="9026"/>
      </w:tabs>
    </w:pPr>
  </w:style>
  <w:style w:type="character" w:styleId="FooterChar" w:customStyle="1">
    <w:name w:val="Footer Char"/>
    <w:basedOn w:val="DefaultParagraphFont"/>
    <w:link w:val="Footer"/>
    <w:uiPriority w:val="99"/>
    <w:rsid w:val="008A0600"/>
    <w:rPr>
      <w:rFonts w:ascii="Calibri" w:cs="Calibri" w:eastAsia="Calibri" w:hAnsi="Calibri"/>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7.png"/><Relationship Id="rId10" Type="http://schemas.openxmlformats.org/officeDocument/2006/relationships/image" Target="media/image8.png"/><Relationship Id="rId21"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hAWRBPDz/+MdPcVUTK/Lmi3prg==">CgMxLjAyCGguZ2pkZ3hzMgloLjMwajB6bGwyCWguMWZvYjl0ZTIJaC4zem55c2g3MgloLjJldDkycDAyCGgudHlqY3d0MgloLjNkeTZ2a20yCWguMXQzaDVzZjIJaC40ZDM0b2c4MgloLjJzOGV5bzE4AHIhMWxXeHQ1WWl5S2dSbGl3MXc5VWtxX0RzbFFtYWJzUl9q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2023-11-22T07:18:00Z</dcterms:created>
  <dc:creator>Mehul Shah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Microsoft® Word for Microsoft 365</vt:lpwstr>
  </property>
  <property fmtid="{D5CDD505-2E9C-101B-9397-08002B2CF9AE}" pid="4" name="LastSaved">
    <vt:filetime>2023-11-04T00:00:00Z</vt:filetime>
  </property>
  <property fmtid="{D5CDD505-2E9C-101B-9397-08002B2CF9AE}" pid="5" name="ContentTypeId">
    <vt:lpwstr>0x0101001435B04070C7AF408A65736C184B8BF8</vt:lpwstr>
  </property>
</Properties>
</file>