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FFD2" w14:textId="7581B786" w:rsidR="000157D6" w:rsidRPr="000157D6" w:rsidRDefault="000157D6" w:rsidP="000157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Email Classification using Naive Bayes</w:t>
      </w:r>
    </w:p>
    <w:p w14:paraId="6080023D" w14:textId="2EDD999D" w:rsidR="000157D6" w:rsidRPr="000157D6" w:rsidRDefault="000157D6" w:rsidP="000157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29E2CE08" w14:textId="77777777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sz w:val="40"/>
          <w:szCs w:val="40"/>
        </w:rPr>
        <w:t>This report explores the implementation of an email classification system using the Naive Bayes algorithm. The primary goal is to automatically categorize emails into spam and non-spam categories, streamlining inbox management and enhancing user experience.</w:t>
      </w:r>
    </w:p>
    <w:p w14:paraId="078CA0BC" w14:textId="2DD73A0E" w:rsidR="000157D6" w:rsidRPr="000157D6" w:rsidRDefault="000157D6" w:rsidP="000157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Tech Stack</w:t>
      </w:r>
    </w:p>
    <w:p w14:paraId="444C8B07" w14:textId="7E254731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sz w:val="40"/>
          <w:szCs w:val="40"/>
        </w:rPr>
        <w:t>The technology stack for this project includes Python as the programming language, leveraging the scikit-learn library for machine learning tasks. The system utilizes the Multinomial Naive Bayes classifier, which is well-suited for text-based classification. Data preprocessing involves cleaning and transforming raw email text using techniques like lowercasing, removing stop words, and converting text to numerical format through methods such as Bag-of-Words or TF-IDF. The scikit-learn library is also employed for splitting the dataset into training and testing sets, model training, and performance evaluation.</w:t>
      </w:r>
    </w:p>
    <w:p w14:paraId="47178D64" w14:textId="41225B1C" w:rsidR="000157D6" w:rsidRPr="000157D6" w:rsidRDefault="000157D6" w:rsidP="000157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Implementation Steps</w:t>
      </w:r>
    </w:p>
    <w:p w14:paraId="6D97FDDB" w14:textId="4F4B0EBD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1. Data Collection</w:t>
      </w:r>
      <w:r w:rsidRPr="000157D6">
        <w:rPr>
          <w:rFonts w:ascii="Times New Roman" w:hAnsi="Times New Roman" w:cs="Times New Roman"/>
          <w:sz w:val="40"/>
          <w:szCs w:val="40"/>
        </w:rPr>
        <w:t xml:space="preserve"> Gather a </w:t>
      </w:r>
      <w:r w:rsidRPr="000157D6">
        <w:rPr>
          <w:rFonts w:ascii="Times New Roman" w:hAnsi="Times New Roman" w:cs="Times New Roman"/>
          <w:sz w:val="40"/>
          <w:szCs w:val="40"/>
        </w:rPr>
        <w:t>labelled</w:t>
      </w:r>
      <w:r w:rsidRPr="000157D6">
        <w:rPr>
          <w:rFonts w:ascii="Times New Roman" w:hAnsi="Times New Roman" w:cs="Times New Roman"/>
          <w:sz w:val="40"/>
          <w:szCs w:val="40"/>
        </w:rPr>
        <w:t xml:space="preserve"> dataset of emails.</w:t>
      </w:r>
    </w:p>
    <w:p w14:paraId="7AF2B42A" w14:textId="1CAC2132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t>2. Preprocessing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157D6">
        <w:rPr>
          <w:rFonts w:ascii="Times New Roman" w:hAnsi="Times New Roman" w:cs="Times New Roman"/>
          <w:sz w:val="40"/>
          <w:szCs w:val="40"/>
        </w:rPr>
        <w:t>Clean and transform text data for machine learning.</w:t>
      </w:r>
    </w:p>
    <w:p w14:paraId="4BF6A7F8" w14:textId="0ABCBADB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Feature Extraction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157D6">
        <w:rPr>
          <w:rFonts w:ascii="Times New Roman" w:hAnsi="Times New Roman" w:cs="Times New Roman"/>
          <w:sz w:val="40"/>
          <w:szCs w:val="40"/>
        </w:rPr>
        <w:t>Convert text into a numerical format suitable for Naive Bayes.</w:t>
      </w:r>
    </w:p>
    <w:p w14:paraId="5096A08C" w14:textId="24EB0B64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54454B">
        <w:rPr>
          <w:rFonts w:ascii="Times New Roman" w:hAnsi="Times New Roman" w:cs="Times New Roman"/>
          <w:b/>
          <w:bCs/>
          <w:sz w:val="40"/>
          <w:szCs w:val="40"/>
        </w:rPr>
        <w:t>4. Training</w:t>
      </w:r>
      <w:r w:rsidR="0054454B">
        <w:rPr>
          <w:rFonts w:ascii="Times New Roman" w:hAnsi="Times New Roman" w:cs="Times New Roman"/>
          <w:sz w:val="40"/>
          <w:szCs w:val="40"/>
        </w:rPr>
        <w:t xml:space="preserve"> </w:t>
      </w:r>
      <w:r w:rsidRPr="000157D6">
        <w:rPr>
          <w:rFonts w:ascii="Times New Roman" w:hAnsi="Times New Roman" w:cs="Times New Roman"/>
          <w:sz w:val="40"/>
          <w:szCs w:val="40"/>
        </w:rPr>
        <w:t>Utilize the Multinomial Naive Bayes classifier to train the model.</w:t>
      </w:r>
    </w:p>
    <w:p w14:paraId="3D99F154" w14:textId="78232543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B47AA8">
        <w:rPr>
          <w:rFonts w:ascii="Times New Roman" w:hAnsi="Times New Roman" w:cs="Times New Roman"/>
          <w:b/>
          <w:bCs/>
          <w:sz w:val="40"/>
          <w:szCs w:val="40"/>
        </w:rPr>
        <w:t>5. Evaluation</w:t>
      </w:r>
      <w:r w:rsidR="00B47AA8">
        <w:rPr>
          <w:rFonts w:ascii="Times New Roman" w:hAnsi="Times New Roman" w:cs="Times New Roman"/>
          <w:sz w:val="40"/>
          <w:szCs w:val="40"/>
        </w:rPr>
        <w:t xml:space="preserve"> </w:t>
      </w:r>
      <w:r w:rsidRPr="000157D6">
        <w:rPr>
          <w:rFonts w:ascii="Times New Roman" w:hAnsi="Times New Roman" w:cs="Times New Roman"/>
          <w:sz w:val="40"/>
          <w:szCs w:val="40"/>
        </w:rPr>
        <w:t>Assess model performance using metrics like accuracy, precision, and recall.</w:t>
      </w:r>
    </w:p>
    <w:p w14:paraId="55CBEE85" w14:textId="5B667F8A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B47AA8">
        <w:rPr>
          <w:rFonts w:ascii="Times New Roman" w:hAnsi="Times New Roman" w:cs="Times New Roman"/>
          <w:b/>
          <w:bCs/>
          <w:sz w:val="40"/>
          <w:szCs w:val="40"/>
        </w:rPr>
        <w:t>6. Deployment</w:t>
      </w:r>
      <w:r w:rsidR="00B47AA8">
        <w:rPr>
          <w:rFonts w:ascii="Times New Roman" w:hAnsi="Times New Roman" w:cs="Times New Roman"/>
          <w:sz w:val="40"/>
          <w:szCs w:val="40"/>
        </w:rPr>
        <w:t xml:space="preserve"> </w:t>
      </w:r>
      <w:r w:rsidRPr="000157D6">
        <w:rPr>
          <w:rFonts w:ascii="Times New Roman" w:hAnsi="Times New Roman" w:cs="Times New Roman"/>
          <w:sz w:val="40"/>
          <w:szCs w:val="40"/>
        </w:rPr>
        <w:t>Deploy the trained model for real-world email classification.</w:t>
      </w:r>
    </w:p>
    <w:p w14:paraId="0B8A3757" w14:textId="430B42C9" w:rsidR="000157D6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B47AA8">
        <w:rPr>
          <w:rFonts w:ascii="Times New Roman" w:hAnsi="Times New Roman" w:cs="Times New Roman"/>
          <w:b/>
          <w:bCs/>
          <w:sz w:val="40"/>
          <w:szCs w:val="40"/>
        </w:rPr>
        <w:t>7. Continuous Improvement</w:t>
      </w:r>
      <w:r w:rsidRPr="000157D6">
        <w:rPr>
          <w:rFonts w:ascii="Times New Roman" w:hAnsi="Times New Roman" w:cs="Times New Roman"/>
          <w:sz w:val="40"/>
          <w:szCs w:val="40"/>
        </w:rPr>
        <w:t xml:space="preserve"> Periodically retrain the model with new data for adaptability.</w:t>
      </w:r>
    </w:p>
    <w:p w14:paraId="6A133E3A" w14:textId="5F223AB4" w:rsidR="000157D6" w:rsidRPr="00B47AA8" w:rsidRDefault="000157D6" w:rsidP="000157D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47AA8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186EB1AD" w14:textId="7F472FED" w:rsidR="00BD19F0" w:rsidRPr="000157D6" w:rsidRDefault="000157D6" w:rsidP="000157D6">
      <w:pPr>
        <w:rPr>
          <w:rFonts w:ascii="Times New Roman" w:hAnsi="Times New Roman" w:cs="Times New Roman"/>
          <w:sz w:val="40"/>
          <w:szCs w:val="40"/>
        </w:rPr>
      </w:pPr>
      <w:r w:rsidRPr="000157D6">
        <w:rPr>
          <w:rFonts w:ascii="Times New Roman" w:hAnsi="Times New Roman" w:cs="Times New Roman"/>
          <w:sz w:val="40"/>
          <w:szCs w:val="40"/>
        </w:rPr>
        <w:t>Implementing email classification with Naive Bayes proves to be a powerful solution for automating the categorization of emails. The simplicity and efficiency of Naive Bayes, combined with a carefully chosen tech stack, contribute to a streamlined and effective system for email management. The continuous improvement aspect ensures the model remains accurate and adaptable to changing email patterns over time.</w:t>
      </w:r>
    </w:p>
    <w:sectPr w:rsidR="00BD19F0" w:rsidRPr="0001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7"/>
    <w:rsid w:val="000157D6"/>
    <w:rsid w:val="002818CA"/>
    <w:rsid w:val="0054454B"/>
    <w:rsid w:val="00A22DA7"/>
    <w:rsid w:val="00B47AA8"/>
    <w:rsid w:val="00BD19F0"/>
    <w:rsid w:val="00D62FB4"/>
    <w:rsid w:val="00E140FA"/>
    <w:rsid w:val="00F1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141"/>
  <w15:chartTrackingRefBased/>
  <w15:docId w15:val="{1DCC5BF7-79AE-4EED-8B0B-D63AA2D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Vejendla</dc:creator>
  <cp:keywords/>
  <dc:description/>
  <cp:lastModifiedBy>Akanksha Vejendla</cp:lastModifiedBy>
  <cp:revision>2</cp:revision>
  <dcterms:created xsi:type="dcterms:W3CDTF">2024-01-22T16:52:00Z</dcterms:created>
  <dcterms:modified xsi:type="dcterms:W3CDTF">2024-01-22T16:52:00Z</dcterms:modified>
</cp:coreProperties>
</file>