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EE6C" w14:textId="77777777" w:rsidR="009770AE" w:rsidRDefault="00000000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9770AE">
        <w:rPr>
          <w:b/>
          <w:bCs/>
          <w:sz w:val="34"/>
          <w:szCs w:val="34"/>
        </w:rPr>
        <w:t>SIMATS ENGINEERING</w:t>
      </w:r>
    </w:p>
    <w:p w14:paraId="298163A7" w14:textId="77777777" w:rsidR="009770AE" w:rsidRDefault="009770AE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63D8BCE8" w14:textId="77777777" w:rsidR="009770AE" w:rsidRDefault="009770AE" w:rsidP="002D5BE1">
      <w:pPr>
        <w:jc w:val="center"/>
        <w:rPr>
          <w:b/>
          <w:bCs/>
          <w:sz w:val="34"/>
          <w:szCs w:val="34"/>
        </w:rPr>
      </w:pPr>
    </w:p>
    <w:p w14:paraId="0CD3F5D0" w14:textId="77777777" w:rsidR="009770AE" w:rsidRDefault="009770AE" w:rsidP="002D5BE1">
      <w:pPr>
        <w:jc w:val="center"/>
        <w:rPr>
          <w:b/>
          <w:bCs/>
          <w:sz w:val="34"/>
          <w:szCs w:val="34"/>
        </w:rPr>
      </w:pPr>
    </w:p>
    <w:p w14:paraId="3A89E4C2" w14:textId="77777777" w:rsidR="009770AE" w:rsidRDefault="009770AE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5719C928" w14:textId="77777777" w:rsidR="009770AE" w:rsidRDefault="009770AE" w:rsidP="002D5BE1">
      <w:pPr>
        <w:rPr>
          <w:b/>
          <w:bCs/>
        </w:rPr>
      </w:pPr>
    </w:p>
    <w:p w14:paraId="1346E5D7" w14:textId="77777777" w:rsidR="009770AE" w:rsidRDefault="009770AE" w:rsidP="002D5BE1">
      <w:pPr>
        <w:rPr>
          <w:b/>
          <w:bCs/>
        </w:rPr>
      </w:pPr>
    </w:p>
    <w:p w14:paraId="21EC2892" w14:textId="77777777" w:rsidR="009770AE" w:rsidRDefault="00000000" w:rsidP="002D5BE1">
      <w:pPr>
        <w:rPr>
          <w:b/>
          <w:bCs/>
        </w:rPr>
      </w:pPr>
      <w:r>
        <w:pict w14:anchorId="5A7D7C9D">
          <v:rect id="Horizontal Line 1" o:sp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BDD3D1B" w14:textId="77777777" w:rsidR="009770AE" w:rsidRDefault="009770AE" w:rsidP="002D5BE1">
      <w:pPr>
        <w:rPr>
          <w:b/>
          <w:bCs/>
        </w:rPr>
      </w:pPr>
    </w:p>
    <w:p w14:paraId="717E2D5E" w14:textId="77777777" w:rsidR="009770AE" w:rsidRDefault="009770AE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109F5308" w14:textId="77777777" w:rsidR="009770AE" w:rsidRDefault="009770AE" w:rsidP="002D5BE1">
      <w:pPr>
        <w:rPr>
          <w:b/>
          <w:bCs/>
        </w:rPr>
      </w:pPr>
    </w:p>
    <w:p w14:paraId="4B411254" w14:textId="29312320" w:rsidR="009770AE" w:rsidRDefault="009770AE" w:rsidP="002D5BE1">
      <w:r>
        <w:rPr>
          <w:b/>
          <w:bCs/>
        </w:rPr>
        <w:t xml:space="preserve">CO1: </w:t>
      </w:r>
      <w:r>
        <w:rPr>
          <w:color w:val="000000"/>
        </w:rPr>
        <w:t xml:space="preserve">Design data warehouse architectures with </w:t>
      </w:r>
      <w:r w:rsidR="002160AC">
        <w:rPr>
          <w:color w:val="000000"/>
        </w:rPr>
        <w:t>appropriate</w:t>
      </w:r>
      <w:r>
        <w:rPr>
          <w:color w:val="000000"/>
        </w:rPr>
        <w:t xml:space="preserve">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1A68F1BE" w14:textId="77777777" w:rsidR="009770AE" w:rsidRDefault="009770AE" w:rsidP="002D5BE1">
      <w:r>
        <w:t>Assessment Tool Weightage: 40%</w:t>
      </w:r>
    </w:p>
    <w:p w14:paraId="470EB59A" w14:textId="77777777" w:rsidR="009770AE" w:rsidRDefault="009770AE" w:rsidP="002D5BE1"/>
    <w:p w14:paraId="1A59BBE6" w14:textId="6D49CEFD" w:rsidR="009770AE" w:rsidRDefault="00000000" w:rsidP="002D5BE1">
      <w:r>
        <w:pict w14:anchorId="05B0BC7D">
          <v:rect id="Horizontal Line 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F8A300E" w14:textId="77777777" w:rsidR="009770AE" w:rsidRDefault="009770AE" w:rsidP="002D5BE1"/>
    <w:p w14:paraId="7362908E" w14:textId="6CCEBC65" w:rsidR="009770AE" w:rsidRDefault="009770AE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71071C">
        <w:rPr>
          <w:b/>
          <w:bCs/>
        </w:rPr>
        <w:t>4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Marks:2</w:t>
      </w:r>
      <w:r w:rsidR="0071071C">
        <w:rPr>
          <w:b/>
          <w:bCs/>
        </w:rPr>
        <w:t>0</w:t>
      </w:r>
    </w:p>
    <w:p w14:paraId="27508103" w14:textId="77777777" w:rsidR="009770AE" w:rsidRDefault="009770AE" w:rsidP="002D5BE1"/>
    <w:p w14:paraId="56721972" w14:textId="77777777" w:rsidR="009770AE" w:rsidRDefault="009770AE" w:rsidP="002D5BE1">
      <w:pPr>
        <w:ind w:left="2880" w:firstLine="720"/>
      </w:pPr>
      <w:proofErr w:type="gramStart"/>
      <w:r>
        <w:t>Annexure  A</w:t>
      </w:r>
      <w:proofErr w:type="gramEnd"/>
    </w:p>
    <w:p w14:paraId="7246FD95" w14:textId="04DB22B1" w:rsidR="009770AE" w:rsidRDefault="00F6512B" w:rsidP="00F6512B">
      <w:pPr>
        <w:jc w:val="center"/>
        <w:rPr>
          <w:b/>
          <w:bCs/>
        </w:rPr>
      </w:pPr>
      <w:r>
        <w:rPr>
          <w:b/>
          <w:bCs/>
        </w:rPr>
        <w:t>MCQ</w:t>
      </w:r>
      <w:r w:rsidR="009770AE">
        <w:rPr>
          <w:b/>
          <w:bCs/>
        </w:rPr>
        <w:t xml:space="preserve"> TEST</w:t>
      </w:r>
    </w:p>
    <w:p w14:paraId="18BF10B8" w14:textId="77777777" w:rsidR="009770AE" w:rsidRDefault="009770AE" w:rsidP="002D5BE1">
      <w:pPr>
        <w:rPr>
          <w:b/>
          <w:bCs/>
        </w:rPr>
      </w:pPr>
    </w:p>
    <w:p w14:paraId="74F116B1" w14:textId="77777777" w:rsidR="009770AE" w:rsidRDefault="009770AE" w:rsidP="002D5BE1">
      <w:pPr>
        <w:rPr>
          <w:b/>
          <w:bCs/>
        </w:rPr>
      </w:pPr>
    </w:p>
    <w:tbl>
      <w:tblPr>
        <w:tblStyle w:val="TableGrid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1756"/>
        <w:gridCol w:w="1349"/>
        <w:gridCol w:w="1523"/>
        <w:gridCol w:w="1577"/>
        <w:gridCol w:w="1665"/>
        <w:gridCol w:w="1060"/>
      </w:tblGrid>
      <w:tr w:rsidR="0035340B" w14:paraId="2FC84D14" w14:textId="77777777" w:rsidTr="0071071C">
        <w:trPr>
          <w:trHeight w:val="880"/>
        </w:trPr>
        <w:tc>
          <w:tcPr>
            <w:tcW w:w="1277" w:type="dxa"/>
          </w:tcPr>
          <w:p w14:paraId="1F530DF3" w14:textId="77777777" w:rsidR="0035340B" w:rsidRPr="0071071C" w:rsidRDefault="0035340B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Criteria</w:t>
            </w:r>
          </w:p>
        </w:tc>
        <w:tc>
          <w:tcPr>
            <w:tcW w:w="1756" w:type="dxa"/>
          </w:tcPr>
          <w:p w14:paraId="504AD4CE" w14:textId="17953CD5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Conceptual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Understanding(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3)</w:t>
            </w:r>
          </w:p>
        </w:tc>
        <w:tc>
          <w:tcPr>
            <w:tcW w:w="1349" w:type="dxa"/>
          </w:tcPr>
          <w:p w14:paraId="61D2BF25" w14:textId="1D21F284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Accuracy of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Answer(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2.5)</w:t>
            </w:r>
          </w:p>
        </w:tc>
        <w:tc>
          <w:tcPr>
            <w:tcW w:w="1523" w:type="dxa"/>
          </w:tcPr>
          <w:p w14:paraId="6CFBE640" w14:textId="6E608211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Application of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Knowledge(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2)</w:t>
            </w:r>
          </w:p>
        </w:tc>
        <w:tc>
          <w:tcPr>
            <w:tcW w:w="1577" w:type="dxa"/>
          </w:tcPr>
          <w:p w14:paraId="16BD101A" w14:textId="7BF7565C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Completeness of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Response(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1.5)</w:t>
            </w:r>
          </w:p>
        </w:tc>
        <w:tc>
          <w:tcPr>
            <w:tcW w:w="1665" w:type="dxa"/>
          </w:tcPr>
          <w:p w14:paraId="6E1F69AB" w14:textId="7A38A54D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Clarity &amp;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Presentation(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1)</w:t>
            </w:r>
          </w:p>
        </w:tc>
        <w:tc>
          <w:tcPr>
            <w:tcW w:w="1060" w:type="dxa"/>
          </w:tcPr>
          <w:p w14:paraId="4625B61D" w14:textId="77777777" w:rsidR="0035340B" w:rsidRPr="0071071C" w:rsidRDefault="0035340B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71071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35340B" w14:paraId="638B21E5" w14:textId="77777777" w:rsidTr="0071071C">
        <w:trPr>
          <w:trHeight w:val="326"/>
        </w:trPr>
        <w:tc>
          <w:tcPr>
            <w:tcW w:w="1277" w:type="dxa"/>
          </w:tcPr>
          <w:p w14:paraId="3241CA3D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756" w:type="dxa"/>
          </w:tcPr>
          <w:p w14:paraId="20F85510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349" w:type="dxa"/>
          </w:tcPr>
          <w:p w14:paraId="71E4048D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23" w:type="dxa"/>
          </w:tcPr>
          <w:p w14:paraId="538F88D6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77" w:type="dxa"/>
          </w:tcPr>
          <w:p w14:paraId="44815E12" w14:textId="3E0486D9" w:rsidR="0035340B" w:rsidRDefault="0071071C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35340B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665" w:type="dxa"/>
          </w:tcPr>
          <w:p w14:paraId="3202BAB2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1060" w:type="dxa"/>
          </w:tcPr>
          <w:p w14:paraId="2DC1168E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35340B" w14:paraId="358CF6AC" w14:textId="77777777" w:rsidTr="0071071C">
        <w:trPr>
          <w:trHeight w:val="313"/>
        </w:trPr>
        <w:tc>
          <w:tcPr>
            <w:tcW w:w="1277" w:type="dxa"/>
          </w:tcPr>
          <w:p w14:paraId="6BA04600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756" w:type="dxa"/>
          </w:tcPr>
          <w:p w14:paraId="7EAA58D8" w14:textId="77777777" w:rsidR="0035340B" w:rsidRDefault="0035340B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681F576B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156994F1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0E8398B4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6985D8E0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4EDDFF03" w14:textId="77777777" w:rsidR="0035340B" w:rsidRDefault="0035340B" w:rsidP="00E8084C">
            <w:pPr>
              <w:rPr>
                <w:i/>
                <w:iCs/>
              </w:rPr>
            </w:pPr>
          </w:p>
        </w:tc>
      </w:tr>
      <w:tr w:rsidR="0035340B" w14:paraId="1AEB85D2" w14:textId="77777777" w:rsidTr="0071071C">
        <w:trPr>
          <w:trHeight w:val="313"/>
        </w:trPr>
        <w:tc>
          <w:tcPr>
            <w:tcW w:w="1277" w:type="dxa"/>
          </w:tcPr>
          <w:p w14:paraId="7BE0037D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756" w:type="dxa"/>
          </w:tcPr>
          <w:p w14:paraId="5BF2DEE6" w14:textId="77777777" w:rsidR="0035340B" w:rsidRDefault="0035340B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0F5E0D93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263B8916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5506CBCF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00C5B499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3BADF061" w14:textId="77777777" w:rsidR="0035340B" w:rsidRDefault="0035340B" w:rsidP="00E8084C">
            <w:pPr>
              <w:rPr>
                <w:i/>
                <w:iCs/>
              </w:rPr>
            </w:pPr>
          </w:p>
        </w:tc>
      </w:tr>
      <w:tr w:rsidR="0071071C" w14:paraId="00C90385" w14:textId="77777777" w:rsidTr="0071071C">
        <w:trPr>
          <w:trHeight w:val="313"/>
        </w:trPr>
        <w:tc>
          <w:tcPr>
            <w:tcW w:w="1277" w:type="dxa"/>
          </w:tcPr>
          <w:p w14:paraId="4A5F4433" w14:textId="2283D498" w:rsidR="0071071C" w:rsidRDefault="0071071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756" w:type="dxa"/>
          </w:tcPr>
          <w:p w14:paraId="43C82AA6" w14:textId="77777777" w:rsidR="0071071C" w:rsidRDefault="0071071C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7118FF23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6700E3F0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2835628E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2312986F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1B6EB2AB" w14:textId="77777777" w:rsidR="0071071C" w:rsidRDefault="0071071C" w:rsidP="00E8084C">
            <w:pPr>
              <w:rPr>
                <w:i/>
                <w:iCs/>
              </w:rPr>
            </w:pPr>
          </w:p>
        </w:tc>
      </w:tr>
      <w:tr w:rsidR="0071071C" w14:paraId="76B5510C" w14:textId="77777777" w:rsidTr="0071071C">
        <w:trPr>
          <w:trHeight w:val="313"/>
        </w:trPr>
        <w:tc>
          <w:tcPr>
            <w:tcW w:w="1277" w:type="dxa"/>
          </w:tcPr>
          <w:p w14:paraId="7D65405B" w14:textId="58C3EF71" w:rsidR="0071071C" w:rsidRDefault="0071071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756" w:type="dxa"/>
          </w:tcPr>
          <w:p w14:paraId="3062F193" w14:textId="77777777" w:rsidR="0071071C" w:rsidRDefault="0071071C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5EDA5A4F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79C77498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73D0DAA2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2E607CF4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46A6591C" w14:textId="77777777" w:rsidR="0071071C" w:rsidRDefault="0071071C" w:rsidP="00E8084C">
            <w:pPr>
              <w:rPr>
                <w:i/>
                <w:iCs/>
              </w:rPr>
            </w:pPr>
          </w:p>
        </w:tc>
      </w:tr>
    </w:tbl>
    <w:p w14:paraId="600078D0" w14:textId="77777777" w:rsidR="009770AE" w:rsidRDefault="009770AE" w:rsidP="002D5BE1">
      <w:pPr>
        <w:rPr>
          <w:b/>
          <w:bCs/>
        </w:rPr>
      </w:pPr>
    </w:p>
    <w:p w14:paraId="0D27AECA" w14:textId="77777777" w:rsidR="009770AE" w:rsidRDefault="009770AE" w:rsidP="002D5BE1">
      <w:pPr>
        <w:rPr>
          <w:b/>
          <w:bCs/>
        </w:rPr>
      </w:pPr>
    </w:p>
    <w:p w14:paraId="46692C16" w14:textId="77777777" w:rsidR="009770AE" w:rsidRDefault="00000000" w:rsidP="002D5BE1">
      <w:pPr>
        <w:rPr>
          <w:b/>
          <w:bCs/>
        </w:rPr>
      </w:pPr>
      <w:r>
        <w:pict w14:anchorId="7FC46300">
          <v:rect id="Horizontal Line 3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BCD2461" w14:textId="77777777" w:rsidR="009770AE" w:rsidRDefault="009770AE" w:rsidP="002D5BE1">
      <w:pPr>
        <w:rPr>
          <w:b/>
          <w:bCs/>
        </w:rPr>
      </w:pPr>
    </w:p>
    <w:p w14:paraId="17F975A8" w14:textId="77777777" w:rsidR="009770AE" w:rsidRDefault="009770AE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8236E65" w14:textId="77777777" w:rsidR="009770AE" w:rsidRDefault="009770AE" w:rsidP="002D5BE1">
      <w:pPr>
        <w:rPr>
          <w:i/>
          <w:iCs/>
        </w:rPr>
      </w:pPr>
    </w:p>
    <w:p w14:paraId="624EF3A7" w14:textId="77777777" w:rsidR="009770AE" w:rsidRDefault="009770AE" w:rsidP="002D5BE1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09E63B24" w14:textId="77777777" w:rsidR="009770AE" w:rsidRDefault="009770AE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60779603" w14:textId="77777777" w:rsidR="009770AE" w:rsidRDefault="009770AE" w:rsidP="002D5BE1">
      <w:pPr>
        <w:rPr>
          <w:i/>
          <w:iCs/>
        </w:rPr>
      </w:pPr>
    </w:p>
    <w:p w14:paraId="66C2EB4C" w14:textId="77777777" w:rsidR="009770AE" w:rsidRDefault="009770AE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5EC9A643" w14:textId="77777777" w:rsidR="009770AE" w:rsidRDefault="009770AE" w:rsidP="002D5BE1"/>
    <w:p w14:paraId="78FC4881" w14:textId="77777777" w:rsidR="009770AE" w:rsidRDefault="009770AE" w:rsidP="002D5BE1">
      <w:pPr>
        <w:rPr>
          <w:i/>
          <w:iCs/>
        </w:rPr>
      </w:pPr>
    </w:p>
    <w:p w14:paraId="017679D9" w14:textId="77777777" w:rsidR="009770AE" w:rsidRDefault="009770AE" w:rsidP="002D5BE1">
      <w:pPr>
        <w:rPr>
          <w:i/>
          <w:iCs/>
        </w:rPr>
      </w:pPr>
    </w:p>
    <w:p w14:paraId="3E31FD2B" w14:textId="77777777" w:rsidR="009770AE" w:rsidRDefault="009770AE" w:rsidP="002D5BE1">
      <w:pPr>
        <w:rPr>
          <w:i/>
          <w:iCs/>
        </w:rPr>
      </w:pPr>
    </w:p>
    <w:p w14:paraId="1ECA1FC8" w14:textId="77777777" w:rsidR="009770AE" w:rsidRPr="00B40688" w:rsidRDefault="009770AE" w:rsidP="002D5BE1">
      <w:pPr>
        <w:rPr>
          <w:b/>
          <w:bCs/>
        </w:rPr>
      </w:pPr>
      <w:r>
        <w:rPr>
          <w:b/>
          <w:bCs/>
        </w:rPr>
        <w:t>RUBRICS FOR CALCULATION</w:t>
      </w:r>
    </w:p>
    <w:p w14:paraId="4B32083C" w14:textId="77777777" w:rsidR="009770AE" w:rsidRDefault="009770AE" w:rsidP="002D5BE1"/>
    <w:p w14:paraId="5972B1B3" w14:textId="77777777" w:rsidR="009770AE" w:rsidRDefault="009770AE" w:rsidP="002D5BE1"/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200"/>
        <w:gridCol w:w="1776"/>
        <w:gridCol w:w="1512"/>
        <w:gridCol w:w="1749"/>
        <w:gridCol w:w="1417"/>
      </w:tblGrid>
      <w:tr w:rsidR="009770AE" w:rsidRPr="002766C8" w14:paraId="01C5919A" w14:textId="77777777" w:rsidTr="002D5BE1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5B4760A1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Criteria</w:t>
            </w:r>
          </w:p>
        </w:tc>
        <w:tc>
          <w:tcPr>
            <w:tcW w:w="1170" w:type="dxa"/>
            <w:vAlign w:val="center"/>
            <w:hideMark/>
          </w:tcPr>
          <w:p w14:paraId="5C52D994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Weightage</w:t>
            </w:r>
          </w:p>
        </w:tc>
        <w:tc>
          <w:tcPr>
            <w:tcW w:w="1746" w:type="dxa"/>
            <w:vAlign w:val="center"/>
            <w:hideMark/>
          </w:tcPr>
          <w:p w14:paraId="7171DB7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4 – Exemplary (5 Marks)</w:t>
            </w:r>
          </w:p>
        </w:tc>
        <w:tc>
          <w:tcPr>
            <w:tcW w:w="1482" w:type="dxa"/>
            <w:vAlign w:val="center"/>
            <w:hideMark/>
          </w:tcPr>
          <w:p w14:paraId="37FDD9EC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3 – Proficient (4 Marks)</w:t>
            </w:r>
          </w:p>
        </w:tc>
        <w:tc>
          <w:tcPr>
            <w:tcW w:w="1719" w:type="dxa"/>
            <w:vAlign w:val="center"/>
            <w:hideMark/>
          </w:tcPr>
          <w:p w14:paraId="209DFD4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2 – Developing (2–3 Marks)</w:t>
            </w:r>
          </w:p>
        </w:tc>
        <w:tc>
          <w:tcPr>
            <w:tcW w:w="1372" w:type="dxa"/>
            <w:vAlign w:val="center"/>
            <w:hideMark/>
          </w:tcPr>
          <w:p w14:paraId="680ACF74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1 – Beginning (0–1 Mark)</w:t>
            </w:r>
          </w:p>
        </w:tc>
      </w:tr>
      <w:tr w:rsidR="009770AE" w:rsidRPr="002766C8" w14:paraId="060E15C1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36F691C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Conceptual Understanding</w:t>
            </w:r>
          </w:p>
        </w:tc>
        <w:tc>
          <w:tcPr>
            <w:tcW w:w="1170" w:type="dxa"/>
            <w:vAlign w:val="center"/>
            <w:hideMark/>
          </w:tcPr>
          <w:p w14:paraId="34201870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30</w:t>
            </w:r>
          </w:p>
        </w:tc>
        <w:tc>
          <w:tcPr>
            <w:tcW w:w="1746" w:type="dxa"/>
            <w:vAlign w:val="center"/>
            <w:hideMark/>
          </w:tcPr>
          <w:p w14:paraId="4E56532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Demonstrates clear and complete understanding of the concept</w:t>
            </w:r>
          </w:p>
        </w:tc>
        <w:tc>
          <w:tcPr>
            <w:tcW w:w="1482" w:type="dxa"/>
            <w:vAlign w:val="center"/>
            <w:hideMark/>
          </w:tcPr>
          <w:p w14:paraId="60C20B63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Good understanding with minor gaps</w:t>
            </w:r>
          </w:p>
        </w:tc>
        <w:tc>
          <w:tcPr>
            <w:tcW w:w="1719" w:type="dxa"/>
            <w:vAlign w:val="center"/>
            <w:hideMark/>
          </w:tcPr>
          <w:p w14:paraId="0F3BC29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Basic understanding with some misconceptions</w:t>
            </w:r>
          </w:p>
        </w:tc>
        <w:tc>
          <w:tcPr>
            <w:tcW w:w="1372" w:type="dxa"/>
            <w:vAlign w:val="center"/>
            <w:hideMark/>
          </w:tcPr>
          <w:p w14:paraId="02A4C45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Poor or incorrect understanding</w:t>
            </w:r>
          </w:p>
        </w:tc>
      </w:tr>
      <w:tr w:rsidR="009770AE" w:rsidRPr="002766C8" w14:paraId="743BDCAF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5654B2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Accuracy of Answer</w:t>
            </w:r>
          </w:p>
        </w:tc>
        <w:tc>
          <w:tcPr>
            <w:tcW w:w="1170" w:type="dxa"/>
            <w:vAlign w:val="center"/>
            <w:hideMark/>
          </w:tcPr>
          <w:p w14:paraId="7A01174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25</w:t>
            </w:r>
          </w:p>
        </w:tc>
        <w:tc>
          <w:tcPr>
            <w:tcW w:w="1746" w:type="dxa"/>
            <w:vAlign w:val="center"/>
            <w:hideMark/>
          </w:tcPr>
          <w:p w14:paraId="16E75B4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Completely correct answer with no errors</w:t>
            </w:r>
          </w:p>
        </w:tc>
        <w:tc>
          <w:tcPr>
            <w:tcW w:w="1482" w:type="dxa"/>
            <w:vAlign w:val="center"/>
            <w:hideMark/>
          </w:tcPr>
          <w:p w14:paraId="44A6AF0E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Mostly correct with minor errors</w:t>
            </w:r>
          </w:p>
        </w:tc>
        <w:tc>
          <w:tcPr>
            <w:tcW w:w="1719" w:type="dxa"/>
            <w:vAlign w:val="center"/>
            <w:hideMark/>
          </w:tcPr>
          <w:p w14:paraId="49967F42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Partially correct with noticeable errors</w:t>
            </w:r>
          </w:p>
        </w:tc>
        <w:tc>
          <w:tcPr>
            <w:tcW w:w="1372" w:type="dxa"/>
            <w:vAlign w:val="center"/>
            <w:hideMark/>
          </w:tcPr>
          <w:p w14:paraId="2D9CD248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Incorrect or irrelevant answer</w:t>
            </w:r>
          </w:p>
        </w:tc>
      </w:tr>
      <w:tr w:rsidR="009770AE" w:rsidRPr="002766C8" w14:paraId="450D9DFE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78E1F2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Application of Knowledge</w:t>
            </w:r>
          </w:p>
        </w:tc>
        <w:tc>
          <w:tcPr>
            <w:tcW w:w="1170" w:type="dxa"/>
            <w:vAlign w:val="center"/>
            <w:hideMark/>
          </w:tcPr>
          <w:p w14:paraId="624F206B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20</w:t>
            </w:r>
          </w:p>
        </w:tc>
        <w:tc>
          <w:tcPr>
            <w:tcW w:w="1746" w:type="dxa"/>
            <w:vAlign w:val="center"/>
            <w:hideMark/>
          </w:tcPr>
          <w:p w14:paraId="109B9A9E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Correctly applies concepts to solve the question/problem</w:t>
            </w:r>
          </w:p>
        </w:tc>
        <w:tc>
          <w:tcPr>
            <w:tcW w:w="1482" w:type="dxa"/>
            <w:vAlign w:val="center"/>
            <w:hideMark/>
          </w:tcPr>
          <w:p w14:paraId="3C874889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Applies concepts with minor mistakes</w:t>
            </w:r>
          </w:p>
        </w:tc>
        <w:tc>
          <w:tcPr>
            <w:tcW w:w="1719" w:type="dxa"/>
            <w:vAlign w:val="center"/>
            <w:hideMark/>
          </w:tcPr>
          <w:p w14:paraId="2CF67EE5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Limited or partially correct application</w:t>
            </w:r>
          </w:p>
        </w:tc>
        <w:tc>
          <w:tcPr>
            <w:tcW w:w="1372" w:type="dxa"/>
            <w:vAlign w:val="center"/>
            <w:hideMark/>
          </w:tcPr>
          <w:p w14:paraId="076EE9D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No or incorrect application</w:t>
            </w:r>
          </w:p>
        </w:tc>
      </w:tr>
      <w:tr w:rsidR="009770AE" w:rsidRPr="002766C8" w14:paraId="5A6D3E24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672FEA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Completeness of Response</w:t>
            </w:r>
          </w:p>
        </w:tc>
        <w:tc>
          <w:tcPr>
            <w:tcW w:w="1170" w:type="dxa"/>
            <w:vAlign w:val="center"/>
            <w:hideMark/>
          </w:tcPr>
          <w:p w14:paraId="74A01D4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15</w:t>
            </w:r>
          </w:p>
        </w:tc>
        <w:tc>
          <w:tcPr>
            <w:tcW w:w="1746" w:type="dxa"/>
            <w:vAlign w:val="center"/>
            <w:hideMark/>
          </w:tcPr>
          <w:p w14:paraId="3D908ACE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Covers all required parts of the question</w:t>
            </w:r>
          </w:p>
        </w:tc>
        <w:tc>
          <w:tcPr>
            <w:tcW w:w="1482" w:type="dxa"/>
            <w:vAlign w:val="center"/>
            <w:hideMark/>
          </w:tcPr>
          <w:p w14:paraId="6D29E27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Covers most parts with minor omissions</w:t>
            </w:r>
          </w:p>
        </w:tc>
        <w:tc>
          <w:tcPr>
            <w:tcW w:w="1719" w:type="dxa"/>
            <w:vAlign w:val="center"/>
            <w:hideMark/>
          </w:tcPr>
          <w:p w14:paraId="7AE1E311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Covers only some parts</w:t>
            </w:r>
          </w:p>
        </w:tc>
        <w:tc>
          <w:tcPr>
            <w:tcW w:w="1372" w:type="dxa"/>
            <w:vAlign w:val="center"/>
            <w:hideMark/>
          </w:tcPr>
          <w:p w14:paraId="46D0FC56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Incomplete or missing response</w:t>
            </w:r>
          </w:p>
        </w:tc>
      </w:tr>
      <w:tr w:rsidR="009770AE" w:rsidRPr="002766C8" w14:paraId="1704085C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BF5CF2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Clarity &amp; Presentation</w:t>
            </w:r>
          </w:p>
        </w:tc>
        <w:tc>
          <w:tcPr>
            <w:tcW w:w="1170" w:type="dxa"/>
            <w:vAlign w:val="center"/>
            <w:hideMark/>
          </w:tcPr>
          <w:p w14:paraId="101A0B54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10</w:t>
            </w:r>
          </w:p>
        </w:tc>
        <w:tc>
          <w:tcPr>
            <w:tcW w:w="1746" w:type="dxa"/>
            <w:vAlign w:val="center"/>
            <w:hideMark/>
          </w:tcPr>
          <w:p w14:paraId="52315368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Clear, concise, and well-organized answer</w:t>
            </w:r>
          </w:p>
        </w:tc>
        <w:tc>
          <w:tcPr>
            <w:tcW w:w="1482" w:type="dxa"/>
            <w:vAlign w:val="center"/>
            <w:hideMark/>
          </w:tcPr>
          <w:p w14:paraId="495997F8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Understandable with minor issues</w:t>
            </w:r>
          </w:p>
        </w:tc>
        <w:tc>
          <w:tcPr>
            <w:tcW w:w="1719" w:type="dxa"/>
            <w:vAlign w:val="center"/>
            <w:hideMark/>
          </w:tcPr>
          <w:p w14:paraId="0D27E11C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Somewhat unclear or poorly structured</w:t>
            </w:r>
          </w:p>
        </w:tc>
        <w:tc>
          <w:tcPr>
            <w:tcW w:w="1372" w:type="dxa"/>
            <w:vAlign w:val="center"/>
            <w:hideMark/>
          </w:tcPr>
          <w:p w14:paraId="4DF3A4B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Difficult to understand</w:t>
            </w:r>
          </w:p>
        </w:tc>
      </w:tr>
    </w:tbl>
    <w:p w14:paraId="2017F9F2" w14:textId="77777777" w:rsidR="009770AE" w:rsidRDefault="009770AE" w:rsidP="002D5BE1"/>
    <w:p w14:paraId="52DC6B31" w14:textId="77777777" w:rsidR="009770AE" w:rsidRDefault="009770AE" w:rsidP="002D5BE1"/>
    <w:p w14:paraId="08B9DF36" w14:textId="77777777" w:rsidR="009770AE" w:rsidRDefault="009770AE" w:rsidP="002D5BE1">
      <w:pPr>
        <w:ind w:left="3600"/>
      </w:pPr>
    </w:p>
    <w:p w14:paraId="7B592BA3" w14:textId="77777777" w:rsidR="009770AE" w:rsidRDefault="009770AE" w:rsidP="002D5BE1">
      <w:pPr>
        <w:ind w:left="3600"/>
      </w:pPr>
    </w:p>
    <w:p w14:paraId="4A90C06E" w14:textId="77777777" w:rsidR="009770AE" w:rsidRDefault="009770AE" w:rsidP="002D5BE1">
      <w:pPr>
        <w:ind w:left="3600"/>
      </w:pPr>
    </w:p>
    <w:p w14:paraId="76A7A45C" w14:textId="27DACDA3" w:rsidR="009770AE" w:rsidRDefault="006412F9" w:rsidP="002D5BE1">
      <w:pPr>
        <w:ind w:left="3600"/>
      </w:pPr>
      <w:r w:rsidRPr="006412F9">
        <w:lastRenderedPageBreak/>
        <w:drawing>
          <wp:inline distT="0" distB="0" distL="0" distR="0" wp14:anchorId="100FB75E" wp14:editId="45FA4543">
            <wp:extent cx="4016088" cy="5654530"/>
            <wp:effectExtent l="0" t="0" r="3810" b="3810"/>
            <wp:docPr id="141107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76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129C" w14:textId="77777777" w:rsidR="006412F9" w:rsidRDefault="006412F9" w:rsidP="002D5BE1">
      <w:pPr>
        <w:ind w:left="3600"/>
      </w:pPr>
    </w:p>
    <w:p w14:paraId="46BD10E8" w14:textId="77777777" w:rsidR="006412F9" w:rsidRDefault="006412F9" w:rsidP="002D5BE1">
      <w:pPr>
        <w:ind w:left="3600"/>
      </w:pPr>
    </w:p>
    <w:p w14:paraId="19A688DF" w14:textId="77777777" w:rsidR="006412F9" w:rsidRDefault="006412F9" w:rsidP="002D5BE1">
      <w:pPr>
        <w:ind w:left="3600"/>
      </w:pPr>
    </w:p>
    <w:p w14:paraId="6296EE68" w14:textId="77777777" w:rsidR="006412F9" w:rsidRDefault="006412F9" w:rsidP="002D5BE1">
      <w:pPr>
        <w:ind w:left="3600"/>
      </w:pPr>
    </w:p>
    <w:p w14:paraId="17D037EA" w14:textId="49CE5B82" w:rsidR="006412F9" w:rsidRDefault="006412F9" w:rsidP="002D5BE1">
      <w:pPr>
        <w:ind w:left="3600"/>
      </w:pPr>
      <w:r w:rsidRPr="006412F9">
        <w:lastRenderedPageBreak/>
        <w:drawing>
          <wp:inline distT="0" distB="0" distL="0" distR="0" wp14:anchorId="0C9973A7" wp14:editId="75F696F2">
            <wp:extent cx="3924640" cy="5730737"/>
            <wp:effectExtent l="0" t="0" r="0" b="3810"/>
            <wp:docPr id="53876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60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B911" w14:textId="77777777" w:rsidR="009770AE" w:rsidRDefault="009770AE" w:rsidP="002D5BE1">
      <w:pPr>
        <w:ind w:left="3600"/>
      </w:pPr>
    </w:p>
    <w:p w14:paraId="7C178BE3" w14:textId="77777777" w:rsidR="003A026B" w:rsidRDefault="003A026B" w:rsidP="002D5BE1">
      <w:pPr>
        <w:ind w:left="3600"/>
      </w:pPr>
    </w:p>
    <w:p w14:paraId="77A6AEA1" w14:textId="77777777" w:rsidR="003A026B" w:rsidRDefault="003A026B" w:rsidP="002D5BE1">
      <w:pPr>
        <w:ind w:left="3600"/>
      </w:pPr>
    </w:p>
    <w:p w14:paraId="4A0F549F" w14:textId="77777777" w:rsidR="003A026B" w:rsidRDefault="003A026B" w:rsidP="002D5BE1">
      <w:pPr>
        <w:ind w:left="3600"/>
      </w:pPr>
    </w:p>
    <w:p w14:paraId="0EC3F501" w14:textId="77777777" w:rsidR="003A026B" w:rsidRDefault="003A026B" w:rsidP="002D5BE1">
      <w:pPr>
        <w:ind w:left="3600"/>
      </w:pPr>
    </w:p>
    <w:p w14:paraId="6806420A" w14:textId="77777777" w:rsidR="003A026B" w:rsidRDefault="003A026B" w:rsidP="002D5BE1">
      <w:pPr>
        <w:ind w:left="3600"/>
      </w:pPr>
    </w:p>
    <w:p w14:paraId="1DB2D227" w14:textId="77777777" w:rsidR="003A026B" w:rsidRDefault="003A026B" w:rsidP="002D5BE1">
      <w:pPr>
        <w:ind w:left="3600"/>
      </w:pPr>
    </w:p>
    <w:p w14:paraId="380E746E" w14:textId="77777777" w:rsidR="003A026B" w:rsidRDefault="003A026B" w:rsidP="002D5BE1">
      <w:pPr>
        <w:ind w:left="3600"/>
      </w:pPr>
    </w:p>
    <w:p w14:paraId="5F1AB908" w14:textId="77777777" w:rsidR="009770AE" w:rsidRDefault="009770AE" w:rsidP="002D5BE1">
      <w:pPr>
        <w:ind w:left="3600"/>
      </w:pPr>
    </w:p>
    <w:p w14:paraId="766A8237" w14:textId="77777777" w:rsidR="009770AE" w:rsidRDefault="009770AE" w:rsidP="002D5BE1">
      <w:pPr>
        <w:ind w:left="3600"/>
      </w:pPr>
    </w:p>
    <w:p w14:paraId="60ECEB0B" w14:textId="77777777" w:rsidR="009770AE" w:rsidRDefault="009770AE" w:rsidP="0071071C"/>
    <w:p w14:paraId="719D2914" w14:textId="77777777" w:rsidR="009770AE" w:rsidRDefault="009770AE" w:rsidP="002D5BE1">
      <w:pPr>
        <w:ind w:left="3600"/>
      </w:pPr>
    </w:p>
    <w:sectPr w:rsidR="009770A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B7615C-9BBE-451B-BA50-6585FF7476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CEDF914-1E92-4C8A-8948-CC885E2362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867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107A58"/>
    <w:rsid w:val="0011417D"/>
    <w:rsid w:val="002160AC"/>
    <w:rsid w:val="00287F5E"/>
    <w:rsid w:val="0035340B"/>
    <w:rsid w:val="003A026B"/>
    <w:rsid w:val="0050767C"/>
    <w:rsid w:val="0059638D"/>
    <w:rsid w:val="006412F9"/>
    <w:rsid w:val="00672994"/>
    <w:rsid w:val="0071071C"/>
    <w:rsid w:val="00793FC6"/>
    <w:rsid w:val="007B320A"/>
    <w:rsid w:val="00861CFC"/>
    <w:rsid w:val="00902105"/>
    <w:rsid w:val="009770AE"/>
    <w:rsid w:val="00A647FD"/>
    <w:rsid w:val="00CF7E6D"/>
    <w:rsid w:val="00D83B19"/>
    <w:rsid w:val="00EA352D"/>
    <w:rsid w:val="00F6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4E8816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3534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Beulah</dc:creator>
  <cp:lastModifiedBy>Revanth Royal</cp:lastModifiedBy>
  <cp:revision>2</cp:revision>
  <dcterms:created xsi:type="dcterms:W3CDTF">2026-07-30T06:05:00Z</dcterms:created>
  <dcterms:modified xsi:type="dcterms:W3CDTF">2026-07-30T06:05:00Z</dcterms:modified>
</cp:coreProperties>
</file>