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16BEF" w14:textId="6CC27173" w:rsidR="001D5EFF" w:rsidRDefault="001D5EFF" w:rsidP="001D5EFF">
      <w:r w:rsidRPr="001D5EFF">
        <w:br/>
      </w:r>
      <w:r>
        <w:t>CASE 1 – Only Bank data</w:t>
      </w:r>
    </w:p>
    <w:p w14:paraId="21AFD0C7" w14:textId="3A5E3F32" w:rsidR="001D5EFF" w:rsidRPr="001D5EFF" w:rsidRDefault="001D5EFF" w:rsidP="001D5EFF">
      <w:r>
        <w:t>CASE 2 – Only Bank and SAP Data                                                                                                                                          --------------------------------------------------------------------------------------------------------------</w:t>
      </w:r>
      <w:r w:rsidRPr="001D5EFF">
        <w:br/>
      </w:r>
    </w:p>
    <w:p w14:paraId="45CDD73B" w14:textId="77777777" w:rsidR="001D5EFF" w:rsidRPr="001D5EFF" w:rsidRDefault="001D5EFF" w:rsidP="001D5EFF">
      <w:r w:rsidRPr="001D5EFF">
        <w:rPr>
          <w:b/>
          <w:bCs/>
        </w:rPr>
        <w:t>1. Anomaly Detection</w:t>
      </w:r>
      <w:r w:rsidRPr="001D5EFF">
        <w:t> - Works in both cases</w:t>
      </w:r>
    </w:p>
    <w:p w14:paraId="04C6D21F" w14:textId="77777777" w:rsidR="001D5EFF" w:rsidRPr="001D5EFF" w:rsidRDefault="001D5EFF" w:rsidP="001D5EFF">
      <w:pPr>
        <w:numPr>
          <w:ilvl w:val="0"/>
          <w:numId w:val="7"/>
        </w:numPr>
      </w:pPr>
      <w:r w:rsidRPr="001D5EFF">
        <w:rPr>
          <w:b/>
          <w:bCs/>
        </w:rPr>
        <w:t>Your Data</w:t>
      </w:r>
      <w:r w:rsidRPr="001D5EFF">
        <w:t>: Transaction amounts, descriptions, timestamps, vendor info</w:t>
      </w:r>
    </w:p>
    <w:p w14:paraId="5A77A103" w14:textId="77777777" w:rsidR="001D5EFF" w:rsidRPr="001D5EFF" w:rsidRDefault="001D5EFF" w:rsidP="001D5EFF">
      <w:pPr>
        <w:numPr>
          <w:ilvl w:val="0"/>
          <w:numId w:val="8"/>
        </w:numPr>
      </w:pPr>
      <w:r w:rsidRPr="001D5EFF">
        <w:rPr>
          <w:b/>
          <w:bCs/>
        </w:rPr>
        <w:t>Implementation</w:t>
      </w:r>
      <w:r w:rsidRPr="001D5EFF">
        <w:t>: Flag unusual amounts, vendor patterns, timing</w:t>
      </w:r>
    </w:p>
    <w:p w14:paraId="3A68E14F" w14:textId="77777777" w:rsidR="001D5EFF" w:rsidRPr="001D5EFF" w:rsidRDefault="001D5EFF" w:rsidP="001D5EFF">
      <w:pPr>
        <w:numPr>
          <w:ilvl w:val="0"/>
          <w:numId w:val="9"/>
        </w:numPr>
      </w:pPr>
      <w:r w:rsidRPr="001D5EFF">
        <w:rPr>
          <w:b/>
          <w:bCs/>
        </w:rPr>
        <w:t>Example</w:t>
      </w:r>
      <w:r w:rsidRPr="001D5EFF">
        <w:t>: ₹20L payment at 2AM for rarely used vendor</w:t>
      </w:r>
    </w:p>
    <w:p w14:paraId="649858C8" w14:textId="77777777" w:rsidR="001D5EFF" w:rsidRPr="001D5EFF" w:rsidRDefault="001D5EFF" w:rsidP="001D5EFF">
      <w:r w:rsidRPr="001D5EFF">
        <w:rPr>
          <w:b/>
          <w:bCs/>
        </w:rPr>
        <w:t>2. Cash Flow Forecasting</w:t>
      </w:r>
      <w:r w:rsidRPr="001D5EFF">
        <w:t> - Works in Case 1, enhanced in Case 2</w:t>
      </w:r>
    </w:p>
    <w:p w14:paraId="4392DCA1" w14:textId="77777777" w:rsidR="001D5EFF" w:rsidRPr="001D5EFF" w:rsidRDefault="001D5EFF" w:rsidP="001D5EFF">
      <w:pPr>
        <w:numPr>
          <w:ilvl w:val="0"/>
          <w:numId w:val="10"/>
        </w:numPr>
      </w:pPr>
      <w:r w:rsidRPr="001D5EFF">
        <w:rPr>
          <w:b/>
          <w:bCs/>
        </w:rPr>
        <w:t>Your Data</w:t>
      </w:r>
      <w:r w:rsidRPr="001D5EFF">
        <w:t>: Historical transaction patterns, amounts, dates</w:t>
      </w:r>
    </w:p>
    <w:p w14:paraId="7426DC82" w14:textId="77777777" w:rsidR="001D5EFF" w:rsidRPr="001D5EFF" w:rsidRDefault="001D5EFF" w:rsidP="001D5EFF">
      <w:pPr>
        <w:numPr>
          <w:ilvl w:val="0"/>
          <w:numId w:val="11"/>
        </w:numPr>
      </w:pPr>
      <w:r w:rsidRPr="001D5EFF">
        <w:rPr>
          <w:b/>
          <w:bCs/>
        </w:rPr>
        <w:t>Implementation</w:t>
      </w:r>
      <w:r w:rsidRPr="001D5EFF">
        <w:t>: Time-series analysis of inflows/outflows</w:t>
      </w:r>
    </w:p>
    <w:p w14:paraId="11E66722" w14:textId="77777777" w:rsidR="001D5EFF" w:rsidRPr="001D5EFF" w:rsidRDefault="001D5EFF" w:rsidP="001D5EFF">
      <w:pPr>
        <w:numPr>
          <w:ilvl w:val="0"/>
          <w:numId w:val="12"/>
        </w:numPr>
      </w:pPr>
      <w:r w:rsidRPr="001D5EFF">
        <w:rPr>
          <w:b/>
          <w:bCs/>
        </w:rPr>
        <w:t>Example</w:t>
      </w:r>
      <w:r w:rsidRPr="001D5EFF">
        <w:t>: Predict ₹50L outflow in next 2 days</w:t>
      </w:r>
    </w:p>
    <w:p w14:paraId="4F0F3939" w14:textId="77777777" w:rsidR="001D5EFF" w:rsidRPr="001D5EFF" w:rsidRDefault="001D5EFF" w:rsidP="001D5EFF">
      <w:r w:rsidRPr="001D5EFF">
        <w:rPr>
          <w:b/>
          <w:bCs/>
        </w:rPr>
        <w:t>3. Duplicate Payment Detection</w:t>
      </w:r>
      <w:r w:rsidRPr="001D5EFF">
        <w:t> - Works in both cases</w:t>
      </w:r>
    </w:p>
    <w:p w14:paraId="1613308D" w14:textId="77777777" w:rsidR="001D5EFF" w:rsidRPr="001D5EFF" w:rsidRDefault="001D5EFF" w:rsidP="001D5EFF">
      <w:pPr>
        <w:numPr>
          <w:ilvl w:val="0"/>
          <w:numId w:val="13"/>
        </w:numPr>
      </w:pPr>
      <w:r w:rsidRPr="001D5EFF">
        <w:rPr>
          <w:b/>
          <w:bCs/>
        </w:rPr>
        <w:t>Your Data</w:t>
      </w:r>
      <w:r w:rsidRPr="001D5EFF">
        <w:t>: Vendor names, amounts, descriptions, dates</w:t>
      </w:r>
    </w:p>
    <w:p w14:paraId="793A59D3" w14:textId="77777777" w:rsidR="001D5EFF" w:rsidRPr="001D5EFF" w:rsidRDefault="001D5EFF" w:rsidP="001D5EFF">
      <w:pPr>
        <w:numPr>
          <w:ilvl w:val="0"/>
          <w:numId w:val="14"/>
        </w:numPr>
      </w:pPr>
      <w:r w:rsidRPr="001D5EFF">
        <w:rPr>
          <w:b/>
          <w:bCs/>
        </w:rPr>
        <w:t>Implementation</w:t>
      </w:r>
      <w:r w:rsidRPr="001D5EFF">
        <w:t>: Fuzzy matching on vendor + amount + date proximity</w:t>
      </w:r>
    </w:p>
    <w:p w14:paraId="4E94F43B" w14:textId="77777777" w:rsidR="001D5EFF" w:rsidRPr="001D5EFF" w:rsidRDefault="001D5EFF" w:rsidP="001D5EFF">
      <w:pPr>
        <w:numPr>
          <w:ilvl w:val="0"/>
          <w:numId w:val="15"/>
        </w:numPr>
      </w:pPr>
      <w:r w:rsidRPr="001D5EFF">
        <w:rPr>
          <w:b/>
          <w:bCs/>
        </w:rPr>
        <w:t>Example</w:t>
      </w:r>
      <w:r w:rsidRPr="001D5EFF">
        <w:t>: ₹10,000 to Vendor Y appears twice</w:t>
      </w:r>
    </w:p>
    <w:p w14:paraId="436A4995" w14:textId="77777777" w:rsidR="001D5EFF" w:rsidRPr="001D5EFF" w:rsidRDefault="001D5EFF" w:rsidP="001D5EFF">
      <w:r w:rsidRPr="001D5EFF">
        <w:rPr>
          <w:b/>
          <w:bCs/>
        </w:rPr>
        <w:t>4. System Load Forecast</w:t>
      </w:r>
      <w:r w:rsidRPr="001D5EFF">
        <w:t> - Works in both cases</w:t>
      </w:r>
    </w:p>
    <w:p w14:paraId="5F95C446" w14:textId="77777777" w:rsidR="001D5EFF" w:rsidRPr="001D5EFF" w:rsidRDefault="001D5EFF" w:rsidP="001D5EFF">
      <w:pPr>
        <w:numPr>
          <w:ilvl w:val="0"/>
          <w:numId w:val="16"/>
        </w:numPr>
      </w:pPr>
      <w:r w:rsidRPr="001D5EFF">
        <w:rPr>
          <w:b/>
          <w:bCs/>
        </w:rPr>
        <w:t>Your Data</w:t>
      </w:r>
      <w:r w:rsidRPr="001D5EFF">
        <w:t>: Upload patterns, processing times, queue lengths</w:t>
      </w:r>
    </w:p>
    <w:p w14:paraId="0F97A7E5" w14:textId="77777777" w:rsidR="001D5EFF" w:rsidRPr="001D5EFF" w:rsidRDefault="001D5EFF" w:rsidP="001D5EFF">
      <w:pPr>
        <w:numPr>
          <w:ilvl w:val="0"/>
          <w:numId w:val="17"/>
        </w:numPr>
      </w:pPr>
      <w:r w:rsidRPr="001D5EFF">
        <w:rPr>
          <w:b/>
          <w:bCs/>
        </w:rPr>
        <w:t>Implementation</w:t>
      </w:r>
      <w:r w:rsidRPr="001D5EFF">
        <w:t>: Track file upload frequency and processing times</w:t>
      </w:r>
    </w:p>
    <w:p w14:paraId="4810B656" w14:textId="77777777" w:rsidR="001D5EFF" w:rsidRPr="001D5EFF" w:rsidRDefault="001D5EFF" w:rsidP="001D5EFF">
      <w:pPr>
        <w:numPr>
          <w:ilvl w:val="0"/>
          <w:numId w:val="18"/>
        </w:numPr>
      </w:pPr>
      <w:r w:rsidRPr="001D5EFF">
        <w:rPr>
          <w:b/>
          <w:bCs/>
        </w:rPr>
        <w:t>Example</w:t>
      </w:r>
      <w:r w:rsidRPr="001D5EFF">
        <w:t>: 1000 files queued → show "Expect delay"</w:t>
      </w:r>
    </w:p>
    <w:p w14:paraId="442FD948" w14:textId="77777777" w:rsidR="001D5EFF" w:rsidRPr="001D5EFF" w:rsidRDefault="001D5EFF" w:rsidP="001D5EFF">
      <w:r w:rsidRPr="001D5EFF">
        <w:rPr>
          <w:b/>
          <w:bCs/>
        </w:rPr>
        <w:t xml:space="preserve">5. User </w:t>
      </w:r>
      <w:proofErr w:type="spellStart"/>
      <w:r w:rsidRPr="001D5EFF">
        <w:rPr>
          <w:b/>
          <w:bCs/>
        </w:rPr>
        <w:t>Behavior</w:t>
      </w:r>
      <w:proofErr w:type="spellEnd"/>
      <w:r w:rsidRPr="001D5EFF">
        <w:rPr>
          <w:b/>
          <w:bCs/>
        </w:rPr>
        <w:t xml:space="preserve"> </w:t>
      </w:r>
      <w:proofErr w:type="spellStart"/>
      <w:r w:rsidRPr="001D5EFF">
        <w:rPr>
          <w:b/>
          <w:bCs/>
        </w:rPr>
        <w:t>Modeling</w:t>
      </w:r>
      <w:proofErr w:type="spellEnd"/>
      <w:r w:rsidRPr="001D5EFF">
        <w:t> - Works in both cases</w:t>
      </w:r>
    </w:p>
    <w:p w14:paraId="7AAF8967" w14:textId="77777777" w:rsidR="001D5EFF" w:rsidRPr="001D5EFF" w:rsidRDefault="001D5EFF" w:rsidP="001D5EFF">
      <w:pPr>
        <w:numPr>
          <w:ilvl w:val="0"/>
          <w:numId w:val="19"/>
        </w:numPr>
      </w:pPr>
      <w:r w:rsidRPr="001D5EFF">
        <w:rPr>
          <w:b/>
          <w:bCs/>
        </w:rPr>
        <w:t>Your Data</w:t>
      </w:r>
      <w:r w:rsidRPr="001D5EFF">
        <w:t>: Upload patterns, file sizes, processing times</w:t>
      </w:r>
    </w:p>
    <w:p w14:paraId="3B3723FD" w14:textId="77777777" w:rsidR="001D5EFF" w:rsidRPr="001D5EFF" w:rsidRDefault="001D5EFF" w:rsidP="001D5EFF">
      <w:pPr>
        <w:numPr>
          <w:ilvl w:val="0"/>
          <w:numId w:val="20"/>
        </w:numPr>
      </w:pPr>
      <w:r w:rsidRPr="001D5EFF">
        <w:rPr>
          <w:b/>
          <w:bCs/>
        </w:rPr>
        <w:t>Implementation</w:t>
      </w:r>
      <w:r w:rsidRPr="001D5EFF">
        <w:t>: Track user activity patterns and flag anomalies</w:t>
      </w:r>
    </w:p>
    <w:p w14:paraId="4D6C6638" w14:textId="77777777" w:rsidR="001D5EFF" w:rsidRPr="001D5EFF" w:rsidRDefault="001D5EFF" w:rsidP="001D5EFF">
      <w:pPr>
        <w:numPr>
          <w:ilvl w:val="0"/>
          <w:numId w:val="21"/>
        </w:numPr>
      </w:pPr>
      <w:r w:rsidRPr="001D5EFF">
        <w:rPr>
          <w:b/>
          <w:bCs/>
        </w:rPr>
        <w:t>Example</w:t>
      </w:r>
      <w:r w:rsidRPr="001D5EFF">
        <w:t>: User who uploads 5 files/day suddenly uploads 100</w:t>
      </w:r>
    </w:p>
    <w:p w14:paraId="529A4CDB" w14:textId="77777777" w:rsidR="001D5EFF" w:rsidRPr="001D5EFF" w:rsidRDefault="001D5EFF" w:rsidP="001D5EFF">
      <w:r w:rsidRPr="001D5EFF">
        <w:rPr>
          <w:b/>
          <w:bCs/>
        </w:rPr>
        <w:t>6. Auto-Prioritize Payments</w:t>
      </w:r>
      <w:r w:rsidRPr="001D5EFF">
        <w:t> - Works in both cases</w:t>
      </w:r>
    </w:p>
    <w:p w14:paraId="04835796" w14:textId="77777777" w:rsidR="001D5EFF" w:rsidRPr="001D5EFF" w:rsidRDefault="001D5EFF" w:rsidP="001D5EFF">
      <w:pPr>
        <w:numPr>
          <w:ilvl w:val="0"/>
          <w:numId w:val="22"/>
        </w:numPr>
      </w:pPr>
      <w:r w:rsidRPr="001D5EFF">
        <w:rPr>
          <w:b/>
          <w:bCs/>
        </w:rPr>
        <w:t>Your Data</w:t>
      </w:r>
      <w:r w:rsidRPr="001D5EFF">
        <w:t>: Amount, vendor category, urgency indicators</w:t>
      </w:r>
    </w:p>
    <w:p w14:paraId="3DC3C9CB" w14:textId="77777777" w:rsidR="001D5EFF" w:rsidRPr="001D5EFF" w:rsidRDefault="001D5EFF" w:rsidP="001D5EFF">
      <w:pPr>
        <w:numPr>
          <w:ilvl w:val="0"/>
          <w:numId w:val="23"/>
        </w:numPr>
      </w:pPr>
      <w:r w:rsidRPr="001D5EFF">
        <w:rPr>
          <w:b/>
          <w:bCs/>
        </w:rPr>
        <w:t>Implementation</w:t>
      </w:r>
      <w:r w:rsidRPr="001D5EFF">
        <w:t>: Priority scoring based on amount, vendor importance</w:t>
      </w:r>
    </w:p>
    <w:p w14:paraId="1B214258" w14:textId="77777777" w:rsidR="001D5EFF" w:rsidRPr="001D5EFF" w:rsidRDefault="001D5EFF" w:rsidP="001D5EFF">
      <w:pPr>
        <w:numPr>
          <w:ilvl w:val="0"/>
          <w:numId w:val="24"/>
        </w:numPr>
      </w:pPr>
      <w:r w:rsidRPr="001D5EFF">
        <w:rPr>
          <w:b/>
          <w:bCs/>
        </w:rPr>
        <w:t>Example</w:t>
      </w:r>
      <w:r w:rsidRPr="001D5EFF">
        <w:t>: Large vendor or urgent SAP file goes first</w:t>
      </w:r>
    </w:p>
    <w:p w14:paraId="65FAFC63" w14:textId="77777777" w:rsidR="001D5EFF" w:rsidRPr="001D5EFF" w:rsidRDefault="001D5EFF" w:rsidP="001D5EFF">
      <w:r w:rsidRPr="001D5EFF">
        <w:rPr>
          <w:b/>
          <w:bCs/>
        </w:rPr>
        <w:lastRenderedPageBreak/>
        <w:t>7. Bank Downtime Prediction</w:t>
      </w:r>
      <w:r w:rsidRPr="001D5EFF">
        <w:t> - Works in both cases</w:t>
      </w:r>
    </w:p>
    <w:p w14:paraId="68B15AAC" w14:textId="77777777" w:rsidR="001D5EFF" w:rsidRPr="001D5EFF" w:rsidRDefault="001D5EFF" w:rsidP="001D5EFF">
      <w:pPr>
        <w:numPr>
          <w:ilvl w:val="0"/>
          <w:numId w:val="25"/>
        </w:numPr>
      </w:pPr>
      <w:r w:rsidRPr="001D5EFF">
        <w:rPr>
          <w:b/>
          <w:bCs/>
        </w:rPr>
        <w:t>Your Data</w:t>
      </w:r>
      <w:r w:rsidRPr="001D5EFF">
        <w:t>: Upload success/failure patterns, error logs</w:t>
      </w:r>
    </w:p>
    <w:p w14:paraId="76F06A39" w14:textId="77777777" w:rsidR="001D5EFF" w:rsidRPr="001D5EFF" w:rsidRDefault="001D5EFF" w:rsidP="001D5EFF">
      <w:pPr>
        <w:numPr>
          <w:ilvl w:val="0"/>
          <w:numId w:val="26"/>
        </w:numPr>
      </w:pPr>
      <w:r w:rsidRPr="001D5EFF">
        <w:rPr>
          <w:b/>
          <w:bCs/>
        </w:rPr>
        <w:t>Implementation</w:t>
      </w:r>
      <w:r w:rsidRPr="001D5EFF">
        <w:t>: Track failed uploads and error patterns</w:t>
      </w:r>
    </w:p>
    <w:p w14:paraId="00280293" w14:textId="77777777" w:rsidR="001D5EFF" w:rsidRPr="001D5EFF" w:rsidRDefault="001D5EFF" w:rsidP="001D5EFF">
      <w:pPr>
        <w:numPr>
          <w:ilvl w:val="0"/>
          <w:numId w:val="27"/>
        </w:numPr>
      </w:pPr>
      <w:r w:rsidRPr="001D5EFF">
        <w:rPr>
          <w:b/>
          <w:bCs/>
        </w:rPr>
        <w:t>Example</w:t>
      </w:r>
      <w:r w:rsidRPr="001D5EFF">
        <w:t>: Axis Bank uploads failed 5 times today → warn user</w:t>
      </w:r>
    </w:p>
    <w:p w14:paraId="19F76A3E" w14:textId="77777777" w:rsidR="001D5EFF" w:rsidRPr="001D5EFF" w:rsidRDefault="001D5EFF" w:rsidP="001D5EFF">
      <w:r w:rsidRPr="001D5EFF">
        <w:rPr>
          <w:b/>
          <w:bCs/>
        </w:rPr>
        <w:t>8. Compliance Violation Prediction</w:t>
      </w:r>
      <w:r w:rsidRPr="001D5EFF">
        <w:t> - Works better with Case 2</w:t>
      </w:r>
    </w:p>
    <w:p w14:paraId="43B37FC7" w14:textId="77777777" w:rsidR="001D5EFF" w:rsidRPr="001D5EFF" w:rsidRDefault="001D5EFF" w:rsidP="001D5EFF">
      <w:pPr>
        <w:numPr>
          <w:ilvl w:val="0"/>
          <w:numId w:val="28"/>
        </w:numPr>
      </w:pPr>
      <w:r w:rsidRPr="001D5EFF">
        <w:rPr>
          <w:b/>
          <w:bCs/>
        </w:rPr>
        <w:t>Your Data</w:t>
      </w:r>
      <w:r w:rsidRPr="001D5EFF">
        <w:t>: Amount limits, vendor categories, transaction types</w:t>
      </w:r>
    </w:p>
    <w:p w14:paraId="5839C06D" w14:textId="77777777" w:rsidR="001D5EFF" w:rsidRPr="001D5EFF" w:rsidRDefault="001D5EFF" w:rsidP="001D5EFF">
      <w:pPr>
        <w:numPr>
          <w:ilvl w:val="0"/>
          <w:numId w:val="29"/>
        </w:numPr>
      </w:pPr>
      <w:r w:rsidRPr="001D5EFF">
        <w:rPr>
          <w:b/>
          <w:bCs/>
        </w:rPr>
        <w:t>Implementation</w:t>
      </w:r>
      <w:r w:rsidRPr="001D5EFF">
        <w:t>: Check against configured limits and rules</w:t>
      </w:r>
    </w:p>
    <w:p w14:paraId="3A97FE6C" w14:textId="77777777" w:rsidR="001D5EFF" w:rsidRPr="001D5EFF" w:rsidRDefault="001D5EFF" w:rsidP="001D5EFF">
      <w:pPr>
        <w:numPr>
          <w:ilvl w:val="0"/>
          <w:numId w:val="30"/>
        </w:numPr>
      </w:pPr>
      <w:r w:rsidRPr="001D5EFF">
        <w:rPr>
          <w:b/>
          <w:bCs/>
        </w:rPr>
        <w:t>Example</w:t>
      </w:r>
      <w:r w:rsidRPr="001D5EFF">
        <w:t>: ₹20L exceeds internal limit → alert user</w:t>
      </w:r>
    </w:p>
    <w:p w14:paraId="7408537E" w14:textId="77777777" w:rsidR="001D5EFF" w:rsidRPr="001D5EFF" w:rsidRDefault="001D5EFF" w:rsidP="001D5EFF">
      <w:pPr>
        <w:rPr>
          <w:b/>
          <w:bCs/>
        </w:rPr>
      </w:pPr>
      <w:r w:rsidRPr="001D5EFF">
        <w:rPr>
          <w:rFonts w:ascii="Segoe UI Emoji" w:hAnsi="Segoe UI Emoji" w:cs="Segoe UI Emoji"/>
          <w:b/>
          <w:bCs/>
        </w:rPr>
        <w:t>🔄</w:t>
      </w:r>
      <w:r w:rsidRPr="001D5EFF">
        <w:rPr>
          <w:b/>
          <w:bCs/>
        </w:rPr>
        <w:t xml:space="preserve"> NEEDS ENHANCEMENT (5 features)</w:t>
      </w:r>
    </w:p>
    <w:p w14:paraId="7E77F5F1" w14:textId="31060ED0" w:rsidR="001D5EFF" w:rsidRPr="001D5EFF" w:rsidRDefault="001D5EFF" w:rsidP="001D5EFF">
      <w:r w:rsidRPr="001D5EFF">
        <w:rPr>
          <w:b/>
          <w:bCs/>
        </w:rPr>
        <w:t>9. Payment Failure Prediction</w:t>
      </w:r>
      <w:r w:rsidRPr="001D5EFF">
        <w:t xml:space="preserve"> - Needs Case 2 </w:t>
      </w:r>
      <w:proofErr w:type="gramStart"/>
      <w:r w:rsidRPr="001D5EFF">
        <w:t>SAP  data</w:t>
      </w:r>
      <w:proofErr w:type="gramEnd"/>
    </w:p>
    <w:p w14:paraId="5B23116A" w14:textId="77777777" w:rsidR="001D5EFF" w:rsidRPr="001D5EFF" w:rsidRDefault="001D5EFF" w:rsidP="001D5EFF">
      <w:pPr>
        <w:numPr>
          <w:ilvl w:val="0"/>
          <w:numId w:val="31"/>
        </w:numPr>
      </w:pPr>
      <w:r w:rsidRPr="001D5EFF">
        <w:rPr>
          <w:b/>
          <w:bCs/>
        </w:rPr>
        <w:t>Current Gap</w:t>
      </w:r>
      <w:r w:rsidRPr="001D5EFF">
        <w:t>: No SAP response tracking</w:t>
      </w:r>
    </w:p>
    <w:p w14:paraId="6B5FFAE1" w14:textId="77777777" w:rsidR="001D5EFF" w:rsidRPr="001D5EFF" w:rsidRDefault="001D5EFF" w:rsidP="001D5EFF">
      <w:pPr>
        <w:numPr>
          <w:ilvl w:val="0"/>
          <w:numId w:val="32"/>
        </w:numPr>
      </w:pPr>
      <w:r w:rsidRPr="001D5EFF">
        <w:rPr>
          <w:b/>
          <w:bCs/>
        </w:rPr>
        <w:t>Enhancement</w:t>
      </w:r>
      <w:r w:rsidRPr="001D5EFF">
        <w:t>: Add SAP response logging, failure reason tracking</w:t>
      </w:r>
    </w:p>
    <w:p w14:paraId="5C286EBD" w14:textId="77777777" w:rsidR="001D5EFF" w:rsidRPr="001D5EFF" w:rsidRDefault="001D5EFF" w:rsidP="001D5EFF">
      <w:pPr>
        <w:numPr>
          <w:ilvl w:val="0"/>
          <w:numId w:val="33"/>
        </w:numPr>
      </w:pPr>
      <w:r w:rsidRPr="001D5EFF">
        <w:rPr>
          <w:b/>
          <w:bCs/>
        </w:rPr>
        <w:t>Example</w:t>
      </w:r>
      <w:r w:rsidRPr="001D5EFF">
        <w:t>: Track rejection reasons, format issues</w:t>
      </w:r>
    </w:p>
    <w:p w14:paraId="162D432C" w14:textId="77777777" w:rsidR="001D5EFF" w:rsidRPr="001D5EFF" w:rsidRDefault="001D5EFF" w:rsidP="001D5EFF">
      <w:r w:rsidRPr="001D5EFF">
        <w:rPr>
          <w:b/>
          <w:bCs/>
        </w:rPr>
        <w:t>10. Payment Delay Prediction</w:t>
      </w:r>
      <w:r w:rsidRPr="001D5EFF">
        <w:t> - Needs Case 2 SAP timing data</w:t>
      </w:r>
    </w:p>
    <w:p w14:paraId="6176A1C9" w14:textId="77777777" w:rsidR="001D5EFF" w:rsidRPr="001D5EFF" w:rsidRDefault="001D5EFF" w:rsidP="001D5EFF">
      <w:pPr>
        <w:numPr>
          <w:ilvl w:val="0"/>
          <w:numId w:val="34"/>
        </w:numPr>
      </w:pPr>
      <w:r w:rsidRPr="001D5EFF">
        <w:rPr>
          <w:b/>
          <w:bCs/>
        </w:rPr>
        <w:t>Current Gap</w:t>
      </w:r>
      <w:r w:rsidRPr="001D5EFF">
        <w:t>: No SAP processing time tracking</w:t>
      </w:r>
    </w:p>
    <w:p w14:paraId="1F297BB5" w14:textId="77777777" w:rsidR="001D5EFF" w:rsidRPr="001D5EFF" w:rsidRDefault="001D5EFF" w:rsidP="001D5EFF">
      <w:pPr>
        <w:numPr>
          <w:ilvl w:val="0"/>
          <w:numId w:val="35"/>
        </w:numPr>
      </w:pPr>
      <w:r w:rsidRPr="001D5EFF">
        <w:rPr>
          <w:b/>
          <w:bCs/>
        </w:rPr>
        <w:t>Enhancement</w:t>
      </w:r>
      <w:r w:rsidRPr="001D5EFF">
        <w:t>: Add upload-to-SAP-response timing</w:t>
      </w:r>
    </w:p>
    <w:p w14:paraId="157B8082" w14:textId="77777777" w:rsidR="001D5EFF" w:rsidRPr="001D5EFF" w:rsidRDefault="001D5EFF" w:rsidP="001D5EFF">
      <w:pPr>
        <w:numPr>
          <w:ilvl w:val="0"/>
          <w:numId w:val="36"/>
        </w:numPr>
      </w:pPr>
      <w:r w:rsidRPr="001D5EFF">
        <w:rPr>
          <w:b/>
          <w:bCs/>
        </w:rPr>
        <w:t>Example</w:t>
      </w:r>
      <w:r w:rsidRPr="001D5EFF">
        <w:t>: Vendor A usually delayed by 30 mins</w:t>
      </w:r>
    </w:p>
    <w:p w14:paraId="3DFDC615" w14:textId="77777777" w:rsidR="001D5EFF" w:rsidRPr="001D5EFF" w:rsidRDefault="001D5EFF" w:rsidP="001D5EFF">
      <w:r w:rsidRPr="001D5EFF">
        <w:rPr>
          <w:b/>
          <w:bCs/>
        </w:rPr>
        <w:t>11. Transaction Time Estimation</w:t>
      </w:r>
      <w:r w:rsidRPr="001D5EFF">
        <w:t> - Needs Case 2 timing data</w:t>
      </w:r>
    </w:p>
    <w:p w14:paraId="4BA4D8B6" w14:textId="77777777" w:rsidR="001D5EFF" w:rsidRPr="001D5EFF" w:rsidRDefault="001D5EFF" w:rsidP="001D5EFF">
      <w:pPr>
        <w:numPr>
          <w:ilvl w:val="0"/>
          <w:numId w:val="37"/>
        </w:numPr>
      </w:pPr>
      <w:r w:rsidRPr="001D5EFF">
        <w:rPr>
          <w:b/>
          <w:bCs/>
        </w:rPr>
        <w:t>Current Gap</w:t>
      </w:r>
      <w:r w:rsidRPr="001D5EFF">
        <w:t>: No end-to-end processing time tracking</w:t>
      </w:r>
    </w:p>
    <w:p w14:paraId="0E1AAA18" w14:textId="77777777" w:rsidR="001D5EFF" w:rsidRPr="001D5EFF" w:rsidRDefault="001D5EFF" w:rsidP="001D5EFF">
      <w:pPr>
        <w:numPr>
          <w:ilvl w:val="0"/>
          <w:numId w:val="38"/>
        </w:numPr>
      </w:pPr>
      <w:r w:rsidRPr="001D5EFF">
        <w:rPr>
          <w:b/>
          <w:bCs/>
        </w:rPr>
        <w:t>Enhancement</w:t>
      </w:r>
      <w:r w:rsidRPr="001D5EFF">
        <w:t>: Add timestamp tracking for each processing stage</w:t>
      </w:r>
    </w:p>
    <w:p w14:paraId="2FFC0461" w14:textId="77777777" w:rsidR="001D5EFF" w:rsidRPr="001D5EFF" w:rsidRDefault="001D5EFF" w:rsidP="001D5EFF">
      <w:pPr>
        <w:numPr>
          <w:ilvl w:val="0"/>
          <w:numId w:val="39"/>
        </w:numPr>
      </w:pPr>
      <w:r w:rsidRPr="001D5EFF">
        <w:rPr>
          <w:b/>
          <w:bCs/>
        </w:rPr>
        <w:t>Example</w:t>
      </w:r>
      <w:r w:rsidRPr="001D5EFF">
        <w:t>: ICICI bank takes 5 mins, HDFC takes 15 mins</w:t>
      </w:r>
    </w:p>
    <w:p w14:paraId="7240D6C6" w14:textId="77777777" w:rsidR="001D5EFF" w:rsidRPr="001D5EFF" w:rsidRDefault="001D5EFF" w:rsidP="001D5EFF">
      <w:r w:rsidRPr="001D5EFF">
        <w:rPr>
          <w:b/>
          <w:bCs/>
        </w:rPr>
        <w:t>12. Vendor Risk Scoring</w:t>
      </w:r>
      <w:r w:rsidRPr="001D5EFF">
        <w:t> - Needs Case 2 failure history</w:t>
      </w:r>
    </w:p>
    <w:p w14:paraId="3C7C6C75" w14:textId="77777777" w:rsidR="001D5EFF" w:rsidRPr="001D5EFF" w:rsidRDefault="001D5EFF" w:rsidP="001D5EFF">
      <w:pPr>
        <w:numPr>
          <w:ilvl w:val="0"/>
          <w:numId w:val="40"/>
        </w:numPr>
      </w:pPr>
      <w:r w:rsidRPr="001D5EFF">
        <w:rPr>
          <w:b/>
          <w:bCs/>
        </w:rPr>
        <w:t>Current Gap</w:t>
      </w:r>
      <w:r w:rsidRPr="001D5EFF">
        <w:t>: No vendor failure/rejection tracking</w:t>
      </w:r>
    </w:p>
    <w:p w14:paraId="0C59882B" w14:textId="77777777" w:rsidR="001D5EFF" w:rsidRPr="001D5EFF" w:rsidRDefault="001D5EFF" w:rsidP="001D5EFF">
      <w:pPr>
        <w:numPr>
          <w:ilvl w:val="0"/>
          <w:numId w:val="41"/>
        </w:numPr>
      </w:pPr>
      <w:r w:rsidRPr="001D5EFF">
        <w:rPr>
          <w:b/>
          <w:bCs/>
        </w:rPr>
        <w:t>Enhancement</w:t>
      </w:r>
      <w:r w:rsidRPr="001D5EFF">
        <w:t>: Track vendor success/failure rates over time</w:t>
      </w:r>
    </w:p>
    <w:p w14:paraId="61C98DEB" w14:textId="77777777" w:rsidR="001D5EFF" w:rsidRPr="001D5EFF" w:rsidRDefault="001D5EFF" w:rsidP="001D5EFF">
      <w:pPr>
        <w:numPr>
          <w:ilvl w:val="0"/>
          <w:numId w:val="42"/>
        </w:numPr>
      </w:pPr>
      <w:r w:rsidRPr="001D5EFF">
        <w:rPr>
          <w:b/>
          <w:bCs/>
        </w:rPr>
        <w:t>Example</w:t>
      </w:r>
      <w:r w:rsidRPr="001D5EFF">
        <w:t>: Vendor X has 60% rejection rate → mark "High Risk"</w:t>
      </w:r>
    </w:p>
    <w:p w14:paraId="0C566856" w14:textId="77777777" w:rsidR="001D5EFF" w:rsidRPr="001D5EFF" w:rsidRDefault="001D5EFF" w:rsidP="001D5EFF">
      <w:r w:rsidRPr="001D5EFF">
        <w:rPr>
          <w:b/>
          <w:bCs/>
        </w:rPr>
        <w:t>13. Best Payment Time Suggestion</w:t>
      </w:r>
      <w:r w:rsidRPr="001D5EFF">
        <w:t> - Needs Case 2 timing patterns</w:t>
      </w:r>
    </w:p>
    <w:p w14:paraId="69ED574C" w14:textId="77777777" w:rsidR="001D5EFF" w:rsidRPr="001D5EFF" w:rsidRDefault="001D5EFF" w:rsidP="001D5EFF">
      <w:pPr>
        <w:numPr>
          <w:ilvl w:val="0"/>
          <w:numId w:val="43"/>
        </w:numPr>
      </w:pPr>
      <w:r w:rsidRPr="001D5EFF">
        <w:rPr>
          <w:b/>
          <w:bCs/>
        </w:rPr>
        <w:t>Current Gap</w:t>
      </w:r>
      <w:r w:rsidRPr="001D5EFF">
        <w:t>: No time-based success rate analysis</w:t>
      </w:r>
    </w:p>
    <w:p w14:paraId="513AF751" w14:textId="77777777" w:rsidR="001D5EFF" w:rsidRPr="001D5EFF" w:rsidRDefault="001D5EFF" w:rsidP="001D5EFF">
      <w:pPr>
        <w:numPr>
          <w:ilvl w:val="0"/>
          <w:numId w:val="44"/>
        </w:numPr>
      </w:pPr>
      <w:r w:rsidRPr="001D5EFF">
        <w:rPr>
          <w:b/>
          <w:bCs/>
        </w:rPr>
        <w:t>Enhancement</w:t>
      </w:r>
      <w:r w:rsidRPr="001D5EFF">
        <w:t>: Track success rates by hour/day</w:t>
      </w:r>
    </w:p>
    <w:p w14:paraId="3BFD6137" w14:textId="77777777" w:rsidR="001D5EFF" w:rsidRDefault="001D5EFF" w:rsidP="001D5EFF">
      <w:pPr>
        <w:numPr>
          <w:ilvl w:val="0"/>
          <w:numId w:val="54"/>
        </w:numPr>
      </w:pPr>
      <w:r w:rsidRPr="001D5EFF">
        <w:rPr>
          <w:b/>
          <w:bCs/>
        </w:rPr>
        <w:lastRenderedPageBreak/>
        <w:t>Example</w:t>
      </w:r>
      <w:r w:rsidRPr="001D5EFF">
        <w:t>: "Likely wrong IFSC or missing field"</w:t>
      </w:r>
    </w:p>
    <w:p w14:paraId="7F22400D" w14:textId="5DBBE149" w:rsidR="007A73ED" w:rsidRDefault="007A73ED" w:rsidP="007A73ED"/>
    <w:p w14:paraId="7CEF6A94" w14:textId="028751D4" w:rsidR="001D5EFF" w:rsidRDefault="001D5EFF" w:rsidP="001D5EFF">
      <w:r w:rsidRPr="001D5EFF">
        <w:br/>
      </w:r>
    </w:p>
    <w:sectPr w:rsidR="001D5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7C91"/>
    <w:multiLevelType w:val="multilevel"/>
    <w:tmpl w:val="1B00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244C6"/>
    <w:multiLevelType w:val="multilevel"/>
    <w:tmpl w:val="60AC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B3B33"/>
    <w:multiLevelType w:val="multilevel"/>
    <w:tmpl w:val="A31C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742EC"/>
    <w:multiLevelType w:val="multilevel"/>
    <w:tmpl w:val="110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D22D3"/>
    <w:multiLevelType w:val="multilevel"/>
    <w:tmpl w:val="5CB4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7105A"/>
    <w:multiLevelType w:val="multilevel"/>
    <w:tmpl w:val="1838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C1FC2"/>
    <w:multiLevelType w:val="multilevel"/>
    <w:tmpl w:val="1E5C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F4B0D"/>
    <w:multiLevelType w:val="multilevel"/>
    <w:tmpl w:val="DE12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5016B"/>
    <w:multiLevelType w:val="multilevel"/>
    <w:tmpl w:val="1D38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26F91"/>
    <w:multiLevelType w:val="multilevel"/>
    <w:tmpl w:val="A586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57CA1"/>
    <w:multiLevelType w:val="multilevel"/>
    <w:tmpl w:val="DE4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67756"/>
    <w:multiLevelType w:val="multilevel"/>
    <w:tmpl w:val="F1E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413A8"/>
    <w:multiLevelType w:val="multilevel"/>
    <w:tmpl w:val="850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00D07"/>
    <w:multiLevelType w:val="multilevel"/>
    <w:tmpl w:val="0472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C2E41"/>
    <w:multiLevelType w:val="multilevel"/>
    <w:tmpl w:val="3E58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B514D"/>
    <w:multiLevelType w:val="multilevel"/>
    <w:tmpl w:val="7AE6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F1052"/>
    <w:multiLevelType w:val="multilevel"/>
    <w:tmpl w:val="BEA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8D73FC"/>
    <w:multiLevelType w:val="multilevel"/>
    <w:tmpl w:val="C30A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E82A08"/>
    <w:multiLevelType w:val="multilevel"/>
    <w:tmpl w:val="3F6A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C13384"/>
    <w:multiLevelType w:val="multilevel"/>
    <w:tmpl w:val="F50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74214"/>
    <w:multiLevelType w:val="multilevel"/>
    <w:tmpl w:val="79F8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C450D"/>
    <w:multiLevelType w:val="multilevel"/>
    <w:tmpl w:val="921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74F5A"/>
    <w:multiLevelType w:val="multilevel"/>
    <w:tmpl w:val="DA12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2D1682"/>
    <w:multiLevelType w:val="multilevel"/>
    <w:tmpl w:val="469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4703F6"/>
    <w:multiLevelType w:val="multilevel"/>
    <w:tmpl w:val="689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397F9A"/>
    <w:multiLevelType w:val="multilevel"/>
    <w:tmpl w:val="03A2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A2A4B"/>
    <w:multiLevelType w:val="multilevel"/>
    <w:tmpl w:val="57E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5256ED"/>
    <w:multiLevelType w:val="multilevel"/>
    <w:tmpl w:val="1B3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EE1E46"/>
    <w:multiLevelType w:val="multilevel"/>
    <w:tmpl w:val="380E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F24BB"/>
    <w:multiLevelType w:val="multilevel"/>
    <w:tmpl w:val="96E8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2A3373"/>
    <w:multiLevelType w:val="multilevel"/>
    <w:tmpl w:val="E40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6D370B"/>
    <w:multiLevelType w:val="multilevel"/>
    <w:tmpl w:val="DB5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1E1F63"/>
    <w:multiLevelType w:val="multilevel"/>
    <w:tmpl w:val="8D42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A2077D"/>
    <w:multiLevelType w:val="multilevel"/>
    <w:tmpl w:val="C9AC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C847CB"/>
    <w:multiLevelType w:val="multilevel"/>
    <w:tmpl w:val="DB4E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2706DD"/>
    <w:multiLevelType w:val="multilevel"/>
    <w:tmpl w:val="FC40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7A5AF7"/>
    <w:multiLevelType w:val="multilevel"/>
    <w:tmpl w:val="E15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3B4223"/>
    <w:multiLevelType w:val="multilevel"/>
    <w:tmpl w:val="02B8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D23DEA"/>
    <w:multiLevelType w:val="multilevel"/>
    <w:tmpl w:val="DD98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0B4396"/>
    <w:multiLevelType w:val="multilevel"/>
    <w:tmpl w:val="35F4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444E69"/>
    <w:multiLevelType w:val="multilevel"/>
    <w:tmpl w:val="8A3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A87643"/>
    <w:multiLevelType w:val="multilevel"/>
    <w:tmpl w:val="65FA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A6570F"/>
    <w:multiLevelType w:val="multilevel"/>
    <w:tmpl w:val="4CCA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5426FC"/>
    <w:multiLevelType w:val="multilevel"/>
    <w:tmpl w:val="B488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3111AF"/>
    <w:multiLevelType w:val="multilevel"/>
    <w:tmpl w:val="2E02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3058A"/>
    <w:multiLevelType w:val="multilevel"/>
    <w:tmpl w:val="83B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883C29"/>
    <w:multiLevelType w:val="multilevel"/>
    <w:tmpl w:val="4D8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153576"/>
    <w:multiLevelType w:val="multilevel"/>
    <w:tmpl w:val="5DA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A1399C"/>
    <w:multiLevelType w:val="multilevel"/>
    <w:tmpl w:val="B35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712BB0"/>
    <w:multiLevelType w:val="multilevel"/>
    <w:tmpl w:val="75E4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AF469A"/>
    <w:multiLevelType w:val="multilevel"/>
    <w:tmpl w:val="7AB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5D3817"/>
    <w:multiLevelType w:val="multilevel"/>
    <w:tmpl w:val="0FA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547E4B"/>
    <w:multiLevelType w:val="multilevel"/>
    <w:tmpl w:val="BDF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DB36A1"/>
    <w:multiLevelType w:val="multilevel"/>
    <w:tmpl w:val="0208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530340">
    <w:abstractNumId w:val="28"/>
  </w:num>
  <w:num w:numId="2" w16cid:durableId="1466897622">
    <w:abstractNumId w:val="39"/>
  </w:num>
  <w:num w:numId="3" w16cid:durableId="1272862937">
    <w:abstractNumId w:val="9"/>
  </w:num>
  <w:num w:numId="4" w16cid:durableId="1062681622">
    <w:abstractNumId w:val="47"/>
  </w:num>
  <w:num w:numId="5" w16cid:durableId="1273588241">
    <w:abstractNumId w:val="46"/>
  </w:num>
  <w:num w:numId="6" w16cid:durableId="1479611810">
    <w:abstractNumId w:val="17"/>
  </w:num>
  <w:num w:numId="7" w16cid:durableId="976690719">
    <w:abstractNumId w:val="26"/>
  </w:num>
  <w:num w:numId="8" w16cid:durableId="2069259725">
    <w:abstractNumId w:val="31"/>
  </w:num>
  <w:num w:numId="9" w16cid:durableId="2101024094">
    <w:abstractNumId w:val="22"/>
  </w:num>
  <w:num w:numId="10" w16cid:durableId="458501516">
    <w:abstractNumId w:val="48"/>
  </w:num>
  <w:num w:numId="11" w16cid:durableId="406077604">
    <w:abstractNumId w:val="13"/>
  </w:num>
  <w:num w:numId="12" w16cid:durableId="482625844">
    <w:abstractNumId w:val="4"/>
  </w:num>
  <w:num w:numId="13" w16cid:durableId="1090661451">
    <w:abstractNumId w:val="5"/>
  </w:num>
  <w:num w:numId="14" w16cid:durableId="1444229397">
    <w:abstractNumId w:val="44"/>
  </w:num>
  <w:num w:numId="15" w16cid:durableId="347145300">
    <w:abstractNumId w:val="10"/>
  </w:num>
  <w:num w:numId="16" w16cid:durableId="37358135">
    <w:abstractNumId w:val="25"/>
  </w:num>
  <w:num w:numId="17" w16cid:durableId="558514081">
    <w:abstractNumId w:val="3"/>
  </w:num>
  <w:num w:numId="18" w16cid:durableId="1908178452">
    <w:abstractNumId w:val="30"/>
  </w:num>
  <w:num w:numId="19" w16cid:durableId="494809369">
    <w:abstractNumId w:val="2"/>
  </w:num>
  <w:num w:numId="20" w16cid:durableId="3825589">
    <w:abstractNumId w:val="37"/>
  </w:num>
  <w:num w:numId="21" w16cid:durableId="444078396">
    <w:abstractNumId w:val="43"/>
  </w:num>
  <w:num w:numId="22" w16cid:durableId="1996257333">
    <w:abstractNumId w:val="23"/>
  </w:num>
  <w:num w:numId="23" w16cid:durableId="753861688">
    <w:abstractNumId w:val="33"/>
  </w:num>
  <w:num w:numId="24" w16cid:durableId="1434932349">
    <w:abstractNumId w:val="1"/>
  </w:num>
  <w:num w:numId="25" w16cid:durableId="1575965275">
    <w:abstractNumId w:val="50"/>
  </w:num>
  <w:num w:numId="26" w16cid:durableId="523442038">
    <w:abstractNumId w:val="14"/>
  </w:num>
  <w:num w:numId="27" w16cid:durableId="1825508178">
    <w:abstractNumId w:val="27"/>
  </w:num>
  <w:num w:numId="28" w16cid:durableId="2074623472">
    <w:abstractNumId w:val="52"/>
  </w:num>
  <w:num w:numId="29" w16cid:durableId="550508026">
    <w:abstractNumId w:val="40"/>
  </w:num>
  <w:num w:numId="30" w16cid:durableId="1883517742">
    <w:abstractNumId w:val="29"/>
  </w:num>
  <w:num w:numId="31" w16cid:durableId="650134958">
    <w:abstractNumId w:val="15"/>
  </w:num>
  <w:num w:numId="32" w16cid:durableId="1908150469">
    <w:abstractNumId w:val="41"/>
  </w:num>
  <w:num w:numId="33" w16cid:durableId="943151834">
    <w:abstractNumId w:val="53"/>
  </w:num>
  <w:num w:numId="34" w16cid:durableId="1118987699">
    <w:abstractNumId w:val="20"/>
  </w:num>
  <w:num w:numId="35" w16cid:durableId="744647305">
    <w:abstractNumId w:val="36"/>
  </w:num>
  <w:num w:numId="36" w16cid:durableId="2124372868">
    <w:abstractNumId w:val="35"/>
  </w:num>
  <w:num w:numId="37" w16cid:durableId="1491214323">
    <w:abstractNumId w:val="21"/>
  </w:num>
  <w:num w:numId="38" w16cid:durableId="1363246609">
    <w:abstractNumId w:val="34"/>
  </w:num>
  <w:num w:numId="39" w16cid:durableId="1872037653">
    <w:abstractNumId w:val="18"/>
  </w:num>
  <w:num w:numId="40" w16cid:durableId="2035768696">
    <w:abstractNumId w:val="42"/>
  </w:num>
  <w:num w:numId="41" w16cid:durableId="1517234301">
    <w:abstractNumId w:val="0"/>
  </w:num>
  <w:num w:numId="42" w16cid:durableId="1766724017">
    <w:abstractNumId w:val="45"/>
  </w:num>
  <w:num w:numId="43" w16cid:durableId="724527715">
    <w:abstractNumId w:val="51"/>
  </w:num>
  <w:num w:numId="44" w16cid:durableId="1450974710">
    <w:abstractNumId w:val="16"/>
  </w:num>
  <w:num w:numId="45" w16cid:durableId="1244559801">
    <w:abstractNumId w:val="8"/>
  </w:num>
  <w:num w:numId="46" w16cid:durableId="608241844">
    <w:abstractNumId w:val="49"/>
  </w:num>
  <w:num w:numId="47" w16cid:durableId="826284047">
    <w:abstractNumId w:val="11"/>
  </w:num>
  <w:num w:numId="48" w16cid:durableId="1886138706">
    <w:abstractNumId w:val="24"/>
  </w:num>
  <w:num w:numId="49" w16cid:durableId="268663707">
    <w:abstractNumId w:val="38"/>
  </w:num>
  <w:num w:numId="50" w16cid:durableId="396100418">
    <w:abstractNumId w:val="32"/>
  </w:num>
  <w:num w:numId="51" w16cid:durableId="29186077">
    <w:abstractNumId w:val="19"/>
  </w:num>
  <w:num w:numId="52" w16cid:durableId="109395548">
    <w:abstractNumId w:val="7"/>
  </w:num>
  <w:num w:numId="53" w16cid:durableId="1900045342">
    <w:abstractNumId w:val="12"/>
  </w:num>
  <w:num w:numId="54" w16cid:durableId="862354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FF"/>
    <w:rsid w:val="001D5EFF"/>
    <w:rsid w:val="005E4644"/>
    <w:rsid w:val="007A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166A"/>
  <w15:chartTrackingRefBased/>
  <w15:docId w15:val="{95362B38-2404-4E9C-B9EB-B4CE7B77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0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1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8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6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7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30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64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685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810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73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955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9350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9806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343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88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7ACC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007ACC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6503">
                                                                                                      <w:marLeft w:val="1125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527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8883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6812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3591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7ACC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007ACC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2551183">
                                                                                                      <w:marLeft w:val="1125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5373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98296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583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072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7ACC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007ACC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5916988">
                                                                                                      <w:marLeft w:val="1125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1390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9028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7162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187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8360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618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341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94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9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2167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6591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50520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1630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1377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172274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2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5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0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4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83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66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06950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17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6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0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0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70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6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0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1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8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2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23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73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19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429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13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689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7325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777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571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051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7281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3488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7680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9124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34882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05352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0752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0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0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5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1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8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5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2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46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06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41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36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330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437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970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752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042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886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823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0661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6765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8667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63846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97721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73463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98667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0864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41063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4386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0679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4842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8562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8091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44696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4071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25448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27850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9596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33246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22151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0014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5308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10930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79456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4360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77828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16256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82297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5643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36801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5206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2392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87784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68478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8231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892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21342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6018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2764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667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34533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10207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689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1522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6740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2494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6250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82172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56492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40947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4811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461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8338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2815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95769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28939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80934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7272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8793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0323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85797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89658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85243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52720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34153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45710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26619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2709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0640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7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2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0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73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98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8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454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264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056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24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792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062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616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070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7ACC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007ACC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1638673">
                                                                                                      <w:marLeft w:val="1125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7291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3006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8676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7639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7ACC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007ACC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21126">
                                                                                                      <w:marLeft w:val="1125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9099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3515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437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3218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7ACC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2" w:space="0" w:color="007ACC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4792220">
                                                                                                      <w:marLeft w:val="1125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9694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6049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602440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4493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877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729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007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2457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9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9420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25329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8192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8701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1853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3815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92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1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6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9084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69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27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16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2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3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74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32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54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9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45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55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27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312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768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553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3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955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3577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4948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74142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6327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97893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9688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48480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29474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9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26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1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8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3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2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78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48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16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1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543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32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697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151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396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036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58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9412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026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038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3021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5946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19228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5346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26500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1932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6168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0850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8085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96199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1102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2194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2682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2494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62182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25860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56455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43287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9892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0774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5011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21293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93122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34129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4258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4800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45238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178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17763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511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90318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84052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02518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01453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7257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0132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23107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68774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51107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37554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4230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81183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0620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6016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4379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8581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3909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81804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92690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9434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5037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1897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94993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9039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0589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44190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58682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7835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27336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175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1883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69537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04925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3004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56599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6844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0579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654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15A242B81C44782A47A660D4320AE" ma:contentTypeVersion="8" ma:contentTypeDescription="Create a new document." ma:contentTypeScope="" ma:versionID="8fdff9357e98617910bd4da6f0df665d">
  <xsd:schema xmlns:xsd="http://www.w3.org/2001/XMLSchema" xmlns:xs="http://www.w3.org/2001/XMLSchema" xmlns:p="http://schemas.microsoft.com/office/2006/metadata/properties" xmlns:ns3="e8626e49-5e6c-4d5a-9e1c-d4ae7016d5f7" targetNamespace="http://schemas.microsoft.com/office/2006/metadata/properties" ma:root="true" ma:fieldsID="d27202781c6c8fb6a5c8e37d3dad2c21" ns3:_="">
    <xsd:import namespace="e8626e49-5e6c-4d5a-9e1c-d4ae7016d5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26e49-5e6c-4d5a-9e1c-d4ae7016d5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626e49-5e6c-4d5a-9e1c-d4ae7016d5f7" xsi:nil="true"/>
  </documentManagement>
</p:properties>
</file>

<file path=customXml/itemProps1.xml><?xml version="1.0" encoding="utf-8"?>
<ds:datastoreItem xmlns:ds="http://schemas.openxmlformats.org/officeDocument/2006/customXml" ds:itemID="{2BDD7EDF-9BB3-49B3-83C0-CFB583B63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26e49-5e6c-4d5a-9e1c-d4ae7016d5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20AE0-BF6E-4D4D-ADDB-52CA020DC7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5E20A-3882-40A2-9E8F-5EE0E6A8C335}">
  <ds:schemaRefs>
    <ds:schemaRef ds:uri="http://schemas.microsoft.com/office/2006/metadata/properties"/>
    <ds:schemaRef ds:uri="http://schemas.microsoft.com/office/infopath/2007/PartnerControls"/>
    <ds:schemaRef ds:uri="e8626e49-5e6c-4d5a-9e1c-d4ae7016d5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Akanksha</cp:lastModifiedBy>
  <cp:revision>2</cp:revision>
  <dcterms:created xsi:type="dcterms:W3CDTF">2025-07-21T08:46:00Z</dcterms:created>
  <dcterms:modified xsi:type="dcterms:W3CDTF">2025-07-21T08:46:00Z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0x01010069615A242B81C44782A47A660D4320AE</vt:lpwstr>
  </property>
</Properties>
</file>