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E3ED" w14:textId="77777777" w:rsidR="006216C5" w:rsidRPr="006216C5" w:rsidRDefault="006216C5" w:rsidP="006216C5">
      <w:pPr>
        <w:rPr>
          <w:rFonts w:ascii="Times New Roman" w:hAnsi="Times New Roman" w:cs="Times New Roman"/>
          <w:b/>
          <w:bCs/>
        </w:rPr>
      </w:pPr>
      <w:r w:rsidRPr="006216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6CEB734" wp14:editId="13570CB3">
            <wp:simplePos x="0" y="0"/>
            <wp:positionH relativeFrom="margin">
              <wp:posOffset>1729740</wp:posOffset>
            </wp:positionH>
            <wp:positionV relativeFrom="paragraph">
              <wp:posOffset>-45720</wp:posOffset>
            </wp:positionV>
            <wp:extent cx="2369820" cy="647700"/>
            <wp:effectExtent l="0" t="0" r="0" b="0"/>
            <wp:wrapNone/>
            <wp:docPr id="13" name="Picture 1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A black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EBCF6" w14:textId="77777777" w:rsidR="006216C5" w:rsidRPr="006216C5" w:rsidRDefault="006216C5" w:rsidP="006216C5">
      <w:pPr>
        <w:jc w:val="center"/>
        <w:rPr>
          <w:rFonts w:ascii="Times New Roman" w:hAnsi="Times New Roman" w:cs="Times New Roman"/>
          <w:b/>
          <w:bCs/>
        </w:rPr>
      </w:pPr>
    </w:p>
    <w:p w14:paraId="5AD3F63E" w14:textId="77777777" w:rsidR="006216C5" w:rsidRPr="006216C5" w:rsidRDefault="006216C5" w:rsidP="006216C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09A904D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216C5">
        <w:rPr>
          <w:rFonts w:ascii="Times New Roman" w:hAnsi="Times New Roman" w:cs="Times New Roman"/>
          <w:b/>
          <w:bCs/>
          <w:sz w:val="40"/>
          <w:szCs w:val="40"/>
          <w:u w:val="single"/>
        </w:rPr>
        <w:t>DEPARTMENT OF FORENSIC SCIENCE</w:t>
      </w:r>
    </w:p>
    <w:p w14:paraId="149EA368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24EF808F" w14:textId="7EB8B70E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216C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CYBER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RANGE</w:t>
      </w:r>
    </w:p>
    <w:p w14:paraId="1323B522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14"/>
          <w:szCs w:val="14"/>
          <w:u w:val="single"/>
        </w:rPr>
      </w:pPr>
    </w:p>
    <w:p w14:paraId="5BE8A241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6216C5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ACTIVITY - 2</w:t>
      </w:r>
    </w:p>
    <w:p w14:paraId="1839F00F" w14:textId="04D3D0DE" w:rsidR="006216C5" w:rsidRPr="006216C5" w:rsidRDefault="006216C5" w:rsidP="006216C5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16C5">
        <w:rPr>
          <w:rFonts w:ascii="Times New Roman" w:hAnsi="Times New Roman" w:cs="Times New Roman"/>
          <w:b/>
          <w:bCs/>
          <w:i/>
          <w:iCs/>
          <w:sz w:val="32"/>
          <w:szCs w:val="32"/>
        </w:rPr>
        <w:t>“</w:t>
      </w:r>
      <w:r w:rsidRPr="006216C5">
        <w:rPr>
          <w:rFonts w:ascii="Times New Roman" w:hAnsi="Times New Roman" w:cs="Times New Roman"/>
          <w:b/>
          <w:bCs/>
          <w:sz w:val="32"/>
          <w:szCs w:val="32"/>
        </w:rPr>
        <w:t>Incident Response Automation Cyber Range</w:t>
      </w:r>
      <w:r w:rsidRPr="006216C5">
        <w:rPr>
          <w:rFonts w:ascii="Times New Roman" w:hAnsi="Times New Roman" w:cs="Times New Roman"/>
          <w:b/>
          <w:bCs/>
          <w:i/>
          <w:iCs/>
          <w:sz w:val="32"/>
          <w:szCs w:val="32"/>
        </w:rPr>
        <w:t>”</w:t>
      </w:r>
    </w:p>
    <w:p w14:paraId="01BB35BC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6092F50" w14:textId="39484F5D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216C5">
        <w:rPr>
          <w:rFonts w:ascii="Times New Roman" w:hAnsi="Times New Roman" w:cs="Times New Roman"/>
          <w:b/>
          <w:bCs/>
          <w:sz w:val="32"/>
          <w:szCs w:val="32"/>
        </w:rPr>
        <w:t>Submitted By,</w:t>
      </w:r>
    </w:p>
    <w:p w14:paraId="2968C484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6C5">
        <w:rPr>
          <w:rFonts w:ascii="Times New Roman" w:hAnsi="Times New Roman" w:cs="Times New Roman"/>
          <w:sz w:val="28"/>
          <w:szCs w:val="28"/>
        </w:rPr>
        <w:t>Name: Akanksha K J</w:t>
      </w:r>
    </w:p>
    <w:p w14:paraId="3347CC1E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6C5">
        <w:rPr>
          <w:rFonts w:ascii="Times New Roman" w:hAnsi="Times New Roman" w:cs="Times New Roman"/>
          <w:sz w:val="28"/>
          <w:szCs w:val="28"/>
        </w:rPr>
        <w:t>USN no: 24MSRDF039</w:t>
      </w:r>
    </w:p>
    <w:p w14:paraId="646E7320" w14:textId="26197489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6C5">
        <w:rPr>
          <w:rFonts w:ascii="Times New Roman" w:hAnsi="Times New Roman" w:cs="Times New Roman"/>
          <w:sz w:val="28"/>
          <w:szCs w:val="28"/>
        </w:rPr>
        <w:t>Class: 4</w:t>
      </w:r>
      <w:r w:rsidRPr="006216C5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6216C5">
        <w:rPr>
          <w:rFonts w:ascii="Times New Roman" w:hAnsi="Times New Roman" w:cs="Times New Roman"/>
          <w:sz w:val="28"/>
          <w:szCs w:val="28"/>
        </w:rPr>
        <w:t xml:space="preserve"> semester MSc DFIS</w:t>
      </w:r>
    </w:p>
    <w:p w14:paraId="7C437B1C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6D9A8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68DEDF" w14:textId="399865C4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216C5">
        <w:rPr>
          <w:rFonts w:ascii="Times New Roman" w:hAnsi="Times New Roman" w:cs="Times New Roman"/>
          <w:b/>
          <w:bCs/>
          <w:sz w:val="32"/>
          <w:szCs w:val="32"/>
        </w:rPr>
        <w:t>Submitted To,</w:t>
      </w:r>
    </w:p>
    <w:p w14:paraId="663AC682" w14:textId="048D2BF0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Mr. Vishnu Venkatesh</w:t>
      </w:r>
      <w:r w:rsidRPr="006216C5">
        <w:rPr>
          <w:rFonts w:ascii="Times New Roman" w:hAnsi="Times New Roman" w:cs="Times New Roman"/>
          <w:sz w:val="28"/>
          <w:szCs w:val="28"/>
        </w:rPr>
        <w:t>,</w:t>
      </w:r>
    </w:p>
    <w:p w14:paraId="77DE5D96" w14:textId="51B7D4D3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6C5">
        <w:rPr>
          <w:rFonts w:ascii="Times New Roman" w:hAnsi="Times New Roman" w:cs="Times New Roman"/>
          <w:sz w:val="28"/>
          <w:szCs w:val="28"/>
        </w:rPr>
        <w:t>Assistant Professor, Department of Forensic Science,</w:t>
      </w:r>
    </w:p>
    <w:p w14:paraId="28B94711" w14:textId="77777777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6C5">
        <w:rPr>
          <w:rFonts w:ascii="Times New Roman" w:hAnsi="Times New Roman" w:cs="Times New Roman"/>
          <w:sz w:val="28"/>
          <w:szCs w:val="28"/>
        </w:rPr>
        <w:t>School of Sciences,</w:t>
      </w:r>
    </w:p>
    <w:p w14:paraId="66E82F84" w14:textId="146C9179" w:rsidR="006216C5" w:rsidRPr="006216C5" w:rsidRDefault="006216C5" w:rsidP="006216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6C5">
        <w:rPr>
          <w:rFonts w:ascii="Times New Roman" w:hAnsi="Times New Roman" w:cs="Times New Roman"/>
          <w:sz w:val="28"/>
          <w:szCs w:val="28"/>
        </w:rPr>
        <w:t>Jain (deemed-to-be) University, JC road</w:t>
      </w:r>
    </w:p>
    <w:p w14:paraId="01F3B434" w14:textId="0167328F" w:rsidR="00010CCA" w:rsidRPr="00B55DC8" w:rsidRDefault="006216C5" w:rsidP="006216C5">
      <w:pPr>
        <w:jc w:val="both"/>
        <w:rPr>
          <w:rFonts w:ascii="Times New Roman" w:hAnsi="Times New Roman" w:cs="Times New Roman"/>
        </w:rPr>
      </w:pPr>
      <w:r w:rsidRPr="006216C5">
        <w:rPr>
          <w:rFonts w:ascii="Times New Roman" w:hAnsi="Times New Roman" w:cs="Times New Roman"/>
          <w:color w:val="C00000"/>
          <w:sz w:val="28"/>
          <w:szCs w:val="28"/>
        </w:rPr>
        <w:br w:type="page"/>
      </w:r>
      <w:r w:rsidR="00010CCA" w:rsidRPr="00B55DC8">
        <w:rPr>
          <w:rFonts w:ascii="Times New Roman" w:hAnsi="Times New Roman" w:cs="Times New Roman"/>
          <w:b/>
          <w:bCs/>
        </w:rPr>
        <w:lastRenderedPageBreak/>
        <w:t>ABSTRACT</w:t>
      </w:r>
    </w:p>
    <w:p w14:paraId="7D54EDAD" w14:textId="30C03E1A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In the modern digital era, cyber threats have evolved significantly in complexity, scale, and frequency. Organizations are increasingly exposed to various forms of </w:t>
      </w:r>
      <w:r w:rsidRPr="00B55DC8">
        <w:rPr>
          <w:rFonts w:ascii="Times New Roman" w:hAnsi="Times New Roman" w:cs="Times New Roman"/>
        </w:rPr>
        <w:t>cyber-attacks</w:t>
      </w:r>
      <w:r w:rsidRPr="00B55DC8">
        <w:rPr>
          <w:rFonts w:ascii="Times New Roman" w:hAnsi="Times New Roman" w:cs="Times New Roman"/>
        </w:rPr>
        <w:t xml:space="preserve"> such as brute force attacks, malware infections, and data exfiltration. To effectively understand and mitigate such threats, cybersecurity professionals rely on simulated environments known as cyber ranges.</w:t>
      </w:r>
    </w:p>
    <w:p w14:paraId="3E2F0E4B" w14:textId="31573013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This project presents the design and implementation of an </w:t>
      </w:r>
      <w:r w:rsidRPr="00B55DC8">
        <w:rPr>
          <w:rFonts w:ascii="Times New Roman" w:hAnsi="Times New Roman" w:cs="Times New Roman"/>
          <w:b/>
          <w:bCs/>
        </w:rPr>
        <w:t>Incident Response Automation Cyber Range</w:t>
      </w:r>
      <w:r w:rsidRPr="00B55DC8">
        <w:rPr>
          <w:rFonts w:ascii="Times New Roman" w:hAnsi="Times New Roman" w:cs="Times New Roman"/>
        </w:rPr>
        <w:t xml:space="preserve">, which follows the concept of </w:t>
      </w:r>
      <w:r w:rsidRPr="00B55DC8">
        <w:rPr>
          <w:rFonts w:ascii="Times New Roman" w:hAnsi="Times New Roman" w:cs="Times New Roman"/>
          <w:b/>
          <w:bCs/>
        </w:rPr>
        <w:t>Cyber Range as a Service (CRaaS)</w:t>
      </w:r>
      <w:r w:rsidRPr="00B55DC8">
        <w:rPr>
          <w:rFonts w:ascii="Times New Roman" w:hAnsi="Times New Roman" w:cs="Times New Roman"/>
        </w:rPr>
        <w:t xml:space="preserve">. The system provides an interactive graphical interface that allows users to simulate </w:t>
      </w:r>
      <w:r w:rsidRPr="00B55DC8">
        <w:rPr>
          <w:rFonts w:ascii="Times New Roman" w:hAnsi="Times New Roman" w:cs="Times New Roman"/>
        </w:rPr>
        <w:t>cyber-attacks</w:t>
      </w:r>
      <w:r w:rsidRPr="00B55DC8">
        <w:rPr>
          <w:rFonts w:ascii="Times New Roman" w:hAnsi="Times New Roman" w:cs="Times New Roman"/>
        </w:rPr>
        <w:t xml:space="preserve"> and observe real-time detection and automated responses.</w:t>
      </w:r>
    </w:p>
    <w:p w14:paraId="2E443B2C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system supports three major attack scenarios: brute force attacks, malware execution, and data exfiltration. Each attack is triggered through user interaction, making the simulation more realistic and engaging. The system logs all activities, analyzes them using a detection engine, and triggers appropriate responses automatically.</w:t>
      </w:r>
    </w:p>
    <w:p w14:paraId="0BC4F498" w14:textId="606F3385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This project demonstrates the integration of attack simulation, detection mechanisms, response automation, and forensic logging into a unified system. It serves as an effective educational tool for understanding cybersecurity operations and incident response workflows.</w:t>
      </w:r>
    </w:p>
    <w:p w14:paraId="357B4B56" w14:textId="197175C3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1DE83327" w14:textId="03AF077F" w:rsidR="00010CCA" w:rsidRPr="00B55DC8" w:rsidRDefault="00010CCA" w:rsidP="00B55DC8">
      <w:pPr>
        <w:jc w:val="both"/>
        <w:rPr>
          <w:rFonts w:ascii="Times New Roman" w:hAnsi="Times New Roman" w:cs="Times New Roman"/>
          <w:sz w:val="28"/>
          <w:szCs w:val="28"/>
        </w:rPr>
      </w:pPr>
      <w:r w:rsidRPr="00B55DC8">
        <w:rPr>
          <w:rFonts w:ascii="Times New Roman" w:hAnsi="Times New Roman" w:cs="Times New Roman"/>
          <w:sz w:val="28"/>
          <w:szCs w:val="28"/>
        </w:rPr>
        <w:br w:type="page"/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 xml:space="preserve"> TABLE OF CONTENTS</w:t>
      </w:r>
    </w:p>
    <w:p w14:paraId="6FFF2107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Introduction</w:t>
      </w:r>
    </w:p>
    <w:p w14:paraId="29A2FCC9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Objectives</w:t>
      </w:r>
    </w:p>
    <w:p w14:paraId="6CC86C94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Literature Review</w:t>
      </w:r>
    </w:p>
    <w:p w14:paraId="5FFA677E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System Architecture</w:t>
      </w:r>
    </w:p>
    <w:p w14:paraId="2461452F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Methodology</w:t>
      </w:r>
    </w:p>
    <w:p w14:paraId="42A7F1F1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Implementation Details</w:t>
      </w:r>
    </w:p>
    <w:p w14:paraId="3FF98A89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Results</w:t>
      </w:r>
    </w:p>
    <w:p w14:paraId="63447765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Discussion</w:t>
      </w:r>
    </w:p>
    <w:p w14:paraId="54A53E6C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Applications</w:t>
      </w:r>
    </w:p>
    <w:p w14:paraId="6258A22E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Scope and Future Work</w:t>
      </w:r>
    </w:p>
    <w:p w14:paraId="7D529C98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Conclusion</w:t>
      </w:r>
    </w:p>
    <w:p w14:paraId="654E63E9" w14:textId="77777777" w:rsidR="00010CCA" w:rsidRPr="00B55DC8" w:rsidRDefault="00010CCA" w:rsidP="00B55D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References</w:t>
      </w:r>
    </w:p>
    <w:p w14:paraId="09C85B64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br w:type="page"/>
      </w:r>
    </w:p>
    <w:p w14:paraId="5A48494D" w14:textId="5A0B97B8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  <w:b/>
          <w:bCs/>
        </w:rPr>
        <w:t xml:space="preserve">1. 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23102BD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Cybersecurity has become a critical domain due to the increasing reliance on digital systems and networks. With the rapid growth of internet-based services, organizations face a wide range of threats, including unauthorized access, malicious software, and data breaches.</w:t>
      </w:r>
    </w:p>
    <w:p w14:paraId="4D42D87D" w14:textId="79B9344B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A cyber range is a controlled environment designed to simulate real-world </w:t>
      </w:r>
      <w:r w:rsidR="006D7C1F" w:rsidRPr="00B55DC8">
        <w:rPr>
          <w:rFonts w:ascii="Times New Roman" w:hAnsi="Times New Roman" w:cs="Times New Roman"/>
        </w:rPr>
        <w:t>cyber-attack</w:t>
      </w:r>
      <w:r w:rsidRPr="00B55DC8">
        <w:rPr>
          <w:rFonts w:ascii="Times New Roman" w:hAnsi="Times New Roman" w:cs="Times New Roman"/>
        </w:rPr>
        <w:t xml:space="preserve"> scenarios. It enables cybersecurity professionals and students to practice detection, response, and mitigation techniques without affecting real systems.</w:t>
      </w:r>
    </w:p>
    <w:p w14:paraId="1878065C" w14:textId="1AE6B9F3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This project implements a </w:t>
      </w:r>
      <w:r w:rsidRPr="00B55DC8">
        <w:rPr>
          <w:rFonts w:ascii="Times New Roman" w:hAnsi="Times New Roman" w:cs="Times New Roman"/>
          <w:b/>
          <w:bCs/>
        </w:rPr>
        <w:t>Cyber Range as a Service (CRaaS)</w:t>
      </w:r>
      <w:r w:rsidRPr="00B55DC8">
        <w:rPr>
          <w:rFonts w:ascii="Times New Roman" w:hAnsi="Times New Roman" w:cs="Times New Roman"/>
        </w:rPr>
        <w:t xml:space="preserve"> model, which allows users to interact with simulated attack scenarios through a graphical interface. Unlike traditional systems where attacks are pre-programmed, this project emphasizes </w:t>
      </w:r>
      <w:r w:rsidRPr="00B55DC8">
        <w:rPr>
          <w:rFonts w:ascii="Times New Roman" w:hAnsi="Times New Roman" w:cs="Times New Roman"/>
          <w:b/>
          <w:bCs/>
        </w:rPr>
        <w:t>interactive simulation</w:t>
      </w:r>
      <w:r w:rsidRPr="00B55DC8">
        <w:rPr>
          <w:rFonts w:ascii="Times New Roman" w:hAnsi="Times New Roman" w:cs="Times New Roman"/>
        </w:rPr>
        <w:t xml:space="preserve">, where user actions directly influence system </w:t>
      </w:r>
      <w:r w:rsidRPr="00B55DC8">
        <w:rPr>
          <w:rFonts w:ascii="Times New Roman" w:hAnsi="Times New Roman" w:cs="Times New Roman"/>
        </w:rPr>
        <w:t>behaviour</w:t>
      </w:r>
      <w:r w:rsidRPr="00B55DC8">
        <w:rPr>
          <w:rFonts w:ascii="Times New Roman" w:hAnsi="Times New Roman" w:cs="Times New Roman"/>
        </w:rPr>
        <w:t>.</w:t>
      </w:r>
    </w:p>
    <w:p w14:paraId="4F98ADD2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system integrates multiple modules such as attack simulation, detection engine, response engine, forensic logging, and report generation. These components work together to simulate a complete incident response lifecycle.</w:t>
      </w:r>
    </w:p>
    <w:p w14:paraId="2F51262F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primary goal of this project is to provide a practical understanding of how cybersecurity systems detect and respond to threats in real-time.</w:t>
      </w:r>
    </w:p>
    <w:p w14:paraId="5732AB32" w14:textId="6666D43B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4DDE7A00" w14:textId="2BBABF59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6AFB2DDC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objectives of this project are:</w:t>
      </w:r>
    </w:p>
    <w:p w14:paraId="411B4549" w14:textId="77777777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To design and implement a GUI-based cyber range simulation system</w:t>
      </w:r>
    </w:p>
    <w:p w14:paraId="4E3DDECE" w14:textId="24B9D6AF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To simulate different types of </w:t>
      </w:r>
      <w:r w:rsidR="006D7C1F" w:rsidRPr="00B55DC8">
        <w:rPr>
          <w:rFonts w:ascii="Times New Roman" w:hAnsi="Times New Roman" w:cs="Times New Roman"/>
        </w:rPr>
        <w:t>cyber-attacks</w:t>
      </w:r>
      <w:r w:rsidRPr="00B55DC8">
        <w:rPr>
          <w:rFonts w:ascii="Times New Roman" w:hAnsi="Times New Roman" w:cs="Times New Roman"/>
        </w:rPr>
        <w:t xml:space="preserve"> in an interactive manner</w:t>
      </w:r>
    </w:p>
    <w:p w14:paraId="36996425" w14:textId="77777777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To develop a detection engine based on log analysis</w:t>
      </w:r>
    </w:p>
    <w:p w14:paraId="35A3BB14" w14:textId="77777777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To implement automated response mechanisms</w:t>
      </w:r>
    </w:p>
    <w:p w14:paraId="654CCDB9" w14:textId="77777777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To provide real-time visualization of system activities</w:t>
      </w:r>
    </w:p>
    <w:p w14:paraId="4E7D1BC8" w14:textId="77777777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To maintain logs for forensic analysis</w:t>
      </w:r>
    </w:p>
    <w:p w14:paraId="309F9EE0" w14:textId="77777777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To generate structured incident reports</w:t>
      </w:r>
    </w:p>
    <w:p w14:paraId="769EBB55" w14:textId="77777777" w:rsidR="00010CCA" w:rsidRPr="00B55DC8" w:rsidRDefault="00010CCA" w:rsidP="00B55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To enhance understanding of cybersecurity concepts through practical implementation</w:t>
      </w:r>
    </w:p>
    <w:p w14:paraId="7A7E881F" w14:textId="05102E1C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63390213" w14:textId="2FF7E1FB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SYSTEM ARCHITECTURE</w:t>
      </w:r>
    </w:p>
    <w:p w14:paraId="1D1173A3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system follows a modular architecture consisting of the following components:</w:t>
      </w:r>
    </w:p>
    <w:p w14:paraId="418DFACC" w14:textId="77777777" w:rsidR="00010CCA" w:rsidRPr="00B55DC8" w:rsidRDefault="00010CCA" w:rsidP="00B55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User Interface (GUI)</w:t>
      </w:r>
    </w:p>
    <w:p w14:paraId="7EDB41FE" w14:textId="77777777" w:rsidR="00010CCA" w:rsidRPr="00B55DC8" w:rsidRDefault="00010CCA" w:rsidP="00B55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Attack Simulation Module</w:t>
      </w:r>
    </w:p>
    <w:p w14:paraId="3C7F9DF7" w14:textId="77777777" w:rsidR="00010CCA" w:rsidRPr="00B55DC8" w:rsidRDefault="00010CCA" w:rsidP="00B55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Logging Mechanism</w:t>
      </w:r>
    </w:p>
    <w:p w14:paraId="06DBEDC4" w14:textId="77777777" w:rsidR="00010CCA" w:rsidRPr="00B55DC8" w:rsidRDefault="00010CCA" w:rsidP="00B55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Detection Engine</w:t>
      </w:r>
    </w:p>
    <w:p w14:paraId="3E3D344C" w14:textId="77777777" w:rsidR="00010CCA" w:rsidRPr="00B55DC8" w:rsidRDefault="00010CCA" w:rsidP="00B55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Response Engine</w:t>
      </w:r>
    </w:p>
    <w:p w14:paraId="4D0C1503" w14:textId="77777777" w:rsidR="00010CCA" w:rsidRPr="00B55DC8" w:rsidRDefault="00010CCA" w:rsidP="00B55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Report Generator</w:t>
      </w:r>
    </w:p>
    <w:p w14:paraId="638EDFEA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Workflow:</w:t>
      </w:r>
    </w:p>
    <w:p w14:paraId="7B310D50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User Action → Log Generation → Detection Engine → Response Engine → GUI Output</w:t>
      </w:r>
    </w:p>
    <w:p w14:paraId="23D8B930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Each module performs a specific function and communicates with others through structured data.</w:t>
      </w:r>
    </w:p>
    <w:p w14:paraId="4C453B7B" w14:textId="3089B94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Insert Screenshot: System Architecture Diagram (optional)</w:t>
      </w:r>
      <w:r w:rsidR="003902E1" w:rsidRPr="00B55DC8">
        <w:rPr>
          <w:rFonts w:ascii="Times New Roman" w:hAnsi="Times New Roman" w:cs="Times New Roman"/>
        </w:rPr>
        <w:br/>
      </w:r>
      <w:r w:rsidR="003902E1" w:rsidRPr="00B55DC8">
        <w:rPr>
          <w:rFonts w:ascii="Times New Roman" w:hAnsi="Times New Roman" w:cs="Times New Roman"/>
          <w:noProof/>
        </w:rPr>
        <w:drawing>
          <wp:inline distT="0" distB="0" distL="0" distR="0" wp14:anchorId="2E95A6B8" wp14:editId="03658BE5">
            <wp:extent cx="5731510" cy="3735705"/>
            <wp:effectExtent l="0" t="0" r="2540" b="0"/>
            <wp:docPr id="1592043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3075" name="Picture 1592043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BDBF" w14:textId="53A534FF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1F06F69F" w14:textId="450B30C4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4</w:t>
      </w:r>
      <w:r w:rsidRPr="00B55DC8">
        <w:rPr>
          <w:rFonts w:ascii="Times New Roman" w:hAnsi="Times New Roman" w:cs="Times New Roman"/>
          <w:b/>
          <w:bCs/>
        </w:rPr>
        <w:t xml:space="preserve">. 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692FE802" w14:textId="055065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4</w:t>
      </w:r>
      <w:r w:rsidRPr="00B55DC8">
        <w:rPr>
          <w:rFonts w:ascii="Times New Roman" w:hAnsi="Times New Roman" w:cs="Times New Roman"/>
          <w:b/>
          <w:bCs/>
        </w:rPr>
        <w:t>.1 Brute Force Attack Simulation</w:t>
      </w:r>
    </w:p>
    <w:p w14:paraId="6DE4820B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brute force simulation replicates repeated login attempts using incorrect credentials.</w:t>
      </w:r>
    </w:p>
    <w:p w14:paraId="725DE0B8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Steps:</w:t>
      </w:r>
    </w:p>
    <w:p w14:paraId="1682F572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User clicks on “Brute Force Attack”</w:t>
      </w:r>
    </w:p>
    <w:p w14:paraId="390EE0F8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Login window appears</w:t>
      </w:r>
    </w:p>
    <w:p w14:paraId="0AD959AC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User enters incorrect passwords</w:t>
      </w:r>
    </w:p>
    <w:p w14:paraId="4F51CB37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System logs each attempt</w:t>
      </w:r>
    </w:p>
    <w:p w14:paraId="0FEDCB82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Detection engine counts failed attempts</w:t>
      </w:r>
    </w:p>
    <w:p w14:paraId="30A4FB7E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After threshold, attack is detected</w:t>
      </w:r>
    </w:p>
    <w:p w14:paraId="4450CC44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Alert is generated</w:t>
      </w:r>
    </w:p>
    <w:p w14:paraId="6AB92F15" w14:textId="77777777" w:rsidR="00010CCA" w:rsidRPr="00B55DC8" w:rsidRDefault="00010CCA" w:rsidP="00B55D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Account is locked</w:t>
      </w:r>
    </w:p>
    <w:p w14:paraId="5D50256C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Explanation:</w:t>
      </w:r>
    </w:p>
    <w:p w14:paraId="66B8968B" w14:textId="0D0748AB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This method demonstrates how systems detect repeated unauthorized login attempts. It is based on </w:t>
      </w:r>
      <w:r w:rsidRPr="00B55DC8">
        <w:rPr>
          <w:rFonts w:ascii="Times New Roman" w:hAnsi="Times New Roman" w:cs="Times New Roman"/>
        </w:rPr>
        <w:t>analysing</w:t>
      </w:r>
      <w:r w:rsidRPr="00B55DC8">
        <w:rPr>
          <w:rFonts w:ascii="Times New Roman" w:hAnsi="Times New Roman" w:cs="Times New Roman"/>
        </w:rPr>
        <w:t xml:space="preserve"> patterns rather than individual events.</w:t>
      </w:r>
    </w:p>
    <w:p w14:paraId="3558405A" w14:textId="0DFEB9C3" w:rsidR="003902E1" w:rsidRPr="00B55DC8" w:rsidRDefault="003902E1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br/>
      </w:r>
      <w:r w:rsidRPr="00B55DC8">
        <w:rPr>
          <w:rFonts w:ascii="Times New Roman" w:hAnsi="Times New Roman" w:cs="Times New Roman"/>
          <w:noProof/>
        </w:rPr>
        <w:drawing>
          <wp:inline distT="0" distB="0" distL="0" distR="0" wp14:anchorId="62B7B578" wp14:editId="0AE1617C">
            <wp:extent cx="5731510" cy="3740785"/>
            <wp:effectExtent l="0" t="0" r="2540" b="0"/>
            <wp:docPr id="47095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58148" name="Picture 4709581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9B3E" w14:textId="066A4150" w:rsidR="00010CCA" w:rsidRPr="00B55DC8" w:rsidRDefault="00010CCA" w:rsidP="00B55DC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Login popup</w:t>
      </w:r>
    </w:p>
    <w:p w14:paraId="5E168305" w14:textId="77777777" w:rsidR="00010CCA" w:rsidRPr="00B55DC8" w:rsidRDefault="00010CCA" w:rsidP="00B55DC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Failed attempts</w:t>
      </w:r>
    </w:p>
    <w:p w14:paraId="20AD4D6E" w14:textId="77777777" w:rsidR="00010CCA" w:rsidRPr="00B55DC8" w:rsidRDefault="00010CCA" w:rsidP="00B55DC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Alert panel</w:t>
      </w:r>
    </w:p>
    <w:p w14:paraId="33803D0B" w14:textId="6B7B6D0F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59B29ECB" w14:textId="60CED306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4</w:t>
      </w:r>
      <w:r w:rsidRPr="00B55DC8">
        <w:rPr>
          <w:rFonts w:ascii="Times New Roman" w:hAnsi="Times New Roman" w:cs="Times New Roman"/>
          <w:b/>
          <w:bCs/>
        </w:rPr>
        <w:t>.2 Malware Simulation</w:t>
      </w:r>
    </w:p>
    <w:p w14:paraId="3482BCBF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This module simulates execution of malicious software.</w:t>
      </w:r>
    </w:p>
    <w:p w14:paraId="168FAD8D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Steps:</w:t>
      </w:r>
    </w:p>
    <w:p w14:paraId="2101BC9D" w14:textId="77777777" w:rsidR="00010CCA" w:rsidRPr="00B55DC8" w:rsidRDefault="00010CCA" w:rsidP="00B55D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User selects malware option</w:t>
      </w:r>
    </w:p>
    <w:p w14:paraId="5AAD83F6" w14:textId="77777777" w:rsidR="00010CCA" w:rsidRPr="00B55DC8" w:rsidRDefault="00010CCA" w:rsidP="00B55D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Popup asks to run file</w:t>
      </w:r>
    </w:p>
    <w:p w14:paraId="4DAC65A9" w14:textId="77777777" w:rsidR="00010CCA" w:rsidRPr="00B55DC8" w:rsidRDefault="00010CCA" w:rsidP="00B55D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User executes file</w:t>
      </w:r>
    </w:p>
    <w:p w14:paraId="69C4D072" w14:textId="77777777" w:rsidR="00010CCA" w:rsidRPr="00B55DC8" w:rsidRDefault="00010CCA" w:rsidP="00B55D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Log is generated</w:t>
      </w:r>
    </w:p>
    <w:p w14:paraId="3E7D8D44" w14:textId="77777777" w:rsidR="00010CCA" w:rsidRPr="00B55DC8" w:rsidRDefault="00010CCA" w:rsidP="00B55D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Detection engine identifies threat</w:t>
      </w:r>
    </w:p>
    <w:p w14:paraId="71A13A19" w14:textId="77777777" w:rsidR="00010CCA" w:rsidRPr="00B55DC8" w:rsidRDefault="00010CCA" w:rsidP="00B55D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Response engine terminates process</w:t>
      </w:r>
    </w:p>
    <w:p w14:paraId="513ECD76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Explanation:</w:t>
      </w:r>
    </w:p>
    <w:p w14:paraId="715D15C9" w14:textId="5F63DC2A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This simulates endpoint security </w:t>
      </w:r>
      <w:r w:rsidRPr="00B55DC8">
        <w:rPr>
          <w:rFonts w:ascii="Times New Roman" w:hAnsi="Times New Roman" w:cs="Times New Roman"/>
        </w:rPr>
        <w:t>behaviour</w:t>
      </w:r>
      <w:r w:rsidRPr="00B55DC8">
        <w:rPr>
          <w:rFonts w:ascii="Times New Roman" w:hAnsi="Times New Roman" w:cs="Times New Roman"/>
        </w:rPr>
        <w:t xml:space="preserve"> where suspicious programs are detected and blocked.</w:t>
      </w:r>
    </w:p>
    <w:p w14:paraId="1B19ABC5" w14:textId="3FE5AB18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 xml:space="preserve"> </w:t>
      </w:r>
      <w:r w:rsidR="003902E1" w:rsidRPr="00B55DC8">
        <w:rPr>
          <w:rFonts w:ascii="Times New Roman" w:hAnsi="Times New Roman" w:cs="Times New Roman"/>
          <w:noProof/>
        </w:rPr>
        <w:drawing>
          <wp:inline distT="0" distB="0" distL="0" distR="0" wp14:anchorId="68E18DA9" wp14:editId="086AF90F">
            <wp:extent cx="5731510" cy="3740785"/>
            <wp:effectExtent l="0" t="0" r="2540" b="0"/>
            <wp:docPr id="523281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81651" name="Picture 523281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5FD6" w14:textId="77777777" w:rsidR="00010CCA" w:rsidRPr="00B55DC8" w:rsidRDefault="00010CCA" w:rsidP="00B55DC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Malware popup</w:t>
      </w:r>
    </w:p>
    <w:p w14:paraId="0E6C6239" w14:textId="77777777" w:rsidR="00010CCA" w:rsidRPr="00B55DC8" w:rsidRDefault="00010CCA" w:rsidP="00B55DC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Alert</w:t>
      </w:r>
    </w:p>
    <w:p w14:paraId="6F00D123" w14:textId="736C6653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0D6420E8" w14:textId="743A6FF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4</w:t>
      </w:r>
      <w:r w:rsidRPr="00B55DC8">
        <w:rPr>
          <w:rFonts w:ascii="Times New Roman" w:hAnsi="Times New Roman" w:cs="Times New Roman"/>
          <w:b/>
          <w:bCs/>
        </w:rPr>
        <w:t>.3 Data Exfiltration Simulation</w:t>
      </w:r>
    </w:p>
    <w:p w14:paraId="554F1B0E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This module simulates unauthorized data transfer.</w:t>
      </w:r>
    </w:p>
    <w:p w14:paraId="56CDB975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Steps:</w:t>
      </w:r>
    </w:p>
    <w:p w14:paraId="2D50A163" w14:textId="77777777" w:rsidR="00010CCA" w:rsidRPr="00B55DC8" w:rsidRDefault="00010CCA" w:rsidP="00B55DC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User initiates data transfer</w:t>
      </w:r>
    </w:p>
    <w:p w14:paraId="094C0B51" w14:textId="77777777" w:rsidR="00010CCA" w:rsidRPr="00B55DC8" w:rsidRDefault="00010CCA" w:rsidP="00B55DC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System logs multiple data chunks</w:t>
      </w:r>
    </w:p>
    <w:p w14:paraId="455AC651" w14:textId="77777777" w:rsidR="00010CCA" w:rsidRPr="00B55DC8" w:rsidRDefault="00010CCA" w:rsidP="00B55DC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Detection engine identifies abnormal pattern</w:t>
      </w:r>
    </w:p>
    <w:p w14:paraId="4676EB7D" w14:textId="77777777" w:rsidR="00010CCA" w:rsidRPr="00B55DC8" w:rsidRDefault="00010CCA" w:rsidP="00B55DC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Alert is generated</w:t>
      </w:r>
    </w:p>
    <w:p w14:paraId="5B3500FC" w14:textId="77777777" w:rsidR="00010CCA" w:rsidRPr="00B55DC8" w:rsidRDefault="00010CCA" w:rsidP="00B55DC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Network is blocked</w:t>
      </w:r>
    </w:p>
    <w:p w14:paraId="1B73B6F0" w14:textId="77777777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Explanation:</w:t>
      </w:r>
    </w:p>
    <w:p w14:paraId="413DE489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This demonstrates detection of data leakage through unusual activity patterns.</w:t>
      </w:r>
    </w:p>
    <w:p w14:paraId="125A0BBA" w14:textId="061B6739" w:rsidR="003902E1" w:rsidRPr="00B55DC8" w:rsidRDefault="003902E1" w:rsidP="00B55DC8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  <w:noProof/>
        </w:rPr>
        <w:drawing>
          <wp:inline distT="0" distB="0" distL="0" distR="0" wp14:anchorId="2F9049DF" wp14:editId="5922001B">
            <wp:extent cx="5731510" cy="3769995"/>
            <wp:effectExtent l="0" t="0" r="2540" b="1905"/>
            <wp:docPr id="1281910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10845" name="Picture 12819108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7DD" w:rsidRPr="00B55DC8">
        <w:rPr>
          <w:rFonts w:ascii="Times New Roman" w:hAnsi="Times New Roman" w:cs="Times New Roman"/>
        </w:rPr>
        <w:br/>
      </w:r>
    </w:p>
    <w:p w14:paraId="73A47BAD" w14:textId="23E7E572" w:rsidR="00010CCA" w:rsidRPr="00B55DC8" w:rsidRDefault="00010CCA" w:rsidP="00B55D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Data transfer logs</w:t>
      </w:r>
    </w:p>
    <w:p w14:paraId="3B7D5CB3" w14:textId="3E69B944" w:rsidR="00010CCA" w:rsidRPr="00B55DC8" w:rsidRDefault="00010CCA" w:rsidP="00B55DC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Alerts</w:t>
      </w:r>
      <w:r w:rsidR="003902E1" w:rsidRPr="00B55DC8">
        <w:rPr>
          <w:rFonts w:ascii="Times New Roman" w:hAnsi="Times New Roman" w:cs="Times New Roman"/>
        </w:rPr>
        <w:br/>
      </w:r>
    </w:p>
    <w:p w14:paraId="535A1558" w14:textId="22B676DF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4</w:t>
      </w:r>
      <w:r w:rsidRPr="00B55DC8">
        <w:rPr>
          <w:rFonts w:ascii="Times New Roman" w:hAnsi="Times New Roman" w:cs="Times New Roman"/>
          <w:b/>
          <w:bCs/>
        </w:rPr>
        <w:t>.4 Logging and Detection</w:t>
      </w:r>
    </w:p>
    <w:p w14:paraId="41F1B466" w14:textId="6F274720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All events are stored in JSON format. The detection engine analyzes logs using rule-based logic such as:</w:t>
      </w:r>
      <w:r w:rsidR="003902E1" w:rsidRPr="00B55DC8">
        <w:rPr>
          <w:rFonts w:ascii="Times New Roman" w:hAnsi="Times New Roman" w:cs="Times New Roman"/>
        </w:rPr>
        <w:br/>
      </w:r>
      <w:r w:rsidR="003902E1" w:rsidRPr="00B55DC8">
        <w:rPr>
          <w:rFonts w:ascii="Times New Roman" w:hAnsi="Times New Roman" w:cs="Times New Roman"/>
          <w:noProof/>
        </w:rPr>
        <w:drawing>
          <wp:inline distT="0" distB="0" distL="0" distR="0" wp14:anchorId="50E078B5" wp14:editId="6654AA9C">
            <wp:extent cx="5731510" cy="2681605"/>
            <wp:effectExtent l="0" t="0" r="2540" b="4445"/>
            <wp:docPr id="564391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91491" name="Picture 5643914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8851" w14:textId="77777777" w:rsidR="00010CCA" w:rsidRPr="00B55DC8" w:rsidRDefault="00010CCA" w:rsidP="00B55DC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Counting login failures</w:t>
      </w:r>
    </w:p>
    <w:p w14:paraId="26546E68" w14:textId="77777777" w:rsidR="00010CCA" w:rsidRPr="00B55DC8" w:rsidRDefault="00010CCA" w:rsidP="00B55DC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Identifying suspicious execution</w:t>
      </w:r>
    </w:p>
    <w:p w14:paraId="101C63AD" w14:textId="77777777" w:rsidR="00010CCA" w:rsidRPr="00B55DC8" w:rsidRDefault="00010CCA" w:rsidP="00B55DC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Detecting repeated data transfers</w:t>
      </w:r>
    </w:p>
    <w:p w14:paraId="2CA0F88F" w14:textId="2E12874D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This ensures efficient and real-time detection.</w:t>
      </w:r>
    </w:p>
    <w:p w14:paraId="366C4A6F" w14:textId="537A2BBB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4</w:t>
      </w:r>
      <w:r w:rsidRPr="00B55DC8">
        <w:rPr>
          <w:rFonts w:ascii="Times New Roman" w:hAnsi="Times New Roman" w:cs="Times New Roman"/>
          <w:b/>
          <w:bCs/>
        </w:rPr>
        <w:t>.5 Response Mechanism</w:t>
      </w:r>
    </w:p>
    <w:p w14:paraId="73705EE9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response engine takes automated actions:</w:t>
      </w:r>
    </w:p>
    <w:p w14:paraId="38F601A3" w14:textId="77777777" w:rsidR="00010CCA" w:rsidRPr="00B55DC8" w:rsidRDefault="00010CCA" w:rsidP="00B55DC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Account Lock</w:t>
      </w:r>
    </w:p>
    <w:p w14:paraId="50A9A0C2" w14:textId="77777777" w:rsidR="00010CCA" w:rsidRPr="00B55DC8" w:rsidRDefault="00010CCA" w:rsidP="00B55DC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Process Termination</w:t>
      </w:r>
    </w:p>
    <w:p w14:paraId="16890473" w14:textId="77777777" w:rsidR="00010CCA" w:rsidRPr="00B55DC8" w:rsidRDefault="00010CCA" w:rsidP="00B55DC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Network Blocking</w:t>
      </w:r>
    </w:p>
    <w:p w14:paraId="217C7EAE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This demonstrates automated incident response systems used in real-world environments.</w:t>
      </w:r>
    </w:p>
    <w:p w14:paraId="401496F4" w14:textId="779D857A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70EFDBE4" w14:textId="5FBEF5F3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IMPLEMENTATION DETAILS</w:t>
      </w:r>
    </w:p>
    <w:p w14:paraId="3CD39E15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project is implemented using Python programming language. The graphical interface is developed using Tkinter.</w:t>
      </w:r>
    </w:p>
    <w:p w14:paraId="1D6466F8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Key components include:</w:t>
      </w:r>
    </w:p>
    <w:p w14:paraId="2FCEFBAE" w14:textId="77777777" w:rsidR="00010CCA" w:rsidRPr="00B55DC8" w:rsidRDefault="00010CCA" w:rsidP="00B55DC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GUI layout using frames and buttons</w:t>
      </w:r>
    </w:p>
    <w:p w14:paraId="329A15E8" w14:textId="77777777" w:rsidR="00010CCA" w:rsidRPr="00B55DC8" w:rsidRDefault="00010CCA" w:rsidP="00B55DC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Event handling for user actions</w:t>
      </w:r>
    </w:p>
    <w:p w14:paraId="5C473AFF" w14:textId="77777777" w:rsidR="00010CCA" w:rsidRPr="00B55DC8" w:rsidRDefault="00010CCA" w:rsidP="00B55DC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File-based logging using JSON</w:t>
      </w:r>
    </w:p>
    <w:p w14:paraId="33AF410C" w14:textId="77777777" w:rsidR="00010CCA" w:rsidRPr="00B55DC8" w:rsidRDefault="00010CCA" w:rsidP="00B55DC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Modular code structure</w:t>
      </w:r>
    </w:p>
    <w:p w14:paraId="655F3F3A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system is designed to be simple yet effective, allowing easy understanding and modification.</w:t>
      </w:r>
    </w:p>
    <w:p w14:paraId="1209740E" w14:textId="4F70D3EB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0FB60AB7" w14:textId="3F42FD0B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RESULTS</w:t>
      </w:r>
    </w:p>
    <w:p w14:paraId="55C5C8D9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system was tested under different scenarios and produced expected results:</w:t>
      </w:r>
    </w:p>
    <w:p w14:paraId="1FB719C8" w14:textId="77777777" w:rsidR="00010CCA" w:rsidRPr="00B55DC8" w:rsidRDefault="00010CCA" w:rsidP="00B55DC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Brute force attacks were detected after multiple attempts</w:t>
      </w:r>
    </w:p>
    <w:p w14:paraId="4E64C52D" w14:textId="77777777" w:rsidR="00010CCA" w:rsidRPr="00B55DC8" w:rsidRDefault="00010CCA" w:rsidP="00B55DC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Malware execution was identified instantly</w:t>
      </w:r>
    </w:p>
    <w:p w14:paraId="0AED400B" w14:textId="77777777" w:rsidR="00010CCA" w:rsidRPr="00B55DC8" w:rsidRDefault="00010CCA" w:rsidP="00B55DC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Data exfiltration was detected based on activity patterns</w:t>
      </w:r>
    </w:p>
    <w:p w14:paraId="4ABEA0AA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GUI successfully displayed logs, alerts, and responses in real-time.</w:t>
      </w:r>
    </w:p>
    <w:p w14:paraId="0E267C38" w14:textId="2A116C8A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Insert Screenshot:</w:t>
      </w:r>
    </w:p>
    <w:p w14:paraId="7E7852EE" w14:textId="1A126D9D" w:rsidR="00B55DC8" w:rsidRPr="00B55DC8" w:rsidRDefault="00010CCA" w:rsidP="00B55DC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Full dashboard</w:t>
      </w:r>
    </w:p>
    <w:p w14:paraId="022F853C" w14:textId="04D880CB" w:rsidR="00B55DC8" w:rsidRPr="00B55DC8" w:rsidRDefault="00B55DC8" w:rsidP="00B55DC8">
      <w:pPr>
        <w:jc w:val="both"/>
        <w:rPr>
          <w:rFonts w:ascii="Times New Roman" w:hAnsi="Times New Roman" w:cs="Times New Roman"/>
          <w:b/>
          <w:bCs/>
        </w:rPr>
      </w:pPr>
      <w:r w:rsidRPr="00B55DC8">
        <w:rPr>
          <w:rFonts w:ascii="Times New Roman" w:hAnsi="Times New Roman" w:cs="Times New Roman"/>
          <w:b/>
          <w:bCs/>
        </w:rPr>
        <w:t>GitHub Repository link</w:t>
      </w:r>
      <w:r>
        <w:rPr>
          <w:rFonts w:ascii="Times New Roman" w:hAnsi="Times New Roman" w:cs="Times New Roman"/>
          <w:b/>
          <w:bCs/>
        </w:rPr>
        <w:t xml:space="preserve">: </w:t>
      </w:r>
      <w:hyperlink r:id="rId11" w:history="1">
        <w:r w:rsidRPr="00B55DC8">
          <w:rPr>
            <w:rStyle w:val="Hyperlink"/>
            <w:rFonts w:ascii="Times New Roman" w:hAnsi="Times New Roman" w:cs="Times New Roman"/>
            <w:b/>
            <w:bCs/>
          </w:rPr>
          <w:t>https://github.com/AkankshaKJ09/Inc</w:t>
        </w:r>
        <w:r w:rsidRPr="00B55DC8">
          <w:rPr>
            <w:rStyle w:val="Hyperlink"/>
            <w:rFonts w:ascii="Times New Roman" w:hAnsi="Times New Roman" w:cs="Times New Roman"/>
            <w:b/>
            <w:bCs/>
          </w:rPr>
          <w:t>ident-Response-Cyber-Range</w:t>
        </w:r>
      </w:hyperlink>
    </w:p>
    <w:p w14:paraId="6F81B1A1" w14:textId="77777777" w:rsidR="00B55DC8" w:rsidRPr="00B55DC8" w:rsidRDefault="00B55DC8" w:rsidP="00B55DC8">
      <w:pPr>
        <w:ind w:left="720"/>
        <w:jc w:val="both"/>
        <w:rPr>
          <w:rFonts w:ascii="Times New Roman" w:hAnsi="Times New Roman" w:cs="Times New Roman"/>
        </w:rPr>
      </w:pPr>
    </w:p>
    <w:p w14:paraId="15A00CE9" w14:textId="7AFCFC48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DISCUSSION</w:t>
      </w:r>
    </w:p>
    <w:p w14:paraId="381BFD0B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The project demonstrates the effectiveness of rule-based detection systems. It highlights how user behavior can be analyzed to identify threats.</w:t>
      </w:r>
    </w:p>
    <w:p w14:paraId="24C763E4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Advantages:</w:t>
      </w:r>
    </w:p>
    <w:p w14:paraId="104FF3F4" w14:textId="77777777" w:rsidR="00010CCA" w:rsidRPr="00B55DC8" w:rsidRDefault="00010CCA" w:rsidP="00B55DC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Interactive simulation</w:t>
      </w:r>
    </w:p>
    <w:p w14:paraId="664E8E1D" w14:textId="77777777" w:rsidR="00010CCA" w:rsidRPr="00B55DC8" w:rsidRDefault="00010CCA" w:rsidP="00B55DC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Real-time detection</w:t>
      </w:r>
    </w:p>
    <w:p w14:paraId="6EAECA65" w14:textId="77777777" w:rsidR="00010CCA" w:rsidRPr="00B55DC8" w:rsidRDefault="00010CCA" w:rsidP="00B55DC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Clear visualization</w:t>
      </w:r>
    </w:p>
    <w:p w14:paraId="4297790E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Limitations:</w:t>
      </w:r>
    </w:p>
    <w:p w14:paraId="480BEB5F" w14:textId="77777777" w:rsidR="00010CCA" w:rsidRPr="00B55DC8" w:rsidRDefault="00010CCA" w:rsidP="00B55DC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No machine learning</w:t>
      </w:r>
    </w:p>
    <w:p w14:paraId="0C517AD3" w14:textId="77777777" w:rsidR="00010CCA" w:rsidRPr="00B55DC8" w:rsidRDefault="00010CCA" w:rsidP="00B55DC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Limited attack scenarios</w:t>
      </w:r>
    </w:p>
    <w:p w14:paraId="283B00E8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67A7548E" w14:textId="52131FA7" w:rsidR="00010CCA" w:rsidRPr="00B55DC8" w:rsidRDefault="00010CCA" w:rsidP="00B55DC8">
      <w:pPr>
        <w:jc w:val="both"/>
        <w:rPr>
          <w:rFonts w:ascii="Times New Roman" w:hAnsi="Times New Roman" w:cs="Times New Roman"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APPLICATIONS</w:t>
      </w:r>
    </w:p>
    <w:p w14:paraId="1963B52A" w14:textId="77777777" w:rsidR="00010CCA" w:rsidRPr="00B55DC8" w:rsidRDefault="00010CCA" w:rsidP="00B55DC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Cybersecurity training</w:t>
      </w:r>
    </w:p>
    <w:p w14:paraId="2129BD1D" w14:textId="77777777" w:rsidR="00010CCA" w:rsidRPr="00B55DC8" w:rsidRDefault="00010CCA" w:rsidP="00B55DC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Educational tools</w:t>
      </w:r>
    </w:p>
    <w:p w14:paraId="5948C57E" w14:textId="77777777" w:rsidR="00010CCA" w:rsidRPr="00B55DC8" w:rsidRDefault="00010CCA" w:rsidP="00B55DC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Security awareness</w:t>
      </w:r>
    </w:p>
    <w:p w14:paraId="57CD694F" w14:textId="77777777" w:rsidR="00010CCA" w:rsidRPr="00B55DC8" w:rsidRDefault="00010CCA" w:rsidP="00B55DC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Research simulations</w:t>
      </w:r>
    </w:p>
    <w:p w14:paraId="553878CE" w14:textId="77777777" w:rsidR="00B55DC8" w:rsidRDefault="00B55DC8" w:rsidP="00B55DC8">
      <w:pPr>
        <w:jc w:val="both"/>
        <w:rPr>
          <w:rFonts w:ascii="Times New Roman" w:hAnsi="Times New Roman" w:cs="Times New Roman"/>
        </w:rPr>
      </w:pPr>
    </w:p>
    <w:p w14:paraId="0D110945" w14:textId="5D886932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SCOPE AND FUTURE WORK</w:t>
      </w:r>
    </w:p>
    <w:p w14:paraId="619D6053" w14:textId="77777777" w:rsidR="00010CCA" w:rsidRPr="00B55DC8" w:rsidRDefault="00010CCA" w:rsidP="00B55DC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Integration with AI-based detection</w:t>
      </w:r>
    </w:p>
    <w:p w14:paraId="6D853C32" w14:textId="77777777" w:rsidR="00010CCA" w:rsidRPr="00B55DC8" w:rsidRDefault="00010CCA" w:rsidP="00B55DC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Cloud-based deployment</w:t>
      </w:r>
    </w:p>
    <w:p w14:paraId="2B634785" w14:textId="77777777" w:rsidR="00010CCA" w:rsidRPr="00B55DC8" w:rsidRDefault="00010CCA" w:rsidP="00B55DC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Multi-user simulation</w:t>
      </w:r>
    </w:p>
    <w:p w14:paraId="1ABB8ED0" w14:textId="77777777" w:rsidR="00010CCA" w:rsidRPr="00B55DC8" w:rsidRDefault="00010CCA" w:rsidP="00B55DC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Real-time network data integration</w:t>
      </w:r>
    </w:p>
    <w:p w14:paraId="28627EB5" w14:textId="30F70A84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65A3A19F" w14:textId="059ACF2C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517C2F9F" w14:textId="77777777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  <w:r w:rsidRPr="00B55DC8">
        <w:rPr>
          <w:rFonts w:ascii="Times New Roman" w:hAnsi="Times New Roman" w:cs="Times New Roman"/>
        </w:rPr>
        <w:t>This project successfully implements a cyber range simulation system that combines attack simulation, detection, response, and logging. It provides a practical platform for understanding cybersecurity concepts and demonstrates the importance of automated incident response.</w:t>
      </w:r>
    </w:p>
    <w:p w14:paraId="243BBEF4" w14:textId="6B02B092" w:rsidR="00010CCA" w:rsidRPr="00B55DC8" w:rsidRDefault="00010CCA" w:rsidP="00B55DC8">
      <w:pPr>
        <w:jc w:val="both"/>
        <w:rPr>
          <w:rFonts w:ascii="Times New Roman" w:hAnsi="Times New Roman" w:cs="Times New Roman"/>
        </w:rPr>
      </w:pPr>
    </w:p>
    <w:p w14:paraId="23196877" w14:textId="723A742C" w:rsidR="00010CCA" w:rsidRPr="00B55DC8" w:rsidRDefault="00010CCA" w:rsidP="00B55D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DC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55DC8">
        <w:rPr>
          <w:rFonts w:ascii="Times New Roman" w:hAnsi="Times New Roman" w:cs="Times New Roman"/>
          <w:b/>
          <w:bCs/>
          <w:sz w:val="28"/>
          <w:szCs w:val="28"/>
        </w:rPr>
        <w:t>. REFERENCES</w:t>
      </w:r>
    </w:p>
    <w:p w14:paraId="0E292C54" w14:textId="68BFE759" w:rsidR="00B55DC8" w:rsidRPr="00B55DC8" w:rsidRDefault="006216C5" w:rsidP="00B55DC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hyperlink r:id="rId12" w:history="1">
        <w:r w:rsidR="00B55DC8" w:rsidRPr="006216C5">
          <w:rPr>
            <w:rStyle w:val="Hyperlink"/>
            <w:rFonts w:ascii="Times New Roman" w:hAnsi="Times New Roman" w:cs="Times New Roman"/>
          </w:rPr>
          <w:t>Agrawal, A., Nadeem, M., Al Nuaim, A., &amp; Al Nuaim, A. (2026). Artificial intelligence driven multi agent framework for adaptive cyber attack simulation and automated incident response in cyber range environments. </w:t>
        </w:r>
        <w:r w:rsidR="00B55DC8" w:rsidRPr="006216C5">
          <w:rPr>
            <w:rStyle w:val="Hyperlink"/>
            <w:rFonts w:ascii="Times New Roman" w:hAnsi="Times New Roman" w:cs="Times New Roman"/>
            <w:i/>
            <w:iCs/>
          </w:rPr>
          <w:t>Scientific Reports</w:t>
        </w:r>
        <w:r w:rsidR="00B55DC8" w:rsidRPr="006216C5">
          <w:rPr>
            <w:rStyle w:val="Hyperlink"/>
            <w:rFonts w:ascii="Times New Roman" w:hAnsi="Times New Roman" w:cs="Times New Roman"/>
          </w:rPr>
          <w:t>.</w:t>
        </w:r>
      </w:hyperlink>
    </w:p>
    <w:p w14:paraId="6A6F9DBB" w14:textId="03C53ED5" w:rsidR="00B55DC8" w:rsidRPr="006216C5" w:rsidRDefault="006216C5" w:rsidP="00B55DC8">
      <w:pPr>
        <w:pStyle w:val="ListParagraph"/>
        <w:numPr>
          <w:ilvl w:val="0"/>
          <w:numId w:val="20"/>
        </w:numPr>
        <w:jc w:val="both"/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"2.%09Vyas,%20S.,%20Mavroudis,%20V.,%20&amp;%20Burnap,%20P.%20(2025).%20Towards%20the%20deployment%20of%20realistic%20autonomous%20cyber%20network%20defence:%20A%20systematic%20review.%20ACM%20Computing%20Surveys,%2058(1),%201-36."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B55DC8" w:rsidRPr="006216C5">
        <w:rPr>
          <w:rStyle w:val="Hyperlink"/>
          <w:rFonts w:ascii="Times New Roman" w:hAnsi="Times New Roman" w:cs="Times New Roman"/>
        </w:rPr>
        <w:t>Vyas, S., Mavroudis, V., &amp; Burnap, P. (2025). Towards the deployment of realistic autonomous cyber network defence: A systematic review. </w:t>
      </w:r>
      <w:r w:rsidR="00B55DC8" w:rsidRPr="006216C5">
        <w:rPr>
          <w:rStyle w:val="Hyperlink"/>
          <w:rFonts w:ascii="Times New Roman" w:hAnsi="Times New Roman" w:cs="Times New Roman"/>
          <w:i/>
          <w:iCs/>
        </w:rPr>
        <w:t>ACM Computing Surveys</w:t>
      </w:r>
      <w:r w:rsidR="00B55DC8" w:rsidRPr="006216C5">
        <w:rPr>
          <w:rStyle w:val="Hyperlink"/>
          <w:rFonts w:ascii="Times New Roman" w:hAnsi="Times New Roman" w:cs="Times New Roman"/>
        </w:rPr>
        <w:t>, </w:t>
      </w:r>
      <w:r w:rsidR="00B55DC8" w:rsidRPr="006216C5">
        <w:rPr>
          <w:rStyle w:val="Hyperlink"/>
          <w:rFonts w:ascii="Times New Roman" w:hAnsi="Times New Roman" w:cs="Times New Roman"/>
          <w:i/>
          <w:iCs/>
        </w:rPr>
        <w:t>58</w:t>
      </w:r>
      <w:r w:rsidR="00B55DC8" w:rsidRPr="006216C5">
        <w:rPr>
          <w:rStyle w:val="Hyperlink"/>
          <w:rFonts w:ascii="Times New Roman" w:hAnsi="Times New Roman" w:cs="Times New Roman"/>
        </w:rPr>
        <w:t>(1), 1-36.</w:t>
      </w:r>
    </w:p>
    <w:p w14:paraId="0F888472" w14:textId="19E99A58" w:rsidR="00B55DC8" w:rsidRPr="00B55DC8" w:rsidRDefault="006216C5" w:rsidP="00B55DC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hyperlink r:id="rId13" w:history="1">
        <w:r w:rsidR="00B55DC8" w:rsidRPr="006216C5">
          <w:rPr>
            <w:rStyle w:val="Hyperlink"/>
            <w:rFonts w:ascii="Times New Roman" w:hAnsi="Times New Roman" w:cs="Times New Roman"/>
          </w:rPr>
          <w:t>Kiely, M., Bowman, D., Standen, M., &amp; Moir, C. (2023). On autonomous agents in a cyber defence environment. </w:t>
        </w:r>
        <w:r w:rsidR="00B55DC8" w:rsidRPr="006216C5">
          <w:rPr>
            <w:rStyle w:val="Hyperlink"/>
            <w:rFonts w:ascii="Times New Roman" w:hAnsi="Times New Roman" w:cs="Times New Roman"/>
            <w:i/>
            <w:iCs/>
          </w:rPr>
          <w:t>arXiv preprint arXiv:2309.07388</w:t>
        </w:r>
        <w:r w:rsidR="00B55DC8" w:rsidRPr="006216C5">
          <w:rPr>
            <w:rStyle w:val="Hyperlink"/>
            <w:rFonts w:ascii="Times New Roman" w:hAnsi="Times New Roman" w:cs="Times New Roman"/>
          </w:rPr>
          <w:t>.</w:t>
        </w:r>
      </w:hyperlink>
    </w:p>
    <w:p w14:paraId="5843CE7A" w14:textId="47FA14A8" w:rsidR="00B55DC8" w:rsidRPr="00B55DC8" w:rsidRDefault="006216C5" w:rsidP="00B55DC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hyperlink r:id="rId14" w:history="1">
        <w:r w:rsidR="00B55DC8" w:rsidRPr="006216C5">
          <w:rPr>
            <w:rStyle w:val="Hyperlink"/>
            <w:rFonts w:ascii="Times New Roman" w:hAnsi="Times New Roman" w:cs="Times New Roman"/>
          </w:rPr>
          <w:t>Obuse, E., Etim, E. D., Essien, I. A., Cadet, E., Ajayi, J. O., Erigha, E. D., &amp; Babatunde, L. A. (2023). AI-powered incident response automation in critical infrastructure protection. </w:t>
        </w:r>
        <w:r w:rsidR="00B55DC8" w:rsidRPr="006216C5">
          <w:rPr>
            <w:rStyle w:val="Hyperlink"/>
            <w:rFonts w:ascii="Times New Roman" w:hAnsi="Times New Roman" w:cs="Times New Roman"/>
            <w:i/>
            <w:iCs/>
          </w:rPr>
          <w:t>International Journal of Advanced Multidisciplinary Research Studies</w:t>
        </w:r>
        <w:r w:rsidR="00B55DC8" w:rsidRPr="006216C5">
          <w:rPr>
            <w:rStyle w:val="Hyperlink"/>
            <w:rFonts w:ascii="Times New Roman" w:hAnsi="Times New Roman" w:cs="Times New Roman"/>
          </w:rPr>
          <w:t>, </w:t>
        </w:r>
        <w:r w:rsidR="00B55DC8" w:rsidRPr="006216C5">
          <w:rPr>
            <w:rStyle w:val="Hyperlink"/>
            <w:rFonts w:ascii="Times New Roman" w:hAnsi="Times New Roman" w:cs="Times New Roman"/>
            <w:i/>
            <w:iCs/>
          </w:rPr>
          <w:t>3</w:t>
        </w:r>
        <w:r w:rsidR="00B55DC8" w:rsidRPr="006216C5">
          <w:rPr>
            <w:rStyle w:val="Hyperlink"/>
            <w:rFonts w:ascii="Times New Roman" w:hAnsi="Times New Roman" w:cs="Times New Roman"/>
          </w:rPr>
          <w:t>(1), 1156-1171.</w:t>
        </w:r>
      </w:hyperlink>
    </w:p>
    <w:p w14:paraId="0AC540EE" w14:textId="5CF96FE2" w:rsidR="00B55DC8" w:rsidRPr="00B55DC8" w:rsidRDefault="006216C5" w:rsidP="00B55DC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hyperlink r:id="rId15" w:history="1">
        <w:r w:rsidR="00B55DC8" w:rsidRPr="006216C5">
          <w:rPr>
            <w:rStyle w:val="Hyperlink"/>
            <w:rFonts w:ascii="Times New Roman" w:hAnsi="Times New Roman" w:cs="Times New Roman"/>
          </w:rPr>
          <w:t>Gustafsson, T., &amp; Almroth, J. (2020, November). Cyber range automation overview with a case study of CRATE. In </w:t>
        </w:r>
        <w:r w:rsidR="00B55DC8" w:rsidRPr="006216C5">
          <w:rPr>
            <w:rStyle w:val="Hyperlink"/>
            <w:rFonts w:ascii="Times New Roman" w:hAnsi="Times New Roman" w:cs="Times New Roman"/>
            <w:i/>
            <w:iCs/>
          </w:rPr>
          <w:t>Nordic Conference on Secure IT Systems</w:t>
        </w:r>
        <w:r w:rsidR="00B55DC8" w:rsidRPr="006216C5">
          <w:rPr>
            <w:rStyle w:val="Hyperlink"/>
            <w:rFonts w:ascii="Times New Roman" w:hAnsi="Times New Roman" w:cs="Times New Roman"/>
          </w:rPr>
          <w:t> (pp. 192-209). Cham: Springer International Publishing.</w:t>
        </w:r>
      </w:hyperlink>
    </w:p>
    <w:p w14:paraId="44286EF5" w14:textId="77777777" w:rsidR="00B55DC8" w:rsidRPr="00B55DC8" w:rsidRDefault="00B55DC8" w:rsidP="00B55DC8">
      <w:pPr>
        <w:jc w:val="both"/>
        <w:rPr>
          <w:rFonts w:ascii="Times New Roman" w:hAnsi="Times New Roman" w:cs="Times New Roman"/>
        </w:rPr>
      </w:pPr>
    </w:p>
    <w:sectPr w:rsidR="00B55DC8" w:rsidRPr="00B55DC8" w:rsidSect="006216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383"/>
    <w:multiLevelType w:val="multilevel"/>
    <w:tmpl w:val="E26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45A59"/>
    <w:multiLevelType w:val="multilevel"/>
    <w:tmpl w:val="87C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5D4"/>
    <w:multiLevelType w:val="multilevel"/>
    <w:tmpl w:val="D3D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4D7C"/>
    <w:multiLevelType w:val="multilevel"/>
    <w:tmpl w:val="8B8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F48A7"/>
    <w:multiLevelType w:val="multilevel"/>
    <w:tmpl w:val="EC6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26873"/>
    <w:multiLevelType w:val="multilevel"/>
    <w:tmpl w:val="AD9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B2F6C"/>
    <w:multiLevelType w:val="multilevel"/>
    <w:tmpl w:val="0432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D12A2"/>
    <w:multiLevelType w:val="multilevel"/>
    <w:tmpl w:val="1DF4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979B6"/>
    <w:multiLevelType w:val="multilevel"/>
    <w:tmpl w:val="1D1E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D27E7"/>
    <w:multiLevelType w:val="multilevel"/>
    <w:tmpl w:val="F01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A2F54"/>
    <w:multiLevelType w:val="multilevel"/>
    <w:tmpl w:val="C98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C579B"/>
    <w:multiLevelType w:val="multilevel"/>
    <w:tmpl w:val="333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C1993"/>
    <w:multiLevelType w:val="hybridMultilevel"/>
    <w:tmpl w:val="A7AE69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F26C31"/>
    <w:multiLevelType w:val="multilevel"/>
    <w:tmpl w:val="DDBC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935DEA"/>
    <w:multiLevelType w:val="multilevel"/>
    <w:tmpl w:val="461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8203F"/>
    <w:multiLevelType w:val="multilevel"/>
    <w:tmpl w:val="A74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B4F32"/>
    <w:multiLevelType w:val="multilevel"/>
    <w:tmpl w:val="D52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C765D"/>
    <w:multiLevelType w:val="multilevel"/>
    <w:tmpl w:val="479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83C27"/>
    <w:multiLevelType w:val="multilevel"/>
    <w:tmpl w:val="B85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E6A18"/>
    <w:multiLevelType w:val="multilevel"/>
    <w:tmpl w:val="CEB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85457">
    <w:abstractNumId w:val="8"/>
  </w:num>
  <w:num w:numId="2" w16cid:durableId="1044330519">
    <w:abstractNumId w:val="19"/>
  </w:num>
  <w:num w:numId="3" w16cid:durableId="1107115059">
    <w:abstractNumId w:val="6"/>
  </w:num>
  <w:num w:numId="4" w16cid:durableId="1265726498">
    <w:abstractNumId w:val="7"/>
  </w:num>
  <w:num w:numId="5" w16cid:durableId="959608466">
    <w:abstractNumId w:val="2"/>
  </w:num>
  <w:num w:numId="6" w16cid:durableId="242447437">
    <w:abstractNumId w:val="0"/>
  </w:num>
  <w:num w:numId="7" w16cid:durableId="1613514601">
    <w:abstractNumId w:val="1"/>
  </w:num>
  <w:num w:numId="8" w16cid:durableId="663554344">
    <w:abstractNumId w:val="13"/>
  </w:num>
  <w:num w:numId="9" w16cid:durableId="1112478963">
    <w:abstractNumId w:val="16"/>
  </w:num>
  <w:num w:numId="10" w16cid:durableId="2028215068">
    <w:abstractNumId w:val="17"/>
  </w:num>
  <w:num w:numId="11" w16cid:durableId="1590583269">
    <w:abstractNumId w:val="10"/>
  </w:num>
  <w:num w:numId="12" w16cid:durableId="1764179310">
    <w:abstractNumId w:val="9"/>
  </w:num>
  <w:num w:numId="13" w16cid:durableId="421493067">
    <w:abstractNumId w:val="14"/>
  </w:num>
  <w:num w:numId="14" w16cid:durableId="1981301530">
    <w:abstractNumId w:val="3"/>
  </w:num>
  <w:num w:numId="15" w16cid:durableId="1104691875">
    <w:abstractNumId w:val="18"/>
  </w:num>
  <w:num w:numId="16" w16cid:durableId="1755202063">
    <w:abstractNumId w:val="5"/>
  </w:num>
  <w:num w:numId="17" w16cid:durableId="1626543136">
    <w:abstractNumId w:val="15"/>
  </w:num>
  <w:num w:numId="18" w16cid:durableId="757294573">
    <w:abstractNumId w:val="11"/>
  </w:num>
  <w:num w:numId="19" w16cid:durableId="191581324">
    <w:abstractNumId w:val="4"/>
  </w:num>
  <w:num w:numId="20" w16cid:durableId="563879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CA"/>
    <w:rsid w:val="00010CCA"/>
    <w:rsid w:val="003902E1"/>
    <w:rsid w:val="004F4D1B"/>
    <w:rsid w:val="006216C5"/>
    <w:rsid w:val="006D7C1F"/>
    <w:rsid w:val="007B17DD"/>
    <w:rsid w:val="008B7B39"/>
    <w:rsid w:val="00A678B3"/>
    <w:rsid w:val="00B55DC8"/>
    <w:rsid w:val="00BC2848"/>
    <w:rsid w:val="00D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713A"/>
  <w15:chartTrackingRefBased/>
  <w15:docId w15:val="{54A5FC29-1D5A-40DF-8622-0FD06558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D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D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D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Kiely,%20M.,%20Bowman,%20D.,%20Standen,%20M.,%20&amp;%20Moir,%20C.%20(2023).%20On%20autonomous%20agents%20in%20a%20cyber%20defence%20environment.%20arXiv%20preprint%20arXiv:2309.07388.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1.%09Agrawal,%20A.,%20Nadeem,%20M.,%20Al%20Nuaim,%20A.,%20&amp;%20Al%20Nuaim,%20A.%20(2026).%20Artificial%20intelligence%20driven%20multi%20agent%20framework%20for%20adaptive%20cyber%20attack%20simulation%20and%20automated%20incident%20response%20in%20cyber%20range%20environments.%20Scientific%20Reports.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kankshaKJ09/Incident-Response-Cyber-Range" TargetMode="External"/><Relationship Id="rId5" Type="http://schemas.openxmlformats.org/officeDocument/2006/relationships/image" Target="media/image1.png"/><Relationship Id="rId15" Type="http://schemas.openxmlformats.org/officeDocument/2006/relationships/hyperlink" Target="5.%09Gustafsson,%20T.,%20&amp;%20Almroth,%20J.%20(2020,%20November).%20Cyber%20range%20automation%20overview%20with%20a%20case%20study%20of%20CRATE.%20In%20Nordic%20Conference%20on%20Secure%20IT%20Systems%20(pp.%20192-209).%20Cham:%20Springer%20International%20Publishing.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1.%09Kiely,%20M.,%20Bowman,%20D.,%20Standen,%20M.,%20&amp;%20Moir,%20C.%20(2023).%20On%20autonomous%20agents%20in%20a%20cyber%20defence%20environment.%20arXiv%20preprint%20arXiv:2309.07388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KJ</dc:creator>
  <cp:keywords/>
  <dc:description/>
  <cp:lastModifiedBy>Akanksha KJ</cp:lastModifiedBy>
  <cp:revision>2</cp:revision>
  <dcterms:created xsi:type="dcterms:W3CDTF">2026-04-25T19:34:00Z</dcterms:created>
  <dcterms:modified xsi:type="dcterms:W3CDTF">2026-04-25T21:48:00Z</dcterms:modified>
</cp:coreProperties>
</file>