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BF" w:rsidRDefault="00CD2BBF" w:rsidP="00CD2B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5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 </w:t>
      </w:r>
    </w:p>
    <w:p w:rsidR="00CD2BBF" w:rsidRPr="006E5EAD" w:rsidRDefault="00CD2BBF" w:rsidP="00C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BBF" w:rsidRDefault="00CD2BBF" w:rsidP="00CD2BBF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6E5EAD">
        <w:rPr>
          <w:rFonts w:ascii="Book Antiqua" w:hAnsi="Book Antiqua" w:cs="Segoe UI"/>
          <w:color w:val="000000"/>
          <w:shd w:val="clear" w:color="auto" w:fill="FFFFFF"/>
        </w:rPr>
        <w:t xml:space="preserve">Crypto-powered predictions market have seen a rise in trade, with betting platform Augur and Information Markets platform </w:t>
      </w:r>
      <w:proofErr w:type="spellStart"/>
      <w:r w:rsidRPr="006E5EAD">
        <w:rPr>
          <w:rFonts w:ascii="Book Antiqua" w:hAnsi="Book Antiqua" w:cs="Segoe UI"/>
          <w:color w:val="000000"/>
          <w:shd w:val="clear" w:color="auto" w:fill="FFFFFF"/>
        </w:rPr>
        <w:t>P</w:t>
      </w:r>
      <w:r>
        <w:rPr>
          <w:rFonts w:ascii="Book Antiqua" w:hAnsi="Book Antiqua" w:cs="Segoe UI"/>
          <w:color w:val="000000"/>
          <w:shd w:val="clear" w:color="auto" w:fill="FFFFFF"/>
        </w:rPr>
        <w:t>olymarket</w:t>
      </w:r>
      <w:proofErr w:type="spellEnd"/>
      <w:r>
        <w:rPr>
          <w:rFonts w:ascii="Book Antiqua" w:hAnsi="Book Antiqua" w:cs="Segoe UI"/>
          <w:color w:val="000000"/>
          <w:shd w:val="clear" w:color="auto" w:fill="FFFFFF"/>
        </w:rPr>
        <w:t xml:space="preserve"> and 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>has done millions in volume during US election.</w:t>
      </w:r>
      <w:r>
        <w:rPr>
          <w:rFonts w:ascii="Book Antiqua" w:hAnsi="Book Antiqua" w:cs="Segoe UI"/>
          <w:color w:val="000000"/>
          <w:shd w:val="clear" w:color="auto" w:fill="FFFFFF"/>
        </w:rPr>
        <w:t xml:space="preserve"> </w:t>
      </w:r>
    </w:p>
    <w:p w:rsidR="00CD2BBF" w:rsidRPr="006E5EAD" w:rsidRDefault="00CD2BBF" w:rsidP="00CD2BBF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  <w:r w:rsidRPr="006E5E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 out the link below to know how </w:t>
      </w:r>
      <w:r>
        <w:rPr>
          <w:rFonts w:ascii="Book Antiqua" w:hAnsi="Book Antiqua" w:cs="Segoe UI"/>
          <w:color w:val="000000"/>
          <w:shd w:val="clear" w:color="auto" w:fill="FFFFFF"/>
        </w:rPr>
        <w:t>t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he 2020 U.S. </w:t>
      </w:r>
      <w:r>
        <w:rPr>
          <w:rFonts w:ascii="Book Antiqua" w:hAnsi="Book Antiqua" w:cs="Segoe UI"/>
          <w:color w:val="000000"/>
          <w:shd w:val="clear" w:color="auto" w:fill="FFFFFF"/>
        </w:rPr>
        <w:t>presidential election has boosted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r>
        <w:rPr>
          <w:rFonts w:ascii="Book Antiqua" w:hAnsi="Book Antiqua" w:cs="Segoe UI"/>
          <w:color w:val="000000"/>
          <w:shd w:val="clear" w:color="auto" w:fill="FFFFFF"/>
        </w:rPr>
        <w:t>significant action</w:t>
      </w:r>
      <w:r w:rsidRPr="004525C5">
        <w:rPr>
          <w:rFonts w:ascii="Book Antiqua" w:hAnsi="Book Antiqua" w:cs="Segoe UI"/>
          <w:color w:val="000000"/>
          <w:shd w:val="clear" w:color="auto" w:fill="FFFFFF"/>
        </w:rPr>
        <w:t xml:space="preserve"> across cr</w:t>
      </w:r>
      <w:r>
        <w:rPr>
          <w:rFonts w:ascii="Book Antiqua" w:hAnsi="Book Antiqua" w:cs="Segoe UI"/>
          <w:color w:val="000000"/>
          <w:shd w:val="clear" w:color="auto" w:fill="FFFFFF"/>
        </w:rPr>
        <w:t>ypto-powered predictive markets and information platforms.</w:t>
      </w:r>
    </w:p>
    <w:p w:rsidR="00CD2BBF" w:rsidRPr="006E5EAD" w:rsidRDefault="00CD2BBF" w:rsidP="00C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2BBF" w:rsidRPr="00187622" w:rsidRDefault="00CD2BBF" w:rsidP="00CD2BBF">
      <w:pPr>
        <w:jc w:val="both"/>
        <w:rPr>
          <w:rFonts w:ascii="Book Antiqua" w:hAnsi="Book Antiqua"/>
          <w:sz w:val="28"/>
          <w:szCs w:val="28"/>
        </w:rPr>
      </w:pPr>
    </w:p>
    <w:p w:rsidR="009A32C2" w:rsidRDefault="009A32C2">
      <w:bookmarkStart w:id="0" w:name="_GoBack"/>
      <w:bookmarkEnd w:id="0"/>
    </w:p>
    <w:sectPr w:rsidR="009A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2F"/>
    <w:rsid w:val="00832E2F"/>
    <w:rsid w:val="009A32C2"/>
    <w:rsid w:val="00CD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107C8-5633-497A-BF00-9AA24C0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2020-11-05T09:17:00Z</dcterms:created>
  <dcterms:modified xsi:type="dcterms:W3CDTF">2020-11-05T09:17:00Z</dcterms:modified>
</cp:coreProperties>
</file>