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504D" w14:textId="77777777" w:rsidR="00F125E0" w:rsidRDefault="00000000">
      <w:pPr>
        <w:pStyle w:val="BodyText"/>
        <w:rPr>
          <w:rFonts w:ascii="Times New Roman"/>
        </w:rPr>
      </w:pPr>
      <w:r>
        <w:pict w14:anchorId="04A5632F">
          <v:group id="_x0000_s2223" style="position:absolute;margin-left:24pt;margin-top:24pt;width:564pt;height:744pt;z-index:-16430592;mso-position-horizontal-relative:page;mso-position-vertical-relative:page" coordorigin="480,480" coordsize="11280,14880">
            <v:shape id="_x0000_s2228" style="position:absolute;left:480;top:480;width:44;height:44" coordorigin="480,480" coordsize="44,44" o:spt="100" adj="0,,0" path="m523,509r-14,l509,523r14,l523,509xm523,480r-43,l480,480r,14l480,523r14,l494,494r29,l523,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27" type="#_x0000_t75" style="position:absolute;left:523;top:480;width:11194;height:44">
              <v:imagedata r:id="rId8" o:title=""/>
            </v:shape>
            <v:shape id="_x0000_s2226"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25" type="#_x0000_t75" style="position:absolute;left:523;top:15316;width:11194;height:44">
              <v:imagedata r:id="rId8" o:title=""/>
            </v:shape>
            <v:shape id="_x0000_s2224"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27E754F1" w14:textId="77777777" w:rsidR="00F125E0" w:rsidRDefault="00F125E0">
      <w:pPr>
        <w:pStyle w:val="BodyText"/>
        <w:rPr>
          <w:rFonts w:ascii="Times New Roman"/>
        </w:rPr>
      </w:pPr>
    </w:p>
    <w:p w14:paraId="70B27984" w14:textId="77777777" w:rsidR="00F125E0" w:rsidRDefault="00CA1B8A">
      <w:pPr>
        <w:pStyle w:val="Title"/>
        <w:ind w:left="1203" w:right="889"/>
        <w:jc w:val="center"/>
      </w:pPr>
      <w:r>
        <w:t>A</w:t>
      </w:r>
      <w:r>
        <w:rPr>
          <w:spacing w:val="-5"/>
        </w:rPr>
        <w:t xml:space="preserve"> </w:t>
      </w:r>
      <w:r>
        <w:t>CASE</w:t>
      </w:r>
      <w:r>
        <w:rPr>
          <w:spacing w:val="-4"/>
        </w:rPr>
        <w:t xml:space="preserve"> </w:t>
      </w:r>
      <w:r>
        <w:t>STUDY</w:t>
      </w:r>
      <w:r>
        <w:rPr>
          <w:spacing w:val="-4"/>
        </w:rPr>
        <w:t xml:space="preserve"> </w:t>
      </w:r>
      <w:r>
        <w:t>(IEEE</w:t>
      </w:r>
      <w:r>
        <w:rPr>
          <w:spacing w:val="1"/>
        </w:rPr>
        <w:t xml:space="preserve"> </w:t>
      </w:r>
      <w:r>
        <w:t>Format)</w:t>
      </w:r>
    </w:p>
    <w:p w14:paraId="09ECA03D" w14:textId="77777777" w:rsidR="00F125E0" w:rsidRDefault="00000000">
      <w:pPr>
        <w:pStyle w:val="BodyText"/>
        <w:spacing w:before="4"/>
        <w:rPr>
          <w:rFonts w:ascii="Times New Roman"/>
          <w:b/>
          <w:sz w:val="19"/>
        </w:rPr>
      </w:pPr>
      <w:r>
        <w:pict w14:anchorId="57DABB05">
          <v:rect id="_x0000_s2222" style="position:absolute;margin-left:88.55pt;margin-top:13.1pt;width:434.9pt;height:1.45pt;z-index:-15728640;mso-wrap-distance-left:0;mso-wrap-distance-right:0;mso-position-horizontal-relative:page" fillcolor="black" stroked="f">
            <w10:wrap type="topAndBottom" anchorx="page"/>
          </v:rect>
        </w:pict>
      </w:r>
    </w:p>
    <w:p w14:paraId="55CBEB32" w14:textId="77777777" w:rsidR="00F125E0" w:rsidRDefault="00F125E0">
      <w:pPr>
        <w:pStyle w:val="BodyText"/>
        <w:rPr>
          <w:rFonts w:ascii="Times New Roman"/>
          <w:b/>
        </w:rPr>
      </w:pPr>
    </w:p>
    <w:p w14:paraId="0B0ACF5C" w14:textId="77777777" w:rsidR="00F125E0" w:rsidRDefault="00F125E0">
      <w:pPr>
        <w:pStyle w:val="BodyText"/>
        <w:rPr>
          <w:rFonts w:ascii="Times New Roman"/>
          <w:b/>
        </w:rPr>
      </w:pPr>
    </w:p>
    <w:p w14:paraId="38C1A901" w14:textId="77777777" w:rsidR="00F125E0" w:rsidRDefault="00CA1B8A">
      <w:pPr>
        <w:pStyle w:val="Title"/>
        <w:spacing w:before="232"/>
      </w:pPr>
      <w:r>
        <w:t>Software</w:t>
      </w:r>
      <w:r>
        <w:rPr>
          <w:spacing w:val="-5"/>
        </w:rPr>
        <w:t xml:space="preserve"> </w:t>
      </w:r>
      <w:r>
        <w:t>Requirements</w:t>
      </w:r>
      <w:r>
        <w:rPr>
          <w:spacing w:val="-5"/>
        </w:rPr>
        <w:t xml:space="preserve"> </w:t>
      </w:r>
      <w:r>
        <w:t>Specification</w:t>
      </w:r>
      <w:r>
        <w:rPr>
          <w:spacing w:val="-2"/>
        </w:rPr>
        <w:t xml:space="preserve"> </w:t>
      </w:r>
      <w:r>
        <w:t>Document</w:t>
      </w:r>
    </w:p>
    <w:p w14:paraId="787D681F" w14:textId="77777777" w:rsidR="00F125E0" w:rsidRDefault="00F125E0">
      <w:pPr>
        <w:pStyle w:val="BodyText"/>
        <w:rPr>
          <w:rFonts w:ascii="Times New Roman"/>
          <w:b/>
          <w:sz w:val="46"/>
        </w:rPr>
      </w:pPr>
    </w:p>
    <w:p w14:paraId="7E106884" w14:textId="77777777" w:rsidR="00F125E0" w:rsidRDefault="00F125E0">
      <w:pPr>
        <w:pStyle w:val="BodyText"/>
        <w:spacing w:before="1"/>
        <w:rPr>
          <w:rFonts w:ascii="Times New Roman"/>
          <w:b/>
          <w:sz w:val="38"/>
        </w:rPr>
      </w:pPr>
    </w:p>
    <w:p w14:paraId="022FED79" w14:textId="77777777" w:rsidR="00F125E0" w:rsidRDefault="00F125E0">
      <w:pPr>
        <w:pStyle w:val="BodyText"/>
        <w:rPr>
          <w:rFonts w:ascii="Times New Roman"/>
          <w:b/>
          <w:sz w:val="34"/>
        </w:rPr>
      </w:pPr>
    </w:p>
    <w:p w14:paraId="03B5F34F" w14:textId="77777777" w:rsidR="00F125E0" w:rsidRDefault="00F125E0">
      <w:pPr>
        <w:pStyle w:val="BodyText"/>
        <w:spacing w:before="2"/>
        <w:rPr>
          <w:rFonts w:ascii="Times New Roman"/>
          <w:b/>
          <w:sz w:val="30"/>
        </w:rPr>
      </w:pPr>
    </w:p>
    <w:p w14:paraId="7643C197" w14:textId="2758081E" w:rsidR="00F125E0" w:rsidRDefault="00B550BD">
      <w:pPr>
        <w:ind w:left="1303" w:right="889"/>
        <w:jc w:val="center"/>
        <w:rPr>
          <w:rFonts w:ascii="Times New Roman"/>
          <w:b/>
          <w:i/>
          <w:sz w:val="40"/>
        </w:rPr>
      </w:pPr>
      <w:r>
        <w:rPr>
          <w:rFonts w:ascii="Times New Roman"/>
          <w:b/>
          <w:i/>
          <w:sz w:val="40"/>
        </w:rPr>
        <w:t>Remote Health Connect</w:t>
      </w:r>
    </w:p>
    <w:p w14:paraId="2066AEEA" w14:textId="77777777" w:rsidR="00F125E0" w:rsidRDefault="00F125E0">
      <w:pPr>
        <w:pStyle w:val="BodyText"/>
        <w:rPr>
          <w:rFonts w:ascii="Times New Roman"/>
          <w:b/>
          <w:i/>
        </w:rPr>
      </w:pPr>
    </w:p>
    <w:p w14:paraId="1E51154F" w14:textId="77777777" w:rsidR="00F125E0" w:rsidRDefault="00F125E0">
      <w:pPr>
        <w:pStyle w:val="BodyText"/>
        <w:rPr>
          <w:rFonts w:ascii="Times New Roman"/>
          <w:b/>
          <w:i/>
        </w:rPr>
      </w:pPr>
    </w:p>
    <w:p w14:paraId="27AB4A6C" w14:textId="77777777" w:rsidR="00F125E0" w:rsidRDefault="00F125E0">
      <w:pPr>
        <w:pStyle w:val="BodyText"/>
        <w:rPr>
          <w:rFonts w:ascii="Times New Roman"/>
          <w:b/>
          <w:i/>
        </w:rPr>
      </w:pPr>
    </w:p>
    <w:p w14:paraId="7152D917" w14:textId="77777777" w:rsidR="00F125E0" w:rsidRDefault="00F125E0">
      <w:pPr>
        <w:pStyle w:val="BodyText"/>
        <w:rPr>
          <w:rFonts w:ascii="Times New Roman"/>
          <w:b/>
          <w:i/>
        </w:rPr>
      </w:pPr>
    </w:p>
    <w:p w14:paraId="125F289E" w14:textId="77777777" w:rsidR="00F125E0" w:rsidRDefault="00F125E0">
      <w:pPr>
        <w:pStyle w:val="BodyText"/>
        <w:rPr>
          <w:rFonts w:ascii="Times New Roman"/>
          <w:b/>
          <w:i/>
        </w:rPr>
      </w:pPr>
    </w:p>
    <w:p w14:paraId="67A5E02E" w14:textId="77777777" w:rsidR="00F125E0" w:rsidRDefault="00F125E0">
      <w:pPr>
        <w:pStyle w:val="BodyText"/>
        <w:rPr>
          <w:rFonts w:ascii="Times New Roman"/>
          <w:b/>
          <w:i/>
        </w:rPr>
      </w:pPr>
    </w:p>
    <w:p w14:paraId="61963A0C" w14:textId="77777777" w:rsidR="00F125E0" w:rsidRDefault="00F125E0">
      <w:pPr>
        <w:pStyle w:val="BodyText"/>
        <w:rPr>
          <w:rFonts w:ascii="Times New Roman"/>
          <w:b/>
          <w:i/>
        </w:rPr>
      </w:pPr>
    </w:p>
    <w:p w14:paraId="5B3DC96E" w14:textId="77777777" w:rsidR="00F125E0" w:rsidRDefault="00F125E0">
      <w:pPr>
        <w:pStyle w:val="BodyText"/>
        <w:rPr>
          <w:rFonts w:ascii="Times New Roman"/>
          <w:b/>
          <w:i/>
        </w:rPr>
      </w:pPr>
    </w:p>
    <w:p w14:paraId="6C657074" w14:textId="77777777" w:rsidR="00F125E0" w:rsidRDefault="00F125E0">
      <w:pPr>
        <w:pStyle w:val="BodyText"/>
        <w:rPr>
          <w:rFonts w:ascii="Times New Roman"/>
          <w:b/>
          <w:i/>
        </w:rPr>
      </w:pPr>
    </w:p>
    <w:p w14:paraId="0A97F6C6" w14:textId="77777777" w:rsidR="00F125E0" w:rsidRDefault="00F125E0">
      <w:pPr>
        <w:pStyle w:val="BodyText"/>
        <w:rPr>
          <w:rFonts w:ascii="Times New Roman"/>
          <w:b/>
          <w:i/>
        </w:rPr>
      </w:pPr>
    </w:p>
    <w:p w14:paraId="02E2BB50" w14:textId="77777777" w:rsidR="00F125E0" w:rsidRDefault="00F125E0">
      <w:pPr>
        <w:pStyle w:val="BodyText"/>
        <w:rPr>
          <w:rFonts w:ascii="Times New Roman"/>
          <w:b/>
          <w:i/>
        </w:rPr>
      </w:pPr>
    </w:p>
    <w:p w14:paraId="4F389413" w14:textId="77777777" w:rsidR="00F125E0" w:rsidRDefault="00F125E0">
      <w:pPr>
        <w:pStyle w:val="BodyText"/>
        <w:rPr>
          <w:rFonts w:ascii="Times New Roman"/>
          <w:b/>
          <w:i/>
        </w:rPr>
      </w:pPr>
    </w:p>
    <w:p w14:paraId="48957698" w14:textId="77777777" w:rsidR="00F125E0" w:rsidRDefault="00F125E0">
      <w:pPr>
        <w:pStyle w:val="BodyText"/>
        <w:rPr>
          <w:rFonts w:ascii="Times New Roman"/>
          <w:b/>
          <w:i/>
        </w:rPr>
      </w:pPr>
    </w:p>
    <w:p w14:paraId="28F37FF5" w14:textId="77777777" w:rsidR="00F125E0" w:rsidRDefault="00F125E0">
      <w:pPr>
        <w:pStyle w:val="BodyText"/>
        <w:rPr>
          <w:rFonts w:ascii="Times New Roman"/>
          <w:b/>
          <w:i/>
        </w:rPr>
      </w:pPr>
    </w:p>
    <w:p w14:paraId="2080B292" w14:textId="77777777" w:rsidR="00F125E0" w:rsidRDefault="00F125E0">
      <w:pPr>
        <w:pStyle w:val="BodyText"/>
        <w:rPr>
          <w:rFonts w:ascii="Times New Roman"/>
          <w:b/>
          <w:i/>
        </w:rPr>
      </w:pPr>
    </w:p>
    <w:p w14:paraId="044F5958" w14:textId="77777777" w:rsidR="00F125E0" w:rsidRDefault="00F125E0">
      <w:pPr>
        <w:pStyle w:val="BodyText"/>
        <w:rPr>
          <w:rFonts w:ascii="Times New Roman"/>
          <w:b/>
          <w:i/>
        </w:rPr>
      </w:pPr>
    </w:p>
    <w:p w14:paraId="73233153" w14:textId="77777777" w:rsidR="00F125E0" w:rsidRDefault="00F125E0" w:rsidP="00835036">
      <w:pPr>
        <w:pStyle w:val="BodyText"/>
        <w:jc w:val="right"/>
        <w:rPr>
          <w:rFonts w:ascii="Times New Roman"/>
          <w:b/>
          <w:i/>
        </w:rPr>
      </w:pPr>
    </w:p>
    <w:p w14:paraId="75F751BF" w14:textId="77777777" w:rsidR="00835036" w:rsidRDefault="00835036" w:rsidP="00835036">
      <w:pPr>
        <w:pStyle w:val="BodyText"/>
        <w:jc w:val="right"/>
        <w:rPr>
          <w:rFonts w:ascii="Times New Roman"/>
          <w:b/>
          <w:i/>
        </w:rPr>
      </w:pPr>
    </w:p>
    <w:p w14:paraId="48D57143" w14:textId="77777777" w:rsidR="00835036" w:rsidRDefault="00835036" w:rsidP="00835036">
      <w:pPr>
        <w:pStyle w:val="BodyText"/>
        <w:jc w:val="right"/>
        <w:rPr>
          <w:rFonts w:ascii="Times New Roman"/>
          <w:b/>
          <w:i/>
        </w:rPr>
      </w:pPr>
    </w:p>
    <w:p w14:paraId="6B02E619" w14:textId="77777777" w:rsidR="00835036" w:rsidRDefault="00835036" w:rsidP="00835036">
      <w:pPr>
        <w:pStyle w:val="BodyText"/>
        <w:jc w:val="right"/>
        <w:rPr>
          <w:rFonts w:ascii="Times New Roman"/>
          <w:b/>
          <w:i/>
        </w:rPr>
      </w:pPr>
    </w:p>
    <w:p w14:paraId="2B434D3E" w14:textId="77777777" w:rsidR="00835036" w:rsidRDefault="00835036" w:rsidP="00835036">
      <w:pPr>
        <w:pStyle w:val="BodyText"/>
        <w:jc w:val="right"/>
        <w:rPr>
          <w:rFonts w:ascii="Times New Roman"/>
          <w:b/>
          <w:i/>
        </w:rPr>
      </w:pPr>
    </w:p>
    <w:p w14:paraId="52C72036" w14:textId="77777777" w:rsidR="00835036" w:rsidRDefault="00835036" w:rsidP="00835036">
      <w:pPr>
        <w:pStyle w:val="BodyText"/>
        <w:jc w:val="right"/>
        <w:rPr>
          <w:rFonts w:ascii="Times New Roman"/>
          <w:b/>
          <w:i/>
        </w:rPr>
      </w:pPr>
    </w:p>
    <w:p w14:paraId="12D413F9" w14:textId="77777777" w:rsidR="00F125E0" w:rsidRDefault="00F125E0">
      <w:pPr>
        <w:pStyle w:val="BodyText"/>
        <w:rPr>
          <w:rFonts w:ascii="Times New Roman"/>
          <w:b/>
          <w:i/>
        </w:rPr>
      </w:pPr>
    </w:p>
    <w:p w14:paraId="6D0EED7A" w14:textId="77777777" w:rsidR="00F125E0" w:rsidRDefault="00F125E0">
      <w:pPr>
        <w:pStyle w:val="BodyText"/>
        <w:rPr>
          <w:rFonts w:ascii="Times New Roman"/>
          <w:b/>
          <w:i/>
        </w:rPr>
      </w:pPr>
    </w:p>
    <w:p w14:paraId="70B96019" w14:textId="77777777" w:rsidR="00F125E0" w:rsidRDefault="00F125E0">
      <w:pPr>
        <w:pStyle w:val="BodyText"/>
        <w:rPr>
          <w:rFonts w:ascii="Times New Roman"/>
          <w:b/>
          <w:i/>
        </w:rPr>
      </w:pPr>
    </w:p>
    <w:p w14:paraId="5E9667EF" w14:textId="77777777" w:rsidR="00835036" w:rsidRDefault="00835036" w:rsidP="00835036">
      <w:pPr>
        <w:pStyle w:val="BodyText"/>
        <w:rPr>
          <w:rFonts w:ascii="Times New Roman"/>
          <w:b/>
          <w:i/>
        </w:rPr>
      </w:pPr>
      <w:r w:rsidRPr="00835036">
        <w:rPr>
          <w:rFonts w:ascii="Times New Roman"/>
          <w:b/>
          <w:i/>
        </w:rPr>
        <w:t xml:space="preserve">                                                                                                                                       </w:t>
      </w:r>
    </w:p>
    <w:p w14:paraId="6D596071" w14:textId="319C91FA" w:rsidR="00835036" w:rsidRPr="00835036" w:rsidRDefault="00835036" w:rsidP="00835036">
      <w:pPr>
        <w:pStyle w:val="BodyText"/>
        <w:jc w:val="center"/>
        <w:rPr>
          <w:rFonts w:ascii="Times New Roman"/>
          <w:b/>
          <w:i/>
        </w:rPr>
      </w:pPr>
      <w:r>
        <w:rPr>
          <w:rFonts w:ascii="Times New Roman"/>
          <w:b/>
          <w:i/>
        </w:rPr>
        <w:t xml:space="preserve">                                                                                                              </w:t>
      </w:r>
      <w:r w:rsidRPr="00835036">
        <w:rPr>
          <w:rFonts w:ascii="Times New Roman"/>
          <w:b/>
          <w:i/>
        </w:rPr>
        <w:t>Submitted By:</w:t>
      </w:r>
    </w:p>
    <w:p w14:paraId="18D5C3CB" w14:textId="77777777" w:rsidR="00835036" w:rsidRDefault="00835036" w:rsidP="00835036">
      <w:pPr>
        <w:pStyle w:val="BodyText"/>
        <w:jc w:val="right"/>
        <w:rPr>
          <w:rFonts w:ascii="Times New Roman"/>
          <w:b/>
          <w:i/>
        </w:rPr>
      </w:pPr>
      <w:r>
        <w:rPr>
          <w:rFonts w:ascii="Times New Roman"/>
          <w:b/>
          <w:i/>
        </w:rPr>
        <w:t>Akanshal          102103324</w:t>
      </w:r>
    </w:p>
    <w:p w14:paraId="5BC4F638" w14:textId="73CDEB77" w:rsidR="00835036" w:rsidRDefault="00835036" w:rsidP="00835036">
      <w:pPr>
        <w:pStyle w:val="BodyText"/>
        <w:jc w:val="right"/>
        <w:rPr>
          <w:rFonts w:ascii="Times New Roman"/>
          <w:b/>
          <w:i/>
        </w:rPr>
      </w:pPr>
      <w:r>
        <w:rPr>
          <w:rFonts w:ascii="Times New Roman"/>
          <w:b/>
          <w:i/>
        </w:rPr>
        <w:t>Jalaj Singh</w:t>
      </w:r>
      <w:r>
        <w:rPr>
          <w:rFonts w:ascii="Times New Roman"/>
          <w:b/>
          <w:i/>
        </w:rPr>
        <w:t xml:space="preserve">          1021033</w:t>
      </w:r>
      <w:r>
        <w:rPr>
          <w:rFonts w:ascii="Times New Roman"/>
          <w:b/>
          <w:i/>
        </w:rPr>
        <w:t>30</w:t>
      </w:r>
    </w:p>
    <w:p w14:paraId="49AAB7EB" w14:textId="355E9008" w:rsidR="00835036" w:rsidRDefault="00835036" w:rsidP="00835036">
      <w:pPr>
        <w:pStyle w:val="BodyText"/>
        <w:jc w:val="right"/>
        <w:rPr>
          <w:rFonts w:ascii="Times New Roman"/>
          <w:b/>
          <w:i/>
        </w:rPr>
      </w:pPr>
      <w:r>
        <w:rPr>
          <w:rFonts w:ascii="Times New Roman"/>
          <w:b/>
          <w:i/>
        </w:rPr>
        <w:t>Akshit Garg          102103334</w:t>
      </w:r>
    </w:p>
    <w:p w14:paraId="2E26BA61" w14:textId="3D3A76C2" w:rsidR="00835036" w:rsidRDefault="00835036" w:rsidP="00835036">
      <w:pPr>
        <w:pStyle w:val="BodyText"/>
        <w:jc w:val="right"/>
        <w:rPr>
          <w:rFonts w:ascii="Times New Roman"/>
          <w:b/>
          <w:i/>
        </w:rPr>
      </w:pPr>
      <w:r>
        <w:rPr>
          <w:rFonts w:ascii="Times New Roman"/>
          <w:b/>
          <w:i/>
        </w:rPr>
        <w:t>Ak</w:t>
      </w:r>
      <w:r>
        <w:rPr>
          <w:rFonts w:ascii="Times New Roman"/>
          <w:b/>
          <w:i/>
        </w:rPr>
        <w:t>shat K Bansal</w:t>
      </w:r>
      <w:r>
        <w:rPr>
          <w:rFonts w:ascii="Times New Roman"/>
          <w:b/>
          <w:i/>
        </w:rPr>
        <w:t xml:space="preserve">          10210332</w:t>
      </w:r>
      <w:r>
        <w:rPr>
          <w:rFonts w:ascii="Times New Roman"/>
          <w:b/>
          <w:i/>
        </w:rPr>
        <w:t>0</w:t>
      </w:r>
    </w:p>
    <w:p w14:paraId="6622313C" w14:textId="77777777" w:rsidR="00F125E0" w:rsidRDefault="00F125E0">
      <w:pPr>
        <w:pStyle w:val="BodyText"/>
        <w:rPr>
          <w:rFonts w:ascii="Times New Roman"/>
          <w:b/>
          <w:i/>
        </w:rPr>
      </w:pPr>
    </w:p>
    <w:p w14:paraId="320044FA" w14:textId="77777777" w:rsidR="00F125E0" w:rsidRDefault="00F125E0">
      <w:pPr>
        <w:pStyle w:val="BodyText"/>
        <w:rPr>
          <w:rFonts w:ascii="Times New Roman"/>
          <w:b/>
          <w:i/>
        </w:rPr>
      </w:pPr>
    </w:p>
    <w:p w14:paraId="4F62FF0A" w14:textId="60AE8ADF" w:rsidR="00F125E0" w:rsidRDefault="00835036">
      <w:pPr>
        <w:pStyle w:val="BodyText"/>
        <w:rPr>
          <w:rFonts w:ascii="Times New Roman"/>
          <w:b/>
          <w:i/>
        </w:rPr>
      </w:pPr>
      <w:r>
        <w:pict w14:anchorId="7D458A73">
          <v:rect id="_x0000_s2221" style="position:absolute;margin-left:88.55pt;margin-top:4.55pt;width:434.9pt;height:1.45pt;z-index:-15728128;mso-wrap-distance-left:0;mso-wrap-distance-right:0;mso-position-horizontal-relative:page" fillcolor="black" stroked="f">
            <w10:wrap type="topAndBottom" anchorx="page"/>
          </v:rect>
        </w:pict>
      </w:r>
    </w:p>
    <w:p w14:paraId="23DF02C5" w14:textId="77777777" w:rsidR="00F125E0" w:rsidRDefault="00F125E0">
      <w:pPr>
        <w:pStyle w:val="BodyText"/>
        <w:rPr>
          <w:rFonts w:ascii="Times New Roman"/>
          <w:b/>
          <w:i/>
        </w:rPr>
      </w:pPr>
    </w:p>
    <w:p w14:paraId="3D79F4C4" w14:textId="775706D8" w:rsidR="00F125E0" w:rsidRDefault="00F125E0">
      <w:pPr>
        <w:pStyle w:val="BodyText"/>
        <w:spacing w:before="1"/>
        <w:rPr>
          <w:rFonts w:ascii="Times New Roman"/>
          <w:b/>
          <w:i/>
          <w:sz w:val="26"/>
        </w:rPr>
      </w:pPr>
    </w:p>
    <w:p w14:paraId="0AAFDBB2" w14:textId="77777777" w:rsidR="00F125E0" w:rsidRDefault="00F125E0">
      <w:pPr>
        <w:rPr>
          <w:rFonts w:ascii="Times New Roman"/>
          <w:sz w:val="26"/>
        </w:rPr>
        <w:sectPr w:rsidR="00F125E0">
          <w:type w:val="continuous"/>
          <w:pgSz w:w="12240" w:h="15840"/>
          <w:pgMar w:top="1500" w:right="1280" w:bottom="280" w:left="1580" w:header="720" w:footer="720" w:gutter="0"/>
          <w:cols w:space="720"/>
        </w:sectPr>
      </w:pPr>
    </w:p>
    <w:p w14:paraId="178C0300" w14:textId="77777777" w:rsidR="00F125E0" w:rsidRDefault="00000000">
      <w:pPr>
        <w:spacing w:before="59"/>
        <w:ind w:left="2560"/>
        <w:rPr>
          <w:rFonts w:ascii="Times New Roman"/>
          <w:b/>
          <w:sz w:val="32"/>
        </w:rPr>
      </w:pPr>
      <w:r>
        <w:lastRenderedPageBreak/>
        <w:pict w14:anchorId="6FDD6399">
          <v:group id="_x0000_s2215" style="position:absolute;left:0;text-align:left;margin-left:24pt;margin-top:24pt;width:564pt;height:744pt;z-index:-16430080;mso-position-horizontal-relative:page;mso-position-vertical-relative:page" coordorigin="480,480" coordsize="11280,14880">
            <v:shape id="_x0000_s2220"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219" type="#_x0000_t75" style="position:absolute;left:523;top:480;width:11194;height:44">
              <v:imagedata r:id="rId8" o:title=""/>
            </v:shape>
            <v:shape id="_x0000_s2218"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17" type="#_x0000_t75" style="position:absolute;left:523;top:15316;width:11194;height:44">
              <v:imagedata r:id="rId8" o:title=""/>
            </v:shape>
            <v:shape id="_x0000_s2216"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CA1B8A">
        <w:rPr>
          <w:rFonts w:ascii="Times New Roman"/>
          <w:b/>
          <w:sz w:val="32"/>
        </w:rPr>
        <w:t>TABLE</w:t>
      </w:r>
      <w:r w:rsidR="00CA1B8A">
        <w:rPr>
          <w:rFonts w:ascii="Times New Roman"/>
          <w:b/>
          <w:spacing w:val="-3"/>
          <w:sz w:val="32"/>
        </w:rPr>
        <w:t xml:space="preserve"> </w:t>
      </w:r>
      <w:r w:rsidR="00CA1B8A">
        <w:rPr>
          <w:rFonts w:ascii="Times New Roman"/>
          <w:b/>
          <w:sz w:val="32"/>
        </w:rPr>
        <w:t>OF</w:t>
      </w:r>
      <w:r w:rsidR="00CA1B8A">
        <w:rPr>
          <w:rFonts w:ascii="Times New Roman"/>
          <w:b/>
          <w:spacing w:val="-3"/>
          <w:sz w:val="32"/>
        </w:rPr>
        <w:t xml:space="preserve"> </w:t>
      </w:r>
      <w:r w:rsidR="00CA1B8A">
        <w:rPr>
          <w:rFonts w:ascii="Times New Roman"/>
          <w:b/>
          <w:sz w:val="32"/>
        </w:rPr>
        <w:t>CONTENTS</w:t>
      </w:r>
    </w:p>
    <w:p w14:paraId="715BC77A" w14:textId="77777777" w:rsidR="00F125E0" w:rsidRDefault="00CA1B8A">
      <w:pPr>
        <w:pStyle w:val="Heading1"/>
        <w:tabs>
          <w:tab w:val="left" w:pos="2015"/>
          <w:tab w:val="left" w:pos="7704"/>
        </w:tabs>
        <w:spacing w:before="185"/>
        <w:ind w:left="193" w:firstLine="0"/>
        <w:rPr>
          <w:rFonts w:ascii="Arial"/>
        </w:rPr>
      </w:pPr>
      <w:r>
        <w:rPr>
          <w:rFonts w:ascii="Arial"/>
        </w:rPr>
        <w:t>Chapter</w:t>
      </w:r>
      <w:r>
        <w:rPr>
          <w:rFonts w:ascii="Arial"/>
          <w:spacing w:val="-2"/>
        </w:rPr>
        <w:t xml:space="preserve"> </w:t>
      </w:r>
      <w:r>
        <w:rPr>
          <w:rFonts w:ascii="Arial"/>
        </w:rPr>
        <w:t>No.</w:t>
      </w:r>
      <w:r>
        <w:rPr>
          <w:rFonts w:ascii="Arial"/>
        </w:rPr>
        <w:tab/>
        <w:t>Topic</w:t>
      </w:r>
      <w:r>
        <w:rPr>
          <w:rFonts w:ascii="Arial"/>
        </w:rPr>
        <w:tab/>
        <w:t>Page No.</w:t>
      </w:r>
    </w:p>
    <w:p w14:paraId="6900812A" w14:textId="77777777" w:rsidR="00F125E0" w:rsidRDefault="00F125E0">
      <w:pPr>
        <w:pStyle w:val="BodyText"/>
        <w:rPr>
          <w:rFonts w:ascii="Arial"/>
          <w:b/>
        </w:rPr>
      </w:pPr>
    </w:p>
    <w:p w14:paraId="53680D2F" w14:textId="77777777" w:rsidR="00F125E0" w:rsidRDefault="00F125E0">
      <w:pPr>
        <w:pStyle w:val="BodyText"/>
        <w:rPr>
          <w:rFonts w:ascii="Arial"/>
          <w:b/>
        </w:rPr>
      </w:pPr>
    </w:p>
    <w:p w14:paraId="59CEB79D" w14:textId="77777777" w:rsidR="00F125E0" w:rsidRDefault="00F125E0" w:rsidP="00F1451C">
      <w:pPr>
        <w:pStyle w:val="BodyText"/>
        <w:spacing w:before="1" w:line="360" w:lineRule="auto"/>
        <w:rPr>
          <w:rFonts w:ascii="Arial"/>
          <w:b/>
        </w:rPr>
      </w:pPr>
    </w:p>
    <w:tbl>
      <w:tblPr>
        <w:tblW w:w="0" w:type="auto"/>
        <w:tblInd w:w="151" w:type="dxa"/>
        <w:tblLayout w:type="fixed"/>
        <w:tblCellMar>
          <w:left w:w="0" w:type="dxa"/>
          <w:right w:w="0" w:type="dxa"/>
        </w:tblCellMar>
        <w:tblLook w:val="01E0" w:firstRow="1" w:lastRow="1" w:firstColumn="1" w:lastColumn="1" w:noHBand="0" w:noVBand="0"/>
      </w:tblPr>
      <w:tblGrid>
        <w:gridCol w:w="243"/>
        <w:gridCol w:w="303"/>
        <w:gridCol w:w="885"/>
        <w:gridCol w:w="5950"/>
        <w:gridCol w:w="451"/>
      </w:tblGrid>
      <w:tr w:rsidR="00F125E0" w14:paraId="3CAE0914" w14:textId="77777777">
        <w:trPr>
          <w:trHeight w:val="311"/>
        </w:trPr>
        <w:tc>
          <w:tcPr>
            <w:tcW w:w="243" w:type="dxa"/>
          </w:tcPr>
          <w:p w14:paraId="6A66DF52" w14:textId="77777777" w:rsidR="00F125E0" w:rsidRDefault="00CA1B8A" w:rsidP="00F1451C">
            <w:pPr>
              <w:pStyle w:val="TableParagraph"/>
              <w:spacing w:line="360" w:lineRule="auto"/>
              <w:ind w:left="50"/>
              <w:rPr>
                <w:rFonts w:ascii="Arial MT"/>
                <w:sz w:val="20"/>
              </w:rPr>
            </w:pPr>
            <w:r>
              <w:rPr>
                <w:rFonts w:ascii="Arial MT"/>
                <w:sz w:val="20"/>
              </w:rPr>
              <w:t>1.</w:t>
            </w:r>
          </w:p>
        </w:tc>
        <w:tc>
          <w:tcPr>
            <w:tcW w:w="303" w:type="dxa"/>
          </w:tcPr>
          <w:p w14:paraId="07922C1A" w14:textId="77777777" w:rsidR="00F125E0" w:rsidRDefault="00F125E0" w:rsidP="00F1451C">
            <w:pPr>
              <w:pStyle w:val="TableParagraph"/>
              <w:spacing w:line="360" w:lineRule="auto"/>
              <w:ind w:left="0"/>
              <w:rPr>
                <w:rFonts w:ascii="Times New Roman"/>
                <w:sz w:val="20"/>
              </w:rPr>
            </w:pPr>
          </w:p>
        </w:tc>
        <w:tc>
          <w:tcPr>
            <w:tcW w:w="885" w:type="dxa"/>
          </w:tcPr>
          <w:p w14:paraId="0DB296B9" w14:textId="77777777" w:rsidR="00F125E0" w:rsidRDefault="00F125E0" w:rsidP="00F1451C">
            <w:pPr>
              <w:pStyle w:val="TableParagraph"/>
              <w:spacing w:line="360" w:lineRule="auto"/>
              <w:ind w:left="0"/>
              <w:rPr>
                <w:rFonts w:ascii="Times New Roman"/>
                <w:sz w:val="20"/>
              </w:rPr>
            </w:pPr>
          </w:p>
        </w:tc>
        <w:tc>
          <w:tcPr>
            <w:tcW w:w="5950" w:type="dxa"/>
          </w:tcPr>
          <w:p w14:paraId="174CF04E" w14:textId="77777777" w:rsidR="00F125E0" w:rsidRDefault="00CA1B8A" w:rsidP="00F1451C">
            <w:pPr>
              <w:pStyle w:val="TableParagraph"/>
              <w:spacing w:line="360" w:lineRule="auto"/>
              <w:ind w:left="442"/>
              <w:rPr>
                <w:rFonts w:ascii="Arial MT"/>
                <w:sz w:val="20"/>
              </w:rPr>
            </w:pPr>
            <w:r>
              <w:rPr>
                <w:rFonts w:ascii="Arial MT"/>
                <w:color w:val="0000FF"/>
                <w:sz w:val="20"/>
                <w:u w:val="single" w:color="0000FF"/>
              </w:rPr>
              <w:t>Introduction</w:t>
            </w:r>
          </w:p>
        </w:tc>
        <w:tc>
          <w:tcPr>
            <w:tcW w:w="451" w:type="dxa"/>
          </w:tcPr>
          <w:p w14:paraId="7DABA38B" w14:textId="77777777" w:rsidR="00F125E0" w:rsidRDefault="00CA1B8A" w:rsidP="00F1451C">
            <w:pPr>
              <w:pStyle w:val="TableParagraph"/>
              <w:spacing w:line="360" w:lineRule="auto"/>
              <w:ind w:left="183"/>
              <w:rPr>
                <w:rFonts w:ascii="Arial MT"/>
                <w:sz w:val="20"/>
              </w:rPr>
            </w:pPr>
            <w:r>
              <w:rPr>
                <w:rFonts w:ascii="Arial MT"/>
                <w:w w:val="99"/>
                <w:sz w:val="20"/>
              </w:rPr>
              <w:t>3</w:t>
            </w:r>
          </w:p>
        </w:tc>
      </w:tr>
      <w:tr w:rsidR="00F125E0" w14:paraId="6D14F7B9" w14:textId="77777777">
        <w:trPr>
          <w:trHeight w:val="402"/>
        </w:trPr>
        <w:tc>
          <w:tcPr>
            <w:tcW w:w="243" w:type="dxa"/>
          </w:tcPr>
          <w:p w14:paraId="7B9F0839" w14:textId="77777777" w:rsidR="00F125E0" w:rsidRDefault="00F125E0" w:rsidP="00F1451C">
            <w:pPr>
              <w:pStyle w:val="TableParagraph"/>
              <w:spacing w:line="360" w:lineRule="auto"/>
              <w:ind w:left="0"/>
              <w:rPr>
                <w:rFonts w:ascii="Times New Roman"/>
                <w:sz w:val="20"/>
              </w:rPr>
            </w:pPr>
          </w:p>
        </w:tc>
        <w:tc>
          <w:tcPr>
            <w:tcW w:w="303" w:type="dxa"/>
          </w:tcPr>
          <w:p w14:paraId="1F0B693F"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1.1</w:t>
            </w:r>
          </w:p>
        </w:tc>
        <w:tc>
          <w:tcPr>
            <w:tcW w:w="885" w:type="dxa"/>
          </w:tcPr>
          <w:p w14:paraId="13D15727" w14:textId="77777777" w:rsidR="00F125E0" w:rsidRDefault="00F125E0" w:rsidP="00F1451C">
            <w:pPr>
              <w:pStyle w:val="TableParagraph"/>
              <w:spacing w:line="360" w:lineRule="auto"/>
              <w:ind w:left="0"/>
              <w:rPr>
                <w:rFonts w:ascii="Times New Roman"/>
                <w:sz w:val="20"/>
              </w:rPr>
            </w:pPr>
          </w:p>
        </w:tc>
        <w:tc>
          <w:tcPr>
            <w:tcW w:w="5950" w:type="dxa"/>
          </w:tcPr>
          <w:p w14:paraId="61092EA9" w14:textId="77777777" w:rsidR="00F125E0" w:rsidRDefault="00CA1B8A" w:rsidP="00F1451C">
            <w:pPr>
              <w:pStyle w:val="TableParagraph"/>
              <w:spacing w:before="81" w:line="360" w:lineRule="auto"/>
              <w:ind w:left="663"/>
              <w:rPr>
                <w:rFonts w:ascii="Arial MT"/>
                <w:sz w:val="20"/>
              </w:rPr>
            </w:pPr>
            <w:r>
              <w:rPr>
                <w:rFonts w:ascii="Arial MT"/>
                <w:color w:val="0000FF"/>
                <w:sz w:val="20"/>
                <w:u w:val="single" w:color="0000FF"/>
              </w:rPr>
              <w:t>Purpose</w:t>
            </w:r>
            <w:r>
              <w:rPr>
                <w:rFonts w:ascii="Arial MT"/>
                <w:color w:val="0000FF"/>
                <w:spacing w:val="-3"/>
                <w:sz w:val="20"/>
                <w:u w:val="single" w:color="0000FF"/>
              </w:rPr>
              <w:t xml:space="preserve"> </w:t>
            </w:r>
            <w:r>
              <w:rPr>
                <w:rFonts w:ascii="Arial MT"/>
                <w:color w:val="0000FF"/>
                <w:sz w:val="20"/>
                <w:u w:val="single" w:color="0000FF"/>
              </w:rPr>
              <w:t>of</w:t>
            </w:r>
            <w:r>
              <w:rPr>
                <w:rFonts w:ascii="Arial MT"/>
                <w:color w:val="0000FF"/>
                <w:spacing w:val="-3"/>
                <w:sz w:val="20"/>
                <w:u w:val="single" w:color="0000FF"/>
              </w:rPr>
              <w:t xml:space="preserve"> </w:t>
            </w:r>
            <w:r>
              <w:rPr>
                <w:rFonts w:ascii="Arial MT"/>
                <w:color w:val="0000FF"/>
                <w:sz w:val="20"/>
                <w:u w:val="single" w:color="0000FF"/>
              </w:rPr>
              <w:t>this</w:t>
            </w:r>
            <w:r>
              <w:rPr>
                <w:rFonts w:ascii="Arial MT"/>
                <w:color w:val="0000FF"/>
                <w:spacing w:val="-3"/>
                <w:sz w:val="20"/>
                <w:u w:val="single" w:color="0000FF"/>
              </w:rPr>
              <w:t xml:space="preserve"> </w:t>
            </w:r>
            <w:r>
              <w:rPr>
                <w:rFonts w:ascii="Arial MT"/>
                <w:color w:val="0000FF"/>
                <w:sz w:val="20"/>
                <w:u w:val="single" w:color="0000FF"/>
              </w:rPr>
              <w:t>Document</w:t>
            </w:r>
          </w:p>
        </w:tc>
        <w:tc>
          <w:tcPr>
            <w:tcW w:w="451" w:type="dxa"/>
          </w:tcPr>
          <w:p w14:paraId="384FEBC7" w14:textId="77777777" w:rsidR="00F125E0" w:rsidRDefault="00CA1B8A" w:rsidP="00F1451C">
            <w:pPr>
              <w:pStyle w:val="TableParagraph"/>
              <w:spacing w:before="81" w:line="360" w:lineRule="auto"/>
              <w:ind w:left="183"/>
              <w:rPr>
                <w:rFonts w:ascii="Arial MT"/>
                <w:sz w:val="20"/>
              </w:rPr>
            </w:pPr>
            <w:r>
              <w:rPr>
                <w:rFonts w:ascii="Arial MT"/>
                <w:w w:val="99"/>
                <w:sz w:val="20"/>
              </w:rPr>
              <w:t>3</w:t>
            </w:r>
          </w:p>
        </w:tc>
      </w:tr>
      <w:tr w:rsidR="00F125E0" w14:paraId="29C601B7" w14:textId="77777777">
        <w:trPr>
          <w:trHeight w:val="402"/>
        </w:trPr>
        <w:tc>
          <w:tcPr>
            <w:tcW w:w="243" w:type="dxa"/>
          </w:tcPr>
          <w:p w14:paraId="58706A85" w14:textId="77777777" w:rsidR="00F125E0" w:rsidRDefault="00F125E0" w:rsidP="00F1451C">
            <w:pPr>
              <w:pStyle w:val="TableParagraph"/>
              <w:spacing w:line="360" w:lineRule="auto"/>
              <w:ind w:left="0"/>
              <w:rPr>
                <w:rFonts w:ascii="Times New Roman"/>
                <w:sz w:val="20"/>
              </w:rPr>
            </w:pPr>
          </w:p>
        </w:tc>
        <w:tc>
          <w:tcPr>
            <w:tcW w:w="303" w:type="dxa"/>
          </w:tcPr>
          <w:p w14:paraId="6BB342F6" w14:textId="77777777" w:rsidR="00F125E0" w:rsidRDefault="00CA1B8A" w:rsidP="00F1451C">
            <w:pPr>
              <w:pStyle w:val="TableParagraph"/>
              <w:spacing w:before="83" w:line="360" w:lineRule="auto"/>
              <w:ind w:left="27" w:right="-15"/>
              <w:jc w:val="center"/>
              <w:rPr>
                <w:rFonts w:ascii="Arial MT"/>
                <w:sz w:val="20"/>
              </w:rPr>
            </w:pPr>
            <w:r>
              <w:rPr>
                <w:rFonts w:ascii="Arial MT"/>
                <w:sz w:val="20"/>
              </w:rPr>
              <w:t>1.2</w:t>
            </w:r>
          </w:p>
        </w:tc>
        <w:tc>
          <w:tcPr>
            <w:tcW w:w="885" w:type="dxa"/>
          </w:tcPr>
          <w:p w14:paraId="571CBE9E" w14:textId="77777777" w:rsidR="00F125E0" w:rsidRDefault="00F125E0" w:rsidP="00F1451C">
            <w:pPr>
              <w:pStyle w:val="TableParagraph"/>
              <w:spacing w:line="360" w:lineRule="auto"/>
              <w:ind w:left="0"/>
              <w:rPr>
                <w:rFonts w:ascii="Times New Roman"/>
                <w:sz w:val="20"/>
              </w:rPr>
            </w:pPr>
          </w:p>
        </w:tc>
        <w:tc>
          <w:tcPr>
            <w:tcW w:w="5950" w:type="dxa"/>
          </w:tcPr>
          <w:p w14:paraId="04C998EE" w14:textId="77777777" w:rsidR="00F125E0" w:rsidRDefault="00CA1B8A" w:rsidP="00F1451C">
            <w:pPr>
              <w:pStyle w:val="TableParagraph"/>
              <w:spacing w:before="83" w:line="360" w:lineRule="auto"/>
              <w:ind w:left="663"/>
              <w:rPr>
                <w:rFonts w:ascii="Arial MT"/>
                <w:sz w:val="20"/>
              </w:rPr>
            </w:pPr>
            <w:r>
              <w:rPr>
                <w:rFonts w:ascii="Arial MT"/>
                <w:color w:val="0000FF"/>
                <w:sz w:val="20"/>
                <w:u w:val="single" w:color="0000FF"/>
              </w:rPr>
              <w:t>Scope</w:t>
            </w:r>
            <w:r>
              <w:rPr>
                <w:rFonts w:ascii="Arial MT"/>
                <w:color w:val="0000FF"/>
                <w:spacing w:val="-4"/>
                <w:sz w:val="20"/>
                <w:u w:val="single" w:color="0000FF"/>
              </w:rPr>
              <w:t xml:space="preserve"> </w:t>
            </w:r>
            <w:r>
              <w:rPr>
                <w:rFonts w:ascii="Arial MT"/>
                <w:color w:val="0000FF"/>
                <w:sz w:val="20"/>
                <w:u w:val="single" w:color="0000FF"/>
              </w:rPr>
              <w:t>of</w:t>
            </w:r>
            <w:r>
              <w:rPr>
                <w:rFonts w:ascii="Arial MT"/>
                <w:color w:val="0000FF"/>
                <w:spacing w:val="-3"/>
                <w:sz w:val="20"/>
                <w:u w:val="single" w:color="0000FF"/>
              </w:rPr>
              <w:t xml:space="preserve"> </w:t>
            </w:r>
            <w:r>
              <w:rPr>
                <w:rFonts w:ascii="Arial MT"/>
                <w:color w:val="0000FF"/>
                <w:sz w:val="20"/>
                <w:u w:val="single" w:color="0000FF"/>
              </w:rPr>
              <w:t>the</w:t>
            </w:r>
            <w:r>
              <w:rPr>
                <w:rFonts w:ascii="Arial MT"/>
                <w:color w:val="0000FF"/>
                <w:spacing w:val="-3"/>
                <w:sz w:val="20"/>
                <w:u w:val="single" w:color="0000FF"/>
              </w:rPr>
              <w:t xml:space="preserve"> </w:t>
            </w:r>
            <w:r>
              <w:rPr>
                <w:rFonts w:ascii="Arial MT"/>
                <w:color w:val="0000FF"/>
                <w:sz w:val="20"/>
                <w:u w:val="single" w:color="0000FF"/>
              </w:rPr>
              <w:t>Development</w:t>
            </w:r>
            <w:r>
              <w:rPr>
                <w:rFonts w:ascii="Arial MT"/>
                <w:color w:val="0000FF"/>
                <w:spacing w:val="-3"/>
                <w:sz w:val="20"/>
                <w:u w:val="single" w:color="0000FF"/>
              </w:rPr>
              <w:t xml:space="preserve"> </w:t>
            </w:r>
            <w:r>
              <w:rPr>
                <w:rFonts w:ascii="Arial MT"/>
                <w:color w:val="0000FF"/>
                <w:sz w:val="20"/>
                <w:u w:val="single" w:color="0000FF"/>
              </w:rPr>
              <w:t>Project</w:t>
            </w:r>
          </w:p>
        </w:tc>
        <w:tc>
          <w:tcPr>
            <w:tcW w:w="451" w:type="dxa"/>
          </w:tcPr>
          <w:p w14:paraId="44FC9AA8" w14:textId="77777777" w:rsidR="00F125E0" w:rsidRDefault="00CA1B8A" w:rsidP="00F1451C">
            <w:pPr>
              <w:pStyle w:val="TableParagraph"/>
              <w:spacing w:before="83" w:line="360" w:lineRule="auto"/>
              <w:ind w:left="183"/>
              <w:rPr>
                <w:rFonts w:ascii="Arial MT"/>
                <w:sz w:val="20"/>
              </w:rPr>
            </w:pPr>
            <w:r>
              <w:rPr>
                <w:rFonts w:ascii="Arial MT"/>
                <w:w w:val="99"/>
                <w:sz w:val="20"/>
              </w:rPr>
              <w:t>3</w:t>
            </w:r>
          </w:p>
        </w:tc>
      </w:tr>
      <w:tr w:rsidR="00F125E0" w14:paraId="55C9183F" w14:textId="77777777">
        <w:trPr>
          <w:trHeight w:val="402"/>
        </w:trPr>
        <w:tc>
          <w:tcPr>
            <w:tcW w:w="243" w:type="dxa"/>
          </w:tcPr>
          <w:p w14:paraId="2C3C856D" w14:textId="77777777" w:rsidR="00F125E0" w:rsidRDefault="00F125E0" w:rsidP="00F1451C">
            <w:pPr>
              <w:pStyle w:val="TableParagraph"/>
              <w:spacing w:line="360" w:lineRule="auto"/>
              <w:ind w:left="0"/>
              <w:rPr>
                <w:rFonts w:ascii="Times New Roman"/>
                <w:sz w:val="20"/>
              </w:rPr>
            </w:pPr>
          </w:p>
        </w:tc>
        <w:tc>
          <w:tcPr>
            <w:tcW w:w="303" w:type="dxa"/>
          </w:tcPr>
          <w:p w14:paraId="28D76610"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1.3</w:t>
            </w:r>
          </w:p>
        </w:tc>
        <w:tc>
          <w:tcPr>
            <w:tcW w:w="885" w:type="dxa"/>
          </w:tcPr>
          <w:p w14:paraId="6A7347E1" w14:textId="77777777" w:rsidR="00F125E0" w:rsidRDefault="00F125E0" w:rsidP="00F1451C">
            <w:pPr>
              <w:pStyle w:val="TableParagraph"/>
              <w:spacing w:line="360" w:lineRule="auto"/>
              <w:ind w:left="0"/>
              <w:rPr>
                <w:rFonts w:ascii="Times New Roman"/>
                <w:sz w:val="20"/>
              </w:rPr>
            </w:pPr>
          </w:p>
        </w:tc>
        <w:tc>
          <w:tcPr>
            <w:tcW w:w="5950" w:type="dxa"/>
          </w:tcPr>
          <w:p w14:paraId="63997B4C" w14:textId="77777777" w:rsidR="00F125E0" w:rsidRDefault="00CA1B8A" w:rsidP="00F1451C">
            <w:pPr>
              <w:pStyle w:val="TableParagraph"/>
              <w:spacing w:before="81" w:line="360" w:lineRule="auto"/>
              <w:ind w:left="663"/>
              <w:rPr>
                <w:rFonts w:ascii="Arial MT"/>
                <w:sz w:val="20"/>
              </w:rPr>
            </w:pPr>
            <w:r>
              <w:rPr>
                <w:rFonts w:ascii="Arial MT"/>
                <w:color w:val="0000FF"/>
                <w:sz w:val="20"/>
                <w:u w:val="single" w:color="0000FF"/>
              </w:rPr>
              <w:t>Definitions,</w:t>
            </w:r>
            <w:r>
              <w:rPr>
                <w:rFonts w:ascii="Arial MT"/>
                <w:color w:val="0000FF"/>
                <w:spacing w:val="-6"/>
                <w:sz w:val="20"/>
                <w:u w:val="single" w:color="0000FF"/>
              </w:rPr>
              <w:t xml:space="preserve"> </w:t>
            </w:r>
            <w:r>
              <w:rPr>
                <w:rFonts w:ascii="Arial MT"/>
                <w:color w:val="0000FF"/>
                <w:sz w:val="20"/>
                <w:u w:val="single" w:color="0000FF"/>
              </w:rPr>
              <w:t>abbreviations</w:t>
            </w:r>
            <w:r>
              <w:rPr>
                <w:rFonts w:ascii="Arial MT"/>
                <w:color w:val="0000FF"/>
                <w:spacing w:val="-4"/>
                <w:sz w:val="20"/>
                <w:u w:val="single" w:color="0000FF"/>
              </w:rPr>
              <w:t xml:space="preserve"> </w:t>
            </w:r>
            <w:r>
              <w:rPr>
                <w:rFonts w:ascii="Arial MT"/>
                <w:color w:val="0000FF"/>
                <w:sz w:val="20"/>
                <w:u w:val="single" w:color="0000FF"/>
              </w:rPr>
              <w:t>and</w:t>
            </w:r>
            <w:r>
              <w:rPr>
                <w:rFonts w:ascii="Arial MT"/>
                <w:color w:val="0000FF"/>
                <w:spacing w:val="-4"/>
                <w:sz w:val="20"/>
                <w:u w:val="single" w:color="0000FF"/>
              </w:rPr>
              <w:t xml:space="preserve"> </w:t>
            </w:r>
            <w:r>
              <w:rPr>
                <w:rFonts w:ascii="Arial MT"/>
                <w:color w:val="0000FF"/>
                <w:sz w:val="20"/>
                <w:u w:val="single" w:color="0000FF"/>
              </w:rPr>
              <w:t>acronyms</w:t>
            </w:r>
          </w:p>
        </w:tc>
        <w:tc>
          <w:tcPr>
            <w:tcW w:w="451" w:type="dxa"/>
          </w:tcPr>
          <w:p w14:paraId="121BF66B" w14:textId="77777777" w:rsidR="00F125E0" w:rsidRDefault="00CA1B8A" w:rsidP="00F1451C">
            <w:pPr>
              <w:pStyle w:val="TableParagraph"/>
              <w:spacing w:before="81" w:line="360" w:lineRule="auto"/>
              <w:ind w:left="183"/>
              <w:rPr>
                <w:rFonts w:ascii="Arial MT"/>
                <w:sz w:val="20"/>
              </w:rPr>
            </w:pPr>
            <w:r>
              <w:rPr>
                <w:rFonts w:ascii="Arial MT"/>
                <w:w w:val="99"/>
                <w:sz w:val="20"/>
              </w:rPr>
              <w:t>5</w:t>
            </w:r>
          </w:p>
        </w:tc>
      </w:tr>
      <w:tr w:rsidR="00F125E0" w14:paraId="17D6E69D" w14:textId="77777777">
        <w:trPr>
          <w:trHeight w:val="402"/>
        </w:trPr>
        <w:tc>
          <w:tcPr>
            <w:tcW w:w="243" w:type="dxa"/>
          </w:tcPr>
          <w:p w14:paraId="1EB41DA1" w14:textId="77777777" w:rsidR="00F125E0" w:rsidRDefault="00F125E0" w:rsidP="00F1451C">
            <w:pPr>
              <w:pStyle w:val="TableParagraph"/>
              <w:spacing w:line="360" w:lineRule="auto"/>
              <w:ind w:left="0"/>
              <w:rPr>
                <w:rFonts w:ascii="Times New Roman"/>
                <w:sz w:val="20"/>
              </w:rPr>
            </w:pPr>
          </w:p>
        </w:tc>
        <w:tc>
          <w:tcPr>
            <w:tcW w:w="303" w:type="dxa"/>
          </w:tcPr>
          <w:p w14:paraId="7EE15CD0" w14:textId="77777777" w:rsidR="00F125E0" w:rsidRDefault="00CA1B8A" w:rsidP="00F1451C">
            <w:pPr>
              <w:pStyle w:val="TableParagraph"/>
              <w:spacing w:before="83" w:line="360" w:lineRule="auto"/>
              <w:ind w:left="27" w:right="-15"/>
              <w:jc w:val="center"/>
              <w:rPr>
                <w:rFonts w:ascii="Arial MT"/>
                <w:sz w:val="20"/>
              </w:rPr>
            </w:pPr>
            <w:r>
              <w:rPr>
                <w:rFonts w:ascii="Arial MT"/>
                <w:sz w:val="20"/>
              </w:rPr>
              <w:t>1.4</w:t>
            </w:r>
          </w:p>
        </w:tc>
        <w:tc>
          <w:tcPr>
            <w:tcW w:w="885" w:type="dxa"/>
          </w:tcPr>
          <w:p w14:paraId="26B281AA" w14:textId="77777777" w:rsidR="00F125E0" w:rsidRDefault="00F125E0" w:rsidP="00F1451C">
            <w:pPr>
              <w:pStyle w:val="TableParagraph"/>
              <w:spacing w:line="360" w:lineRule="auto"/>
              <w:ind w:left="0"/>
              <w:rPr>
                <w:rFonts w:ascii="Times New Roman"/>
                <w:sz w:val="20"/>
              </w:rPr>
            </w:pPr>
          </w:p>
        </w:tc>
        <w:tc>
          <w:tcPr>
            <w:tcW w:w="5950" w:type="dxa"/>
          </w:tcPr>
          <w:p w14:paraId="29251207" w14:textId="77777777" w:rsidR="00F125E0" w:rsidRDefault="00CA1B8A" w:rsidP="00F1451C">
            <w:pPr>
              <w:pStyle w:val="TableParagraph"/>
              <w:spacing w:before="83" w:line="360" w:lineRule="auto"/>
              <w:ind w:left="663"/>
              <w:rPr>
                <w:rFonts w:ascii="Arial MT"/>
                <w:sz w:val="20"/>
              </w:rPr>
            </w:pPr>
            <w:r>
              <w:rPr>
                <w:rFonts w:ascii="Arial MT"/>
                <w:color w:val="0000FF"/>
                <w:sz w:val="20"/>
                <w:u w:val="single" w:color="0000FF"/>
              </w:rPr>
              <w:t>References</w:t>
            </w:r>
          </w:p>
        </w:tc>
        <w:tc>
          <w:tcPr>
            <w:tcW w:w="451" w:type="dxa"/>
          </w:tcPr>
          <w:p w14:paraId="0E316406" w14:textId="77777777" w:rsidR="00F125E0" w:rsidRDefault="00CA1B8A" w:rsidP="00F1451C">
            <w:pPr>
              <w:pStyle w:val="TableParagraph"/>
              <w:spacing w:before="83" w:line="360" w:lineRule="auto"/>
              <w:ind w:left="183"/>
              <w:rPr>
                <w:rFonts w:ascii="Arial MT"/>
                <w:sz w:val="20"/>
              </w:rPr>
            </w:pPr>
            <w:r>
              <w:rPr>
                <w:rFonts w:ascii="Arial MT"/>
                <w:w w:val="99"/>
                <w:sz w:val="20"/>
              </w:rPr>
              <w:t>7</w:t>
            </w:r>
          </w:p>
        </w:tc>
      </w:tr>
      <w:tr w:rsidR="00F125E0" w14:paraId="47922F22" w14:textId="77777777">
        <w:trPr>
          <w:trHeight w:val="401"/>
        </w:trPr>
        <w:tc>
          <w:tcPr>
            <w:tcW w:w="243" w:type="dxa"/>
          </w:tcPr>
          <w:p w14:paraId="2A59E3DD" w14:textId="77777777" w:rsidR="00F125E0" w:rsidRDefault="00F125E0" w:rsidP="00F1451C">
            <w:pPr>
              <w:pStyle w:val="TableParagraph"/>
              <w:spacing w:line="360" w:lineRule="auto"/>
              <w:ind w:left="0"/>
              <w:rPr>
                <w:rFonts w:ascii="Times New Roman"/>
                <w:sz w:val="20"/>
              </w:rPr>
            </w:pPr>
          </w:p>
        </w:tc>
        <w:tc>
          <w:tcPr>
            <w:tcW w:w="303" w:type="dxa"/>
          </w:tcPr>
          <w:p w14:paraId="55874C0F"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1.5</w:t>
            </w:r>
          </w:p>
        </w:tc>
        <w:tc>
          <w:tcPr>
            <w:tcW w:w="885" w:type="dxa"/>
          </w:tcPr>
          <w:p w14:paraId="427DACD2" w14:textId="77777777" w:rsidR="00F125E0" w:rsidRDefault="00F125E0" w:rsidP="00F1451C">
            <w:pPr>
              <w:pStyle w:val="TableParagraph"/>
              <w:spacing w:line="360" w:lineRule="auto"/>
              <w:ind w:left="0"/>
              <w:rPr>
                <w:rFonts w:ascii="Times New Roman"/>
                <w:sz w:val="20"/>
              </w:rPr>
            </w:pPr>
          </w:p>
        </w:tc>
        <w:tc>
          <w:tcPr>
            <w:tcW w:w="5950" w:type="dxa"/>
          </w:tcPr>
          <w:p w14:paraId="6A5BD82B" w14:textId="77777777" w:rsidR="00F125E0" w:rsidRDefault="00CA1B8A" w:rsidP="00F1451C">
            <w:pPr>
              <w:pStyle w:val="TableParagraph"/>
              <w:spacing w:before="81" w:line="360" w:lineRule="auto"/>
              <w:ind w:left="663"/>
              <w:rPr>
                <w:rFonts w:ascii="Arial MT"/>
                <w:sz w:val="20"/>
              </w:rPr>
            </w:pPr>
            <w:r>
              <w:rPr>
                <w:rFonts w:ascii="Arial MT"/>
                <w:color w:val="0000FF"/>
                <w:sz w:val="20"/>
                <w:u w:val="single" w:color="0000FF"/>
              </w:rPr>
              <w:t>Overview</w:t>
            </w:r>
          </w:p>
        </w:tc>
        <w:tc>
          <w:tcPr>
            <w:tcW w:w="451" w:type="dxa"/>
          </w:tcPr>
          <w:p w14:paraId="6080C854" w14:textId="77777777" w:rsidR="00F125E0" w:rsidRDefault="00CA1B8A" w:rsidP="00F1451C">
            <w:pPr>
              <w:pStyle w:val="TableParagraph"/>
              <w:spacing w:before="81" w:line="360" w:lineRule="auto"/>
              <w:ind w:left="183"/>
              <w:rPr>
                <w:rFonts w:ascii="Arial MT"/>
                <w:sz w:val="20"/>
              </w:rPr>
            </w:pPr>
            <w:r>
              <w:rPr>
                <w:rFonts w:ascii="Arial MT"/>
                <w:w w:val="99"/>
                <w:sz w:val="20"/>
              </w:rPr>
              <w:t>7</w:t>
            </w:r>
          </w:p>
        </w:tc>
      </w:tr>
      <w:tr w:rsidR="00F125E0" w14:paraId="30CC883D" w14:textId="77777777">
        <w:trPr>
          <w:trHeight w:val="401"/>
        </w:trPr>
        <w:tc>
          <w:tcPr>
            <w:tcW w:w="243" w:type="dxa"/>
          </w:tcPr>
          <w:p w14:paraId="4E27056A" w14:textId="77777777" w:rsidR="00F125E0" w:rsidRDefault="00CA1B8A" w:rsidP="00F1451C">
            <w:pPr>
              <w:pStyle w:val="TableParagraph"/>
              <w:spacing w:before="83" w:line="360" w:lineRule="auto"/>
              <w:ind w:left="50"/>
              <w:rPr>
                <w:rFonts w:ascii="Arial MT"/>
                <w:sz w:val="20"/>
              </w:rPr>
            </w:pPr>
            <w:r>
              <w:rPr>
                <w:rFonts w:ascii="Arial MT"/>
                <w:sz w:val="20"/>
              </w:rPr>
              <w:t>2.</w:t>
            </w:r>
          </w:p>
        </w:tc>
        <w:tc>
          <w:tcPr>
            <w:tcW w:w="303" w:type="dxa"/>
          </w:tcPr>
          <w:p w14:paraId="4A079A16" w14:textId="77777777" w:rsidR="00F125E0" w:rsidRDefault="00F125E0" w:rsidP="00F1451C">
            <w:pPr>
              <w:pStyle w:val="TableParagraph"/>
              <w:spacing w:line="360" w:lineRule="auto"/>
              <w:ind w:left="0"/>
              <w:rPr>
                <w:rFonts w:ascii="Times New Roman"/>
                <w:sz w:val="20"/>
              </w:rPr>
            </w:pPr>
          </w:p>
        </w:tc>
        <w:tc>
          <w:tcPr>
            <w:tcW w:w="885" w:type="dxa"/>
          </w:tcPr>
          <w:p w14:paraId="20AF0B05" w14:textId="77777777" w:rsidR="00F125E0" w:rsidRDefault="00F125E0" w:rsidP="00F1451C">
            <w:pPr>
              <w:pStyle w:val="TableParagraph"/>
              <w:spacing w:line="360" w:lineRule="auto"/>
              <w:ind w:left="0"/>
              <w:rPr>
                <w:rFonts w:ascii="Times New Roman"/>
                <w:sz w:val="20"/>
              </w:rPr>
            </w:pPr>
          </w:p>
        </w:tc>
        <w:tc>
          <w:tcPr>
            <w:tcW w:w="5950" w:type="dxa"/>
          </w:tcPr>
          <w:p w14:paraId="76468E2A" w14:textId="77777777" w:rsidR="00F125E0" w:rsidRDefault="00CA1B8A" w:rsidP="00F1451C">
            <w:pPr>
              <w:pStyle w:val="TableParagraph"/>
              <w:spacing w:before="83" w:line="360" w:lineRule="auto"/>
              <w:ind w:left="442"/>
              <w:rPr>
                <w:rFonts w:ascii="Arial MT"/>
                <w:sz w:val="20"/>
              </w:rPr>
            </w:pPr>
            <w:r>
              <w:rPr>
                <w:rFonts w:ascii="Arial MT"/>
                <w:color w:val="0000FF"/>
                <w:sz w:val="20"/>
                <w:u w:val="single" w:color="0000FF"/>
              </w:rPr>
              <w:t>Overall</w:t>
            </w:r>
            <w:r>
              <w:rPr>
                <w:rFonts w:ascii="Arial MT"/>
                <w:color w:val="0000FF"/>
                <w:spacing w:val="-7"/>
                <w:sz w:val="20"/>
                <w:u w:val="single" w:color="0000FF"/>
              </w:rPr>
              <w:t xml:space="preserve"> </w:t>
            </w:r>
            <w:r>
              <w:rPr>
                <w:rFonts w:ascii="Arial MT"/>
                <w:color w:val="0000FF"/>
                <w:sz w:val="20"/>
                <w:u w:val="single" w:color="0000FF"/>
              </w:rPr>
              <w:t>Description</w:t>
            </w:r>
          </w:p>
        </w:tc>
        <w:tc>
          <w:tcPr>
            <w:tcW w:w="451" w:type="dxa"/>
          </w:tcPr>
          <w:p w14:paraId="0BC8C8D0" w14:textId="77777777" w:rsidR="00F125E0" w:rsidRDefault="00CA1B8A" w:rsidP="00F1451C">
            <w:pPr>
              <w:pStyle w:val="TableParagraph"/>
              <w:spacing w:before="83" w:line="360" w:lineRule="auto"/>
              <w:ind w:left="183"/>
              <w:rPr>
                <w:rFonts w:ascii="Arial MT"/>
                <w:sz w:val="20"/>
              </w:rPr>
            </w:pPr>
            <w:r>
              <w:rPr>
                <w:rFonts w:ascii="Arial MT"/>
                <w:w w:val="99"/>
                <w:sz w:val="20"/>
              </w:rPr>
              <w:t>8</w:t>
            </w:r>
          </w:p>
        </w:tc>
      </w:tr>
      <w:tr w:rsidR="00F125E0" w14:paraId="6F025AB1" w14:textId="77777777">
        <w:trPr>
          <w:trHeight w:val="402"/>
        </w:trPr>
        <w:tc>
          <w:tcPr>
            <w:tcW w:w="243" w:type="dxa"/>
          </w:tcPr>
          <w:p w14:paraId="31935A3D" w14:textId="77777777" w:rsidR="00F125E0" w:rsidRDefault="00F125E0" w:rsidP="00F1451C">
            <w:pPr>
              <w:pStyle w:val="TableParagraph"/>
              <w:spacing w:line="360" w:lineRule="auto"/>
              <w:ind w:left="0"/>
              <w:rPr>
                <w:rFonts w:ascii="Times New Roman"/>
                <w:sz w:val="20"/>
              </w:rPr>
            </w:pPr>
          </w:p>
        </w:tc>
        <w:tc>
          <w:tcPr>
            <w:tcW w:w="303" w:type="dxa"/>
          </w:tcPr>
          <w:p w14:paraId="7CF993F9"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2.1</w:t>
            </w:r>
          </w:p>
        </w:tc>
        <w:tc>
          <w:tcPr>
            <w:tcW w:w="885" w:type="dxa"/>
          </w:tcPr>
          <w:p w14:paraId="0DAEB20B" w14:textId="77777777" w:rsidR="00F125E0" w:rsidRDefault="00F125E0" w:rsidP="00F1451C">
            <w:pPr>
              <w:pStyle w:val="TableParagraph"/>
              <w:spacing w:line="360" w:lineRule="auto"/>
              <w:ind w:left="0"/>
              <w:rPr>
                <w:rFonts w:ascii="Times New Roman"/>
                <w:sz w:val="20"/>
              </w:rPr>
            </w:pPr>
          </w:p>
        </w:tc>
        <w:tc>
          <w:tcPr>
            <w:tcW w:w="5950" w:type="dxa"/>
          </w:tcPr>
          <w:p w14:paraId="01F109C5" w14:textId="77777777" w:rsidR="00F125E0" w:rsidRDefault="00CA1B8A" w:rsidP="00F1451C">
            <w:pPr>
              <w:pStyle w:val="TableParagraph"/>
              <w:spacing w:before="81" w:line="360" w:lineRule="auto"/>
              <w:ind w:left="663"/>
              <w:rPr>
                <w:rFonts w:ascii="Arial MT"/>
                <w:sz w:val="20"/>
              </w:rPr>
            </w:pPr>
            <w:r>
              <w:rPr>
                <w:rFonts w:ascii="Arial MT"/>
                <w:color w:val="0000FF"/>
                <w:sz w:val="20"/>
                <w:u w:val="single" w:color="0000FF"/>
              </w:rPr>
              <w:t>Product</w:t>
            </w:r>
            <w:r>
              <w:rPr>
                <w:rFonts w:ascii="Arial MT"/>
                <w:color w:val="0000FF"/>
                <w:spacing w:val="-4"/>
                <w:sz w:val="20"/>
                <w:u w:val="single" w:color="0000FF"/>
              </w:rPr>
              <w:t xml:space="preserve"> </w:t>
            </w:r>
            <w:r>
              <w:rPr>
                <w:rFonts w:ascii="Arial MT"/>
                <w:color w:val="0000FF"/>
                <w:sz w:val="20"/>
                <w:u w:val="single" w:color="0000FF"/>
              </w:rPr>
              <w:t>Perspective</w:t>
            </w:r>
          </w:p>
        </w:tc>
        <w:tc>
          <w:tcPr>
            <w:tcW w:w="451" w:type="dxa"/>
          </w:tcPr>
          <w:p w14:paraId="17107FC5" w14:textId="77777777" w:rsidR="00F125E0" w:rsidRDefault="00CA1B8A" w:rsidP="00F1451C">
            <w:pPr>
              <w:pStyle w:val="TableParagraph"/>
              <w:spacing w:before="81" w:line="360" w:lineRule="auto"/>
              <w:ind w:left="183"/>
              <w:rPr>
                <w:rFonts w:ascii="Arial MT"/>
                <w:sz w:val="20"/>
              </w:rPr>
            </w:pPr>
            <w:r>
              <w:rPr>
                <w:rFonts w:ascii="Arial MT"/>
                <w:w w:val="99"/>
                <w:sz w:val="20"/>
              </w:rPr>
              <w:t>8</w:t>
            </w:r>
          </w:p>
        </w:tc>
      </w:tr>
      <w:tr w:rsidR="00F125E0" w14:paraId="355B8630" w14:textId="77777777">
        <w:trPr>
          <w:trHeight w:val="402"/>
        </w:trPr>
        <w:tc>
          <w:tcPr>
            <w:tcW w:w="243" w:type="dxa"/>
          </w:tcPr>
          <w:p w14:paraId="485E3D00" w14:textId="77777777" w:rsidR="00F125E0" w:rsidRDefault="00F125E0" w:rsidP="00F1451C">
            <w:pPr>
              <w:pStyle w:val="TableParagraph"/>
              <w:spacing w:line="360" w:lineRule="auto"/>
              <w:ind w:left="0"/>
              <w:rPr>
                <w:rFonts w:ascii="Times New Roman"/>
                <w:sz w:val="20"/>
              </w:rPr>
            </w:pPr>
          </w:p>
        </w:tc>
        <w:tc>
          <w:tcPr>
            <w:tcW w:w="303" w:type="dxa"/>
          </w:tcPr>
          <w:p w14:paraId="6256F6D9" w14:textId="77777777" w:rsidR="00F125E0" w:rsidRDefault="00CA1B8A" w:rsidP="00F1451C">
            <w:pPr>
              <w:pStyle w:val="TableParagraph"/>
              <w:spacing w:before="83" w:line="360" w:lineRule="auto"/>
              <w:ind w:left="27" w:right="-15"/>
              <w:jc w:val="center"/>
              <w:rPr>
                <w:rFonts w:ascii="Arial MT"/>
                <w:sz w:val="20"/>
              </w:rPr>
            </w:pPr>
            <w:r>
              <w:rPr>
                <w:rFonts w:ascii="Arial MT"/>
                <w:sz w:val="20"/>
              </w:rPr>
              <w:t>2.2</w:t>
            </w:r>
          </w:p>
        </w:tc>
        <w:tc>
          <w:tcPr>
            <w:tcW w:w="885" w:type="dxa"/>
          </w:tcPr>
          <w:p w14:paraId="3D48D878" w14:textId="77777777" w:rsidR="00F125E0" w:rsidRDefault="00F125E0" w:rsidP="00F1451C">
            <w:pPr>
              <w:pStyle w:val="TableParagraph"/>
              <w:spacing w:line="360" w:lineRule="auto"/>
              <w:ind w:left="0"/>
              <w:rPr>
                <w:rFonts w:ascii="Times New Roman"/>
                <w:sz w:val="20"/>
              </w:rPr>
            </w:pPr>
          </w:p>
        </w:tc>
        <w:tc>
          <w:tcPr>
            <w:tcW w:w="5950" w:type="dxa"/>
          </w:tcPr>
          <w:p w14:paraId="2EA5542D" w14:textId="77777777" w:rsidR="00F125E0" w:rsidRDefault="00CA1B8A" w:rsidP="00F1451C">
            <w:pPr>
              <w:pStyle w:val="TableParagraph"/>
              <w:spacing w:before="83" w:line="360" w:lineRule="auto"/>
              <w:ind w:left="663"/>
              <w:rPr>
                <w:rFonts w:ascii="Arial MT"/>
                <w:sz w:val="20"/>
              </w:rPr>
            </w:pPr>
            <w:r>
              <w:rPr>
                <w:rFonts w:ascii="Arial MT"/>
                <w:color w:val="0000FF"/>
                <w:sz w:val="20"/>
                <w:u w:val="single" w:color="0000FF"/>
              </w:rPr>
              <w:t>Product</w:t>
            </w:r>
            <w:r>
              <w:rPr>
                <w:rFonts w:ascii="Arial MT"/>
                <w:color w:val="0000FF"/>
                <w:spacing w:val="-5"/>
                <w:sz w:val="20"/>
                <w:u w:val="single" w:color="0000FF"/>
              </w:rPr>
              <w:t xml:space="preserve"> </w:t>
            </w:r>
            <w:r>
              <w:rPr>
                <w:rFonts w:ascii="Arial MT"/>
                <w:color w:val="0000FF"/>
                <w:sz w:val="20"/>
                <w:u w:val="single" w:color="0000FF"/>
              </w:rPr>
              <w:t>functions</w:t>
            </w:r>
          </w:p>
        </w:tc>
        <w:tc>
          <w:tcPr>
            <w:tcW w:w="451" w:type="dxa"/>
          </w:tcPr>
          <w:p w14:paraId="179B215C" w14:textId="77777777" w:rsidR="00F125E0" w:rsidRDefault="00CA1B8A" w:rsidP="00F1451C">
            <w:pPr>
              <w:pStyle w:val="TableParagraph"/>
              <w:spacing w:before="83" w:line="360" w:lineRule="auto"/>
              <w:ind w:left="183"/>
              <w:rPr>
                <w:rFonts w:ascii="Arial MT"/>
                <w:sz w:val="20"/>
              </w:rPr>
            </w:pPr>
            <w:r>
              <w:rPr>
                <w:rFonts w:ascii="Arial MT"/>
                <w:sz w:val="20"/>
              </w:rPr>
              <w:t>11</w:t>
            </w:r>
          </w:p>
        </w:tc>
      </w:tr>
      <w:tr w:rsidR="00F125E0" w14:paraId="2A95E930" w14:textId="77777777">
        <w:trPr>
          <w:trHeight w:val="402"/>
        </w:trPr>
        <w:tc>
          <w:tcPr>
            <w:tcW w:w="243" w:type="dxa"/>
          </w:tcPr>
          <w:p w14:paraId="1337A905" w14:textId="77777777" w:rsidR="00F125E0" w:rsidRDefault="00F125E0" w:rsidP="00F1451C">
            <w:pPr>
              <w:pStyle w:val="TableParagraph"/>
              <w:spacing w:line="360" w:lineRule="auto"/>
              <w:ind w:left="0"/>
              <w:rPr>
                <w:rFonts w:ascii="Times New Roman"/>
                <w:sz w:val="20"/>
              </w:rPr>
            </w:pPr>
          </w:p>
        </w:tc>
        <w:tc>
          <w:tcPr>
            <w:tcW w:w="303" w:type="dxa"/>
          </w:tcPr>
          <w:p w14:paraId="595BE687"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2.3</w:t>
            </w:r>
          </w:p>
        </w:tc>
        <w:tc>
          <w:tcPr>
            <w:tcW w:w="885" w:type="dxa"/>
          </w:tcPr>
          <w:p w14:paraId="35A7AE59" w14:textId="77777777" w:rsidR="00F125E0" w:rsidRDefault="00F125E0" w:rsidP="00F1451C">
            <w:pPr>
              <w:pStyle w:val="TableParagraph"/>
              <w:spacing w:line="360" w:lineRule="auto"/>
              <w:ind w:left="0"/>
              <w:rPr>
                <w:rFonts w:ascii="Times New Roman"/>
                <w:sz w:val="20"/>
              </w:rPr>
            </w:pPr>
          </w:p>
        </w:tc>
        <w:tc>
          <w:tcPr>
            <w:tcW w:w="5950" w:type="dxa"/>
          </w:tcPr>
          <w:p w14:paraId="7CD855FC" w14:textId="77777777" w:rsidR="00F125E0" w:rsidRDefault="00CA1B8A" w:rsidP="00F1451C">
            <w:pPr>
              <w:pStyle w:val="TableParagraph"/>
              <w:spacing w:before="81" w:line="360" w:lineRule="auto"/>
              <w:ind w:left="663"/>
              <w:rPr>
                <w:rFonts w:ascii="Arial MT"/>
                <w:sz w:val="20"/>
              </w:rPr>
            </w:pPr>
            <w:r>
              <w:rPr>
                <w:rFonts w:ascii="Arial MT"/>
                <w:color w:val="0000FF"/>
                <w:sz w:val="20"/>
                <w:u w:val="single" w:color="0000FF"/>
              </w:rPr>
              <w:t>User</w:t>
            </w:r>
            <w:r>
              <w:rPr>
                <w:rFonts w:ascii="Arial MT"/>
                <w:color w:val="0000FF"/>
                <w:spacing w:val="-4"/>
                <w:sz w:val="20"/>
                <w:u w:val="single" w:color="0000FF"/>
              </w:rPr>
              <w:t xml:space="preserve"> </w:t>
            </w:r>
            <w:r>
              <w:rPr>
                <w:rFonts w:ascii="Arial MT"/>
                <w:color w:val="0000FF"/>
                <w:sz w:val="20"/>
                <w:u w:val="single" w:color="0000FF"/>
              </w:rPr>
              <w:t>Characteristics</w:t>
            </w:r>
          </w:p>
        </w:tc>
        <w:tc>
          <w:tcPr>
            <w:tcW w:w="451" w:type="dxa"/>
          </w:tcPr>
          <w:p w14:paraId="12679398" w14:textId="77777777" w:rsidR="00F125E0" w:rsidRDefault="00CA1B8A" w:rsidP="00F1451C">
            <w:pPr>
              <w:pStyle w:val="TableParagraph"/>
              <w:spacing w:before="81" w:line="360" w:lineRule="auto"/>
              <w:ind w:left="183"/>
              <w:rPr>
                <w:rFonts w:ascii="Arial MT"/>
                <w:sz w:val="20"/>
              </w:rPr>
            </w:pPr>
            <w:r>
              <w:rPr>
                <w:rFonts w:ascii="Arial MT"/>
                <w:sz w:val="20"/>
              </w:rPr>
              <w:t>12</w:t>
            </w:r>
          </w:p>
        </w:tc>
      </w:tr>
      <w:tr w:rsidR="00F125E0" w14:paraId="496EA1F2" w14:textId="77777777">
        <w:trPr>
          <w:trHeight w:val="402"/>
        </w:trPr>
        <w:tc>
          <w:tcPr>
            <w:tcW w:w="243" w:type="dxa"/>
          </w:tcPr>
          <w:p w14:paraId="541FAE67" w14:textId="77777777" w:rsidR="00F125E0" w:rsidRDefault="00F125E0" w:rsidP="00F1451C">
            <w:pPr>
              <w:pStyle w:val="TableParagraph"/>
              <w:spacing w:line="360" w:lineRule="auto"/>
              <w:ind w:left="0"/>
              <w:rPr>
                <w:rFonts w:ascii="Times New Roman"/>
                <w:sz w:val="20"/>
              </w:rPr>
            </w:pPr>
          </w:p>
        </w:tc>
        <w:tc>
          <w:tcPr>
            <w:tcW w:w="303" w:type="dxa"/>
          </w:tcPr>
          <w:p w14:paraId="5E7288B2" w14:textId="77777777" w:rsidR="00F125E0" w:rsidRDefault="00CA1B8A" w:rsidP="00F1451C">
            <w:pPr>
              <w:pStyle w:val="TableParagraph"/>
              <w:spacing w:before="83" w:line="360" w:lineRule="auto"/>
              <w:ind w:left="27" w:right="-15"/>
              <w:jc w:val="center"/>
              <w:rPr>
                <w:rFonts w:ascii="Arial MT"/>
                <w:sz w:val="20"/>
              </w:rPr>
            </w:pPr>
            <w:r>
              <w:rPr>
                <w:rFonts w:ascii="Arial MT"/>
                <w:sz w:val="20"/>
              </w:rPr>
              <w:t>2.4</w:t>
            </w:r>
          </w:p>
        </w:tc>
        <w:tc>
          <w:tcPr>
            <w:tcW w:w="885" w:type="dxa"/>
          </w:tcPr>
          <w:p w14:paraId="6AF3085A" w14:textId="77777777" w:rsidR="00F125E0" w:rsidRDefault="00F125E0" w:rsidP="00F1451C">
            <w:pPr>
              <w:pStyle w:val="TableParagraph"/>
              <w:spacing w:line="360" w:lineRule="auto"/>
              <w:ind w:left="0"/>
              <w:rPr>
                <w:rFonts w:ascii="Times New Roman"/>
                <w:sz w:val="20"/>
              </w:rPr>
            </w:pPr>
          </w:p>
        </w:tc>
        <w:tc>
          <w:tcPr>
            <w:tcW w:w="5950" w:type="dxa"/>
          </w:tcPr>
          <w:p w14:paraId="08944FEC" w14:textId="77777777" w:rsidR="00F125E0" w:rsidRDefault="00CA1B8A" w:rsidP="00F1451C">
            <w:pPr>
              <w:pStyle w:val="TableParagraph"/>
              <w:spacing w:before="83" w:line="360" w:lineRule="auto"/>
              <w:ind w:left="663"/>
              <w:rPr>
                <w:rFonts w:ascii="Arial MT"/>
                <w:sz w:val="20"/>
              </w:rPr>
            </w:pPr>
            <w:r>
              <w:rPr>
                <w:rFonts w:ascii="Arial MT"/>
                <w:color w:val="0000FF"/>
                <w:sz w:val="20"/>
                <w:u w:val="single" w:color="0000FF"/>
              </w:rPr>
              <w:t>General</w:t>
            </w:r>
            <w:r>
              <w:rPr>
                <w:rFonts w:ascii="Arial MT"/>
                <w:color w:val="0000FF"/>
                <w:spacing w:val="-6"/>
                <w:sz w:val="20"/>
                <w:u w:val="single" w:color="0000FF"/>
              </w:rPr>
              <w:t xml:space="preserve"> </w:t>
            </w:r>
            <w:r>
              <w:rPr>
                <w:rFonts w:ascii="Arial MT"/>
                <w:color w:val="0000FF"/>
                <w:sz w:val="20"/>
                <w:u w:val="single" w:color="0000FF"/>
              </w:rPr>
              <w:t>Constraints,</w:t>
            </w:r>
            <w:r>
              <w:rPr>
                <w:rFonts w:ascii="Arial MT"/>
                <w:color w:val="0000FF"/>
                <w:spacing w:val="-3"/>
                <w:sz w:val="20"/>
                <w:u w:val="single" w:color="0000FF"/>
              </w:rPr>
              <w:t xml:space="preserve"> </w:t>
            </w:r>
            <w:r>
              <w:rPr>
                <w:rFonts w:ascii="Arial MT"/>
                <w:color w:val="0000FF"/>
                <w:sz w:val="20"/>
                <w:u w:val="single" w:color="0000FF"/>
              </w:rPr>
              <w:t>Assumptions</w:t>
            </w:r>
            <w:r>
              <w:rPr>
                <w:rFonts w:ascii="Arial MT"/>
                <w:color w:val="0000FF"/>
                <w:spacing w:val="-1"/>
                <w:sz w:val="20"/>
                <w:u w:val="single" w:color="0000FF"/>
              </w:rPr>
              <w:t xml:space="preserve"> </w:t>
            </w:r>
            <w:r>
              <w:rPr>
                <w:rFonts w:ascii="Arial MT"/>
                <w:color w:val="0000FF"/>
                <w:sz w:val="20"/>
                <w:u w:val="single" w:color="0000FF"/>
              </w:rPr>
              <w:t>and</w:t>
            </w:r>
            <w:r>
              <w:rPr>
                <w:rFonts w:ascii="Arial MT"/>
                <w:color w:val="0000FF"/>
                <w:spacing w:val="-3"/>
                <w:sz w:val="20"/>
                <w:u w:val="single" w:color="0000FF"/>
              </w:rPr>
              <w:t xml:space="preserve"> </w:t>
            </w:r>
            <w:r>
              <w:rPr>
                <w:rFonts w:ascii="Arial MT"/>
                <w:color w:val="0000FF"/>
                <w:sz w:val="20"/>
                <w:u w:val="single" w:color="0000FF"/>
              </w:rPr>
              <w:t>Dependencies</w:t>
            </w:r>
          </w:p>
        </w:tc>
        <w:tc>
          <w:tcPr>
            <w:tcW w:w="451" w:type="dxa"/>
          </w:tcPr>
          <w:p w14:paraId="3CCAC183" w14:textId="77777777" w:rsidR="00F125E0" w:rsidRDefault="00CA1B8A" w:rsidP="00F1451C">
            <w:pPr>
              <w:pStyle w:val="TableParagraph"/>
              <w:spacing w:before="83" w:line="360" w:lineRule="auto"/>
              <w:ind w:left="183"/>
              <w:rPr>
                <w:rFonts w:ascii="Arial MT"/>
                <w:sz w:val="20"/>
              </w:rPr>
            </w:pPr>
            <w:r>
              <w:rPr>
                <w:rFonts w:ascii="Arial MT"/>
                <w:sz w:val="20"/>
              </w:rPr>
              <w:t>13</w:t>
            </w:r>
          </w:p>
        </w:tc>
      </w:tr>
      <w:tr w:rsidR="00F125E0" w14:paraId="1BEA9EAE" w14:textId="77777777">
        <w:trPr>
          <w:trHeight w:val="402"/>
        </w:trPr>
        <w:tc>
          <w:tcPr>
            <w:tcW w:w="243" w:type="dxa"/>
          </w:tcPr>
          <w:p w14:paraId="34479536" w14:textId="77777777" w:rsidR="00F125E0" w:rsidRDefault="00F125E0" w:rsidP="00F1451C">
            <w:pPr>
              <w:pStyle w:val="TableParagraph"/>
              <w:spacing w:line="360" w:lineRule="auto"/>
              <w:ind w:left="0"/>
              <w:rPr>
                <w:rFonts w:ascii="Times New Roman"/>
                <w:sz w:val="20"/>
              </w:rPr>
            </w:pPr>
          </w:p>
        </w:tc>
        <w:tc>
          <w:tcPr>
            <w:tcW w:w="303" w:type="dxa"/>
          </w:tcPr>
          <w:p w14:paraId="3933F95B"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2.5</w:t>
            </w:r>
          </w:p>
        </w:tc>
        <w:tc>
          <w:tcPr>
            <w:tcW w:w="885" w:type="dxa"/>
          </w:tcPr>
          <w:p w14:paraId="19F1EF81" w14:textId="77777777" w:rsidR="00F125E0" w:rsidRDefault="00F125E0" w:rsidP="00F1451C">
            <w:pPr>
              <w:pStyle w:val="TableParagraph"/>
              <w:spacing w:line="360" w:lineRule="auto"/>
              <w:ind w:left="0"/>
              <w:rPr>
                <w:rFonts w:ascii="Times New Roman"/>
                <w:sz w:val="20"/>
              </w:rPr>
            </w:pPr>
          </w:p>
        </w:tc>
        <w:tc>
          <w:tcPr>
            <w:tcW w:w="5950" w:type="dxa"/>
          </w:tcPr>
          <w:p w14:paraId="717DDA5D" w14:textId="77777777" w:rsidR="00F125E0" w:rsidRDefault="00CA1B8A" w:rsidP="00F1451C">
            <w:pPr>
              <w:pStyle w:val="TableParagraph"/>
              <w:spacing w:before="81" w:line="360" w:lineRule="auto"/>
              <w:ind w:left="663"/>
              <w:rPr>
                <w:rFonts w:ascii="Arial MT"/>
                <w:sz w:val="20"/>
              </w:rPr>
            </w:pPr>
            <w:r>
              <w:rPr>
                <w:rFonts w:ascii="Arial MT"/>
                <w:color w:val="0000FF"/>
                <w:sz w:val="20"/>
                <w:u w:val="single" w:color="0000FF"/>
              </w:rPr>
              <w:t>Apportioning</w:t>
            </w:r>
            <w:r>
              <w:rPr>
                <w:rFonts w:ascii="Arial MT"/>
                <w:color w:val="0000FF"/>
                <w:spacing w:val="-5"/>
                <w:sz w:val="20"/>
                <w:u w:val="single" w:color="0000FF"/>
              </w:rPr>
              <w:t xml:space="preserve"> </w:t>
            </w:r>
            <w:r>
              <w:rPr>
                <w:rFonts w:ascii="Arial MT"/>
                <w:color w:val="0000FF"/>
                <w:sz w:val="20"/>
                <w:u w:val="single" w:color="0000FF"/>
              </w:rPr>
              <w:t>of</w:t>
            </w:r>
            <w:r>
              <w:rPr>
                <w:rFonts w:ascii="Arial MT"/>
                <w:color w:val="0000FF"/>
                <w:spacing w:val="-2"/>
                <w:sz w:val="20"/>
                <w:u w:val="single" w:color="0000FF"/>
              </w:rPr>
              <w:t xml:space="preserve"> </w:t>
            </w:r>
            <w:r>
              <w:rPr>
                <w:rFonts w:ascii="Arial MT"/>
                <w:color w:val="0000FF"/>
                <w:sz w:val="20"/>
                <w:u w:val="single" w:color="0000FF"/>
              </w:rPr>
              <w:t>the</w:t>
            </w:r>
            <w:r>
              <w:rPr>
                <w:rFonts w:ascii="Arial MT"/>
                <w:color w:val="0000FF"/>
                <w:spacing w:val="-4"/>
                <w:sz w:val="20"/>
                <w:u w:val="single" w:color="0000FF"/>
              </w:rPr>
              <w:t xml:space="preserve"> </w:t>
            </w:r>
            <w:r>
              <w:rPr>
                <w:rFonts w:ascii="Arial MT"/>
                <w:color w:val="0000FF"/>
                <w:sz w:val="20"/>
                <w:u w:val="single" w:color="0000FF"/>
              </w:rPr>
              <w:t>requirements</w:t>
            </w:r>
          </w:p>
        </w:tc>
        <w:tc>
          <w:tcPr>
            <w:tcW w:w="451" w:type="dxa"/>
          </w:tcPr>
          <w:p w14:paraId="042F0BF6" w14:textId="77777777" w:rsidR="00F125E0" w:rsidRDefault="00CA1B8A" w:rsidP="00F1451C">
            <w:pPr>
              <w:pStyle w:val="TableParagraph"/>
              <w:spacing w:before="81" w:line="360" w:lineRule="auto"/>
              <w:ind w:left="183"/>
              <w:rPr>
                <w:rFonts w:ascii="Arial MT"/>
                <w:sz w:val="20"/>
              </w:rPr>
            </w:pPr>
            <w:r>
              <w:rPr>
                <w:rFonts w:ascii="Arial MT"/>
                <w:sz w:val="20"/>
              </w:rPr>
              <w:t>14</w:t>
            </w:r>
          </w:p>
        </w:tc>
      </w:tr>
      <w:tr w:rsidR="00F125E0" w14:paraId="07DF32ED" w14:textId="77777777">
        <w:trPr>
          <w:trHeight w:val="401"/>
        </w:trPr>
        <w:tc>
          <w:tcPr>
            <w:tcW w:w="243" w:type="dxa"/>
          </w:tcPr>
          <w:p w14:paraId="12D6498A" w14:textId="77777777" w:rsidR="00F125E0" w:rsidRDefault="00CA1B8A" w:rsidP="00F1451C">
            <w:pPr>
              <w:pStyle w:val="TableParagraph"/>
              <w:spacing w:before="83" w:line="360" w:lineRule="auto"/>
              <w:ind w:left="50"/>
              <w:rPr>
                <w:rFonts w:ascii="Arial MT"/>
                <w:sz w:val="20"/>
              </w:rPr>
            </w:pPr>
            <w:r>
              <w:rPr>
                <w:rFonts w:ascii="Arial MT"/>
                <w:sz w:val="20"/>
              </w:rPr>
              <w:t>3.</w:t>
            </w:r>
          </w:p>
        </w:tc>
        <w:tc>
          <w:tcPr>
            <w:tcW w:w="303" w:type="dxa"/>
          </w:tcPr>
          <w:p w14:paraId="41CFDBD2" w14:textId="77777777" w:rsidR="00F125E0" w:rsidRDefault="00F125E0" w:rsidP="00F1451C">
            <w:pPr>
              <w:pStyle w:val="TableParagraph"/>
              <w:spacing w:line="360" w:lineRule="auto"/>
              <w:ind w:left="0"/>
              <w:rPr>
                <w:rFonts w:ascii="Times New Roman"/>
                <w:sz w:val="20"/>
              </w:rPr>
            </w:pPr>
          </w:p>
        </w:tc>
        <w:tc>
          <w:tcPr>
            <w:tcW w:w="885" w:type="dxa"/>
          </w:tcPr>
          <w:p w14:paraId="5E30D2F7" w14:textId="77777777" w:rsidR="00F125E0" w:rsidRDefault="00F125E0" w:rsidP="00F1451C">
            <w:pPr>
              <w:pStyle w:val="TableParagraph"/>
              <w:spacing w:line="360" w:lineRule="auto"/>
              <w:ind w:left="0"/>
              <w:rPr>
                <w:rFonts w:ascii="Times New Roman"/>
                <w:sz w:val="20"/>
              </w:rPr>
            </w:pPr>
          </w:p>
        </w:tc>
        <w:tc>
          <w:tcPr>
            <w:tcW w:w="5950" w:type="dxa"/>
          </w:tcPr>
          <w:p w14:paraId="121A391B" w14:textId="77777777" w:rsidR="00F125E0" w:rsidRDefault="00CA1B8A" w:rsidP="00F1451C">
            <w:pPr>
              <w:pStyle w:val="TableParagraph"/>
              <w:spacing w:before="83" w:line="360" w:lineRule="auto"/>
              <w:ind w:left="442"/>
              <w:rPr>
                <w:rFonts w:ascii="Arial MT"/>
                <w:sz w:val="20"/>
              </w:rPr>
            </w:pPr>
            <w:r>
              <w:rPr>
                <w:rFonts w:ascii="Arial MT"/>
                <w:color w:val="0000FF"/>
                <w:sz w:val="20"/>
                <w:u w:val="single" w:color="0000FF"/>
              </w:rPr>
              <w:t>Specific</w:t>
            </w:r>
            <w:r>
              <w:rPr>
                <w:rFonts w:ascii="Arial MT"/>
                <w:color w:val="0000FF"/>
                <w:spacing w:val="-6"/>
                <w:sz w:val="20"/>
                <w:u w:val="single" w:color="0000FF"/>
              </w:rPr>
              <w:t xml:space="preserve"> </w:t>
            </w:r>
            <w:r>
              <w:rPr>
                <w:rFonts w:ascii="Arial MT"/>
                <w:color w:val="0000FF"/>
                <w:sz w:val="20"/>
                <w:u w:val="single" w:color="0000FF"/>
              </w:rPr>
              <w:t>Requirements</w:t>
            </w:r>
          </w:p>
        </w:tc>
        <w:tc>
          <w:tcPr>
            <w:tcW w:w="451" w:type="dxa"/>
          </w:tcPr>
          <w:p w14:paraId="130D7F74" w14:textId="77777777" w:rsidR="00F125E0" w:rsidRDefault="00CA1B8A" w:rsidP="00F1451C">
            <w:pPr>
              <w:pStyle w:val="TableParagraph"/>
              <w:spacing w:before="83" w:line="360" w:lineRule="auto"/>
              <w:ind w:left="183"/>
              <w:rPr>
                <w:rFonts w:ascii="Arial MT"/>
                <w:sz w:val="20"/>
              </w:rPr>
            </w:pPr>
            <w:r>
              <w:rPr>
                <w:rFonts w:ascii="Arial MT"/>
                <w:sz w:val="20"/>
              </w:rPr>
              <w:t>15</w:t>
            </w:r>
          </w:p>
        </w:tc>
      </w:tr>
      <w:tr w:rsidR="00F125E0" w14:paraId="168FC3CF" w14:textId="77777777">
        <w:trPr>
          <w:trHeight w:val="401"/>
        </w:trPr>
        <w:tc>
          <w:tcPr>
            <w:tcW w:w="243" w:type="dxa"/>
          </w:tcPr>
          <w:p w14:paraId="18B160E7" w14:textId="77777777" w:rsidR="00F125E0" w:rsidRDefault="00F125E0" w:rsidP="00F1451C">
            <w:pPr>
              <w:pStyle w:val="TableParagraph"/>
              <w:spacing w:line="360" w:lineRule="auto"/>
              <w:ind w:left="0"/>
              <w:rPr>
                <w:rFonts w:ascii="Times New Roman"/>
                <w:sz w:val="20"/>
              </w:rPr>
            </w:pPr>
          </w:p>
        </w:tc>
        <w:tc>
          <w:tcPr>
            <w:tcW w:w="303" w:type="dxa"/>
          </w:tcPr>
          <w:p w14:paraId="67DF373C"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3.1</w:t>
            </w:r>
          </w:p>
        </w:tc>
        <w:tc>
          <w:tcPr>
            <w:tcW w:w="885" w:type="dxa"/>
          </w:tcPr>
          <w:p w14:paraId="7956F746" w14:textId="77777777" w:rsidR="00F125E0" w:rsidRDefault="00F125E0" w:rsidP="00F1451C">
            <w:pPr>
              <w:pStyle w:val="TableParagraph"/>
              <w:spacing w:line="360" w:lineRule="auto"/>
              <w:ind w:left="0"/>
              <w:rPr>
                <w:rFonts w:ascii="Times New Roman"/>
                <w:sz w:val="20"/>
              </w:rPr>
            </w:pPr>
          </w:p>
        </w:tc>
        <w:tc>
          <w:tcPr>
            <w:tcW w:w="5950" w:type="dxa"/>
          </w:tcPr>
          <w:p w14:paraId="185929A6" w14:textId="77777777" w:rsidR="00F125E0" w:rsidRDefault="00CA1B8A" w:rsidP="00F1451C">
            <w:pPr>
              <w:pStyle w:val="TableParagraph"/>
              <w:spacing w:before="81" w:line="360" w:lineRule="auto"/>
              <w:ind w:left="663"/>
              <w:rPr>
                <w:rFonts w:ascii="Arial MT"/>
                <w:sz w:val="20"/>
              </w:rPr>
            </w:pPr>
            <w:r>
              <w:rPr>
                <w:rFonts w:ascii="Arial MT"/>
                <w:color w:val="0000FF"/>
                <w:sz w:val="20"/>
                <w:u w:val="single" w:color="0000FF"/>
              </w:rPr>
              <w:t>External</w:t>
            </w:r>
            <w:r>
              <w:rPr>
                <w:rFonts w:ascii="Arial MT"/>
                <w:color w:val="0000FF"/>
                <w:spacing w:val="-3"/>
                <w:sz w:val="20"/>
                <w:u w:val="single" w:color="0000FF"/>
              </w:rPr>
              <w:t xml:space="preserve"> </w:t>
            </w:r>
            <w:r>
              <w:rPr>
                <w:rFonts w:ascii="Arial MT"/>
                <w:color w:val="0000FF"/>
                <w:sz w:val="20"/>
                <w:u w:val="single" w:color="0000FF"/>
              </w:rPr>
              <w:t>Interface</w:t>
            </w:r>
            <w:r>
              <w:rPr>
                <w:rFonts w:ascii="Arial MT"/>
                <w:color w:val="0000FF"/>
                <w:spacing w:val="-6"/>
                <w:sz w:val="20"/>
                <w:u w:val="single" w:color="0000FF"/>
              </w:rPr>
              <w:t xml:space="preserve"> </w:t>
            </w:r>
            <w:r>
              <w:rPr>
                <w:rFonts w:ascii="Arial MT"/>
                <w:color w:val="0000FF"/>
                <w:sz w:val="20"/>
                <w:u w:val="single" w:color="0000FF"/>
              </w:rPr>
              <w:t>Requirements</w:t>
            </w:r>
          </w:p>
        </w:tc>
        <w:tc>
          <w:tcPr>
            <w:tcW w:w="451" w:type="dxa"/>
          </w:tcPr>
          <w:p w14:paraId="2F9F8A77" w14:textId="77777777" w:rsidR="00F125E0" w:rsidRDefault="00CA1B8A" w:rsidP="00F1451C">
            <w:pPr>
              <w:pStyle w:val="TableParagraph"/>
              <w:spacing w:before="81" w:line="360" w:lineRule="auto"/>
              <w:ind w:left="183"/>
              <w:rPr>
                <w:rFonts w:ascii="Arial MT"/>
                <w:sz w:val="20"/>
              </w:rPr>
            </w:pPr>
            <w:r>
              <w:rPr>
                <w:rFonts w:ascii="Arial MT"/>
                <w:sz w:val="20"/>
              </w:rPr>
              <w:t>15</w:t>
            </w:r>
          </w:p>
        </w:tc>
      </w:tr>
      <w:tr w:rsidR="00F125E0" w14:paraId="16BE37AB" w14:textId="77777777">
        <w:trPr>
          <w:trHeight w:val="402"/>
        </w:trPr>
        <w:tc>
          <w:tcPr>
            <w:tcW w:w="243" w:type="dxa"/>
          </w:tcPr>
          <w:p w14:paraId="2457A81B" w14:textId="77777777" w:rsidR="00F125E0" w:rsidRDefault="00F125E0" w:rsidP="00F1451C">
            <w:pPr>
              <w:pStyle w:val="TableParagraph"/>
              <w:spacing w:line="360" w:lineRule="auto"/>
              <w:ind w:left="0"/>
              <w:rPr>
                <w:rFonts w:ascii="Times New Roman"/>
                <w:sz w:val="20"/>
              </w:rPr>
            </w:pPr>
          </w:p>
        </w:tc>
        <w:tc>
          <w:tcPr>
            <w:tcW w:w="303" w:type="dxa"/>
          </w:tcPr>
          <w:p w14:paraId="51D8C75C" w14:textId="77777777" w:rsidR="00F125E0" w:rsidRDefault="00CA1B8A" w:rsidP="00F1451C">
            <w:pPr>
              <w:pStyle w:val="TableParagraph"/>
              <w:spacing w:before="83" w:line="360" w:lineRule="auto"/>
              <w:ind w:left="27" w:right="-15"/>
              <w:jc w:val="center"/>
              <w:rPr>
                <w:rFonts w:ascii="Arial MT"/>
                <w:sz w:val="20"/>
              </w:rPr>
            </w:pPr>
            <w:r>
              <w:rPr>
                <w:rFonts w:ascii="Arial MT"/>
                <w:sz w:val="20"/>
              </w:rPr>
              <w:t>3.2</w:t>
            </w:r>
          </w:p>
        </w:tc>
        <w:tc>
          <w:tcPr>
            <w:tcW w:w="885" w:type="dxa"/>
          </w:tcPr>
          <w:p w14:paraId="0464ED11" w14:textId="77777777" w:rsidR="00F125E0" w:rsidRDefault="00F125E0" w:rsidP="00F1451C">
            <w:pPr>
              <w:pStyle w:val="TableParagraph"/>
              <w:spacing w:line="360" w:lineRule="auto"/>
              <w:ind w:left="0"/>
              <w:rPr>
                <w:rFonts w:ascii="Times New Roman"/>
                <w:sz w:val="20"/>
              </w:rPr>
            </w:pPr>
          </w:p>
        </w:tc>
        <w:tc>
          <w:tcPr>
            <w:tcW w:w="5950" w:type="dxa"/>
          </w:tcPr>
          <w:p w14:paraId="2EE75415" w14:textId="77777777" w:rsidR="00F125E0" w:rsidRDefault="00CA1B8A" w:rsidP="00F1451C">
            <w:pPr>
              <w:pStyle w:val="TableParagraph"/>
              <w:spacing w:before="83" w:line="360" w:lineRule="auto"/>
              <w:ind w:left="650" w:right="985"/>
              <w:jc w:val="center"/>
              <w:rPr>
                <w:rFonts w:ascii="Arial MT"/>
                <w:sz w:val="20"/>
              </w:rPr>
            </w:pPr>
            <w:r>
              <w:rPr>
                <w:rFonts w:ascii="Arial MT"/>
                <w:color w:val="0000FF"/>
                <w:sz w:val="20"/>
                <w:u w:val="single" w:color="0000FF"/>
              </w:rPr>
              <w:t>Detailed</w:t>
            </w:r>
            <w:r>
              <w:rPr>
                <w:rFonts w:ascii="Arial MT"/>
                <w:color w:val="0000FF"/>
                <w:spacing w:val="-2"/>
                <w:sz w:val="20"/>
                <w:u w:val="single" w:color="0000FF"/>
              </w:rPr>
              <w:t xml:space="preserve"> </w:t>
            </w:r>
            <w:r>
              <w:rPr>
                <w:rFonts w:ascii="Arial MT"/>
                <w:color w:val="0000FF"/>
                <w:sz w:val="20"/>
                <w:u w:val="single" w:color="0000FF"/>
              </w:rPr>
              <w:t>Description</w:t>
            </w:r>
            <w:r>
              <w:rPr>
                <w:rFonts w:ascii="Arial MT"/>
                <w:color w:val="0000FF"/>
                <w:spacing w:val="-4"/>
                <w:sz w:val="20"/>
                <w:u w:val="single" w:color="0000FF"/>
              </w:rPr>
              <w:t xml:space="preserve"> </w:t>
            </w:r>
            <w:r>
              <w:rPr>
                <w:rFonts w:ascii="Arial MT"/>
                <w:color w:val="0000FF"/>
                <w:sz w:val="20"/>
                <w:u w:val="single" w:color="0000FF"/>
              </w:rPr>
              <w:t>of</w:t>
            </w:r>
            <w:r>
              <w:rPr>
                <w:rFonts w:ascii="Arial MT"/>
                <w:color w:val="0000FF"/>
                <w:spacing w:val="-5"/>
                <w:sz w:val="20"/>
                <w:u w:val="single" w:color="0000FF"/>
              </w:rPr>
              <w:t xml:space="preserve"> </w:t>
            </w:r>
            <w:r>
              <w:rPr>
                <w:rFonts w:ascii="Arial MT"/>
                <w:color w:val="0000FF"/>
                <w:sz w:val="20"/>
                <w:u w:val="single" w:color="0000FF"/>
              </w:rPr>
              <w:t>Functional</w:t>
            </w:r>
            <w:r>
              <w:rPr>
                <w:rFonts w:ascii="Arial MT"/>
                <w:color w:val="0000FF"/>
                <w:spacing w:val="-5"/>
                <w:sz w:val="20"/>
                <w:u w:val="single" w:color="0000FF"/>
              </w:rPr>
              <w:t xml:space="preserve"> </w:t>
            </w:r>
            <w:r>
              <w:rPr>
                <w:rFonts w:ascii="Arial MT"/>
                <w:color w:val="0000FF"/>
                <w:sz w:val="20"/>
                <w:u w:val="single" w:color="0000FF"/>
              </w:rPr>
              <w:t>Requirements</w:t>
            </w:r>
          </w:p>
        </w:tc>
        <w:tc>
          <w:tcPr>
            <w:tcW w:w="451" w:type="dxa"/>
          </w:tcPr>
          <w:p w14:paraId="7B91783A" w14:textId="77777777" w:rsidR="00F125E0" w:rsidRDefault="00CA1B8A" w:rsidP="00F1451C">
            <w:pPr>
              <w:pStyle w:val="TableParagraph"/>
              <w:spacing w:before="83" w:line="360" w:lineRule="auto"/>
              <w:ind w:left="183"/>
              <w:rPr>
                <w:rFonts w:ascii="Arial MT"/>
                <w:sz w:val="20"/>
              </w:rPr>
            </w:pPr>
            <w:r>
              <w:rPr>
                <w:rFonts w:ascii="Arial MT"/>
                <w:sz w:val="20"/>
              </w:rPr>
              <w:t>15</w:t>
            </w:r>
          </w:p>
        </w:tc>
      </w:tr>
      <w:tr w:rsidR="00F1451C" w14:paraId="28524564" w14:textId="77777777">
        <w:trPr>
          <w:trHeight w:val="402"/>
        </w:trPr>
        <w:tc>
          <w:tcPr>
            <w:tcW w:w="243" w:type="dxa"/>
          </w:tcPr>
          <w:p w14:paraId="37C3419D" w14:textId="77777777" w:rsidR="00F1451C" w:rsidRDefault="00F1451C" w:rsidP="00F1451C">
            <w:pPr>
              <w:pStyle w:val="TableParagraph"/>
              <w:spacing w:line="360" w:lineRule="auto"/>
              <w:ind w:left="0"/>
              <w:rPr>
                <w:rFonts w:ascii="Times New Roman"/>
                <w:sz w:val="20"/>
              </w:rPr>
            </w:pPr>
          </w:p>
        </w:tc>
        <w:tc>
          <w:tcPr>
            <w:tcW w:w="303" w:type="dxa"/>
          </w:tcPr>
          <w:p w14:paraId="58B907FD" w14:textId="1CB95167" w:rsidR="00F1451C" w:rsidRDefault="00F1451C" w:rsidP="00F1451C">
            <w:pPr>
              <w:pStyle w:val="TableParagraph"/>
              <w:spacing w:before="83" w:line="360" w:lineRule="auto"/>
              <w:ind w:left="27" w:right="-15"/>
              <w:jc w:val="center"/>
              <w:rPr>
                <w:rFonts w:ascii="Arial MT"/>
                <w:sz w:val="20"/>
              </w:rPr>
            </w:pPr>
            <w:r>
              <w:rPr>
                <w:rFonts w:ascii="Arial MT"/>
                <w:sz w:val="20"/>
              </w:rPr>
              <w:t>3.3</w:t>
            </w:r>
          </w:p>
        </w:tc>
        <w:tc>
          <w:tcPr>
            <w:tcW w:w="885" w:type="dxa"/>
          </w:tcPr>
          <w:p w14:paraId="4D745A96" w14:textId="77777777" w:rsidR="00F1451C" w:rsidRDefault="00F1451C" w:rsidP="00F1451C">
            <w:pPr>
              <w:pStyle w:val="TableParagraph"/>
              <w:spacing w:line="360" w:lineRule="auto"/>
              <w:ind w:left="0"/>
              <w:rPr>
                <w:rFonts w:ascii="Times New Roman"/>
                <w:sz w:val="20"/>
              </w:rPr>
            </w:pPr>
          </w:p>
        </w:tc>
        <w:tc>
          <w:tcPr>
            <w:tcW w:w="5950" w:type="dxa"/>
          </w:tcPr>
          <w:p w14:paraId="03C418FE" w14:textId="3CF3EE06" w:rsidR="00F1451C" w:rsidRDefault="00F1451C" w:rsidP="00F1451C">
            <w:pPr>
              <w:pStyle w:val="TableParagraph"/>
              <w:spacing w:before="83" w:line="360" w:lineRule="auto"/>
              <w:ind w:left="650" w:right="985"/>
              <w:rPr>
                <w:rFonts w:ascii="Arial MT"/>
                <w:color w:val="0000FF"/>
                <w:sz w:val="20"/>
                <w:u w:val="single" w:color="0000FF"/>
              </w:rPr>
            </w:pPr>
            <w:r>
              <w:rPr>
                <w:rFonts w:ascii="Arial MT"/>
                <w:color w:val="0000FF"/>
                <w:sz w:val="20"/>
                <w:u w:val="single" w:color="0000FF"/>
              </w:rPr>
              <w:t>Performance Requirements</w:t>
            </w:r>
          </w:p>
        </w:tc>
        <w:tc>
          <w:tcPr>
            <w:tcW w:w="451" w:type="dxa"/>
          </w:tcPr>
          <w:p w14:paraId="14FF7C5A" w14:textId="7CE7F993" w:rsidR="00F1451C" w:rsidRDefault="00F1451C" w:rsidP="00F1451C">
            <w:pPr>
              <w:pStyle w:val="TableParagraph"/>
              <w:spacing w:before="83" w:line="360" w:lineRule="auto"/>
              <w:ind w:left="183"/>
              <w:rPr>
                <w:rFonts w:ascii="Arial MT"/>
                <w:sz w:val="20"/>
              </w:rPr>
            </w:pPr>
            <w:r>
              <w:rPr>
                <w:rFonts w:ascii="Arial MT"/>
                <w:sz w:val="20"/>
              </w:rPr>
              <w:t>16</w:t>
            </w:r>
          </w:p>
        </w:tc>
      </w:tr>
      <w:tr w:rsidR="00F125E0" w14:paraId="7CBCBA88" w14:textId="77777777">
        <w:trPr>
          <w:trHeight w:val="401"/>
        </w:trPr>
        <w:tc>
          <w:tcPr>
            <w:tcW w:w="243" w:type="dxa"/>
          </w:tcPr>
          <w:p w14:paraId="2DA6AFBC" w14:textId="77777777" w:rsidR="00F125E0" w:rsidRDefault="00F125E0" w:rsidP="00F1451C">
            <w:pPr>
              <w:pStyle w:val="TableParagraph"/>
              <w:spacing w:line="360" w:lineRule="auto"/>
              <w:ind w:left="0"/>
              <w:rPr>
                <w:rFonts w:ascii="Times New Roman"/>
                <w:sz w:val="20"/>
              </w:rPr>
            </w:pPr>
          </w:p>
        </w:tc>
        <w:tc>
          <w:tcPr>
            <w:tcW w:w="303" w:type="dxa"/>
          </w:tcPr>
          <w:p w14:paraId="6EB098FC"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3.4</w:t>
            </w:r>
          </w:p>
        </w:tc>
        <w:tc>
          <w:tcPr>
            <w:tcW w:w="885" w:type="dxa"/>
          </w:tcPr>
          <w:p w14:paraId="07E9E5A6" w14:textId="77777777" w:rsidR="00F125E0" w:rsidRDefault="00F125E0" w:rsidP="00F1451C">
            <w:pPr>
              <w:pStyle w:val="TableParagraph"/>
              <w:spacing w:line="360" w:lineRule="auto"/>
              <w:ind w:left="0"/>
              <w:rPr>
                <w:rFonts w:ascii="Times New Roman"/>
                <w:sz w:val="20"/>
              </w:rPr>
            </w:pPr>
          </w:p>
        </w:tc>
        <w:tc>
          <w:tcPr>
            <w:tcW w:w="5950" w:type="dxa"/>
          </w:tcPr>
          <w:p w14:paraId="331BCC93" w14:textId="77777777" w:rsidR="00F125E0" w:rsidRDefault="00CA1B8A" w:rsidP="00F1451C">
            <w:pPr>
              <w:pStyle w:val="TableParagraph"/>
              <w:spacing w:before="81" w:line="360" w:lineRule="auto"/>
              <w:ind w:left="608"/>
              <w:rPr>
                <w:rFonts w:ascii="Arial MT"/>
                <w:sz w:val="20"/>
              </w:rPr>
            </w:pPr>
            <w:r>
              <w:rPr>
                <w:rFonts w:ascii="Arial MT"/>
                <w:color w:val="0000FF"/>
                <w:sz w:val="20"/>
                <w:u w:val="single" w:color="0000FF"/>
              </w:rPr>
              <w:t>Logical</w:t>
            </w:r>
            <w:r>
              <w:rPr>
                <w:rFonts w:ascii="Arial MT"/>
                <w:color w:val="0000FF"/>
                <w:spacing w:val="-7"/>
                <w:sz w:val="20"/>
                <w:u w:val="single" w:color="0000FF"/>
              </w:rPr>
              <w:t xml:space="preserve"> </w:t>
            </w:r>
            <w:r>
              <w:rPr>
                <w:rFonts w:ascii="Arial MT"/>
                <w:color w:val="0000FF"/>
                <w:sz w:val="20"/>
                <w:u w:val="single" w:color="0000FF"/>
              </w:rPr>
              <w:t>database</w:t>
            </w:r>
            <w:r>
              <w:rPr>
                <w:rFonts w:ascii="Arial MT"/>
                <w:color w:val="0000FF"/>
                <w:spacing w:val="-5"/>
                <w:sz w:val="20"/>
                <w:u w:val="single" w:color="0000FF"/>
              </w:rPr>
              <w:t xml:space="preserve"> </w:t>
            </w:r>
            <w:r>
              <w:rPr>
                <w:rFonts w:ascii="Arial MT"/>
                <w:color w:val="0000FF"/>
                <w:sz w:val="20"/>
                <w:u w:val="single" w:color="0000FF"/>
              </w:rPr>
              <w:t>requirements</w:t>
            </w:r>
          </w:p>
        </w:tc>
        <w:tc>
          <w:tcPr>
            <w:tcW w:w="451" w:type="dxa"/>
          </w:tcPr>
          <w:p w14:paraId="4C83F0E1" w14:textId="77777777" w:rsidR="00F125E0" w:rsidRDefault="00CA1B8A" w:rsidP="00F1451C">
            <w:pPr>
              <w:pStyle w:val="TableParagraph"/>
              <w:spacing w:before="81" w:line="360" w:lineRule="auto"/>
              <w:ind w:left="183"/>
              <w:rPr>
                <w:rFonts w:ascii="Arial MT"/>
                <w:sz w:val="20"/>
              </w:rPr>
            </w:pPr>
            <w:r>
              <w:rPr>
                <w:rFonts w:ascii="Arial MT"/>
                <w:sz w:val="20"/>
              </w:rPr>
              <w:t>18</w:t>
            </w:r>
          </w:p>
        </w:tc>
      </w:tr>
      <w:tr w:rsidR="00F125E0" w14:paraId="79625B45" w14:textId="77777777">
        <w:trPr>
          <w:trHeight w:val="401"/>
        </w:trPr>
        <w:tc>
          <w:tcPr>
            <w:tcW w:w="243" w:type="dxa"/>
          </w:tcPr>
          <w:p w14:paraId="6F4CE897" w14:textId="77777777" w:rsidR="00F125E0" w:rsidRDefault="00F125E0" w:rsidP="00F1451C">
            <w:pPr>
              <w:pStyle w:val="TableParagraph"/>
              <w:spacing w:line="360" w:lineRule="auto"/>
              <w:ind w:left="0"/>
              <w:rPr>
                <w:rFonts w:ascii="Times New Roman"/>
                <w:sz w:val="20"/>
              </w:rPr>
            </w:pPr>
          </w:p>
        </w:tc>
        <w:tc>
          <w:tcPr>
            <w:tcW w:w="303" w:type="dxa"/>
          </w:tcPr>
          <w:p w14:paraId="7483EC5A" w14:textId="77777777" w:rsidR="00F125E0" w:rsidRDefault="00CA1B8A" w:rsidP="00F1451C">
            <w:pPr>
              <w:pStyle w:val="TableParagraph"/>
              <w:spacing w:before="83" w:line="360" w:lineRule="auto"/>
              <w:ind w:left="27" w:right="-15"/>
              <w:jc w:val="center"/>
              <w:rPr>
                <w:rFonts w:ascii="Arial MT"/>
                <w:sz w:val="20"/>
              </w:rPr>
            </w:pPr>
            <w:r>
              <w:rPr>
                <w:rFonts w:ascii="Arial MT"/>
                <w:sz w:val="20"/>
              </w:rPr>
              <w:t>3.5</w:t>
            </w:r>
          </w:p>
        </w:tc>
        <w:tc>
          <w:tcPr>
            <w:tcW w:w="885" w:type="dxa"/>
          </w:tcPr>
          <w:p w14:paraId="040F3082" w14:textId="77777777" w:rsidR="00F125E0" w:rsidRDefault="00F125E0" w:rsidP="00F1451C">
            <w:pPr>
              <w:pStyle w:val="TableParagraph"/>
              <w:spacing w:line="360" w:lineRule="auto"/>
              <w:ind w:left="0"/>
              <w:rPr>
                <w:rFonts w:ascii="Times New Roman"/>
                <w:sz w:val="20"/>
              </w:rPr>
            </w:pPr>
          </w:p>
        </w:tc>
        <w:tc>
          <w:tcPr>
            <w:tcW w:w="5950" w:type="dxa"/>
          </w:tcPr>
          <w:p w14:paraId="55C4AFC9" w14:textId="77777777" w:rsidR="00F125E0" w:rsidRDefault="00CA1B8A" w:rsidP="00F1451C">
            <w:pPr>
              <w:pStyle w:val="TableParagraph"/>
              <w:spacing w:before="83" w:line="360" w:lineRule="auto"/>
              <w:ind w:left="608"/>
              <w:rPr>
                <w:rFonts w:ascii="Arial MT"/>
                <w:sz w:val="20"/>
              </w:rPr>
            </w:pPr>
            <w:r>
              <w:rPr>
                <w:rFonts w:ascii="Arial MT"/>
                <w:color w:val="0000FF"/>
                <w:sz w:val="20"/>
                <w:u w:val="single" w:color="0000FF"/>
              </w:rPr>
              <w:t>Quality</w:t>
            </w:r>
            <w:r>
              <w:rPr>
                <w:rFonts w:ascii="Arial MT"/>
                <w:color w:val="0000FF"/>
                <w:spacing w:val="-3"/>
                <w:sz w:val="20"/>
                <w:u w:val="single" w:color="0000FF"/>
              </w:rPr>
              <w:t xml:space="preserve"> </w:t>
            </w:r>
            <w:r>
              <w:rPr>
                <w:rFonts w:ascii="Arial MT"/>
                <w:color w:val="0000FF"/>
                <w:sz w:val="20"/>
                <w:u w:val="single" w:color="0000FF"/>
              </w:rPr>
              <w:t>attributes</w:t>
            </w:r>
          </w:p>
        </w:tc>
        <w:tc>
          <w:tcPr>
            <w:tcW w:w="451" w:type="dxa"/>
          </w:tcPr>
          <w:p w14:paraId="75989393" w14:textId="77777777" w:rsidR="00F125E0" w:rsidRDefault="00CA1B8A" w:rsidP="00F1451C">
            <w:pPr>
              <w:pStyle w:val="TableParagraph"/>
              <w:spacing w:before="83" w:line="360" w:lineRule="auto"/>
              <w:ind w:left="183"/>
              <w:rPr>
                <w:rFonts w:ascii="Arial MT"/>
                <w:sz w:val="20"/>
              </w:rPr>
            </w:pPr>
            <w:r>
              <w:rPr>
                <w:rFonts w:ascii="Arial MT"/>
                <w:sz w:val="20"/>
              </w:rPr>
              <w:t>19</w:t>
            </w:r>
          </w:p>
        </w:tc>
      </w:tr>
      <w:tr w:rsidR="00F125E0" w14:paraId="3EF237CF" w14:textId="77777777">
        <w:trPr>
          <w:trHeight w:val="311"/>
        </w:trPr>
        <w:tc>
          <w:tcPr>
            <w:tcW w:w="243" w:type="dxa"/>
          </w:tcPr>
          <w:p w14:paraId="4D54636C" w14:textId="77777777" w:rsidR="00F125E0" w:rsidRDefault="00F125E0" w:rsidP="00F1451C">
            <w:pPr>
              <w:pStyle w:val="TableParagraph"/>
              <w:spacing w:line="360" w:lineRule="auto"/>
              <w:ind w:left="0"/>
              <w:rPr>
                <w:rFonts w:ascii="Times New Roman"/>
                <w:sz w:val="20"/>
              </w:rPr>
            </w:pPr>
          </w:p>
        </w:tc>
        <w:tc>
          <w:tcPr>
            <w:tcW w:w="303" w:type="dxa"/>
          </w:tcPr>
          <w:p w14:paraId="3976FBBA" w14:textId="77777777" w:rsidR="00F125E0" w:rsidRDefault="00CA1B8A" w:rsidP="00F1451C">
            <w:pPr>
              <w:pStyle w:val="TableParagraph"/>
              <w:spacing w:before="81" w:line="360" w:lineRule="auto"/>
              <w:ind w:left="27" w:right="-15"/>
              <w:jc w:val="center"/>
              <w:rPr>
                <w:rFonts w:ascii="Arial MT"/>
                <w:sz w:val="20"/>
              </w:rPr>
            </w:pPr>
            <w:r>
              <w:rPr>
                <w:rFonts w:ascii="Arial MT"/>
                <w:sz w:val="20"/>
              </w:rPr>
              <w:t>3.6</w:t>
            </w:r>
          </w:p>
        </w:tc>
        <w:tc>
          <w:tcPr>
            <w:tcW w:w="885" w:type="dxa"/>
          </w:tcPr>
          <w:p w14:paraId="24A3F214" w14:textId="77777777" w:rsidR="00F125E0" w:rsidRDefault="00F125E0" w:rsidP="00F1451C">
            <w:pPr>
              <w:pStyle w:val="TableParagraph"/>
              <w:spacing w:line="360" w:lineRule="auto"/>
              <w:ind w:left="0"/>
              <w:rPr>
                <w:rFonts w:ascii="Times New Roman"/>
                <w:sz w:val="20"/>
              </w:rPr>
            </w:pPr>
          </w:p>
        </w:tc>
        <w:tc>
          <w:tcPr>
            <w:tcW w:w="5950" w:type="dxa"/>
          </w:tcPr>
          <w:p w14:paraId="408AA522" w14:textId="77777777" w:rsidR="00F125E0" w:rsidRDefault="00CA1B8A" w:rsidP="00F1451C">
            <w:pPr>
              <w:pStyle w:val="TableParagraph"/>
              <w:spacing w:before="81" w:line="360" w:lineRule="auto"/>
              <w:ind w:left="608"/>
              <w:rPr>
                <w:rFonts w:ascii="Arial MT"/>
                <w:sz w:val="20"/>
              </w:rPr>
            </w:pPr>
            <w:r>
              <w:rPr>
                <w:rFonts w:ascii="Arial MT"/>
                <w:color w:val="0000FF"/>
                <w:sz w:val="20"/>
                <w:u w:val="single" w:color="0000FF"/>
              </w:rPr>
              <w:t>Other</w:t>
            </w:r>
            <w:r>
              <w:rPr>
                <w:rFonts w:ascii="Arial MT"/>
                <w:color w:val="0000FF"/>
                <w:spacing w:val="-3"/>
                <w:sz w:val="20"/>
                <w:u w:val="single" w:color="0000FF"/>
              </w:rPr>
              <w:t xml:space="preserve"> </w:t>
            </w:r>
            <w:r>
              <w:rPr>
                <w:rFonts w:ascii="Arial MT"/>
                <w:color w:val="0000FF"/>
                <w:sz w:val="20"/>
                <w:u w:val="single" w:color="0000FF"/>
              </w:rPr>
              <w:t>requirements</w:t>
            </w:r>
          </w:p>
        </w:tc>
        <w:tc>
          <w:tcPr>
            <w:tcW w:w="451" w:type="dxa"/>
          </w:tcPr>
          <w:p w14:paraId="21EDE837" w14:textId="77777777" w:rsidR="00F125E0" w:rsidRDefault="00CA1B8A" w:rsidP="00F1451C">
            <w:pPr>
              <w:pStyle w:val="TableParagraph"/>
              <w:spacing w:before="81" w:line="360" w:lineRule="auto"/>
              <w:ind w:left="183"/>
              <w:rPr>
                <w:rFonts w:ascii="Arial MT"/>
                <w:sz w:val="20"/>
              </w:rPr>
            </w:pPr>
            <w:r>
              <w:rPr>
                <w:rFonts w:ascii="Arial MT"/>
                <w:sz w:val="20"/>
              </w:rPr>
              <w:t>19</w:t>
            </w:r>
          </w:p>
        </w:tc>
      </w:tr>
    </w:tbl>
    <w:p w14:paraId="6D53D205" w14:textId="77777777" w:rsidR="00F125E0" w:rsidRDefault="00F125E0" w:rsidP="00F1451C">
      <w:pPr>
        <w:pStyle w:val="BodyText"/>
        <w:spacing w:line="360" w:lineRule="auto"/>
        <w:rPr>
          <w:rFonts w:ascii="Arial"/>
          <w:b/>
          <w:sz w:val="7"/>
        </w:rPr>
      </w:pPr>
    </w:p>
    <w:p w14:paraId="43ACF125" w14:textId="77777777" w:rsidR="00F125E0" w:rsidRDefault="00CA1B8A" w:rsidP="00F1451C">
      <w:pPr>
        <w:pStyle w:val="ListParagraph"/>
        <w:numPr>
          <w:ilvl w:val="0"/>
          <w:numId w:val="9"/>
        </w:numPr>
        <w:tabs>
          <w:tab w:val="left" w:pos="2017"/>
          <w:tab w:val="left" w:pos="2018"/>
          <w:tab w:val="right" w:pos="7929"/>
        </w:tabs>
        <w:spacing w:before="93" w:line="360" w:lineRule="auto"/>
        <w:ind w:hanging="1825"/>
        <w:rPr>
          <w:rFonts w:ascii="Arial MT"/>
          <w:sz w:val="20"/>
        </w:rPr>
      </w:pPr>
      <w:r>
        <w:rPr>
          <w:rFonts w:ascii="Arial MT"/>
          <w:color w:val="0000FF"/>
          <w:sz w:val="20"/>
          <w:u w:val="single" w:color="0000FF"/>
        </w:rPr>
        <w:t>Change</w:t>
      </w:r>
      <w:r>
        <w:rPr>
          <w:rFonts w:ascii="Arial MT"/>
          <w:color w:val="0000FF"/>
          <w:spacing w:val="-3"/>
          <w:sz w:val="20"/>
          <w:u w:val="single" w:color="0000FF"/>
        </w:rPr>
        <w:t xml:space="preserve"> </w:t>
      </w:r>
      <w:r>
        <w:rPr>
          <w:rFonts w:ascii="Arial MT"/>
          <w:color w:val="0000FF"/>
          <w:sz w:val="20"/>
          <w:u w:val="single" w:color="0000FF"/>
        </w:rPr>
        <w:t>History</w:t>
      </w:r>
      <w:r>
        <w:rPr>
          <w:rFonts w:ascii="Times New Roman"/>
          <w:color w:val="0000FF"/>
          <w:sz w:val="20"/>
        </w:rPr>
        <w:tab/>
      </w:r>
      <w:r>
        <w:rPr>
          <w:rFonts w:ascii="Arial MT"/>
          <w:sz w:val="20"/>
        </w:rPr>
        <w:t>19</w:t>
      </w:r>
    </w:p>
    <w:p w14:paraId="5CABDE7F" w14:textId="77777777" w:rsidR="00F125E0" w:rsidRDefault="00CA1B8A" w:rsidP="00F1451C">
      <w:pPr>
        <w:pStyle w:val="ListParagraph"/>
        <w:numPr>
          <w:ilvl w:val="0"/>
          <w:numId w:val="9"/>
        </w:numPr>
        <w:tabs>
          <w:tab w:val="left" w:pos="2017"/>
          <w:tab w:val="left" w:pos="2018"/>
          <w:tab w:val="right" w:pos="7929"/>
        </w:tabs>
        <w:spacing w:before="170" w:line="360" w:lineRule="auto"/>
        <w:ind w:hanging="1825"/>
        <w:rPr>
          <w:rFonts w:ascii="Arial MT"/>
          <w:sz w:val="20"/>
        </w:rPr>
      </w:pPr>
      <w:r>
        <w:rPr>
          <w:rFonts w:ascii="Arial MT"/>
          <w:color w:val="0000FF"/>
          <w:sz w:val="20"/>
          <w:u w:val="single" w:color="0000FF"/>
        </w:rPr>
        <w:t>Document</w:t>
      </w:r>
      <w:r>
        <w:rPr>
          <w:rFonts w:ascii="Arial MT"/>
          <w:color w:val="0000FF"/>
          <w:spacing w:val="1"/>
          <w:sz w:val="20"/>
          <w:u w:val="single" w:color="0000FF"/>
        </w:rPr>
        <w:t xml:space="preserve"> </w:t>
      </w:r>
      <w:r>
        <w:rPr>
          <w:rFonts w:ascii="Arial MT"/>
          <w:color w:val="0000FF"/>
          <w:sz w:val="20"/>
          <w:u w:val="single" w:color="0000FF"/>
        </w:rPr>
        <w:t>Approvers</w:t>
      </w:r>
      <w:r>
        <w:rPr>
          <w:rFonts w:ascii="Times New Roman"/>
          <w:color w:val="0000FF"/>
          <w:sz w:val="20"/>
        </w:rPr>
        <w:tab/>
      </w:r>
      <w:r>
        <w:rPr>
          <w:rFonts w:ascii="Arial MT"/>
          <w:sz w:val="20"/>
        </w:rPr>
        <w:t>20</w:t>
      </w:r>
    </w:p>
    <w:p w14:paraId="4883A7F8" w14:textId="77777777" w:rsidR="00F125E0" w:rsidRDefault="00F125E0">
      <w:pPr>
        <w:rPr>
          <w:rFonts w:ascii="Arial MT"/>
          <w:sz w:val="20"/>
        </w:rPr>
        <w:sectPr w:rsidR="00F125E0">
          <w:footerReference w:type="default" r:id="rId9"/>
          <w:pgSz w:w="12240" w:h="15840"/>
          <w:pgMar w:top="1380" w:right="1280" w:bottom="980" w:left="1580" w:header="0" w:footer="786" w:gutter="0"/>
          <w:pgNumType w:start="2"/>
          <w:cols w:space="720"/>
        </w:sectPr>
      </w:pPr>
    </w:p>
    <w:p w14:paraId="7DCFBC44" w14:textId="0524ADF8" w:rsidR="00F125E0" w:rsidRDefault="00000000">
      <w:pPr>
        <w:pStyle w:val="Heading1"/>
        <w:numPr>
          <w:ilvl w:val="0"/>
          <w:numId w:val="8"/>
        </w:numPr>
        <w:tabs>
          <w:tab w:val="left" w:pos="559"/>
        </w:tabs>
        <w:spacing w:before="81"/>
      </w:pPr>
      <w:r>
        <w:rPr>
          <w:noProof/>
        </w:rPr>
        <w:lastRenderedPageBreak/>
        <w:pict w14:anchorId="668C21CC">
          <v:group id="Group 2" o:spid="_x0000_s2255" style="position:absolute;left:0;text-align:left;margin-left:25.7pt;margin-top:18.85pt;width:564pt;height:744pt;z-index:-1571328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">
            <v:shape id="AutoShape 202" o:spid="_x0000_s2256" style="position:absolute;left:480;top:480;width:44;height:44;visibility:visible;mso-wrap-style:square;v-text-anchor:top" coordsize="4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" adj="0,,0" path="m43,29r-14,l29,43r14,l43,29xm43,l14,,,,,14,,43r14,l14,14r29,l43,xe" fillcolor="black" stroked="f">
              <v:stroke joinstyle="round"/>
              <v:formulas/>
              <v:path arrowok="t" o:connecttype="custom" o:connectlocs="43,509;29,509;29,523;43,523;43,509;43,480;14,480;0,480;0,494;0,523;14,523;14,494;43,494;43,480" o:connectangles="0,0,0,0,0,0,0,0,0,0,0,0,0,0"/>
            </v:shape>
            <v:shape id="Picture 203" o:spid="_x0000_s2257" type="#_x0000_t75" style="position:absolute;left:523;top:480;width:11194;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">
              <v:imagedata r:id="rId8" o:title=""/>
            </v:shape>
            <v:shape id="AutoShape 204" o:spid="_x0000_s2258" style="position:absolute;left:480;top:480;width:11280;height:14881;visibility:visible;mso-wrap-style:square;v-text-anchor:top" coordsize="11280,148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" adj="0,,0" path="m43,14866r-29,l14,14837,14,43,,43,,14837r,29l,14880r14,l43,14880r,-14xm43,43r-14,l29,14837r,14l43,14851r,-14l43,43xm11251,29r-14,l11237,43r,14794l11251,14837r,-14794l11251,29xm11280,r-14,l11237,r,14l11266,14r,29l11266,14837r14,l11280,43r,-29l11280,xe" fillcolor="black" stroked="f">
              <v:stroke joinstyle="round"/>
              <v:formulas/>
              <v:path arrowok="t" o:connecttype="custom" o:connectlocs="43,15346;14,15346;14,15317;14,523;0,523;0,15317;0,15346;0,15360;0,15360;14,15360;14,15360;43,15360;43,15346;43,523;29,523;29,15317;29,15317;29,15331;43,15331;43,15317;43,15317;43,523;11251,509;11237,509;11237,523;11237,15317;11251,15317;11251,523;11251,509;11280,480;11266,480;11237,480;11237,494;11266,494;11266,523;11266,523;11266,15317;11280,15317;11280,523;11280,494;11280,480" o:connectangles="0,0,0,0,0,0,0,0,0,0,0,0,0,0,0,0,0,0,0,0,0,0,0,0,0,0,0,0,0,0,0,0,0,0,0,0,0,0,0,0,0"/>
            </v:shape>
            <v:shape id="Picture 205" o:spid="_x0000_s2259" type="#_x0000_t75" style="position:absolute;left:523;top:15316;width:11194;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">
              <v:imagedata r:id="rId8" o:title=""/>
            </v:shape>
            <v:shape id="AutoShape 206" o:spid="_x0000_s2260" style="position:absolute;left:11716;top:15316;width:44;height:44;visibility:visible;mso-wrap-style:square;v-text-anchor:top" coordsize="44,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" adj="0,,0" path="m14,l,,,14r14,l14,xm43,l29,r,29l,29,,43r29,l43,43r,-14l43,xe" fillcolor="black" stroked="f">
              <v:stroke joinstyle="round"/>
              <v:formulas/>
              <v:path arrowok="t" o:connecttype="custom" o:connectlocs="14,15317;0,15317;0,15331;14,15331;14,15317;43,15317;29,15317;29,15346;0,15346;0,15360;29,15360;43,15360;43,15346;43,15317" o:connectangles="0,0,0,0,0,0,0,0,0,0,0,0,0,0"/>
            </v:shape>
            <w10:wrap anchorx="page" anchory="page"/>
          </v:group>
        </w:pict>
      </w:r>
      <w:r w:rsidR="00CA1B8A">
        <w:t>Introduction</w:t>
      </w:r>
    </w:p>
    <w:p w14:paraId="2576817A" w14:textId="311D88CF" w:rsidR="00F125E0" w:rsidRDefault="00F125E0">
      <w:pPr>
        <w:pStyle w:val="BodyText"/>
        <w:rPr>
          <w:b/>
          <w:sz w:val="28"/>
        </w:rPr>
      </w:pPr>
    </w:p>
    <w:p w14:paraId="4E51FA10" w14:textId="77777777" w:rsidR="00F125E0" w:rsidRDefault="00CA1B8A">
      <w:pPr>
        <w:pStyle w:val="Heading2"/>
        <w:numPr>
          <w:ilvl w:val="1"/>
          <w:numId w:val="8"/>
        </w:numPr>
        <w:tabs>
          <w:tab w:val="left" w:pos="686"/>
        </w:tabs>
        <w:spacing w:before="242"/>
      </w:pPr>
      <w:r>
        <w:t>Purpose</w:t>
      </w:r>
      <w:r>
        <w:rPr>
          <w:spacing w:val="-2"/>
        </w:rPr>
        <w:t xml:space="preserve"> </w:t>
      </w:r>
      <w:r>
        <w:t>of this</w:t>
      </w:r>
      <w:r>
        <w:rPr>
          <w:spacing w:val="-2"/>
        </w:rPr>
        <w:t xml:space="preserve"> </w:t>
      </w:r>
      <w:r>
        <w:t>Document</w:t>
      </w:r>
    </w:p>
    <w:p w14:paraId="39F3225C" w14:textId="77777777" w:rsidR="00F125E0" w:rsidRDefault="00F125E0">
      <w:pPr>
        <w:pStyle w:val="BodyText"/>
        <w:spacing w:before="5"/>
        <w:rPr>
          <w:b/>
          <w:sz w:val="34"/>
        </w:rPr>
      </w:pPr>
    </w:p>
    <w:p w14:paraId="3F7A0880" w14:textId="7D6828DC" w:rsidR="00F125E0" w:rsidRDefault="00CA1B8A">
      <w:pPr>
        <w:spacing w:line="360" w:lineRule="atLeast"/>
        <w:ind w:left="220" w:right="522"/>
        <w:jc w:val="both"/>
        <w:rPr>
          <w:b/>
          <w:sz w:val="20"/>
        </w:rPr>
      </w:pPr>
      <w:r>
        <w:rPr>
          <w:sz w:val="20"/>
        </w:rPr>
        <w:t xml:space="preserve">The purpose of this SRS document is to provide a </w:t>
      </w:r>
      <w:r w:rsidR="00B550BD">
        <w:rPr>
          <w:sz w:val="20"/>
        </w:rPr>
        <w:t>detailed insight into remote health connect software project.</w:t>
      </w:r>
      <w:r w:rsidR="00B550BD" w:rsidRPr="00B550BD">
        <w:t xml:space="preserve"> </w:t>
      </w:r>
      <w:r w:rsidR="00B550BD" w:rsidRPr="00B550BD">
        <w:rPr>
          <w:sz w:val="20"/>
        </w:rPr>
        <w:t>This comprehensive document will delineate the project's key parameters and objectives, elucidate its intended audience, and outline the essential facets of its user interface. Additionally, it will expound upon the necessary hardware and software prerequisites for the system's successful implementation. Furthermore, the SRS will serve as a roadmap that helps everyone, including our client, the development team, and the people who will use the software, understand what the project is supposed to do.</w:t>
      </w:r>
    </w:p>
    <w:p w14:paraId="7BDF510C" w14:textId="77777777" w:rsidR="00F125E0" w:rsidRDefault="00F125E0" w:rsidP="00597DC8">
      <w:pPr>
        <w:pStyle w:val="Heading2"/>
        <w:spacing w:line="242" w:lineRule="exact"/>
        <w:jc w:val="both"/>
      </w:pPr>
    </w:p>
    <w:p w14:paraId="1DD5E915" w14:textId="0AF00BA9" w:rsidR="00597DC8" w:rsidRDefault="00597DC8" w:rsidP="00597DC8">
      <w:pPr>
        <w:pStyle w:val="Heading2"/>
        <w:spacing w:line="242" w:lineRule="exact"/>
        <w:jc w:val="both"/>
        <w:sectPr w:rsidR="00597DC8">
          <w:pgSz w:w="12240" w:h="15840"/>
          <w:pgMar w:top="1360" w:right="1280" w:bottom="980" w:left="1580" w:header="0" w:footer="786" w:gutter="0"/>
          <w:cols w:space="720"/>
        </w:sectPr>
      </w:pPr>
    </w:p>
    <w:p w14:paraId="325B8453" w14:textId="77777777" w:rsidR="00F125E0" w:rsidRDefault="00CA1B8A">
      <w:pPr>
        <w:pStyle w:val="ListParagraph"/>
        <w:numPr>
          <w:ilvl w:val="1"/>
          <w:numId w:val="8"/>
        </w:numPr>
        <w:tabs>
          <w:tab w:val="left" w:pos="686"/>
        </w:tabs>
        <w:spacing w:before="160"/>
        <w:rPr>
          <w:b/>
        </w:rPr>
      </w:pPr>
      <w:r>
        <w:rPr>
          <w:b/>
        </w:rPr>
        <w:t>Scope</w:t>
      </w:r>
      <w:r>
        <w:rPr>
          <w:b/>
          <w:spacing w:val="-3"/>
        </w:rPr>
        <w:t xml:space="preserve"> </w:t>
      </w:r>
      <w:r>
        <w:rPr>
          <w:b/>
        </w:rPr>
        <w:t>of</w:t>
      </w:r>
      <w:r>
        <w:rPr>
          <w:b/>
          <w:spacing w:val="-2"/>
        </w:rPr>
        <w:t xml:space="preserve"> </w:t>
      </w:r>
      <w:r>
        <w:rPr>
          <w:b/>
        </w:rPr>
        <w:t>the</w:t>
      </w:r>
      <w:r>
        <w:rPr>
          <w:b/>
          <w:spacing w:val="-1"/>
        </w:rPr>
        <w:t xml:space="preserve"> </w:t>
      </w:r>
      <w:r>
        <w:rPr>
          <w:b/>
        </w:rPr>
        <w:t>Development</w:t>
      </w:r>
      <w:r>
        <w:rPr>
          <w:b/>
          <w:spacing w:val="-1"/>
        </w:rPr>
        <w:t xml:space="preserve"> </w:t>
      </w:r>
      <w:r>
        <w:rPr>
          <w:b/>
        </w:rPr>
        <w:t>Project</w:t>
      </w:r>
    </w:p>
    <w:p w14:paraId="49BDD3FF" w14:textId="1B0AC6B9" w:rsidR="00F125E0" w:rsidRDefault="00F125E0" w:rsidP="00597DC8">
      <w:pPr>
        <w:pStyle w:val="Heading2"/>
        <w:spacing w:before="2"/>
        <w:ind w:left="0" w:right="513" w:firstLine="0"/>
        <w:sectPr w:rsidR="00F125E0">
          <w:type w:val="continuous"/>
          <w:pgSz w:w="12240" w:h="15840"/>
          <w:pgMar w:top="1500" w:right="1280" w:bottom="280" w:left="1580" w:header="720" w:footer="720" w:gutter="0"/>
          <w:cols w:num="2" w:space="720" w:equalWidth="0">
            <w:col w:w="4929" w:space="356"/>
            <w:col w:w="4095"/>
          </w:cols>
        </w:sectPr>
      </w:pPr>
    </w:p>
    <w:p w14:paraId="127ACAF6" w14:textId="6C025A6D" w:rsidR="00F125E0" w:rsidRDefault="00F125E0">
      <w:pPr>
        <w:pStyle w:val="BodyText"/>
        <w:spacing w:before="11"/>
        <w:rPr>
          <w:b/>
          <w:sz w:val="26"/>
        </w:rPr>
      </w:pPr>
    </w:p>
    <w:p w14:paraId="0BC8F35F" w14:textId="1D4A5958" w:rsidR="00F125E0" w:rsidRDefault="00597DC8">
      <w:pPr>
        <w:pStyle w:val="BodyText"/>
        <w:spacing w:before="99" w:line="360" w:lineRule="auto"/>
        <w:ind w:left="220" w:right="518"/>
        <w:jc w:val="both"/>
      </w:pPr>
      <w:r w:rsidRPr="00597DC8">
        <w:t>The scope of the Remote Health Connect project is to develop a comprehensive healthcare management software system. This system will serve as a secure, user-friendly platform for healthcare providers and patients, facilitating remote healthcare interactions and data management.</w:t>
      </w:r>
    </w:p>
    <w:p w14:paraId="372D393C" w14:textId="77777777" w:rsidR="00F125E0" w:rsidRDefault="00F125E0">
      <w:pPr>
        <w:pStyle w:val="BodyText"/>
        <w:spacing w:before="11"/>
        <w:rPr>
          <w:sz w:val="29"/>
        </w:rPr>
      </w:pPr>
    </w:p>
    <w:p w14:paraId="5CF995B3" w14:textId="77777777" w:rsidR="00F125E0" w:rsidRDefault="00CA1B8A">
      <w:pPr>
        <w:pStyle w:val="BodyText"/>
        <w:ind w:left="220"/>
        <w:jc w:val="both"/>
      </w:pPr>
      <w:r>
        <w:t>The</w:t>
      </w:r>
      <w:r>
        <w:rPr>
          <w:spacing w:val="-4"/>
        </w:rPr>
        <w:t xml:space="preserve"> </w:t>
      </w:r>
      <w:r>
        <w:t>software</w:t>
      </w:r>
      <w:r>
        <w:rPr>
          <w:spacing w:val="-3"/>
        </w:rPr>
        <w:t xml:space="preserve"> </w:t>
      </w:r>
      <w:r>
        <w:t>must</w:t>
      </w:r>
      <w:r>
        <w:rPr>
          <w:spacing w:val="-3"/>
        </w:rPr>
        <w:t xml:space="preserve"> </w:t>
      </w:r>
      <w:r>
        <w:t>be</w:t>
      </w:r>
      <w:r>
        <w:rPr>
          <w:spacing w:val="-2"/>
        </w:rPr>
        <w:t xml:space="preserve"> </w:t>
      </w:r>
      <w:r>
        <w:t>able</w:t>
      </w:r>
      <w:r>
        <w:rPr>
          <w:spacing w:val="-4"/>
        </w:rPr>
        <w:t xml:space="preserve"> </w:t>
      </w:r>
      <w:r>
        <w:t>to</w:t>
      </w:r>
      <w:r>
        <w:rPr>
          <w:spacing w:val="-3"/>
        </w:rPr>
        <w:t xml:space="preserve"> </w:t>
      </w:r>
      <w:r>
        <w:t>perform</w:t>
      </w:r>
      <w:r>
        <w:rPr>
          <w:spacing w:val="-1"/>
        </w:rPr>
        <w:t xml:space="preserve"> </w:t>
      </w:r>
      <w:r>
        <w:t>the</w:t>
      </w:r>
      <w:r>
        <w:rPr>
          <w:spacing w:val="-3"/>
        </w:rPr>
        <w:t xml:space="preserve"> </w:t>
      </w:r>
      <w:r>
        <w:t>following</w:t>
      </w:r>
      <w:r>
        <w:rPr>
          <w:spacing w:val="-2"/>
        </w:rPr>
        <w:t xml:space="preserve"> </w:t>
      </w:r>
      <w:r>
        <w:t>operations:</w:t>
      </w:r>
    </w:p>
    <w:p w14:paraId="6DF0EB3C" w14:textId="77777777" w:rsidR="00F125E0" w:rsidRDefault="00F125E0">
      <w:pPr>
        <w:pStyle w:val="BodyText"/>
        <w:rPr>
          <w:sz w:val="24"/>
        </w:rPr>
      </w:pPr>
    </w:p>
    <w:p w14:paraId="4E7D5CA0" w14:textId="3DEC52F8" w:rsidR="00F125E0" w:rsidRDefault="00597DC8">
      <w:pPr>
        <w:pStyle w:val="ListParagraph"/>
        <w:numPr>
          <w:ilvl w:val="0"/>
          <w:numId w:val="7"/>
        </w:numPr>
        <w:tabs>
          <w:tab w:val="left" w:pos="940"/>
        </w:tabs>
        <w:spacing w:before="195" w:line="360" w:lineRule="auto"/>
        <w:ind w:right="523"/>
        <w:jc w:val="both"/>
        <w:rPr>
          <w:sz w:val="20"/>
        </w:rPr>
      </w:pPr>
      <w:r w:rsidRPr="00597DC8">
        <w:rPr>
          <w:b/>
          <w:sz w:val="20"/>
        </w:rPr>
        <w:t>Telehealth Services</w:t>
      </w:r>
      <w:r>
        <w:rPr>
          <w:b/>
          <w:sz w:val="20"/>
        </w:rPr>
        <w:t>:</w:t>
      </w:r>
      <w:r w:rsidRPr="00597DC8">
        <w:t xml:space="preserve"> </w:t>
      </w:r>
      <w:r w:rsidRPr="00597DC8">
        <w:rPr>
          <w:bCs/>
          <w:sz w:val="20"/>
        </w:rPr>
        <w:t>The project will include the implementation of robust telehealth services, enabling users to engage in virtual healthcare consultations. Patients will be able to schedule appointments, communicate with healthcare professionals, and receive medical advice through video conferencing and secure messaging features.</w:t>
      </w:r>
    </w:p>
    <w:p w14:paraId="3A573B78" w14:textId="39C47DBD" w:rsidR="00F125E0" w:rsidRDefault="00B27CA6">
      <w:pPr>
        <w:pStyle w:val="ListParagraph"/>
        <w:numPr>
          <w:ilvl w:val="0"/>
          <w:numId w:val="7"/>
        </w:numPr>
        <w:tabs>
          <w:tab w:val="left" w:pos="940"/>
        </w:tabs>
        <w:spacing w:before="1" w:line="360" w:lineRule="auto"/>
        <w:ind w:right="520"/>
        <w:jc w:val="both"/>
        <w:rPr>
          <w:sz w:val="20"/>
        </w:rPr>
      </w:pPr>
      <w:r w:rsidRPr="00B27CA6">
        <w:rPr>
          <w:b/>
          <w:sz w:val="20"/>
        </w:rPr>
        <w:t>Electronic Health Records (EHR)</w:t>
      </w:r>
      <w:r>
        <w:rPr>
          <w:b/>
          <w:sz w:val="20"/>
        </w:rPr>
        <w:t xml:space="preserve">: </w:t>
      </w:r>
      <w:r w:rsidRPr="00B27CA6">
        <w:rPr>
          <w:sz w:val="20"/>
        </w:rPr>
        <w:t>The system will support the creation and maintenance of electronic health records (EHR) for patients. This includes storing medical histories, prescriptions, test results, and treatment plans in a secure and easily accessible digital format.</w:t>
      </w:r>
    </w:p>
    <w:p w14:paraId="786A5538" w14:textId="77777777" w:rsidR="00F125E0" w:rsidRPr="00B27CA6" w:rsidRDefault="00B27CA6" w:rsidP="00B27CA6">
      <w:pPr>
        <w:pStyle w:val="ListParagraph"/>
        <w:numPr>
          <w:ilvl w:val="0"/>
          <w:numId w:val="7"/>
        </w:numPr>
        <w:tabs>
          <w:tab w:val="left" w:pos="940"/>
        </w:tabs>
        <w:spacing w:before="1" w:line="360" w:lineRule="auto"/>
        <w:ind w:right="520"/>
        <w:jc w:val="both"/>
        <w:rPr>
          <w:sz w:val="20"/>
        </w:rPr>
      </w:pPr>
      <w:r w:rsidRPr="00B27CA6">
        <w:rPr>
          <w:b/>
          <w:sz w:val="20"/>
        </w:rPr>
        <w:t>Appointment Management</w:t>
      </w:r>
      <w:r w:rsidR="00CA1B8A" w:rsidRPr="00B27CA6">
        <w:rPr>
          <w:b/>
          <w:sz w:val="20"/>
        </w:rPr>
        <w:t xml:space="preserve">: </w:t>
      </w:r>
      <w:r w:rsidRPr="00B27CA6">
        <w:rPr>
          <w:sz w:val="20"/>
        </w:rPr>
        <w:t>Patients will have the ability to schedule, reschedule, and cancel appointments with healthcare providers. Automated reminders and notifications will help patients stay on top of their healthcare appointments and commitments.</w:t>
      </w:r>
    </w:p>
    <w:p w14:paraId="42574F5E" w14:textId="3A4E34C0" w:rsidR="00B27CA6" w:rsidRPr="00B27CA6" w:rsidRDefault="00B27CA6" w:rsidP="00B27CA6">
      <w:pPr>
        <w:pStyle w:val="ListParagraph"/>
        <w:tabs>
          <w:tab w:val="left" w:pos="940"/>
        </w:tabs>
        <w:spacing w:before="1" w:line="360" w:lineRule="auto"/>
        <w:ind w:right="520" w:firstLine="0"/>
        <w:jc w:val="both"/>
        <w:rPr>
          <w:sz w:val="20"/>
        </w:rPr>
        <w:sectPr w:rsidR="00B27CA6" w:rsidRPr="00B27CA6">
          <w:type w:val="continuous"/>
          <w:pgSz w:w="12240" w:h="15840"/>
          <w:pgMar w:top="1500" w:right="1280" w:bottom="280" w:left="1580" w:header="720" w:footer="720" w:gutter="0"/>
          <w:cols w:space="720"/>
        </w:sectPr>
      </w:pPr>
    </w:p>
    <w:p w14:paraId="2A8CA743" w14:textId="4ECA0AA5" w:rsidR="00F125E0" w:rsidRDefault="00000000" w:rsidP="00B27CA6">
      <w:pPr>
        <w:pStyle w:val="BodyText"/>
        <w:spacing w:before="80" w:line="360" w:lineRule="auto"/>
        <w:ind w:right="519"/>
        <w:jc w:val="both"/>
      </w:pPr>
      <w:r>
        <w:lastRenderedPageBreak/>
        <w:pict w14:anchorId="6CF16B90">
          <v:group id="_x0000_s2190" style="position:absolute;left:0;text-align:left;margin-left:24pt;margin-top:24pt;width:564pt;height:744pt;z-index:-16429056;mso-position-horizontal-relative:page;mso-position-vertical-relative:page" coordorigin="480,480" coordsize="11280,14880">
            <v:shape id="_x0000_s2195"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94" type="#_x0000_t75" style="position:absolute;left:523;top:480;width:11194;height:44">
              <v:imagedata r:id="rId8" o:title=""/>
            </v:shape>
            <v:shape id="_x0000_s2193"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92" type="#_x0000_t75" style="position:absolute;left:523;top:15316;width:11194;height:44">
              <v:imagedata r:id="rId8" o:title=""/>
            </v:shape>
            <v:shape id="_x0000_s2191"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70F96E35" w14:textId="1425BD1F" w:rsidR="00F125E0" w:rsidRDefault="00B27CA6">
      <w:pPr>
        <w:pStyle w:val="ListParagraph"/>
        <w:numPr>
          <w:ilvl w:val="0"/>
          <w:numId w:val="7"/>
        </w:numPr>
        <w:tabs>
          <w:tab w:val="left" w:pos="940"/>
        </w:tabs>
        <w:spacing w:line="360" w:lineRule="auto"/>
        <w:ind w:right="521"/>
        <w:jc w:val="both"/>
        <w:rPr>
          <w:sz w:val="20"/>
        </w:rPr>
      </w:pPr>
      <w:r w:rsidRPr="00B27CA6">
        <w:rPr>
          <w:b/>
          <w:sz w:val="20"/>
        </w:rPr>
        <w:t>Regulatory Compliance</w:t>
      </w:r>
      <w:r w:rsidR="00CA1B8A">
        <w:rPr>
          <w:b/>
          <w:sz w:val="20"/>
        </w:rPr>
        <w:t xml:space="preserve">: </w:t>
      </w:r>
      <w:r w:rsidRPr="00B27CA6">
        <w:rPr>
          <w:sz w:val="20"/>
        </w:rPr>
        <w:t>The system will adhere to healthcare regulations and standards, ensuring data privacy and security in accordance with relevant laws</w:t>
      </w:r>
      <w:r>
        <w:rPr>
          <w:sz w:val="20"/>
        </w:rPr>
        <w:t>.</w:t>
      </w:r>
    </w:p>
    <w:p w14:paraId="2C05E24A" w14:textId="02CB3A9F" w:rsidR="00F125E0" w:rsidRDefault="004E58B1">
      <w:pPr>
        <w:pStyle w:val="ListParagraph"/>
        <w:numPr>
          <w:ilvl w:val="0"/>
          <w:numId w:val="7"/>
        </w:numPr>
        <w:tabs>
          <w:tab w:val="left" w:pos="940"/>
        </w:tabs>
        <w:spacing w:line="360" w:lineRule="auto"/>
        <w:ind w:right="521"/>
        <w:jc w:val="both"/>
        <w:rPr>
          <w:sz w:val="20"/>
        </w:rPr>
      </w:pPr>
      <w:r w:rsidRPr="004E58B1">
        <w:rPr>
          <w:b/>
          <w:sz w:val="20"/>
        </w:rPr>
        <w:t>Maintenance and Updates</w:t>
      </w:r>
      <w:r w:rsidR="00CA1B8A">
        <w:rPr>
          <w:b/>
          <w:sz w:val="20"/>
        </w:rPr>
        <w:t>:</w:t>
      </w:r>
      <w:r w:rsidR="00CA1B8A">
        <w:rPr>
          <w:b/>
          <w:spacing w:val="1"/>
          <w:sz w:val="20"/>
        </w:rPr>
        <w:t xml:space="preserve"> </w:t>
      </w:r>
      <w:r w:rsidRPr="004E58B1">
        <w:rPr>
          <w:bCs/>
          <w:spacing w:val="1"/>
          <w:sz w:val="20"/>
        </w:rPr>
        <w:t>Regular maintenance and updates will be an integral part of the project to address software enhancements, security patches, and bug fixes, ensuring the long-term reliability and performance of the platform.</w:t>
      </w:r>
    </w:p>
    <w:p w14:paraId="78C6EE3F" w14:textId="77777777" w:rsidR="00F125E0" w:rsidRDefault="00F125E0">
      <w:pPr>
        <w:pStyle w:val="BodyText"/>
        <w:spacing w:before="1"/>
        <w:rPr>
          <w:sz w:val="30"/>
        </w:rPr>
      </w:pPr>
    </w:p>
    <w:p w14:paraId="03ECF927" w14:textId="70B9DC14" w:rsidR="004E58B1" w:rsidRPr="004E58B1" w:rsidRDefault="004E58B1" w:rsidP="004E58B1">
      <w:pPr>
        <w:pStyle w:val="BodyText"/>
        <w:spacing w:line="360" w:lineRule="auto"/>
        <w:ind w:left="580" w:right="521"/>
        <w:jc w:val="both"/>
        <w:rPr>
          <w:b/>
          <w:bCs/>
        </w:rPr>
      </w:pPr>
      <w:r w:rsidRPr="004E58B1">
        <w:rPr>
          <w:b/>
          <w:bCs/>
        </w:rPr>
        <w:t xml:space="preserve">Initial Implementation and Expansion Strategy </w:t>
      </w:r>
    </w:p>
    <w:p w14:paraId="7EED4831" w14:textId="253CDDE8" w:rsidR="004E58B1" w:rsidRDefault="004E58B1" w:rsidP="004E58B1">
      <w:pPr>
        <w:pStyle w:val="BodyText"/>
        <w:spacing w:line="360" w:lineRule="auto"/>
        <w:ind w:left="580" w:right="521"/>
        <w:jc w:val="both"/>
      </w:pPr>
      <w:r>
        <w:t>Initially, our focus for the Remote Health Connect project will be on a controlled rollout, beginning with a Pilot Phase. During this initial phase, we will implement the system to cater to the needs of a specific healthcare unit or department, serving as a testing ground for the platform's functionalities and performance.</w:t>
      </w:r>
    </w:p>
    <w:p w14:paraId="0366EA04" w14:textId="2B19E3D3" w:rsidR="004E58B1" w:rsidRPr="004E58B1" w:rsidRDefault="004E58B1" w:rsidP="004E58B1">
      <w:pPr>
        <w:pStyle w:val="BodyText"/>
        <w:spacing w:line="360" w:lineRule="auto"/>
        <w:ind w:left="580" w:right="521"/>
        <w:jc w:val="both"/>
        <w:rPr>
          <w:b/>
          <w:bCs/>
        </w:rPr>
      </w:pPr>
      <w:r w:rsidRPr="004E58B1">
        <w:rPr>
          <w:b/>
          <w:bCs/>
        </w:rPr>
        <w:t>1. Pilot Phase</w:t>
      </w:r>
    </w:p>
    <w:p w14:paraId="1E2C4BEF" w14:textId="734323F4" w:rsidR="004E58B1" w:rsidRDefault="004E58B1" w:rsidP="004E58B1">
      <w:pPr>
        <w:pStyle w:val="BodyText"/>
        <w:numPr>
          <w:ilvl w:val="0"/>
          <w:numId w:val="10"/>
        </w:numPr>
        <w:spacing w:line="360" w:lineRule="auto"/>
        <w:ind w:right="521"/>
        <w:jc w:val="both"/>
      </w:pPr>
      <w:r>
        <w:t>Targeted Units: The Pilot Phase will concentrate on serving the healthcare needs of students .In the context of Remote Health Connect, this might involve specific medical health centre, hostels, or departments.</w:t>
      </w:r>
    </w:p>
    <w:p w14:paraId="2469D74F" w14:textId="77777777" w:rsidR="004E58B1" w:rsidRDefault="004E58B1" w:rsidP="004E58B1">
      <w:pPr>
        <w:pStyle w:val="BodyText"/>
        <w:spacing w:line="360" w:lineRule="auto"/>
        <w:ind w:left="580" w:right="521"/>
        <w:jc w:val="both"/>
      </w:pPr>
    </w:p>
    <w:p w14:paraId="02AEDE07" w14:textId="660D6F59" w:rsidR="00F125E0" w:rsidRDefault="004E58B1" w:rsidP="004E58B1">
      <w:pPr>
        <w:pStyle w:val="BodyText"/>
        <w:numPr>
          <w:ilvl w:val="0"/>
          <w:numId w:val="10"/>
        </w:numPr>
        <w:spacing w:line="360" w:lineRule="auto"/>
        <w:ind w:right="521"/>
        <w:jc w:val="both"/>
      </w:pPr>
      <w:r>
        <w:t>Intended Audience: The intended audience for the Pilot Phase will encompass approximately 40 individuals,  including 4-5 staff members and the remaining as patients. This phase will be instrumental in evaluating the platform's usability and effectiveness among healthcare professionals and patients.</w:t>
      </w:r>
    </w:p>
    <w:p w14:paraId="09885ED4" w14:textId="77777777" w:rsidR="00F125E0" w:rsidRDefault="00F125E0">
      <w:pPr>
        <w:pStyle w:val="BodyText"/>
        <w:spacing w:before="11"/>
        <w:rPr>
          <w:sz w:val="29"/>
        </w:rPr>
      </w:pPr>
    </w:p>
    <w:p w14:paraId="4FAAABE8" w14:textId="61869872" w:rsidR="00F125E0" w:rsidRDefault="00CA1B8A">
      <w:pPr>
        <w:pStyle w:val="BodyText"/>
        <w:spacing w:line="360" w:lineRule="auto"/>
        <w:ind w:left="580" w:right="520"/>
        <w:jc w:val="both"/>
      </w:pPr>
      <w:r w:rsidRPr="004E58B1">
        <w:t>The scope of this system is not just limited to the university campus only as the</w:t>
      </w:r>
      <w:r w:rsidRPr="004E58B1">
        <w:rPr>
          <w:spacing w:val="1"/>
        </w:rPr>
        <w:t xml:space="preserve"> </w:t>
      </w:r>
      <w:r w:rsidRPr="004E58B1">
        <w:t xml:space="preserve">same mechanism can be reused in </w:t>
      </w:r>
      <w:r w:rsidR="004E58B1">
        <w:t>for health monitoring anywhere.</w:t>
      </w:r>
      <w:r w:rsidR="004E58B1" w:rsidRPr="004E58B1">
        <w:t xml:space="preserve"> As the project progresses, we will strategically assess its performance and usability at each phase, ensuring that it aligns with our objectives of enhancing healthcare services, data security, and user satisfaction. This phased approach allows us to refine the system, gather user feedback, and make necessary adaptations before expanding its reach to a broader audience and integrating it with other institution-wide applications.</w:t>
      </w:r>
    </w:p>
    <w:p w14:paraId="4019317E" w14:textId="77777777" w:rsidR="004E58B1" w:rsidRDefault="004E58B1">
      <w:pPr>
        <w:pStyle w:val="BodyText"/>
        <w:spacing w:line="360" w:lineRule="auto"/>
        <w:ind w:left="580" w:right="520"/>
        <w:jc w:val="both"/>
      </w:pPr>
    </w:p>
    <w:p w14:paraId="2E7E2A85" w14:textId="77777777" w:rsidR="00F125E0" w:rsidRDefault="00F125E0">
      <w:pPr>
        <w:spacing w:line="266" w:lineRule="exact"/>
        <w:jc w:val="both"/>
        <w:sectPr w:rsidR="00F125E0">
          <w:pgSz w:w="12240" w:h="15840"/>
          <w:pgMar w:top="1360" w:right="1280" w:bottom="980" w:left="1580" w:header="0" w:footer="786" w:gutter="0"/>
          <w:cols w:space="720"/>
        </w:sectPr>
      </w:pPr>
    </w:p>
    <w:p w14:paraId="1C8DF7D3" w14:textId="6D5B73BE" w:rsidR="004E58B1" w:rsidRPr="00302CA2" w:rsidRDefault="00000000" w:rsidP="00302CA2">
      <w:pPr>
        <w:pStyle w:val="BodyText"/>
        <w:spacing w:before="11"/>
        <w:rPr>
          <w:b/>
          <w:sz w:val="19"/>
        </w:rPr>
      </w:pPr>
      <w:r>
        <w:lastRenderedPageBreak/>
        <w:pict w14:anchorId="04B85C5E">
          <v:group id="_x0000_s2184" style="position:absolute;margin-left:24pt;margin-top:24pt;width:564pt;height:744pt;z-index:-16428544;mso-position-horizontal-relative:page;mso-position-vertical-relative:page" coordorigin="480,480" coordsize="11280,14880">
            <v:shape id="_x0000_s2189" style="position:absolute;left:480;top:480;width:44;height:44" coordorigin="480,480" coordsize="44,44" o:spt="100" adj="0,,0" path="m523,509r-14,l509,523r14,l523,509xm523,480r-43,l480,480r,14l480,523r14,l494,494r29,l523,480xe" fillcolor="black" stroked="f">
              <v:stroke joinstyle="round"/>
              <v:formulas/>
              <v:path arrowok="t" o:connecttype="segments"/>
            </v:shape>
            <v:shape id="_x0000_s2188" type="#_x0000_t75" style="position:absolute;left:523;top:480;width:11194;height:44">
              <v:imagedata r:id="rId8" o:title=""/>
            </v:shape>
            <v:shape id="_x0000_s2187"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86" type="#_x0000_t75" style="position:absolute;left:523;top:15316;width:11194;height:44">
              <v:imagedata r:id="rId8" o:title=""/>
            </v:shape>
            <v:shape id="_x0000_s2185"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0EB0E71C" w14:textId="05C82AD4" w:rsidR="004E58B1" w:rsidRDefault="004E58B1" w:rsidP="004E58B1">
      <w:pPr>
        <w:pStyle w:val="Heading2"/>
        <w:tabs>
          <w:tab w:val="left" w:pos="686"/>
        </w:tabs>
        <w:spacing w:line="266" w:lineRule="exact"/>
        <w:ind w:left="219" w:firstLine="0"/>
        <w:jc w:val="both"/>
      </w:pPr>
      <w:r>
        <w:t>1.3 Definitions,</w:t>
      </w:r>
      <w:r>
        <w:rPr>
          <w:spacing w:val="-5"/>
        </w:rPr>
        <w:t xml:space="preserve"> </w:t>
      </w:r>
      <w:r>
        <w:t>abbreviations</w:t>
      </w:r>
      <w:r>
        <w:rPr>
          <w:spacing w:val="-2"/>
        </w:rPr>
        <w:t xml:space="preserve"> </w:t>
      </w:r>
      <w:r>
        <w:t>and</w:t>
      </w:r>
      <w:r>
        <w:rPr>
          <w:spacing w:val="-4"/>
        </w:rPr>
        <w:t xml:space="preserve"> </w:t>
      </w:r>
      <w:r>
        <w:t>acronyms</w:t>
      </w:r>
    </w:p>
    <w:p w14:paraId="3B81829A" w14:textId="77777777" w:rsidR="004E58B1" w:rsidRPr="004E58B1" w:rsidRDefault="004E58B1" w:rsidP="004E58B1">
      <w:pPr>
        <w:pStyle w:val="Heading2"/>
        <w:tabs>
          <w:tab w:val="left" w:pos="686"/>
        </w:tabs>
        <w:spacing w:line="266" w:lineRule="exact"/>
        <w:ind w:left="219" w:firstLine="0"/>
        <w:jc w:val="both"/>
      </w:pPr>
    </w:p>
    <w:p w14:paraId="4C5B3921" w14:textId="1941DC66" w:rsidR="00F125E0" w:rsidRDefault="00CA1B8A">
      <w:pPr>
        <w:spacing w:before="99"/>
        <w:ind w:left="220"/>
        <w:rPr>
          <w:b/>
          <w:sz w:val="20"/>
        </w:rPr>
      </w:pPr>
      <w:r>
        <w:rPr>
          <w:b/>
          <w:sz w:val="20"/>
          <w:u w:val="thick"/>
        </w:rPr>
        <w:t>Definitions</w:t>
      </w:r>
    </w:p>
    <w:p w14:paraId="6A546159" w14:textId="53FB568E" w:rsidR="00F125E0" w:rsidRDefault="00CA1B8A" w:rsidP="004E58B1">
      <w:pPr>
        <w:pStyle w:val="BodyText"/>
        <w:spacing w:before="122"/>
        <w:ind w:left="220"/>
      </w:pPr>
      <w:r>
        <w:t>Table</w:t>
      </w:r>
      <w:r>
        <w:rPr>
          <w:spacing w:val="-4"/>
        </w:rPr>
        <w:t xml:space="preserve"> </w:t>
      </w:r>
      <w:r>
        <w:t>1</w:t>
      </w:r>
      <w:r>
        <w:rPr>
          <w:spacing w:val="-4"/>
        </w:rPr>
        <w:t xml:space="preserve"> </w:t>
      </w:r>
      <w:r>
        <w:t>gives</w:t>
      </w:r>
      <w:r>
        <w:rPr>
          <w:spacing w:val="-1"/>
        </w:rPr>
        <w:t xml:space="preserve"> </w:t>
      </w:r>
      <w:r>
        <w:t>explanation of</w:t>
      </w:r>
      <w:r>
        <w:rPr>
          <w:spacing w:val="-3"/>
        </w:rPr>
        <w:t xml:space="preserve"> </w:t>
      </w:r>
      <w:r>
        <w:t>the</w:t>
      </w:r>
      <w:r>
        <w:rPr>
          <w:spacing w:val="-3"/>
        </w:rPr>
        <w:t xml:space="preserve"> </w:t>
      </w:r>
      <w:r>
        <w:t>most</w:t>
      </w:r>
      <w:r>
        <w:rPr>
          <w:spacing w:val="-3"/>
        </w:rPr>
        <w:t xml:space="preserve"> </w:t>
      </w:r>
      <w:r>
        <w:t>commonly</w:t>
      </w:r>
      <w:r>
        <w:rPr>
          <w:spacing w:val="-2"/>
        </w:rPr>
        <w:t xml:space="preserve"> </w:t>
      </w:r>
      <w:r>
        <w:t>used terms</w:t>
      </w:r>
      <w:r>
        <w:rPr>
          <w:spacing w:val="-3"/>
        </w:rPr>
        <w:t xml:space="preserve"> </w:t>
      </w:r>
      <w:r>
        <w:t>in this</w:t>
      </w:r>
      <w:r>
        <w:rPr>
          <w:spacing w:val="-1"/>
        </w:rPr>
        <w:t xml:space="preserve"> </w:t>
      </w:r>
      <w:r>
        <w:t>SRS</w:t>
      </w:r>
      <w:r>
        <w:rPr>
          <w:spacing w:val="-2"/>
        </w:rPr>
        <w:t xml:space="preserve"> </w:t>
      </w:r>
      <w:r>
        <w:t>document.</w:t>
      </w:r>
    </w:p>
    <w:p w14:paraId="317CBBEA" w14:textId="77777777" w:rsidR="004E58B1" w:rsidRPr="004E58B1" w:rsidRDefault="004E58B1" w:rsidP="004E58B1">
      <w:pPr>
        <w:pStyle w:val="BodyText"/>
        <w:spacing w:before="122"/>
        <w:ind w:left="220"/>
      </w:pPr>
    </w:p>
    <w:p w14:paraId="42277749" w14:textId="77777777" w:rsidR="00F125E0" w:rsidRDefault="00CA1B8A">
      <w:pPr>
        <w:spacing w:before="212"/>
        <w:ind w:left="220"/>
        <w:rPr>
          <w:b/>
          <w:sz w:val="20"/>
        </w:rPr>
      </w:pPr>
      <w:r>
        <w:rPr>
          <w:b/>
          <w:sz w:val="20"/>
        </w:rPr>
        <w:t>Table</w:t>
      </w:r>
      <w:r>
        <w:rPr>
          <w:b/>
          <w:spacing w:val="-4"/>
          <w:sz w:val="20"/>
        </w:rPr>
        <w:t xml:space="preserve"> </w:t>
      </w:r>
      <w:r>
        <w:rPr>
          <w:b/>
          <w:sz w:val="20"/>
        </w:rPr>
        <w:t>1:</w:t>
      </w:r>
      <w:r>
        <w:rPr>
          <w:b/>
          <w:spacing w:val="-2"/>
          <w:sz w:val="20"/>
        </w:rPr>
        <w:t xml:space="preserve"> </w:t>
      </w:r>
      <w:r>
        <w:rPr>
          <w:b/>
          <w:sz w:val="20"/>
        </w:rPr>
        <w:t>Definitions for</w:t>
      </w:r>
      <w:r>
        <w:rPr>
          <w:b/>
          <w:spacing w:val="-4"/>
          <w:sz w:val="20"/>
        </w:rPr>
        <w:t xml:space="preserve"> </w:t>
      </w:r>
      <w:r>
        <w:rPr>
          <w:b/>
          <w:sz w:val="20"/>
        </w:rPr>
        <w:t>most</w:t>
      </w:r>
      <w:r>
        <w:rPr>
          <w:b/>
          <w:spacing w:val="-4"/>
          <w:sz w:val="20"/>
        </w:rPr>
        <w:t xml:space="preserve"> </w:t>
      </w:r>
      <w:r>
        <w:rPr>
          <w:b/>
          <w:sz w:val="20"/>
        </w:rPr>
        <w:t>commonly used</w:t>
      </w:r>
      <w:r>
        <w:rPr>
          <w:b/>
          <w:spacing w:val="-3"/>
          <w:sz w:val="20"/>
        </w:rPr>
        <w:t xml:space="preserve"> </w:t>
      </w:r>
      <w:r>
        <w:rPr>
          <w:b/>
          <w:sz w:val="20"/>
        </w:rPr>
        <w:t>terms</w:t>
      </w:r>
    </w:p>
    <w:p w14:paraId="7F181132" w14:textId="77777777" w:rsidR="00F125E0" w:rsidRDefault="00F125E0">
      <w:pPr>
        <w:pStyle w:val="BodyText"/>
        <w:spacing w:before="11"/>
        <w:rPr>
          <w:b/>
          <w:sz w:val="9"/>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40"/>
        <w:gridCol w:w="2268"/>
        <w:gridCol w:w="5848"/>
      </w:tblGrid>
      <w:tr w:rsidR="00F125E0" w14:paraId="1DDD9F1C" w14:textId="77777777" w:rsidTr="00302CA2">
        <w:trPr>
          <w:trHeight w:val="366"/>
        </w:trPr>
        <w:tc>
          <w:tcPr>
            <w:tcW w:w="740" w:type="dxa"/>
          </w:tcPr>
          <w:p w14:paraId="595897A9" w14:textId="77777777" w:rsidR="00F125E0" w:rsidRDefault="00CA1B8A">
            <w:pPr>
              <w:pStyle w:val="TableParagraph"/>
              <w:spacing w:before="2"/>
              <w:rPr>
                <w:b/>
                <w:sz w:val="20"/>
              </w:rPr>
            </w:pPr>
            <w:r>
              <w:rPr>
                <w:b/>
                <w:sz w:val="20"/>
              </w:rPr>
              <w:t>S.No.</w:t>
            </w:r>
          </w:p>
        </w:tc>
        <w:tc>
          <w:tcPr>
            <w:tcW w:w="2268" w:type="dxa"/>
          </w:tcPr>
          <w:p w14:paraId="36BF08D5" w14:textId="77777777" w:rsidR="00F125E0" w:rsidRDefault="00CA1B8A">
            <w:pPr>
              <w:pStyle w:val="TableParagraph"/>
              <w:spacing w:before="2"/>
              <w:rPr>
                <w:b/>
                <w:sz w:val="20"/>
              </w:rPr>
            </w:pPr>
            <w:r>
              <w:rPr>
                <w:b/>
                <w:sz w:val="20"/>
              </w:rPr>
              <w:t>Term</w:t>
            </w:r>
          </w:p>
        </w:tc>
        <w:tc>
          <w:tcPr>
            <w:tcW w:w="5848" w:type="dxa"/>
          </w:tcPr>
          <w:p w14:paraId="59C2B66F" w14:textId="77777777" w:rsidR="00F125E0" w:rsidRDefault="00CA1B8A">
            <w:pPr>
              <w:pStyle w:val="TableParagraph"/>
              <w:spacing w:before="2"/>
              <w:ind w:left="108"/>
              <w:rPr>
                <w:b/>
                <w:sz w:val="20"/>
              </w:rPr>
            </w:pPr>
            <w:r>
              <w:rPr>
                <w:b/>
                <w:sz w:val="20"/>
              </w:rPr>
              <w:t>Definition</w:t>
            </w:r>
          </w:p>
        </w:tc>
      </w:tr>
      <w:tr w:rsidR="00F125E0" w14:paraId="5DA3C5C9" w14:textId="77777777" w:rsidTr="00302CA2">
        <w:trPr>
          <w:trHeight w:val="1093"/>
        </w:trPr>
        <w:tc>
          <w:tcPr>
            <w:tcW w:w="740" w:type="dxa"/>
          </w:tcPr>
          <w:p w14:paraId="5A2DC665" w14:textId="77777777" w:rsidR="00F125E0" w:rsidRDefault="00CA1B8A" w:rsidP="00302CA2">
            <w:pPr>
              <w:pStyle w:val="TableParagraph"/>
              <w:jc w:val="center"/>
              <w:rPr>
                <w:sz w:val="20"/>
              </w:rPr>
            </w:pPr>
            <w:r>
              <w:rPr>
                <w:w w:val="99"/>
                <w:sz w:val="20"/>
              </w:rPr>
              <w:t>1</w:t>
            </w:r>
          </w:p>
        </w:tc>
        <w:tc>
          <w:tcPr>
            <w:tcW w:w="2268" w:type="dxa"/>
          </w:tcPr>
          <w:p w14:paraId="2920E6A3" w14:textId="5E1BF330" w:rsidR="00F125E0" w:rsidRDefault="00302CA2" w:rsidP="00302CA2">
            <w:pPr>
              <w:pStyle w:val="TableParagraph"/>
              <w:spacing w:line="360" w:lineRule="auto"/>
              <w:ind w:hanging="1"/>
              <w:rPr>
                <w:sz w:val="20"/>
              </w:rPr>
            </w:pPr>
            <w:r w:rsidRPr="00302CA2">
              <w:rPr>
                <w:sz w:val="20"/>
              </w:rPr>
              <w:t>Health Portal</w:t>
            </w:r>
          </w:p>
        </w:tc>
        <w:tc>
          <w:tcPr>
            <w:tcW w:w="5848" w:type="dxa"/>
          </w:tcPr>
          <w:p w14:paraId="2AFD9758" w14:textId="485838E7" w:rsidR="00F125E0" w:rsidRDefault="00302CA2" w:rsidP="00302CA2">
            <w:pPr>
              <w:pStyle w:val="TableParagraph"/>
              <w:spacing w:before="5" w:line="360" w:lineRule="auto"/>
              <w:ind w:left="0"/>
              <w:rPr>
                <w:sz w:val="20"/>
              </w:rPr>
            </w:pPr>
            <w:r w:rsidRPr="00302CA2">
              <w:rPr>
                <w:sz w:val="20"/>
              </w:rPr>
              <w:t>A web-based platform that provides users with access to health-related information, services, and tools.</w:t>
            </w:r>
          </w:p>
        </w:tc>
      </w:tr>
      <w:tr w:rsidR="00F125E0" w14:paraId="56B70344" w14:textId="77777777" w:rsidTr="00302CA2">
        <w:trPr>
          <w:trHeight w:val="931"/>
        </w:trPr>
        <w:tc>
          <w:tcPr>
            <w:tcW w:w="740" w:type="dxa"/>
          </w:tcPr>
          <w:p w14:paraId="6EE7A069" w14:textId="77777777" w:rsidR="00F125E0" w:rsidRDefault="00CA1B8A" w:rsidP="00302CA2">
            <w:pPr>
              <w:pStyle w:val="TableParagraph"/>
              <w:jc w:val="center"/>
              <w:rPr>
                <w:sz w:val="20"/>
              </w:rPr>
            </w:pPr>
            <w:r>
              <w:rPr>
                <w:w w:val="99"/>
                <w:sz w:val="20"/>
              </w:rPr>
              <w:t>2</w:t>
            </w:r>
          </w:p>
        </w:tc>
        <w:tc>
          <w:tcPr>
            <w:tcW w:w="2268" w:type="dxa"/>
          </w:tcPr>
          <w:p w14:paraId="4701C7AB" w14:textId="4BA028A1" w:rsidR="00F125E0" w:rsidRDefault="00302CA2" w:rsidP="00302CA2">
            <w:pPr>
              <w:pStyle w:val="TableParagraph"/>
              <w:spacing w:line="360" w:lineRule="auto"/>
              <w:ind w:right="531" w:hanging="1"/>
              <w:rPr>
                <w:sz w:val="20"/>
              </w:rPr>
            </w:pPr>
            <w:r w:rsidRPr="00302CA2">
              <w:rPr>
                <w:sz w:val="20"/>
              </w:rPr>
              <w:t>EHR (Electronic Health Record)</w:t>
            </w:r>
          </w:p>
        </w:tc>
        <w:tc>
          <w:tcPr>
            <w:tcW w:w="5848" w:type="dxa"/>
          </w:tcPr>
          <w:p w14:paraId="3577F9CD" w14:textId="67E9A7B4" w:rsidR="00F125E0" w:rsidRDefault="00302CA2" w:rsidP="00302CA2">
            <w:pPr>
              <w:pStyle w:val="TableParagraph"/>
              <w:spacing w:line="360" w:lineRule="auto"/>
              <w:rPr>
                <w:sz w:val="20"/>
              </w:rPr>
            </w:pPr>
            <w:r w:rsidRPr="00302CA2">
              <w:rPr>
                <w:sz w:val="20"/>
              </w:rPr>
              <w:t>A digital version of a patient's medical history, including diagnoses, treatments, medications, and test results.</w:t>
            </w:r>
          </w:p>
        </w:tc>
      </w:tr>
      <w:tr w:rsidR="00F125E0" w14:paraId="10FA5D1F" w14:textId="77777777" w:rsidTr="00903D14">
        <w:trPr>
          <w:trHeight w:val="956"/>
        </w:trPr>
        <w:tc>
          <w:tcPr>
            <w:tcW w:w="740" w:type="dxa"/>
          </w:tcPr>
          <w:p w14:paraId="460520B8" w14:textId="77777777" w:rsidR="00F125E0" w:rsidRDefault="00CA1B8A" w:rsidP="00302CA2">
            <w:pPr>
              <w:pStyle w:val="TableParagraph"/>
              <w:spacing w:before="2"/>
              <w:jc w:val="center"/>
              <w:rPr>
                <w:sz w:val="20"/>
              </w:rPr>
            </w:pPr>
            <w:r>
              <w:rPr>
                <w:w w:val="99"/>
                <w:sz w:val="20"/>
              </w:rPr>
              <w:t>3</w:t>
            </w:r>
          </w:p>
        </w:tc>
        <w:tc>
          <w:tcPr>
            <w:tcW w:w="2268" w:type="dxa"/>
          </w:tcPr>
          <w:p w14:paraId="4DC50497" w14:textId="09F05199" w:rsidR="00F125E0" w:rsidRDefault="00302CA2" w:rsidP="00302CA2">
            <w:pPr>
              <w:pStyle w:val="TableParagraph"/>
              <w:spacing w:before="2" w:line="360" w:lineRule="auto"/>
              <w:rPr>
                <w:sz w:val="20"/>
              </w:rPr>
            </w:pPr>
            <w:r w:rsidRPr="00302CA2">
              <w:rPr>
                <w:sz w:val="20"/>
              </w:rPr>
              <w:t>Telemedicine</w:t>
            </w:r>
          </w:p>
        </w:tc>
        <w:tc>
          <w:tcPr>
            <w:tcW w:w="5848" w:type="dxa"/>
          </w:tcPr>
          <w:p w14:paraId="3BC50916" w14:textId="742BE572" w:rsidR="00F125E0" w:rsidRDefault="00302CA2" w:rsidP="00302CA2">
            <w:pPr>
              <w:pStyle w:val="TableParagraph"/>
              <w:spacing w:line="360" w:lineRule="auto"/>
              <w:rPr>
                <w:sz w:val="20"/>
              </w:rPr>
            </w:pPr>
            <w:r w:rsidRPr="00302CA2">
              <w:rPr>
                <w:sz w:val="20"/>
              </w:rPr>
              <w:t>The remote provision of healthcare services using telecommunications technology.</w:t>
            </w:r>
          </w:p>
        </w:tc>
      </w:tr>
      <w:tr w:rsidR="00F125E0" w14:paraId="48DE4840" w14:textId="77777777" w:rsidTr="00903D14">
        <w:trPr>
          <w:trHeight w:val="971"/>
        </w:trPr>
        <w:tc>
          <w:tcPr>
            <w:tcW w:w="740" w:type="dxa"/>
          </w:tcPr>
          <w:p w14:paraId="6FD336B7" w14:textId="77777777" w:rsidR="00F125E0" w:rsidRDefault="00CA1B8A" w:rsidP="00302CA2">
            <w:pPr>
              <w:pStyle w:val="TableParagraph"/>
              <w:jc w:val="center"/>
              <w:rPr>
                <w:sz w:val="20"/>
              </w:rPr>
            </w:pPr>
            <w:r>
              <w:rPr>
                <w:w w:val="99"/>
                <w:sz w:val="20"/>
              </w:rPr>
              <w:t>4</w:t>
            </w:r>
          </w:p>
        </w:tc>
        <w:tc>
          <w:tcPr>
            <w:tcW w:w="2268" w:type="dxa"/>
          </w:tcPr>
          <w:p w14:paraId="14E6FD20" w14:textId="064645EE" w:rsidR="00F125E0" w:rsidRDefault="00302CA2" w:rsidP="00302CA2">
            <w:pPr>
              <w:pStyle w:val="TableParagraph"/>
              <w:spacing w:line="360" w:lineRule="auto"/>
              <w:rPr>
                <w:sz w:val="20"/>
              </w:rPr>
            </w:pPr>
            <w:r w:rsidRPr="00302CA2">
              <w:rPr>
                <w:sz w:val="20"/>
              </w:rPr>
              <w:t xml:space="preserve">HIPAA </w:t>
            </w:r>
          </w:p>
        </w:tc>
        <w:tc>
          <w:tcPr>
            <w:tcW w:w="5848" w:type="dxa"/>
          </w:tcPr>
          <w:p w14:paraId="3DED04CF" w14:textId="785516BC" w:rsidR="00F125E0" w:rsidRDefault="00302CA2" w:rsidP="00302CA2">
            <w:pPr>
              <w:pStyle w:val="TableParagraph"/>
              <w:spacing w:line="360" w:lineRule="auto"/>
              <w:rPr>
                <w:sz w:val="20"/>
              </w:rPr>
            </w:pPr>
            <w:r w:rsidRPr="00302CA2">
              <w:rPr>
                <w:sz w:val="20"/>
              </w:rPr>
              <w:t>U.S. legislation that regulates the privacy and security of patient health information.</w:t>
            </w:r>
          </w:p>
        </w:tc>
      </w:tr>
      <w:tr w:rsidR="00F125E0" w14:paraId="59708ABC" w14:textId="77777777" w:rsidTr="00302CA2">
        <w:trPr>
          <w:trHeight w:val="1106"/>
        </w:trPr>
        <w:tc>
          <w:tcPr>
            <w:tcW w:w="740" w:type="dxa"/>
          </w:tcPr>
          <w:p w14:paraId="12868AEE" w14:textId="77777777" w:rsidR="00F125E0" w:rsidRDefault="00CA1B8A" w:rsidP="00302CA2">
            <w:pPr>
              <w:pStyle w:val="TableParagraph"/>
              <w:jc w:val="center"/>
              <w:rPr>
                <w:sz w:val="20"/>
              </w:rPr>
            </w:pPr>
            <w:r>
              <w:rPr>
                <w:w w:val="99"/>
                <w:sz w:val="20"/>
              </w:rPr>
              <w:t>5</w:t>
            </w:r>
          </w:p>
        </w:tc>
        <w:tc>
          <w:tcPr>
            <w:tcW w:w="2268" w:type="dxa"/>
          </w:tcPr>
          <w:p w14:paraId="4E8C9178" w14:textId="561556FD" w:rsidR="00F125E0" w:rsidRDefault="00302CA2" w:rsidP="00302CA2">
            <w:pPr>
              <w:pStyle w:val="TableParagraph"/>
              <w:spacing w:line="360" w:lineRule="auto"/>
              <w:ind w:left="0"/>
              <w:rPr>
                <w:sz w:val="20"/>
              </w:rPr>
            </w:pPr>
            <w:r>
              <w:rPr>
                <w:sz w:val="20"/>
              </w:rPr>
              <w:t xml:space="preserve"> </w:t>
            </w:r>
            <w:r w:rsidRPr="00302CA2">
              <w:rPr>
                <w:sz w:val="20"/>
              </w:rPr>
              <w:t xml:space="preserve">Prescription </w:t>
            </w:r>
            <w:r>
              <w:rPr>
                <w:sz w:val="20"/>
              </w:rPr>
              <w:t xml:space="preserve">    </w:t>
            </w:r>
            <w:r w:rsidRPr="00302CA2">
              <w:rPr>
                <w:sz w:val="20"/>
              </w:rPr>
              <w:t>Management</w:t>
            </w:r>
          </w:p>
        </w:tc>
        <w:tc>
          <w:tcPr>
            <w:tcW w:w="5848" w:type="dxa"/>
          </w:tcPr>
          <w:p w14:paraId="2D05FABA" w14:textId="70B9BF2C" w:rsidR="00F125E0" w:rsidRDefault="00302CA2" w:rsidP="00302CA2">
            <w:pPr>
              <w:pStyle w:val="TableParagraph"/>
              <w:spacing w:before="1" w:line="360" w:lineRule="auto"/>
              <w:jc w:val="both"/>
              <w:rPr>
                <w:sz w:val="20"/>
              </w:rPr>
            </w:pPr>
            <w:r w:rsidRPr="00302CA2">
              <w:rPr>
                <w:sz w:val="20"/>
              </w:rPr>
              <w:t>A tool that enables users to request prescription refills, view medication history, and receive electronic prescriptions from doctors.</w:t>
            </w:r>
          </w:p>
        </w:tc>
      </w:tr>
      <w:tr w:rsidR="00F125E0" w14:paraId="22960D6A" w14:textId="77777777" w:rsidTr="00302CA2">
        <w:trPr>
          <w:trHeight w:val="729"/>
        </w:trPr>
        <w:tc>
          <w:tcPr>
            <w:tcW w:w="740" w:type="dxa"/>
          </w:tcPr>
          <w:p w14:paraId="4D8744FC" w14:textId="77777777" w:rsidR="00F125E0" w:rsidRDefault="00CA1B8A" w:rsidP="00302CA2">
            <w:pPr>
              <w:pStyle w:val="TableParagraph"/>
              <w:jc w:val="center"/>
              <w:rPr>
                <w:sz w:val="20"/>
              </w:rPr>
            </w:pPr>
            <w:r>
              <w:rPr>
                <w:w w:val="99"/>
                <w:sz w:val="20"/>
              </w:rPr>
              <w:t>6</w:t>
            </w:r>
          </w:p>
        </w:tc>
        <w:tc>
          <w:tcPr>
            <w:tcW w:w="2268" w:type="dxa"/>
          </w:tcPr>
          <w:p w14:paraId="596E4698" w14:textId="25EE3487" w:rsidR="00F125E0" w:rsidRDefault="00302CA2" w:rsidP="00302CA2">
            <w:pPr>
              <w:pStyle w:val="TableParagraph"/>
              <w:spacing w:line="360" w:lineRule="auto"/>
              <w:rPr>
                <w:sz w:val="20"/>
              </w:rPr>
            </w:pPr>
            <w:r>
              <w:rPr>
                <w:sz w:val="20"/>
              </w:rPr>
              <w:t>HL 7</w:t>
            </w:r>
          </w:p>
        </w:tc>
        <w:tc>
          <w:tcPr>
            <w:tcW w:w="5848" w:type="dxa"/>
          </w:tcPr>
          <w:p w14:paraId="1FC9FA5A" w14:textId="71151069" w:rsidR="00F125E0" w:rsidRDefault="00302CA2" w:rsidP="00302CA2">
            <w:pPr>
              <w:pStyle w:val="TableParagraph"/>
              <w:spacing w:before="122" w:line="360" w:lineRule="auto"/>
              <w:rPr>
                <w:sz w:val="20"/>
              </w:rPr>
            </w:pPr>
            <w:r w:rsidRPr="00302CA2">
              <w:rPr>
                <w:sz w:val="20"/>
              </w:rPr>
              <w:t>A set of international standards for the exchange of healthcare information between systems, ensuring interoperability in healthcare IT.</w:t>
            </w:r>
          </w:p>
        </w:tc>
      </w:tr>
    </w:tbl>
    <w:p w14:paraId="024C4C9F" w14:textId="77777777" w:rsidR="00F125E0" w:rsidRDefault="00F125E0">
      <w:pPr>
        <w:spacing w:line="275" w:lineRule="exact"/>
        <w:rPr>
          <w:rFonts w:ascii="Times New Roman" w:hAnsi="Times New Roman"/>
          <w:sz w:val="24"/>
        </w:rPr>
        <w:sectPr w:rsidR="00F125E0">
          <w:pgSz w:w="12240" w:h="15840"/>
          <w:pgMar w:top="1500" w:right="1280" w:bottom="980" w:left="1580" w:header="0" w:footer="786" w:gutter="0"/>
          <w:cols w:space="720"/>
        </w:sectPr>
      </w:pPr>
    </w:p>
    <w:p w14:paraId="1A654195" w14:textId="77777777" w:rsidR="00F125E0" w:rsidRDefault="00000000">
      <w:pPr>
        <w:pStyle w:val="BodyText"/>
        <w:spacing w:before="10"/>
        <w:rPr>
          <w:b/>
          <w:sz w:val="24"/>
        </w:rPr>
      </w:pPr>
      <w:r>
        <w:lastRenderedPageBreak/>
        <w:pict w14:anchorId="2FBC28BD">
          <v:group id="_x0000_s2178" style="position:absolute;margin-left:24pt;margin-top:24pt;width:564pt;height:744pt;z-index:-16428032;mso-position-horizontal-relative:page;mso-position-vertical-relative:page" coordorigin="480,480" coordsize="11280,14880">
            <v:shape id="_x0000_s2183"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82" type="#_x0000_t75" style="position:absolute;left:523;top:480;width:11194;height:44">
              <v:imagedata r:id="rId8" o:title=""/>
            </v:shape>
            <v:shape id="_x0000_s2181"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80" type="#_x0000_t75" style="position:absolute;left:523;top:15316;width:11194;height:44">
              <v:imagedata r:id="rId8" o:title=""/>
            </v:shape>
            <v:shape id="_x0000_s2179"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3991AB33" w14:textId="77777777" w:rsidR="00F125E0" w:rsidRDefault="00CA1B8A">
      <w:pPr>
        <w:spacing w:before="99"/>
        <w:ind w:left="220"/>
        <w:rPr>
          <w:b/>
          <w:sz w:val="20"/>
        </w:rPr>
      </w:pPr>
      <w:r>
        <w:rPr>
          <w:b/>
          <w:sz w:val="20"/>
          <w:u w:val="thick"/>
        </w:rPr>
        <w:t>Abbreviations</w:t>
      </w:r>
    </w:p>
    <w:p w14:paraId="2461949A" w14:textId="77777777" w:rsidR="00F125E0" w:rsidRDefault="00CA1B8A">
      <w:pPr>
        <w:pStyle w:val="BodyText"/>
        <w:spacing w:before="122" w:line="360" w:lineRule="auto"/>
        <w:ind w:left="220" w:right="1363"/>
      </w:pPr>
      <w:r>
        <w:t>Table</w:t>
      </w:r>
      <w:r>
        <w:rPr>
          <w:spacing w:val="12"/>
        </w:rPr>
        <w:t xml:space="preserve"> </w:t>
      </w:r>
      <w:r>
        <w:t>2</w:t>
      </w:r>
      <w:r>
        <w:rPr>
          <w:spacing w:val="18"/>
        </w:rPr>
        <w:t xml:space="preserve"> </w:t>
      </w:r>
      <w:r>
        <w:t>gives</w:t>
      </w:r>
      <w:r>
        <w:rPr>
          <w:spacing w:val="15"/>
        </w:rPr>
        <w:t xml:space="preserve"> </w:t>
      </w:r>
      <w:r>
        <w:t>the</w:t>
      </w:r>
      <w:r>
        <w:rPr>
          <w:spacing w:val="14"/>
        </w:rPr>
        <w:t xml:space="preserve"> </w:t>
      </w:r>
      <w:r>
        <w:t>full</w:t>
      </w:r>
      <w:r>
        <w:rPr>
          <w:spacing w:val="16"/>
        </w:rPr>
        <w:t xml:space="preserve"> </w:t>
      </w:r>
      <w:r>
        <w:t>form</w:t>
      </w:r>
      <w:r>
        <w:rPr>
          <w:spacing w:val="16"/>
        </w:rPr>
        <w:t xml:space="preserve"> </w:t>
      </w:r>
      <w:r>
        <w:t>of</w:t>
      </w:r>
      <w:r>
        <w:rPr>
          <w:spacing w:val="15"/>
        </w:rPr>
        <w:t xml:space="preserve"> </w:t>
      </w:r>
      <w:r>
        <w:t>most</w:t>
      </w:r>
      <w:r>
        <w:rPr>
          <w:spacing w:val="13"/>
        </w:rPr>
        <w:t xml:space="preserve"> </w:t>
      </w:r>
      <w:r>
        <w:t>commonly</w:t>
      </w:r>
      <w:r>
        <w:rPr>
          <w:spacing w:val="13"/>
        </w:rPr>
        <w:t xml:space="preserve"> </w:t>
      </w:r>
      <w:r>
        <w:t>used</w:t>
      </w:r>
      <w:r>
        <w:rPr>
          <w:spacing w:val="16"/>
        </w:rPr>
        <w:t xml:space="preserve"> </w:t>
      </w:r>
      <w:r>
        <w:t>mnemonics</w:t>
      </w:r>
      <w:r>
        <w:rPr>
          <w:spacing w:val="17"/>
        </w:rPr>
        <w:t xml:space="preserve"> </w:t>
      </w:r>
      <w:r>
        <w:t>in</w:t>
      </w:r>
      <w:r>
        <w:rPr>
          <w:spacing w:val="14"/>
        </w:rPr>
        <w:t xml:space="preserve"> </w:t>
      </w:r>
      <w:r>
        <w:t>this</w:t>
      </w:r>
      <w:r>
        <w:rPr>
          <w:spacing w:val="13"/>
        </w:rPr>
        <w:t xml:space="preserve"> </w:t>
      </w:r>
      <w:r>
        <w:t>SRS</w:t>
      </w:r>
      <w:r>
        <w:rPr>
          <w:spacing w:val="-68"/>
        </w:rPr>
        <w:t xml:space="preserve"> </w:t>
      </w:r>
      <w:r>
        <w:t>document.</w:t>
      </w:r>
    </w:p>
    <w:p w14:paraId="4E8E9FF3" w14:textId="77777777" w:rsidR="00F125E0" w:rsidRDefault="00F125E0">
      <w:pPr>
        <w:pStyle w:val="BodyText"/>
        <w:rPr>
          <w:sz w:val="33"/>
        </w:rPr>
      </w:pPr>
    </w:p>
    <w:p w14:paraId="509B1C78" w14:textId="77777777" w:rsidR="00F125E0" w:rsidRDefault="00CA1B8A">
      <w:pPr>
        <w:ind w:left="220"/>
        <w:rPr>
          <w:b/>
          <w:sz w:val="20"/>
        </w:rPr>
      </w:pPr>
      <w:r>
        <w:rPr>
          <w:b/>
          <w:sz w:val="20"/>
        </w:rPr>
        <w:t>Table</w:t>
      </w:r>
      <w:r>
        <w:rPr>
          <w:b/>
          <w:spacing w:val="-4"/>
          <w:sz w:val="20"/>
        </w:rPr>
        <w:t xml:space="preserve"> </w:t>
      </w:r>
      <w:r>
        <w:rPr>
          <w:b/>
          <w:sz w:val="20"/>
        </w:rPr>
        <w:t>2:</w:t>
      </w:r>
      <w:r>
        <w:rPr>
          <w:b/>
          <w:spacing w:val="-1"/>
          <w:sz w:val="20"/>
        </w:rPr>
        <w:t xml:space="preserve"> </w:t>
      </w:r>
      <w:r>
        <w:rPr>
          <w:b/>
          <w:sz w:val="20"/>
        </w:rPr>
        <w:t>Full</w:t>
      </w:r>
      <w:r>
        <w:rPr>
          <w:b/>
          <w:spacing w:val="-1"/>
          <w:sz w:val="20"/>
        </w:rPr>
        <w:t xml:space="preserve"> </w:t>
      </w:r>
      <w:r>
        <w:rPr>
          <w:b/>
          <w:sz w:val="20"/>
        </w:rPr>
        <w:t>form</w:t>
      </w:r>
      <w:r>
        <w:rPr>
          <w:b/>
          <w:spacing w:val="-1"/>
          <w:sz w:val="20"/>
        </w:rPr>
        <w:t xml:space="preserve"> </w:t>
      </w:r>
      <w:r>
        <w:rPr>
          <w:b/>
          <w:sz w:val="20"/>
        </w:rPr>
        <w:t>for</w:t>
      </w:r>
      <w:r>
        <w:rPr>
          <w:b/>
          <w:spacing w:val="-4"/>
          <w:sz w:val="20"/>
        </w:rPr>
        <w:t xml:space="preserve"> </w:t>
      </w:r>
      <w:r>
        <w:rPr>
          <w:b/>
          <w:sz w:val="20"/>
        </w:rPr>
        <w:t>most</w:t>
      </w:r>
      <w:r>
        <w:rPr>
          <w:b/>
          <w:spacing w:val="-4"/>
          <w:sz w:val="20"/>
        </w:rPr>
        <w:t xml:space="preserve"> </w:t>
      </w:r>
      <w:r>
        <w:rPr>
          <w:b/>
          <w:sz w:val="20"/>
        </w:rPr>
        <w:t>commonly</w:t>
      </w:r>
      <w:r>
        <w:rPr>
          <w:b/>
          <w:spacing w:val="-1"/>
          <w:sz w:val="20"/>
        </w:rPr>
        <w:t xml:space="preserve"> </w:t>
      </w:r>
      <w:r>
        <w:rPr>
          <w:b/>
          <w:sz w:val="20"/>
        </w:rPr>
        <w:t>used</w:t>
      </w:r>
      <w:r>
        <w:rPr>
          <w:b/>
          <w:spacing w:val="1"/>
          <w:sz w:val="20"/>
        </w:rPr>
        <w:t xml:space="preserve"> </w:t>
      </w:r>
      <w:r>
        <w:rPr>
          <w:b/>
          <w:sz w:val="20"/>
        </w:rPr>
        <w:t>mnemonics</w:t>
      </w:r>
    </w:p>
    <w:p w14:paraId="69A016B6" w14:textId="77777777" w:rsidR="00F125E0" w:rsidRDefault="00F125E0">
      <w:pPr>
        <w:pStyle w:val="BodyText"/>
        <w:rPr>
          <w:b/>
          <w:sz w:val="1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82"/>
        <w:gridCol w:w="1417"/>
        <w:gridCol w:w="6556"/>
      </w:tblGrid>
      <w:tr w:rsidR="00F125E0" w14:paraId="6458101D" w14:textId="77777777" w:rsidTr="00835036">
        <w:trPr>
          <w:trHeight w:val="556"/>
        </w:trPr>
        <w:tc>
          <w:tcPr>
            <w:tcW w:w="882" w:type="dxa"/>
          </w:tcPr>
          <w:p w14:paraId="3D942C45" w14:textId="77777777" w:rsidR="00F125E0" w:rsidRDefault="00CA1B8A">
            <w:pPr>
              <w:pStyle w:val="TableParagraph"/>
              <w:rPr>
                <w:b/>
                <w:sz w:val="20"/>
              </w:rPr>
            </w:pPr>
            <w:r>
              <w:rPr>
                <w:b/>
                <w:sz w:val="20"/>
              </w:rPr>
              <w:t>S.No.</w:t>
            </w:r>
          </w:p>
        </w:tc>
        <w:tc>
          <w:tcPr>
            <w:tcW w:w="1417" w:type="dxa"/>
          </w:tcPr>
          <w:p w14:paraId="787318F9" w14:textId="77777777" w:rsidR="00F125E0" w:rsidRDefault="00CA1B8A">
            <w:pPr>
              <w:pStyle w:val="TableParagraph"/>
              <w:rPr>
                <w:b/>
                <w:sz w:val="20"/>
              </w:rPr>
            </w:pPr>
            <w:r>
              <w:rPr>
                <w:b/>
                <w:sz w:val="20"/>
              </w:rPr>
              <w:t>Mnemonic</w:t>
            </w:r>
          </w:p>
        </w:tc>
        <w:tc>
          <w:tcPr>
            <w:tcW w:w="6556" w:type="dxa"/>
          </w:tcPr>
          <w:p w14:paraId="7291F45A" w14:textId="77777777" w:rsidR="00F125E0" w:rsidRDefault="00CA1B8A">
            <w:pPr>
              <w:pStyle w:val="TableParagraph"/>
              <w:ind w:left="108"/>
              <w:rPr>
                <w:b/>
                <w:sz w:val="20"/>
              </w:rPr>
            </w:pPr>
            <w:r>
              <w:rPr>
                <w:b/>
                <w:sz w:val="20"/>
              </w:rPr>
              <w:t>Full</w:t>
            </w:r>
            <w:r>
              <w:rPr>
                <w:b/>
                <w:spacing w:val="-5"/>
                <w:sz w:val="20"/>
              </w:rPr>
              <w:t xml:space="preserve"> </w:t>
            </w:r>
            <w:r>
              <w:rPr>
                <w:b/>
                <w:sz w:val="20"/>
              </w:rPr>
              <w:t>Form</w:t>
            </w:r>
          </w:p>
        </w:tc>
      </w:tr>
      <w:tr w:rsidR="00F125E0" w14:paraId="6A959E42" w14:textId="77777777" w:rsidTr="00835036">
        <w:trPr>
          <w:trHeight w:val="462"/>
        </w:trPr>
        <w:tc>
          <w:tcPr>
            <w:tcW w:w="882" w:type="dxa"/>
          </w:tcPr>
          <w:p w14:paraId="216F0646" w14:textId="77777777" w:rsidR="00F125E0" w:rsidRDefault="00CA1B8A" w:rsidP="00903D14">
            <w:pPr>
              <w:pStyle w:val="TableParagraph"/>
              <w:spacing w:before="2" w:line="360" w:lineRule="auto"/>
              <w:rPr>
                <w:sz w:val="20"/>
              </w:rPr>
            </w:pPr>
            <w:r>
              <w:rPr>
                <w:w w:val="99"/>
                <w:sz w:val="20"/>
              </w:rPr>
              <w:t>1</w:t>
            </w:r>
          </w:p>
        </w:tc>
        <w:tc>
          <w:tcPr>
            <w:tcW w:w="1417" w:type="dxa"/>
          </w:tcPr>
          <w:p w14:paraId="3B5067D3" w14:textId="53524FF0" w:rsidR="00F125E0" w:rsidRDefault="00903D14" w:rsidP="00903D14">
            <w:pPr>
              <w:pStyle w:val="TableParagraph"/>
              <w:spacing w:before="2" w:line="360" w:lineRule="auto"/>
              <w:ind w:left="0"/>
              <w:rPr>
                <w:sz w:val="20"/>
              </w:rPr>
            </w:pPr>
            <w:r>
              <w:rPr>
                <w:sz w:val="20"/>
              </w:rPr>
              <w:t xml:space="preserve"> EMR</w:t>
            </w:r>
          </w:p>
        </w:tc>
        <w:tc>
          <w:tcPr>
            <w:tcW w:w="6556" w:type="dxa"/>
          </w:tcPr>
          <w:p w14:paraId="57D39205" w14:textId="2997E445" w:rsidR="00F125E0" w:rsidRDefault="00903D14" w:rsidP="00903D14">
            <w:pPr>
              <w:pStyle w:val="TableParagraph"/>
              <w:spacing w:before="121" w:line="360" w:lineRule="auto"/>
              <w:ind w:left="108"/>
              <w:rPr>
                <w:rFonts w:ascii="Times New Roman"/>
                <w:sz w:val="20"/>
              </w:rPr>
            </w:pPr>
            <w:r w:rsidRPr="00903D14">
              <w:rPr>
                <w:sz w:val="20"/>
              </w:rPr>
              <w:t>Electronic Medical Record</w:t>
            </w:r>
          </w:p>
        </w:tc>
      </w:tr>
      <w:tr w:rsidR="00F125E0" w14:paraId="051AF04A" w14:textId="77777777" w:rsidTr="00835036">
        <w:trPr>
          <w:trHeight w:val="526"/>
        </w:trPr>
        <w:tc>
          <w:tcPr>
            <w:tcW w:w="882" w:type="dxa"/>
          </w:tcPr>
          <w:p w14:paraId="08E53F05" w14:textId="77777777" w:rsidR="00F125E0" w:rsidRDefault="00CA1B8A" w:rsidP="00903D14">
            <w:pPr>
              <w:pStyle w:val="TableParagraph"/>
              <w:spacing w:line="360" w:lineRule="auto"/>
              <w:rPr>
                <w:sz w:val="20"/>
              </w:rPr>
            </w:pPr>
            <w:r>
              <w:rPr>
                <w:w w:val="99"/>
                <w:sz w:val="20"/>
              </w:rPr>
              <w:t>2</w:t>
            </w:r>
          </w:p>
        </w:tc>
        <w:tc>
          <w:tcPr>
            <w:tcW w:w="1417" w:type="dxa"/>
          </w:tcPr>
          <w:p w14:paraId="5DAF4BA7" w14:textId="2FC8F1E5" w:rsidR="00F125E0" w:rsidRDefault="00903D14" w:rsidP="00903D14">
            <w:pPr>
              <w:pStyle w:val="TableParagraph"/>
              <w:spacing w:line="360" w:lineRule="auto"/>
              <w:rPr>
                <w:sz w:val="20"/>
              </w:rPr>
            </w:pPr>
            <w:r>
              <w:rPr>
                <w:sz w:val="20"/>
              </w:rPr>
              <w:t>HIT</w:t>
            </w:r>
          </w:p>
        </w:tc>
        <w:tc>
          <w:tcPr>
            <w:tcW w:w="6556" w:type="dxa"/>
          </w:tcPr>
          <w:p w14:paraId="28F61F49" w14:textId="1A3D0F1D" w:rsidR="00F125E0" w:rsidRDefault="00903D14" w:rsidP="00903D14">
            <w:pPr>
              <w:pStyle w:val="TableParagraph"/>
              <w:spacing w:line="360" w:lineRule="auto"/>
              <w:ind w:left="108"/>
              <w:rPr>
                <w:sz w:val="20"/>
              </w:rPr>
            </w:pPr>
            <w:r>
              <w:rPr>
                <w:sz w:val="20"/>
              </w:rPr>
              <w:t>Health Information Technology</w:t>
            </w:r>
          </w:p>
        </w:tc>
      </w:tr>
      <w:tr w:rsidR="00F125E0" w14:paraId="1B86AF96" w14:textId="77777777" w:rsidTr="00835036">
        <w:trPr>
          <w:trHeight w:val="559"/>
        </w:trPr>
        <w:tc>
          <w:tcPr>
            <w:tcW w:w="882" w:type="dxa"/>
          </w:tcPr>
          <w:p w14:paraId="75810645" w14:textId="77777777" w:rsidR="00F125E0" w:rsidRDefault="00CA1B8A" w:rsidP="00903D14">
            <w:pPr>
              <w:pStyle w:val="TableParagraph"/>
              <w:spacing w:line="360" w:lineRule="auto"/>
              <w:rPr>
                <w:sz w:val="20"/>
              </w:rPr>
            </w:pPr>
            <w:r>
              <w:rPr>
                <w:w w:val="99"/>
                <w:sz w:val="20"/>
              </w:rPr>
              <w:t>3</w:t>
            </w:r>
          </w:p>
        </w:tc>
        <w:tc>
          <w:tcPr>
            <w:tcW w:w="1417" w:type="dxa"/>
          </w:tcPr>
          <w:p w14:paraId="71DA7887" w14:textId="1F74CAAF" w:rsidR="00F125E0" w:rsidRDefault="007E6CA2" w:rsidP="00903D14">
            <w:pPr>
              <w:pStyle w:val="TableParagraph"/>
              <w:spacing w:line="360" w:lineRule="auto"/>
              <w:rPr>
                <w:sz w:val="20"/>
              </w:rPr>
            </w:pPr>
            <w:r>
              <w:rPr>
                <w:sz w:val="20"/>
              </w:rPr>
              <w:t>CMS</w:t>
            </w:r>
          </w:p>
        </w:tc>
        <w:tc>
          <w:tcPr>
            <w:tcW w:w="6556" w:type="dxa"/>
          </w:tcPr>
          <w:p w14:paraId="654ECFCC" w14:textId="0ADABFBC" w:rsidR="00F125E0" w:rsidRDefault="007E6CA2" w:rsidP="00903D14">
            <w:pPr>
              <w:pStyle w:val="TableParagraph"/>
              <w:spacing w:line="360" w:lineRule="auto"/>
              <w:ind w:left="108"/>
              <w:rPr>
                <w:sz w:val="20"/>
              </w:rPr>
            </w:pPr>
            <w:r w:rsidRPr="007E6CA2">
              <w:rPr>
                <w:sz w:val="20"/>
              </w:rPr>
              <w:t>Centers for Medicare &amp; Medicaid Services</w:t>
            </w:r>
          </w:p>
        </w:tc>
      </w:tr>
      <w:tr w:rsidR="00F125E0" w14:paraId="228A9C01" w14:textId="77777777" w:rsidTr="00835036">
        <w:trPr>
          <w:trHeight w:val="593"/>
        </w:trPr>
        <w:tc>
          <w:tcPr>
            <w:tcW w:w="882" w:type="dxa"/>
          </w:tcPr>
          <w:p w14:paraId="190AC53E" w14:textId="77777777" w:rsidR="00F125E0" w:rsidRDefault="00CA1B8A" w:rsidP="00903D14">
            <w:pPr>
              <w:pStyle w:val="TableParagraph"/>
              <w:spacing w:line="360" w:lineRule="auto"/>
              <w:rPr>
                <w:sz w:val="20"/>
              </w:rPr>
            </w:pPr>
            <w:r>
              <w:rPr>
                <w:w w:val="99"/>
                <w:sz w:val="20"/>
              </w:rPr>
              <w:t>4</w:t>
            </w:r>
          </w:p>
        </w:tc>
        <w:tc>
          <w:tcPr>
            <w:tcW w:w="1417" w:type="dxa"/>
          </w:tcPr>
          <w:p w14:paraId="4D3D9465" w14:textId="700D602A" w:rsidR="00F125E0" w:rsidRDefault="00903D14" w:rsidP="00903D14">
            <w:pPr>
              <w:pStyle w:val="TableParagraph"/>
              <w:spacing w:line="360" w:lineRule="auto"/>
              <w:rPr>
                <w:sz w:val="20"/>
              </w:rPr>
            </w:pPr>
            <w:r>
              <w:rPr>
                <w:sz w:val="20"/>
              </w:rPr>
              <w:t>HIPAA</w:t>
            </w:r>
          </w:p>
        </w:tc>
        <w:tc>
          <w:tcPr>
            <w:tcW w:w="6556" w:type="dxa"/>
          </w:tcPr>
          <w:p w14:paraId="4E72BB5C" w14:textId="2C3FBD8E" w:rsidR="00F125E0" w:rsidRDefault="00903D14" w:rsidP="00903D14">
            <w:pPr>
              <w:pStyle w:val="TableParagraph"/>
              <w:spacing w:line="360" w:lineRule="auto"/>
              <w:rPr>
                <w:sz w:val="20"/>
              </w:rPr>
            </w:pPr>
            <w:r w:rsidRPr="00903D14">
              <w:rPr>
                <w:sz w:val="20"/>
              </w:rPr>
              <w:t>Health Insurance Portability and Accountability Act</w:t>
            </w:r>
          </w:p>
        </w:tc>
      </w:tr>
      <w:tr w:rsidR="00F125E0" w14:paraId="4B868ADE" w14:textId="77777777" w:rsidTr="00835036">
        <w:trPr>
          <w:trHeight w:val="642"/>
        </w:trPr>
        <w:tc>
          <w:tcPr>
            <w:tcW w:w="882" w:type="dxa"/>
          </w:tcPr>
          <w:p w14:paraId="3A8F9533" w14:textId="77777777" w:rsidR="00F125E0" w:rsidRDefault="00CA1B8A" w:rsidP="00903D14">
            <w:pPr>
              <w:pStyle w:val="TableParagraph"/>
              <w:spacing w:before="2" w:line="360" w:lineRule="auto"/>
              <w:rPr>
                <w:sz w:val="20"/>
              </w:rPr>
            </w:pPr>
            <w:r>
              <w:rPr>
                <w:w w:val="99"/>
                <w:sz w:val="20"/>
              </w:rPr>
              <w:t>5</w:t>
            </w:r>
          </w:p>
        </w:tc>
        <w:tc>
          <w:tcPr>
            <w:tcW w:w="1417" w:type="dxa"/>
          </w:tcPr>
          <w:p w14:paraId="315BA044" w14:textId="662FB5C4" w:rsidR="00F125E0" w:rsidRDefault="00903D14" w:rsidP="00903D14">
            <w:pPr>
              <w:pStyle w:val="TableParagraph"/>
              <w:spacing w:before="2" w:line="360" w:lineRule="auto"/>
              <w:rPr>
                <w:sz w:val="20"/>
              </w:rPr>
            </w:pPr>
            <w:r>
              <w:rPr>
                <w:sz w:val="20"/>
              </w:rPr>
              <w:t>HL7</w:t>
            </w:r>
          </w:p>
        </w:tc>
        <w:tc>
          <w:tcPr>
            <w:tcW w:w="6556" w:type="dxa"/>
          </w:tcPr>
          <w:p w14:paraId="23DC0A5E" w14:textId="4A7CD159" w:rsidR="00F125E0" w:rsidRDefault="00903D14" w:rsidP="00903D14">
            <w:pPr>
              <w:pStyle w:val="TableParagraph"/>
              <w:spacing w:line="360" w:lineRule="auto"/>
              <w:ind w:left="108"/>
              <w:rPr>
                <w:sz w:val="20"/>
              </w:rPr>
            </w:pPr>
            <w:r w:rsidRPr="00903D14">
              <w:rPr>
                <w:sz w:val="20"/>
              </w:rPr>
              <w:t>Health Level 7 (standard for exchanging healthcare information)</w:t>
            </w:r>
          </w:p>
        </w:tc>
      </w:tr>
      <w:tr w:rsidR="00F125E0" w14:paraId="6E5E5D44" w14:textId="77777777" w:rsidTr="00835036">
        <w:trPr>
          <w:trHeight w:val="702"/>
        </w:trPr>
        <w:tc>
          <w:tcPr>
            <w:tcW w:w="882" w:type="dxa"/>
          </w:tcPr>
          <w:p w14:paraId="038A54DF" w14:textId="77777777" w:rsidR="00F125E0" w:rsidRDefault="00CA1B8A" w:rsidP="00903D14">
            <w:pPr>
              <w:pStyle w:val="TableParagraph"/>
              <w:spacing w:line="360" w:lineRule="auto"/>
              <w:rPr>
                <w:sz w:val="20"/>
              </w:rPr>
            </w:pPr>
            <w:r>
              <w:rPr>
                <w:w w:val="99"/>
                <w:sz w:val="20"/>
              </w:rPr>
              <w:t>6</w:t>
            </w:r>
          </w:p>
        </w:tc>
        <w:tc>
          <w:tcPr>
            <w:tcW w:w="1417" w:type="dxa"/>
          </w:tcPr>
          <w:p w14:paraId="6CE6A9E7" w14:textId="5A37B400" w:rsidR="00F125E0" w:rsidRDefault="00903D14" w:rsidP="00903D14">
            <w:pPr>
              <w:pStyle w:val="TableParagraph"/>
              <w:spacing w:line="360" w:lineRule="auto"/>
              <w:rPr>
                <w:sz w:val="20"/>
              </w:rPr>
            </w:pPr>
            <w:r>
              <w:rPr>
                <w:sz w:val="20"/>
              </w:rPr>
              <w:t>GDPR</w:t>
            </w:r>
          </w:p>
        </w:tc>
        <w:tc>
          <w:tcPr>
            <w:tcW w:w="6556" w:type="dxa"/>
          </w:tcPr>
          <w:p w14:paraId="6810FA47" w14:textId="6ACFA841" w:rsidR="00F125E0" w:rsidRDefault="00903D14" w:rsidP="00903D14">
            <w:pPr>
              <w:pStyle w:val="TableParagraph"/>
              <w:spacing w:line="360" w:lineRule="auto"/>
              <w:ind w:left="106"/>
              <w:rPr>
                <w:sz w:val="20"/>
              </w:rPr>
            </w:pPr>
            <w:r w:rsidRPr="00903D14">
              <w:rPr>
                <w:sz w:val="20"/>
              </w:rPr>
              <w:t>General Data Protection Regulation</w:t>
            </w:r>
          </w:p>
        </w:tc>
      </w:tr>
    </w:tbl>
    <w:p w14:paraId="472CC54D" w14:textId="77777777" w:rsidR="00F125E0" w:rsidRDefault="00F125E0">
      <w:pPr>
        <w:pStyle w:val="BodyText"/>
        <w:spacing w:before="10"/>
        <w:rPr>
          <w:b/>
          <w:sz w:val="35"/>
        </w:rPr>
      </w:pPr>
    </w:p>
    <w:p w14:paraId="101FB4C2" w14:textId="3B4CCB2F" w:rsidR="00F125E0" w:rsidRDefault="007E6CA2" w:rsidP="007E6CA2">
      <w:pPr>
        <w:pStyle w:val="Heading2"/>
        <w:tabs>
          <w:tab w:val="left" w:pos="686"/>
        </w:tabs>
        <w:ind w:left="0" w:firstLine="0"/>
      </w:pPr>
      <w:r>
        <w:t>1.4 References</w:t>
      </w:r>
    </w:p>
    <w:p w14:paraId="18725BF4" w14:textId="77777777" w:rsidR="007E6CA2" w:rsidRDefault="007E6CA2" w:rsidP="007E6CA2">
      <w:pPr>
        <w:pStyle w:val="Heading2"/>
        <w:tabs>
          <w:tab w:val="left" w:pos="686"/>
        </w:tabs>
        <w:ind w:left="0" w:firstLine="0"/>
      </w:pPr>
    </w:p>
    <w:p w14:paraId="070A1DE6" w14:textId="6AF0980A" w:rsidR="007E6CA2" w:rsidRDefault="007E6CA2" w:rsidP="007E6CA2">
      <w:pPr>
        <w:spacing w:before="100" w:line="360" w:lineRule="auto"/>
        <w:ind w:left="220" w:right="1363"/>
        <w:rPr>
          <w:sz w:val="18"/>
        </w:rPr>
      </w:pPr>
      <w:r>
        <w:rPr>
          <w:sz w:val="18"/>
        </w:rPr>
        <w:t>[1]. Health Portal Link:</w:t>
      </w:r>
      <w:r w:rsidRPr="007E6CA2">
        <w:rPr>
          <w:color w:val="0000FF"/>
          <w:sz w:val="18"/>
          <w:u w:val="single"/>
        </w:rPr>
        <w:t>https://en.wikipedia.org/wiki/Patient_portal</w:t>
      </w:r>
      <w:r w:rsidRPr="007E6CA2">
        <w:rPr>
          <w:sz w:val="18"/>
        </w:rPr>
        <w:t xml:space="preserve"> </w:t>
      </w:r>
    </w:p>
    <w:p w14:paraId="1B384C85" w14:textId="5120BDC2" w:rsidR="007E6CA2" w:rsidRDefault="007E6CA2" w:rsidP="007E6CA2">
      <w:pPr>
        <w:spacing w:before="100" w:line="360" w:lineRule="auto"/>
        <w:ind w:left="220" w:right="1363"/>
        <w:rPr>
          <w:sz w:val="18"/>
        </w:rPr>
      </w:pPr>
      <w:r>
        <w:rPr>
          <w:sz w:val="18"/>
        </w:rPr>
        <w:t>[2].</w:t>
      </w:r>
      <w:r w:rsidR="00773022">
        <w:rPr>
          <w:sz w:val="18"/>
        </w:rPr>
        <w:t xml:space="preserve"> </w:t>
      </w:r>
      <w:r>
        <w:rPr>
          <w:sz w:val="18"/>
        </w:rPr>
        <w:t>Remote health Link:</w:t>
      </w:r>
      <w:r>
        <w:rPr>
          <w:spacing w:val="-4"/>
          <w:sz w:val="18"/>
        </w:rPr>
        <w:t xml:space="preserve"> </w:t>
      </w:r>
      <w:r w:rsidRPr="007E6CA2">
        <w:rPr>
          <w:color w:val="0000FF"/>
          <w:sz w:val="18"/>
          <w:u w:val="single"/>
        </w:rPr>
        <w:t>https://onlinelibrary.wiley.com</w:t>
      </w:r>
    </w:p>
    <w:p w14:paraId="6D397113" w14:textId="790E8169" w:rsidR="007E6CA2" w:rsidRDefault="007E6CA2" w:rsidP="007E6CA2">
      <w:pPr>
        <w:spacing w:before="100" w:line="360" w:lineRule="auto"/>
        <w:ind w:left="220" w:right="1363"/>
        <w:rPr>
          <w:sz w:val="18"/>
        </w:rPr>
      </w:pPr>
      <w:r>
        <w:rPr>
          <w:sz w:val="18"/>
        </w:rPr>
        <w:t>[3].</w:t>
      </w:r>
      <w:r>
        <w:rPr>
          <w:spacing w:val="-4"/>
          <w:sz w:val="18"/>
        </w:rPr>
        <w:t xml:space="preserve"> </w:t>
      </w:r>
      <w:r>
        <w:rPr>
          <w:sz w:val="18"/>
        </w:rPr>
        <w:t>HIPAA</w:t>
      </w:r>
      <w:r>
        <w:rPr>
          <w:spacing w:val="-2"/>
          <w:sz w:val="18"/>
        </w:rPr>
        <w:t xml:space="preserve"> </w:t>
      </w:r>
      <w:r>
        <w:rPr>
          <w:sz w:val="18"/>
        </w:rPr>
        <w:t>Definition.</w:t>
      </w:r>
      <w:r>
        <w:rPr>
          <w:spacing w:val="-4"/>
          <w:sz w:val="18"/>
        </w:rPr>
        <w:t xml:space="preserve"> </w:t>
      </w:r>
      <w:r>
        <w:rPr>
          <w:sz w:val="18"/>
        </w:rPr>
        <w:t>Link:</w:t>
      </w:r>
      <w:r w:rsidRPr="007E6CA2">
        <w:t xml:space="preserve"> </w:t>
      </w:r>
      <w:r w:rsidRPr="007E6CA2">
        <w:rPr>
          <w:color w:val="0000FF"/>
          <w:sz w:val="18"/>
          <w:u w:val="single"/>
        </w:rPr>
        <w:t>https://www.sciencedirect.com/</w:t>
      </w:r>
    </w:p>
    <w:p w14:paraId="0E8841A3" w14:textId="5F1D7FDD" w:rsidR="007E6CA2" w:rsidRDefault="007E6CA2" w:rsidP="00773022">
      <w:pPr>
        <w:tabs>
          <w:tab w:val="left" w:pos="1224"/>
          <w:tab w:val="left" w:pos="2228"/>
          <w:tab w:val="left" w:pos="3465"/>
          <w:tab w:val="left" w:pos="5235"/>
          <w:tab w:val="left" w:pos="6116"/>
          <w:tab w:val="left" w:pos="7109"/>
          <w:tab w:val="left" w:pos="8406"/>
        </w:tabs>
        <w:spacing w:before="108" w:line="360" w:lineRule="auto"/>
        <w:ind w:left="220" w:right="518"/>
        <w:rPr>
          <w:color w:val="0000FF"/>
          <w:spacing w:val="-1"/>
          <w:sz w:val="18"/>
          <w:u w:val="single"/>
        </w:rPr>
      </w:pPr>
      <w:r>
        <w:rPr>
          <w:sz w:val="18"/>
        </w:rPr>
        <w:t>[4]</w:t>
      </w:r>
      <w:r w:rsidR="00773022">
        <w:rPr>
          <w:sz w:val="18"/>
        </w:rPr>
        <w:t xml:space="preserve">. Studied About the idea Of Remote Health  </w:t>
      </w:r>
      <w:r w:rsidR="00773022">
        <w:rPr>
          <w:spacing w:val="-1"/>
          <w:sz w:val="18"/>
        </w:rPr>
        <w:t>Link:</w:t>
      </w:r>
      <w:r w:rsidR="00773022" w:rsidRPr="00773022">
        <w:t xml:space="preserve"> </w:t>
      </w:r>
      <w:hyperlink r:id="rId10" w:history="1">
        <w:r w:rsidR="00773022" w:rsidRPr="00333030">
          <w:rPr>
            <w:rStyle w:val="Hyperlink"/>
            <w:spacing w:val="-1"/>
            <w:sz w:val="18"/>
          </w:rPr>
          <w:t>https://link.springer.co</w:t>
        </w:r>
        <w:r w:rsidR="00773022" w:rsidRPr="00B9116A">
          <w:rPr>
            <w:rStyle w:val="Hyperlink"/>
            <w:color w:val="3333FF"/>
            <w:spacing w:val="-1"/>
            <w:sz w:val="18"/>
          </w:rPr>
          <w:t>m/</w:t>
        </w:r>
      </w:hyperlink>
    </w:p>
    <w:p w14:paraId="5130524F" w14:textId="67A46558" w:rsidR="00773022" w:rsidRDefault="00773022" w:rsidP="00773022">
      <w:pPr>
        <w:spacing w:before="100" w:line="360" w:lineRule="auto"/>
        <w:ind w:left="220" w:right="1363"/>
        <w:rPr>
          <w:sz w:val="18"/>
        </w:rPr>
      </w:pPr>
      <w:r>
        <w:rPr>
          <w:sz w:val="18"/>
        </w:rPr>
        <w:t>[5].</w:t>
      </w:r>
      <w:r>
        <w:rPr>
          <w:spacing w:val="-4"/>
          <w:sz w:val="18"/>
        </w:rPr>
        <w:t xml:space="preserve"> </w:t>
      </w:r>
      <w:r w:rsidR="00B9116A" w:rsidRPr="00B9116A">
        <w:rPr>
          <w:color w:val="3333FF"/>
          <w:spacing w:val="-4"/>
          <w:sz w:val="18"/>
          <w:u w:val="single"/>
        </w:rPr>
        <w:t>https://app.diagrams.net/#G1mCgudE3SMrwKaBWM1cJdvrwAY50qz4as</w:t>
      </w:r>
    </w:p>
    <w:p w14:paraId="45D284F4" w14:textId="3C166A58" w:rsidR="00773022" w:rsidRDefault="00773022" w:rsidP="00773022">
      <w:pPr>
        <w:tabs>
          <w:tab w:val="left" w:pos="1224"/>
          <w:tab w:val="left" w:pos="2228"/>
          <w:tab w:val="left" w:pos="3465"/>
          <w:tab w:val="left" w:pos="5235"/>
          <w:tab w:val="left" w:pos="6116"/>
          <w:tab w:val="left" w:pos="7109"/>
          <w:tab w:val="left" w:pos="8406"/>
        </w:tabs>
        <w:spacing w:before="108" w:line="360" w:lineRule="auto"/>
        <w:ind w:left="220" w:right="518"/>
        <w:rPr>
          <w:color w:val="3333FF"/>
          <w:sz w:val="18"/>
        </w:rPr>
      </w:pPr>
      <w:r>
        <w:rPr>
          <w:sz w:val="18"/>
        </w:rPr>
        <w:t>[6].</w:t>
      </w:r>
      <w:r w:rsidR="00B9116A" w:rsidRPr="00B9116A">
        <w:t xml:space="preserve"> </w:t>
      </w:r>
      <w:hyperlink r:id="rId11" w:history="1">
        <w:r w:rsidR="00B9116A" w:rsidRPr="00B856AC">
          <w:rPr>
            <w:rStyle w:val="Hyperlink"/>
            <w:sz w:val="18"/>
          </w:rPr>
          <w:t>https://www.edrawmax.com/templates/1029416/</w:t>
        </w:r>
      </w:hyperlink>
    </w:p>
    <w:p w14:paraId="40360D69" w14:textId="06605F4D" w:rsidR="00B9116A" w:rsidRPr="00B9116A" w:rsidRDefault="00B9116A" w:rsidP="00773022">
      <w:pPr>
        <w:tabs>
          <w:tab w:val="left" w:pos="1224"/>
          <w:tab w:val="left" w:pos="2228"/>
          <w:tab w:val="left" w:pos="3465"/>
          <w:tab w:val="left" w:pos="5235"/>
          <w:tab w:val="left" w:pos="6116"/>
          <w:tab w:val="left" w:pos="7109"/>
          <w:tab w:val="left" w:pos="8406"/>
        </w:tabs>
        <w:spacing w:before="108" w:line="360" w:lineRule="auto"/>
        <w:ind w:left="220" w:right="518"/>
        <w:rPr>
          <w:color w:val="000000" w:themeColor="text1"/>
          <w:spacing w:val="-1"/>
          <w:sz w:val="18"/>
          <w:u w:val="single"/>
        </w:rPr>
      </w:pPr>
      <w:r w:rsidRPr="00B9116A">
        <w:rPr>
          <w:color w:val="000000" w:themeColor="text1"/>
          <w:sz w:val="18"/>
        </w:rPr>
        <w:t>[7].</w:t>
      </w:r>
      <w:r>
        <w:rPr>
          <w:color w:val="000000" w:themeColor="text1"/>
          <w:sz w:val="18"/>
        </w:rPr>
        <w:t xml:space="preserve"> </w:t>
      </w:r>
      <w:r w:rsidRPr="00B9116A">
        <w:rPr>
          <w:color w:val="3333FF"/>
          <w:sz w:val="18"/>
          <w:u w:val="single"/>
        </w:rPr>
        <w:t>https://www.virtusa.com/solutions/healthconnect</w:t>
      </w:r>
    </w:p>
    <w:p w14:paraId="490B4A5B" w14:textId="175B5049" w:rsidR="00773022" w:rsidRPr="00B9116A" w:rsidRDefault="00B9116A" w:rsidP="00773022">
      <w:pPr>
        <w:tabs>
          <w:tab w:val="left" w:pos="1224"/>
          <w:tab w:val="left" w:pos="2228"/>
          <w:tab w:val="left" w:pos="3465"/>
          <w:tab w:val="left" w:pos="5235"/>
          <w:tab w:val="left" w:pos="6116"/>
          <w:tab w:val="left" w:pos="7109"/>
          <w:tab w:val="left" w:pos="8406"/>
        </w:tabs>
        <w:spacing w:before="108" w:line="360" w:lineRule="auto"/>
        <w:ind w:left="220" w:right="518"/>
        <w:rPr>
          <w:spacing w:val="-1"/>
          <w:sz w:val="18"/>
        </w:rPr>
      </w:pPr>
      <w:r w:rsidRPr="00B9116A">
        <w:rPr>
          <w:spacing w:val="-1"/>
          <w:sz w:val="18"/>
        </w:rPr>
        <w:t>[8].</w:t>
      </w:r>
      <w:r w:rsidRPr="00B9116A">
        <w:t xml:space="preserve"> </w:t>
      </w:r>
      <w:r w:rsidRPr="00835036">
        <w:rPr>
          <w:color w:val="3333FF"/>
          <w:spacing w:val="-1"/>
          <w:sz w:val="18"/>
          <w:u w:val="single"/>
        </w:rPr>
        <w:t>https://</w:t>
      </w:r>
      <w:r w:rsidR="00835036" w:rsidRPr="00835036">
        <w:rPr>
          <w:color w:val="3333FF"/>
          <w:spacing w:val="-1"/>
          <w:sz w:val="18"/>
          <w:u w:val="single"/>
        </w:rPr>
        <w:t>healthscholar</w:t>
      </w:r>
      <w:r w:rsidRPr="00835036">
        <w:rPr>
          <w:color w:val="3333FF"/>
          <w:spacing w:val="-1"/>
          <w:sz w:val="18"/>
          <w:u w:val="single"/>
        </w:rPr>
        <w:t>.com/c/8c357334-76cd-4003-97fc-6157c786b6dc</w:t>
      </w:r>
    </w:p>
    <w:p w14:paraId="79F7657F" w14:textId="77777777" w:rsidR="00773022" w:rsidRDefault="00773022" w:rsidP="00773022">
      <w:pPr>
        <w:tabs>
          <w:tab w:val="left" w:pos="1224"/>
          <w:tab w:val="left" w:pos="2228"/>
          <w:tab w:val="left" w:pos="3465"/>
          <w:tab w:val="left" w:pos="5235"/>
          <w:tab w:val="left" w:pos="6116"/>
          <w:tab w:val="left" w:pos="7109"/>
          <w:tab w:val="left" w:pos="8406"/>
        </w:tabs>
        <w:spacing w:before="108" w:line="360" w:lineRule="auto"/>
        <w:ind w:left="220" w:right="518"/>
        <w:rPr>
          <w:color w:val="0000FF"/>
          <w:spacing w:val="-1"/>
          <w:sz w:val="18"/>
          <w:u w:val="single"/>
        </w:rPr>
      </w:pPr>
    </w:p>
    <w:p w14:paraId="7E348B81" w14:textId="643D850B" w:rsidR="00773022" w:rsidRDefault="00773022" w:rsidP="00921FC7">
      <w:pPr>
        <w:tabs>
          <w:tab w:val="left" w:pos="1224"/>
          <w:tab w:val="left" w:pos="2228"/>
          <w:tab w:val="left" w:pos="3465"/>
          <w:tab w:val="left" w:pos="5235"/>
          <w:tab w:val="left" w:pos="6116"/>
          <w:tab w:val="left" w:pos="7109"/>
          <w:tab w:val="left" w:pos="8406"/>
        </w:tabs>
        <w:spacing w:before="108" w:line="360" w:lineRule="auto"/>
        <w:ind w:right="518"/>
        <w:sectPr w:rsidR="00773022">
          <w:pgSz w:w="12240" w:h="15840"/>
          <w:pgMar w:top="1440" w:right="1280" w:bottom="980" w:left="1580" w:header="0" w:footer="786" w:gutter="0"/>
          <w:cols w:space="720"/>
        </w:sectPr>
      </w:pPr>
    </w:p>
    <w:p w14:paraId="40D8D1D1" w14:textId="14E2CEB9" w:rsidR="00F125E0" w:rsidRDefault="00000000">
      <w:pPr>
        <w:pStyle w:val="BodyText"/>
        <w:spacing w:before="9"/>
        <w:rPr>
          <w:b/>
          <w:sz w:val="19"/>
        </w:rPr>
      </w:pPr>
      <w:r>
        <w:lastRenderedPageBreak/>
        <w:pict w14:anchorId="6073A30A">
          <v:group id="_x0000_s2172" style="position:absolute;margin-left:24pt;margin-top:24pt;width:564pt;height:744pt;z-index:-16426496;mso-position-horizontal-relative:page;mso-position-vertical-relative:page" coordorigin="480,480" coordsize="11280,14880">
            <v:shape id="_x0000_s2177"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76" type="#_x0000_t75" style="position:absolute;left:523;top:480;width:11194;height:44">
              <v:imagedata r:id="rId8" o:title=""/>
            </v:shape>
            <v:shape id="_x0000_s2175"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74" type="#_x0000_t75" style="position:absolute;left:523;top:15316;width:11194;height:44">
              <v:imagedata r:id="rId8" o:title=""/>
            </v:shape>
            <v:shape id="_x0000_s2173"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45AEAF97" w14:textId="1CD7DFA1" w:rsidR="00F125E0" w:rsidRDefault="00000000" w:rsidP="00921FC7">
      <w:pPr>
        <w:pStyle w:val="Heading2"/>
        <w:tabs>
          <w:tab w:val="left" w:pos="686"/>
        </w:tabs>
        <w:spacing w:before="101"/>
        <w:ind w:left="0" w:firstLine="0"/>
      </w:pPr>
      <w:r>
        <w:pict w14:anchorId="4F42A24E">
          <v:group id="_x0000_s2169" style="position:absolute;margin-left:174.65pt;margin-top:-11.05pt;width:185.6pt;height:48.4pt;z-index:-16427008;mso-position-horizontal-relative:page" coordorigin="3493,-221" coordsize="3712,968">
            <v:shape id="_x0000_s2171" type="#_x0000_t75" style="position:absolute;left:3493;top:-222;width:3712;height:968">
              <v:imagedata r:id="rId12" o:title=""/>
            </v:shape>
            <v:shapetype id="_x0000_t202" coordsize="21600,21600" o:spt="202" path="m,l,21600r21600,l21600,xe">
              <v:stroke joinstyle="miter"/>
              <v:path gradientshapeok="t" o:connecttype="rect"/>
            </v:shapetype>
            <v:shape id="_x0000_s2170" type="#_x0000_t202" style="position:absolute;left:3493;top:-222;width:3712;height:968" filled="f" stroked="f">
              <v:textbox style="mso-next-textbox:#_x0000_s2170" inset="0,0,0,0">
                <w:txbxContent>
                  <w:p w14:paraId="5C76C6AA" w14:textId="77777777" w:rsidR="00F125E0" w:rsidRDefault="00CA1B8A">
                    <w:pPr>
                      <w:spacing w:before="230"/>
                      <w:ind w:left="891"/>
                      <w:rPr>
                        <w:rFonts w:ascii="Times New Roman"/>
                        <w:sz w:val="24"/>
                      </w:rPr>
                    </w:pPr>
                    <w:r>
                      <w:rPr>
                        <w:rFonts w:ascii="Times New Roman"/>
                        <w:sz w:val="24"/>
                      </w:rPr>
                      <w:t>Chapterization</w:t>
                    </w:r>
                  </w:p>
                </w:txbxContent>
              </v:textbox>
            </v:shape>
            <w10:wrap anchorx="page"/>
          </v:group>
        </w:pict>
      </w:r>
      <w:r w:rsidR="00921FC7">
        <w:t xml:space="preserve"> 1.5 </w:t>
      </w:r>
      <w:r w:rsidR="00CA1B8A">
        <w:t>Overview</w:t>
      </w:r>
    </w:p>
    <w:p w14:paraId="59930992" w14:textId="77777777" w:rsidR="00F125E0" w:rsidRDefault="00F125E0">
      <w:pPr>
        <w:pStyle w:val="BodyText"/>
        <w:rPr>
          <w:b/>
          <w:sz w:val="26"/>
        </w:rPr>
      </w:pPr>
    </w:p>
    <w:p w14:paraId="78E31E72" w14:textId="161F31A7" w:rsidR="00F125E0" w:rsidRDefault="003151AF">
      <w:pPr>
        <w:pStyle w:val="BodyText"/>
        <w:spacing w:before="219" w:line="360" w:lineRule="auto"/>
        <w:ind w:left="220" w:right="520"/>
        <w:jc w:val="both"/>
      </w:pPr>
      <w:r w:rsidRPr="003151AF">
        <w:t>The following sections of this document will delve into the detailed aspects of the Remote Health Connect project, providing comprehensive information about the project's users, hardware requirements, and the functional and data requirements of the software. In this section</w:t>
      </w:r>
      <w:r>
        <w:t xml:space="preserve"> 2</w:t>
      </w:r>
      <w:r w:rsidRPr="003151AF">
        <w:t>, we will provide a broader overview of the project, detailing the characteristics of the users who will interact with the Remote Health Connect platform. We will also explore the necessary hardware infrastructure required for its successful operation.</w:t>
      </w:r>
    </w:p>
    <w:p w14:paraId="3C13F7A5" w14:textId="77777777" w:rsidR="00F125E0" w:rsidRDefault="00F125E0">
      <w:pPr>
        <w:pStyle w:val="BodyText"/>
        <w:spacing w:before="11"/>
        <w:rPr>
          <w:sz w:val="32"/>
        </w:rPr>
      </w:pPr>
    </w:p>
    <w:p w14:paraId="5F90C917" w14:textId="696D4A52" w:rsidR="00F125E0" w:rsidRDefault="003151AF" w:rsidP="003151AF">
      <w:pPr>
        <w:pStyle w:val="Heading1"/>
        <w:tabs>
          <w:tab w:val="left" w:pos="559"/>
        </w:tabs>
        <w:ind w:left="0" w:firstLine="0"/>
      </w:pPr>
      <w:r>
        <w:t xml:space="preserve">2. </w:t>
      </w:r>
      <w:r w:rsidR="00CA1B8A">
        <w:t>Overall</w:t>
      </w:r>
      <w:r w:rsidR="00CA1B8A">
        <w:rPr>
          <w:spacing w:val="-4"/>
        </w:rPr>
        <w:t xml:space="preserve"> </w:t>
      </w:r>
      <w:r w:rsidR="00CA1B8A">
        <w:t>Description</w:t>
      </w:r>
    </w:p>
    <w:p w14:paraId="0B5A9007" w14:textId="45C08439" w:rsidR="00921FC7" w:rsidRDefault="00921FC7" w:rsidP="00921FC7">
      <w:pPr>
        <w:pStyle w:val="Heading1"/>
        <w:tabs>
          <w:tab w:val="left" w:pos="559"/>
        </w:tabs>
        <w:ind w:left="0" w:firstLine="0"/>
      </w:pPr>
      <w:r>
        <w:t xml:space="preserve">        </w:t>
      </w:r>
    </w:p>
    <w:p w14:paraId="2C542560" w14:textId="77777777" w:rsidR="00921FC7" w:rsidRPr="00921FC7" w:rsidRDefault="00921FC7" w:rsidP="00921FC7">
      <w:pPr>
        <w:pStyle w:val="Heading2"/>
        <w:numPr>
          <w:ilvl w:val="1"/>
          <w:numId w:val="6"/>
        </w:numPr>
        <w:tabs>
          <w:tab w:val="left" w:pos="686"/>
        </w:tabs>
        <w:spacing w:before="101"/>
        <w:ind w:left="669" w:hanging="450"/>
      </w:pPr>
      <w:r w:rsidRPr="00921FC7">
        <w:t>Product</w:t>
      </w:r>
      <w:r w:rsidRPr="00921FC7">
        <w:rPr>
          <w:spacing w:val="-2"/>
        </w:rPr>
        <w:t xml:space="preserve"> </w:t>
      </w:r>
      <w:r w:rsidRPr="00921FC7">
        <w:t>Perspective</w:t>
      </w:r>
    </w:p>
    <w:p w14:paraId="332A9CA2" w14:textId="77777777" w:rsidR="00921FC7" w:rsidRDefault="00921FC7" w:rsidP="00921FC7">
      <w:pPr>
        <w:pStyle w:val="BodyText"/>
        <w:rPr>
          <w:b/>
          <w:sz w:val="26"/>
        </w:rPr>
      </w:pPr>
    </w:p>
    <w:p w14:paraId="68AB93CE" w14:textId="77777777" w:rsidR="005301F3" w:rsidRPr="005301F3" w:rsidRDefault="005301F3" w:rsidP="005301F3">
      <w:pPr>
        <w:spacing w:line="360" w:lineRule="auto"/>
        <w:jc w:val="both"/>
        <w:rPr>
          <w:sz w:val="20"/>
          <w:szCs w:val="20"/>
        </w:rPr>
      </w:pPr>
      <w:r w:rsidRPr="005301F3">
        <w:rPr>
          <w:sz w:val="20"/>
          <w:szCs w:val="20"/>
        </w:rPr>
        <w:t>The Remote Health Connect product is designed to operate as a web-based platform accessible through standard web browsers, ensuring flexibility and ease of use for both doctors and students. Instead of relying on specialized hardware components like smart card readers, the system leverages a user-friendly digital interface.</w:t>
      </w:r>
    </w:p>
    <w:p w14:paraId="19523196" w14:textId="77777777" w:rsidR="005301F3" w:rsidRPr="005301F3" w:rsidRDefault="005301F3" w:rsidP="005301F3">
      <w:pPr>
        <w:spacing w:line="360" w:lineRule="auto"/>
        <w:jc w:val="both"/>
        <w:rPr>
          <w:sz w:val="20"/>
          <w:szCs w:val="20"/>
        </w:rPr>
      </w:pPr>
    </w:p>
    <w:p w14:paraId="0145029D" w14:textId="77777777" w:rsidR="005301F3" w:rsidRPr="005301F3" w:rsidRDefault="005301F3" w:rsidP="005301F3">
      <w:pPr>
        <w:spacing w:line="360" w:lineRule="auto"/>
        <w:jc w:val="both"/>
        <w:rPr>
          <w:sz w:val="20"/>
          <w:szCs w:val="20"/>
        </w:rPr>
      </w:pPr>
      <w:r w:rsidRPr="005301F3">
        <w:rPr>
          <w:sz w:val="20"/>
          <w:szCs w:val="20"/>
        </w:rPr>
        <w:t>Upon logging into the platform, doctors and students are directed to the main web portal. Here, doctors have access to a range of functionalities, including the ability to manage appointment requests, view patient information and medical records, and conduct secure video conferencing consultations with patients. This streamlined process empowers healthcare professionals to efficiently provide care and medical guidance remotely.</w:t>
      </w:r>
    </w:p>
    <w:p w14:paraId="4F820093" w14:textId="77777777" w:rsidR="005301F3" w:rsidRPr="005301F3" w:rsidRDefault="005301F3" w:rsidP="005301F3">
      <w:pPr>
        <w:spacing w:line="360" w:lineRule="auto"/>
        <w:jc w:val="both"/>
        <w:rPr>
          <w:sz w:val="20"/>
          <w:szCs w:val="20"/>
        </w:rPr>
      </w:pPr>
    </w:p>
    <w:p w14:paraId="495CE271" w14:textId="77777777" w:rsidR="005301F3" w:rsidRPr="005301F3" w:rsidRDefault="005301F3" w:rsidP="005301F3">
      <w:pPr>
        <w:spacing w:line="360" w:lineRule="auto"/>
        <w:jc w:val="both"/>
        <w:rPr>
          <w:sz w:val="20"/>
          <w:szCs w:val="20"/>
        </w:rPr>
      </w:pPr>
      <w:r w:rsidRPr="005301F3">
        <w:rPr>
          <w:sz w:val="20"/>
          <w:szCs w:val="20"/>
        </w:rPr>
        <w:t>For students, the platform offers a user-friendly interface to schedule appointments with healthcare providers. They can easily book an appointment, discuss health concerns, and engage in secure video conferences with doctors. This ensures that students receive timely medical advice and support, all from the convenience of their devices, eliminating the need for complex hardware such as smart card readers.</w:t>
      </w:r>
    </w:p>
    <w:p w14:paraId="0B67E298" w14:textId="77777777" w:rsidR="005301F3" w:rsidRPr="005301F3" w:rsidRDefault="005301F3" w:rsidP="005301F3">
      <w:pPr>
        <w:spacing w:line="360" w:lineRule="auto"/>
        <w:jc w:val="both"/>
        <w:rPr>
          <w:sz w:val="20"/>
          <w:szCs w:val="20"/>
        </w:rPr>
      </w:pPr>
    </w:p>
    <w:p w14:paraId="4082202A" w14:textId="77777777" w:rsidR="00921FC7" w:rsidRDefault="005301F3" w:rsidP="005301F3">
      <w:pPr>
        <w:spacing w:line="360" w:lineRule="auto"/>
        <w:jc w:val="both"/>
        <w:rPr>
          <w:sz w:val="20"/>
          <w:szCs w:val="20"/>
        </w:rPr>
      </w:pPr>
      <w:r w:rsidRPr="005301F3">
        <w:rPr>
          <w:sz w:val="20"/>
          <w:szCs w:val="20"/>
        </w:rPr>
        <w:t>The product's focus on a web-based interface enhances accessibility, making healthcare interactions more efficient and user-centric. It fosters seamless communication between doctors and patients, ultimately improving the quality and accessibility of healthcare services in a digital age.</w:t>
      </w:r>
    </w:p>
    <w:p w14:paraId="3E9C9577" w14:textId="290F6FC7" w:rsidR="005301F3" w:rsidRPr="005301F3" w:rsidRDefault="005301F3" w:rsidP="005301F3">
      <w:pPr>
        <w:spacing w:line="360" w:lineRule="auto"/>
        <w:jc w:val="both"/>
        <w:rPr>
          <w:sz w:val="20"/>
          <w:szCs w:val="20"/>
        </w:rPr>
        <w:sectPr w:rsidR="005301F3" w:rsidRPr="005301F3">
          <w:footerReference w:type="default" r:id="rId13"/>
          <w:pgSz w:w="12240" w:h="15840"/>
          <w:pgMar w:top="1500" w:right="1280" w:bottom="280" w:left="1580" w:header="0" w:footer="0" w:gutter="0"/>
          <w:cols w:space="720"/>
        </w:sectPr>
      </w:pPr>
    </w:p>
    <w:p w14:paraId="7E0E5526" w14:textId="6075FA47" w:rsidR="005301F3" w:rsidRPr="005301F3" w:rsidRDefault="00000000" w:rsidP="005301F3">
      <w:pPr>
        <w:pStyle w:val="BodyText"/>
        <w:spacing w:before="8"/>
        <w:rPr>
          <w:b/>
          <w:sz w:val="22"/>
        </w:rPr>
      </w:pPr>
      <w:r>
        <w:lastRenderedPageBreak/>
        <w:pict w14:anchorId="627EC2DB">
          <v:group id="_x0000_s2150" style="position:absolute;margin-left:24pt;margin-top:24pt;width:564pt;height:744pt;z-index:-16425984;mso-position-horizontal-relative:page;mso-position-vertical-relative:page" coordorigin="480,480" coordsize="11280,14880">
            <v:shape id="_x0000_s2155"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54" type="#_x0000_t75" style="position:absolute;left:523;top:480;width:11194;height:44">
              <v:imagedata r:id="rId8" o:title=""/>
            </v:shape>
            <v:shape id="_x0000_s2153"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52" type="#_x0000_t75" style="position:absolute;left:523;top:15316;width:11194;height:44">
              <v:imagedata r:id="rId8" o:title=""/>
            </v:shape>
            <v:shape id="_x0000_s2151"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07CEB10A" w14:textId="601BE64C" w:rsidR="005301F3" w:rsidRPr="005301F3" w:rsidRDefault="005301F3" w:rsidP="005301F3">
      <w:pPr>
        <w:spacing w:line="360" w:lineRule="auto"/>
        <w:jc w:val="both"/>
        <w:rPr>
          <w:b/>
          <w:bCs/>
          <w:sz w:val="20"/>
          <w:szCs w:val="20"/>
        </w:rPr>
      </w:pPr>
      <w:r w:rsidRPr="005301F3">
        <w:rPr>
          <w:b/>
          <w:bCs/>
          <w:sz w:val="20"/>
          <w:szCs w:val="20"/>
        </w:rPr>
        <w:t>1. User-Centric Interface:</w:t>
      </w:r>
    </w:p>
    <w:p w14:paraId="1F6A746C" w14:textId="77777777" w:rsidR="005301F3" w:rsidRPr="005301F3" w:rsidRDefault="005301F3" w:rsidP="005301F3">
      <w:pPr>
        <w:pStyle w:val="ListParagraph"/>
        <w:numPr>
          <w:ilvl w:val="0"/>
          <w:numId w:val="12"/>
        </w:numPr>
        <w:spacing w:line="360" w:lineRule="auto"/>
        <w:jc w:val="both"/>
        <w:rPr>
          <w:sz w:val="20"/>
          <w:szCs w:val="20"/>
        </w:rPr>
      </w:pPr>
      <w:r w:rsidRPr="005301F3">
        <w:rPr>
          <w:sz w:val="20"/>
          <w:szCs w:val="20"/>
        </w:rPr>
        <w:t>Remote Health Connect offers a web-based portal accessible from various devices and web browsers.</w:t>
      </w:r>
    </w:p>
    <w:p w14:paraId="52011805" w14:textId="77777777" w:rsidR="005301F3" w:rsidRPr="005301F3" w:rsidRDefault="005301F3" w:rsidP="005301F3">
      <w:pPr>
        <w:pStyle w:val="ListParagraph"/>
        <w:numPr>
          <w:ilvl w:val="0"/>
          <w:numId w:val="12"/>
        </w:numPr>
        <w:spacing w:line="360" w:lineRule="auto"/>
        <w:jc w:val="both"/>
        <w:rPr>
          <w:sz w:val="20"/>
          <w:szCs w:val="20"/>
        </w:rPr>
      </w:pPr>
      <w:r w:rsidRPr="005301F3">
        <w:rPr>
          <w:sz w:val="20"/>
          <w:szCs w:val="20"/>
        </w:rPr>
        <w:t>Users, including doctors and students, log in to the platform and are directed to a user-friendly main page.</w:t>
      </w:r>
    </w:p>
    <w:p w14:paraId="0BEABC85" w14:textId="295ED26B" w:rsidR="005301F3" w:rsidRPr="005301F3" w:rsidRDefault="005301F3" w:rsidP="005301F3">
      <w:pPr>
        <w:spacing w:line="360" w:lineRule="auto"/>
        <w:jc w:val="both"/>
        <w:rPr>
          <w:b/>
          <w:bCs/>
          <w:sz w:val="20"/>
          <w:szCs w:val="20"/>
        </w:rPr>
      </w:pPr>
      <w:r w:rsidRPr="005301F3">
        <w:rPr>
          <w:b/>
          <w:bCs/>
          <w:sz w:val="20"/>
          <w:szCs w:val="20"/>
        </w:rPr>
        <w:t>2. Doctor Functionality:</w:t>
      </w:r>
    </w:p>
    <w:p w14:paraId="474EEBFE" w14:textId="77777777" w:rsidR="005301F3" w:rsidRPr="005301F3" w:rsidRDefault="005301F3" w:rsidP="005301F3">
      <w:pPr>
        <w:pStyle w:val="ListParagraph"/>
        <w:numPr>
          <w:ilvl w:val="0"/>
          <w:numId w:val="13"/>
        </w:numPr>
        <w:spacing w:line="360" w:lineRule="auto"/>
        <w:jc w:val="both"/>
        <w:rPr>
          <w:sz w:val="20"/>
          <w:szCs w:val="20"/>
        </w:rPr>
      </w:pPr>
      <w:r w:rsidRPr="005301F3">
        <w:rPr>
          <w:sz w:val="20"/>
          <w:szCs w:val="20"/>
        </w:rPr>
        <w:t>Doctors can efficiently manage appointment requests, review patient profiles, and access medical records.</w:t>
      </w:r>
    </w:p>
    <w:p w14:paraId="55A23480" w14:textId="571ECECD" w:rsidR="005301F3" w:rsidRPr="005301F3" w:rsidRDefault="005301F3" w:rsidP="005301F3">
      <w:pPr>
        <w:pStyle w:val="ListParagraph"/>
        <w:numPr>
          <w:ilvl w:val="0"/>
          <w:numId w:val="13"/>
        </w:numPr>
        <w:spacing w:line="360" w:lineRule="auto"/>
        <w:jc w:val="both"/>
        <w:rPr>
          <w:sz w:val="20"/>
          <w:szCs w:val="20"/>
        </w:rPr>
      </w:pPr>
      <w:r w:rsidRPr="005301F3">
        <w:rPr>
          <w:sz w:val="20"/>
          <w:szCs w:val="20"/>
        </w:rPr>
        <w:t>Secure video conferencing capabilities enable doctors to conduct remote consultations effectively.</w:t>
      </w:r>
    </w:p>
    <w:p w14:paraId="17A7F3B4" w14:textId="1B5255B4" w:rsidR="005301F3" w:rsidRPr="005301F3" w:rsidRDefault="005301F3" w:rsidP="005301F3">
      <w:pPr>
        <w:spacing w:line="360" w:lineRule="auto"/>
        <w:jc w:val="both"/>
        <w:rPr>
          <w:b/>
          <w:bCs/>
          <w:sz w:val="20"/>
          <w:szCs w:val="20"/>
        </w:rPr>
      </w:pPr>
      <w:r w:rsidRPr="005301F3">
        <w:rPr>
          <w:b/>
          <w:bCs/>
          <w:sz w:val="20"/>
          <w:szCs w:val="20"/>
        </w:rPr>
        <w:t>3. Student Engagement</w:t>
      </w:r>
      <w:r>
        <w:rPr>
          <w:b/>
          <w:bCs/>
          <w:sz w:val="20"/>
          <w:szCs w:val="20"/>
        </w:rPr>
        <w:t>:</w:t>
      </w:r>
    </w:p>
    <w:p w14:paraId="213CED93" w14:textId="77777777" w:rsidR="005301F3" w:rsidRPr="005301F3" w:rsidRDefault="005301F3" w:rsidP="005301F3">
      <w:pPr>
        <w:pStyle w:val="ListParagraph"/>
        <w:numPr>
          <w:ilvl w:val="0"/>
          <w:numId w:val="14"/>
        </w:numPr>
        <w:spacing w:line="360" w:lineRule="auto"/>
        <w:jc w:val="both"/>
        <w:rPr>
          <w:sz w:val="20"/>
          <w:szCs w:val="20"/>
        </w:rPr>
      </w:pPr>
      <w:r w:rsidRPr="005301F3">
        <w:rPr>
          <w:sz w:val="20"/>
          <w:szCs w:val="20"/>
        </w:rPr>
        <w:t>Students have a simplified interface for scheduling appointments, discussing health concerns, and booking video conferences with healthcare providers.</w:t>
      </w:r>
    </w:p>
    <w:p w14:paraId="3972E82F" w14:textId="77777777" w:rsidR="005301F3" w:rsidRPr="005301F3" w:rsidRDefault="005301F3" w:rsidP="005301F3">
      <w:pPr>
        <w:pStyle w:val="ListParagraph"/>
        <w:numPr>
          <w:ilvl w:val="0"/>
          <w:numId w:val="14"/>
        </w:numPr>
        <w:spacing w:line="360" w:lineRule="auto"/>
        <w:jc w:val="both"/>
        <w:rPr>
          <w:sz w:val="20"/>
          <w:szCs w:val="20"/>
        </w:rPr>
      </w:pPr>
      <w:r w:rsidRPr="005301F3">
        <w:rPr>
          <w:sz w:val="20"/>
          <w:szCs w:val="20"/>
        </w:rPr>
        <w:t>This accessible system ensures that students can easily seek medical advice and support.</w:t>
      </w:r>
    </w:p>
    <w:p w14:paraId="6DD31DE7" w14:textId="27B85F69" w:rsidR="005301F3" w:rsidRPr="005301F3" w:rsidRDefault="005301F3" w:rsidP="005301F3">
      <w:pPr>
        <w:spacing w:line="360" w:lineRule="auto"/>
        <w:jc w:val="both"/>
        <w:rPr>
          <w:b/>
          <w:bCs/>
          <w:sz w:val="20"/>
          <w:szCs w:val="20"/>
        </w:rPr>
      </w:pPr>
      <w:r w:rsidRPr="005301F3">
        <w:rPr>
          <w:b/>
          <w:bCs/>
          <w:sz w:val="20"/>
          <w:szCs w:val="20"/>
        </w:rPr>
        <w:t>4. Elimination of Hardware Constraints</w:t>
      </w:r>
      <w:r>
        <w:rPr>
          <w:b/>
          <w:bCs/>
          <w:sz w:val="20"/>
          <w:szCs w:val="20"/>
        </w:rPr>
        <w:t>:</w:t>
      </w:r>
    </w:p>
    <w:p w14:paraId="572F0DF1" w14:textId="77777777" w:rsidR="005301F3" w:rsidRPr="005301F3" w:rsidRDefault="005301F3" w:rsidP="005301F3">
      <w:pPr>
        <w:pStyle w:val="ListParagraph"/>
        <w:numPr>
          <w:ilvl w:val="0"/>
          <w:numId w:val="15"/>
        </w:numPr>
        <w:spacing w:line="360" w:lineRule="auto"/>
        <w:jc w:val="both"/>
        <w:rPr>
          <w:sz w:val="20"/>
          <w:szCs w:val="20"/>
        </w:rPr>
      </w:pPr>
      <w:r w:rsidRPr="005301F3">
        <w:rPr>
          <w:sz w:val="20"/>
          <w:szCs w:val="20"/>
        </w:rPr>
        <w:t>Unlike systems relying on smart card readers, Remote Health Connect operates solely through a digital interface.</w:t>
      </w:r>
    </w:p>
    <w:p w14:paraId="55F6C378" w14:textId="77777777" w:rsidR="005301F3" w:rsidRDefault="005301F3" w:rsidP="005301F3">
      <w:pPr>
        <w:pStyle w:val="ListParagraph"/>
        <w:numPr>
          <w:ilvl w:val="0"/>
          <w:numId w:val="15"/>
        </w:numPr>
        <w:spacing w:line="360" w:lineRule="auto"/>
        <w:jc w:val="both"/>
        <w:rPr>
          <w:sz w:val="20"/>
          <w:szCs w:val="20"/>
        </w:rPr>
      </w:pPr>
      <w:r w:rsidRPr="005301F3">
        <w:rPr>
          <w:sz w:val="20"/>
          <w:szCs w:val="20"/>
        </w:rPr>
        <w:t>This eliminates the need for specialized hardware components, enhancing accessibility and usability.</w:t>
      </w:r>
    </w:p>
    <w:p w14:paraId="003B8D42" w14:textId="14606F86" w:rsidR="005301F3" w:rsidRPr="005301F3" w:rsidRDefault="005301F3" w:rsidP="005301F3">
      <w:pPr>
        <w:pStyle w:val="ListParagraph"/>
        <w:spacing w:line="360" w:lineRule="auto"/>
        <w:ind w:left="720" w:firstLine="0"/>
        <w:jc w:val="both"/>
        <w:rPr>
          <w:sz w:val="20"/>
          <w:szCs w:val="20"/>
        </w:rPr>
        <w:sectPr w:rsidR="005301F3" w:rsidRPr="005301F3">
          <w:footerReference w:type="default" r:id="rId14"/>
          <w:pgSz w:w="12240" w:h="15840"/>
          <w:pgMar w:top="1500" w:right="1280" w:bottom="980" w:left="1580" w:header="0" w:footer="786" w:gutter="0"/>
          <w:pgNumType w:start="8"/>
          <w:cols w:space="720"/>
        </w:sectPr>
      </w:pPr>
    </w:p>
    <w:p w14:paraId="44F1A5F8" w14:textId="411386C5" w:rsidR="00F125E0" w:rsidRPr="005301F3" w:rsidRDefault="00000000" w:rsidP="00270CCA">
      <w:pPr>
        <w:pStyle w:val="BodyText"/>
        <w:spacing w:before="80"/>
      </w:pPr>
      <w:r>
        <w:lastRenderedPageBreak/>
        <w:pict w14:anchorId="783C5C67">
          <v:group id="_x0000_s2138" style="position:absolute;margin-left:24pt;margin-top:24pt;width:564pt;height:744pt;z-index:-16424448;mso-position-horizontal-relative:page;mso-position-vertical-relative:page" coordorigin="480,480" coordsize="11280,14880">
            <v:shape id="_x0000_s2143"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42" type="#_x0000_t75" style="position:absolute;left:523;top:480;width:11194;height:44">
              <v:imagedata r:id="rId8" o:title=""/>
            </v:shape>
            <v:shape id="_x0000_s2141"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40" type="#_x0000_t75" style="position:absolute;left:523;top:15316;width:11194;height:44">
              <v:imagedata r:id="rId8" o:title=""/>
            </v:shape>
            <v:shape id="_x0000_s2139"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pict w14:anchorId="3EB1D0E8">
          <v:group id="_x0000_s2128" style="position:absolute;margin-left:219.7pt;margin-top:-5.45pt;width:287.65pt;height:48pt;z-index:-16423936;mso-position-horizontal-relative:page" coordorigin="4754,2496" coordsize="5753,960">
            <v:shape id="_x0000_s2137" style="position:absolute;left:4860;top:2503;width:5640;height:946" coordorigin="4860,2503" coordsize="5640,946" path="m5369,2818r-120,6l5141,2835r-94,16l4969,2871r-59,23l4860,2947r19,34l4935,3012r88,27l5141,3060r-69,17l4995,3123r34,74l5151,3238r84,16l5332,3266r107,8l5554,3276r16,l5586,3276r16,l5618,3276r-2,l5669,3295r60,18l5795,3328r72,15l5945,3355r82,11l6114,3375r90,7l6298,3387r96,3l6492,3391r78,l6647,3389r76,-3l6798,3382r73,-6l6942,3369r68,-9l7132,3394r73,14l7284,3420r84,10l7457,3438r92,6l7645,3448r97,1l7847,3448r101,-4l8045,3437r93,-9l8225,3416r81,-14l8379,3387r66,-18l8548,3328r37,-23l8585,3307r75,10l8738,3324r81,5l8901,3333r85,1l9097,3332r106,-5l9303,3318r93,-12l9480,3292r74,-17l9618,3256r91,-43l9742,3163r-3,-2l9855,3156r110,-8l10067,3136r94,-15l10245,3104r74,-19l10382,3063r87,-48l10500,2962r-12,-32l10453,2898r-58,-30l10315,2839r24,-14l10356,2809r11,-16l10370,2777r-12,-30l10263,2692r-77,-23l10091,2650r-111,-16l9857,2623r2,l9783,2575r-63,-20l9643,2537r-89,-14l9455,2512r-107,-6l9235,2503r-92,2l9054,2510r-85,7l8890,2528r-73,13l8753,2556r-59,-15l8627,2528r-75,-11l8472,2510r-85,-5l8299,2503r-91,2l8121,2510r-83,8l7963,2529r-68,13l7837,2558r-47,17l7793,2578r-70,-14l7648,2553r-81,-9l7482,2538r-88,-4l7303,2532r-95,2l7116,2538r-88,8l6945,2555r-77,13l6799,2582r-60,16l6686,2619r-68,-9l6546,2603r-74,-6l6396,2593r-77,-2l6240,2590r-111,1l6023,2596r-102,8l5826,2614r-90,12l5655,2641r-74,17l5517,2677r-99,42l5366,2766r-7,25l5359,2801r3,10l5366,2818r3,xe" filled="f" strokecolor="blue" strokeweight=".72pt">
              <v:path arrowok="t"/>
            </v:shape>
            <v:shape id="_x0000_s2136" style="position:absolute;left:5140;top:2556;width:5175;height:804" coordorigin="5141,2556" coordsize="5175,804" o:spt="100" adj="0,,0" path="m5141,3060r67,8l5278,3073r73,3l5426,3077r12,l5449,3077r12,l5472,3077t146,199l5656,3274r37,-2l5729,3270r36,-3m6922,3322r17,9l6960,3341r23,10l7008,3360t1577,-55l8598,3296r9,-10l8615,3275r6,-11m9742,3163r,-2l9742,3161r,l9728,3129r-39,-30l9626,3071r-84,-25l9438,3024r-121,-17m10126,2897r58,-12l10235,2871r44,-15l10315,2839m9869,2650r,l9869,2650r,-3l9869,2640r-3,-9l9859,2623m8753,2556r-29,8l8698,2572r-23,9l8654,2590t-864,-15l7775,2583r-13,8l7751,2599r-9,8m6857,2647r-40,-8l6775,2631r-43,-6l6686,2619m5366,2818r6,8l5379,2834r9,8l5398,2849e" filled="f" strokecolor="blue" strokeweight=".72pt">
              <v:stroke joinstyle="round"/>
              <v:formulas/>
              <v:path arrowok="t" o:connecttype="segments"/>
            </v:shape>
            <v:shape id="_x0000_s2135" style="position:absolute;left:4824;top:3129;width:939;height:159" coordorigin="4824,3130" coordsize="939,159" path="m5292,3288r-125,-3l5055,3277r-94,-12l4888,3249r-64,-40l4841,3188r120,-35l5055,3141r112,-8l5292,3130r125,3l5529,3141r95,12l5698,3169r64,40l5746,3230r-122,35l5529,3277r-112,8l5292,3288xe" stroked="f">
              <v:path arrowok="t"/>
            </v:shape>
            <v:shape id="_x0000_s2134" style="position:absolute;left:4824;top:3129;width:939;height:159" coordorigin="4824,3130" coordsize="939,159" path="m5292,3130r-125,3l5055,3141r-94,12l4888,3169r-64,40l4841,3230r120,35l5055,3277r112,8l5292,3288r125,-3l5529,3277r95,-12l5698,3249r64,-40l5746,3188r-122,-35l5529,3141r-112,-8l5292,3130e" filled="f" strokecolor="blue" strokeweight=".72pt">
              <v:path arrowok="t"/>
            </v:shape>
            <v:shape id="_x0000_s2133" style="position:absolute;left:4761;top:3177;width:627;height:104" coordorigin="4762,3178" coordsize="627,104" path="m5076,3281r-122,-4l4854,3267r-68,-16l4762,3231r24,-22l4854,3193r100,-11l5076,3178r122,4l5297,3193r67,16l5388,3231r-24,20l5297,3267r-99,10l5076,3281xe" stroked="f">
              <v:path arrowok="t"/>
            </v:shape>
            <v:shape id="_x0000_s2132" style="position:absolute;left:4761;top:3177;width:627;height:104" coordorigin="4762,3178" coordsize="627,104" path="m5076,3178r-122,4l4854,3193r-68,16l4762,3231r24,20l4854,3267r100,10l5076,3281r122,-4l5297,3267r67,-16l5388,3231r-24,-22l5297,3193r-99,-11l5076,3178e" filled="f" strokecolor="blue" strokeweight=".72pt">
              <v:path arrowok="t"/>
            </v:shape>
            <v:shape id="_x0000_s2131" style="position:absolute;left:4972;top:3197;width:312;height:53" coordorigin="4973,3197" coordsize="312,53" path="m5129,3250r-61,-2l5018,3242r-33,-8l4973,3223r12,-10l5018,3205r50,-6l5129,3197r61,2l5239,3205r34,8l5285,3223r-12,11l5239,3242r-49,6l5129,3250xe" stroked="f">
              <v:path arrowok="t"/>
            </v:shape>
            <v:shape id="_x0000_s2130" style="position:absolute;left:4972;top:3197;width:312;height:53" coordorigin="4973,3197" coordsize="312,53" path="m5129,3197r-61,2l5018,3205r-33,8l4973,3223r12,11l5018,3242r50,6l5129,3250r61,-2l5239,3242r34,-8l5285,3223r-12,-10l5239,3205r-49,-6l5129,3197e" filled="f" strokecolor="blue" strokeweight=".72pt">
              <v:path arrowok="t"/>
            </v:shape>
            <v:shape id="_x0000_s2129" type="#_x0000_t202" style="position:absolute;left:4754;top:2496;width:5753;height:960" filled="f" stroked="f">
              <v:textbox style="mso-next-textbox:#_x0000_s2129" inset="0,0,0,0">
                <w:txbxContent>
                  <w:p w14:paraId="451F8BC4" w14:textId="77777777" w:rsidR="00F125E0" w:rsidRDefault="00CA1B8A">
                    <w:pPr>
                      <w:spacing w:before="205"/>
                      <w:ind w:left="993"/>
                      <w:rPr>
                        <w:rFonts w:ascii="Times New Roman"/>
                        <w:sz w:val="24"/>
                      </w:rPr>
                    </w:pPr>
                    <w:r>
                      <w:rPr>
                        <w:rFonts w:ascii="Times New Roman"/>
                        <w:sz w:val="24"/>
                      </w:rPr>
                      <w:t>Functional</w:t>
                    </w:r>
                    <w:r>
                      <w:rPr>
                        <w:rFonts w:ascii="Times New Roman"/>
                        <w:spacing w:val="-5"/>
                        <w:sz w:val="24"/>
                      </w:rPr>
                      <w:t xml:space="preserve"> </w:t>
                    </w:r>
                    <w:r>
                      <w:rPr>
                        <w:rFonts w:ascii="Times New Roman"/>
                        <w:sz w:val="24"/>
                      </w:rPr>
                      <w:t>Requirements</w:t>
                    </w:r>
                  </w:p>
                </w:txbxContent>
              </v:textbox>
            </v:shape>
            <w10:wrap anchorx="page"/>
          </v:group>
        </w:pict>
      </w:r>
      <w:r>
        <w:pict w14:anchorId="46A826ED">
          <v:group id="_x0000_s2122" style="position:absolute;margin-left:24pt;margin-top:24pt;width:564pt;height:744pt;z-index:-16423424;mso-position-horizontal-relative:page;mso-position-vertical-relative:page" coordorigin="480,480" coordsize="11280,14880">
            <v:shape id="_x0000_s2127"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26" type="#_x0000_t75" style="position:absolute;left:523;top:480;width:11194;height:44">
              <v:imagedata r:id="rId8" o:title=""/>
            </v:shape>
            <v:shape id="_x0000_s2125"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24" type="#_x0000_t75" style="position:absolute;left:523;top:15316;width:11194;height:44">
              <v:imagedata r:id="rId8" o:title=""/>
            </v:shape>
            <v:shape id="_x0000_s2123"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0578EA4C" w14:textId="77777777" w:rsidR="00F125E0" w:rsidRDefault="00CA1B8A">
      <w:pPr>
        <w:pStyle w:val="Heading2"/>
        <w:numPr>
          <w:ilvl w:val="1"/>
          <w:numId w:val="6"/>
        </w:numPr>
        <w:tabs>
          <w:tab w:val="left" w:pos="686"/>
        </w:tabs>
        <w:spacing w:before="1"/>
      </w:pPr>
      <w:r>
        <w:t>Product</w:t>
      </w:r>
      <w:r>
        <w:rPr>
          <w:spacing w:val="-2"/>
        </w:rPr>
        <w:t xml:space="preserve"> </w:t>
      </w:r>
      <w:r>
        <w:t>Functions</w:t>
      </w:r>
    </w:p>
    <w:p w14:paraId="0AC118DD" w14:textId="77777777" w:rsidR="00F125E0" w:rsidRDefault="00F125E0">
      <w:pPr>
        <w:pStyle w:val="BodyText"/>
        <w:rPr>
          <w:b/>
          <w:sz w:val="26"/>
        </w:rPr>
      </w:pPr>
    </w:p>
    <w:p w14:paraId="4324BF46" w14:textId="77777777" w:rsidR="005301F3" w:rsidRDefault="005301F3" w:rsidP="003E6CD9">
      <w:pPr>
        <w:pStyle w:val="BodyText"/>
        <w:spacing w:line="360" w:lineRule="auto"/>
      </w:pPr>
      <w:r>
        <w:t>Functional requirements for the Remote Health Connect project outline the specific features and capabilities that the software must possess to meet the needs of healthcare providers and patients. Here are the key functional requirements:</w:t>
      </w:r>
    </w:p>
    <w:p w14:paraId="1BB11137" w14:textId="77777777" w:rsidR="003E6CD9" w:rsidRDefault="003E6CD9" w:rsidP="003E6CD9">
      <w:pPr>
        <w:pStyle w:val="BodyText"/>
        <w:spacing w:line="360" w:lineRule="auto"/>
      </w:pPr>
    </w:p>
    <w:p w14:paraId="4DD3702B" w14:textId="220299F4" w:rsidR="005301F3" w:rsidRDefault="005301F3" w:rsidP="003E6CD9">
      <w:pPr>
        <w:pStyle w:val="BodyText"/>
        <w:spacing w:line="360" w:lineRule="auto"/>
      </w:pPr>
      <w:r>
        <w:t>1.</w:t>
      </w:r>
      <w:r w:rsidR="003E6CD9">
        <w:t xml:space="preserve"> </w:t>
      </w:r>
      <w:r>
        <w:t>Users (doctors and students) must be able to register for accounts.The system should authenticate users securely, verifying their identities.</w:t>
      </w:r>
    </w:p>
    <w:p w14:paraId="6BD26DEE" w14:textId="77777777" w:rsidR="003E6CD9" w:rsidRDefault="003E6CD9" w:rsidP="003E6CD9">
      <w:pPr>
        <w:pStyle w:val="BodyText"/>
        <w:spacing w:line="360" w:lineRule="auto"/>
      </w:pPr>
    </w:p>
    <w:p w14:paraId="1D3FB78D" w14:textId="58D8DF56" w:rsidR="005301F3" w:rsidRDefault="005301F3" w:rsidP="003E6CD9">
      <w:pPr>
        <w:pStyle w:val="BodyText"/>
        <w:spacing w:line="360" w:lineRule="auto"/>
      </w:pPr>
      <w:r>
        <w:t>2.</w:t>
      </w:r>
      <w:r w:rsidR="003E6CD9">
        <w:t xml:space="preserve"> </w:t>
      </w:r>
      <w:r>
        <w:t>Users can create and update their profiles, providing essential personal and medical information.Patients can maintain a health record accessible to healthcare providers.</w:t>
      </w:r>
    </w:p>
    <w:p w14:paraId="44569C1F" w14:textId="77777777" w:rsidR="003E6CD9" w:rsidRDefault="003E6CD9" w:rsidP="003E6CD9">
      <w:pPr>
        <w:pStyle w:val="BodyText"/>
        <w:spacing w:line="360" w:lineRule="auto"/>
      </w:pPr>
    </w:p>
    <w:p w14:paraId="6058AB74" w14:textId="407B1122" w:rsidR="005301F3" w:rsidRDefault="005301F3" w:rsidP="003E6CD9">
      <w:pPr>
        <w:pStyle w:val="BodyText"/>
        <w:spacing w:line="360" w:lineRule="auto"/>
      </w:pPr>
      <w:r>
        <w:t>3. Users can view the availability of healthcare providers and schedule appointments based on their preferences.The system should provide a calendar view for easy scheduling.</w:t>
      </w:r>
    </w:p>
    <w:p w14:paraId="065E3707" w14:textId="77777777" w:rsidR="003E6CD9" w:rsidRDefault="003E6CD9" w:rsidP="003E6CD9">
      <w:pPr>
        <w:pStyle w:val="BodyText"/>
        <w:spacing w:line="360" w:lineRule="auto"/>
      </w:pPr>
    </w:p>
    <w:p w14:paraId="55C65A0F" w14:textId="12FCBAD7" w:rsidR="005301F3" w:rsidRDefault="005301F3" w:rsidP="003E6CD9">
      <w:pPr>
        <w:pStyle w:val="BodyText"/>
        <w:spacing w:line="360" w:lineRule="auto"/>
      </w:pPr>
      <w:r>
        <w:t>4.</w:t>
      </w:r>
      <w:r w:rsidR="003E6CD9">
        <w:t xml:space="preserve"> </w:t>
      </w:r>
      <w:r>
        <w:t>Doctors can approve or reject appointment requests.Users receive notifications and reminders about upcoming appointments.</w:t>
      </w:r>
    </w:p>
    <w:p w14:paraId="16C1B1F0" w14:textId="77777777" w:rsidR="003E6CD9" w:rsidRDefault="003E6CD9" w:rsidP="003E6CD9">
      <w:pPr>
        <w:pStyle w:val="BodyText"/>
        <w:spacing w:line="360" w:lineRule="auto"/>
      </w:pPr>
    </w:p>
    <w:p w14:paraId="47C2FA7B" w14:textId="0498805C" w:rsidR="005301F3" w:rsidRDefault="005301F3" w:rsidP="003E6CD9">
      <w:pPr>
        <w:pStyle w:val="BodyText"/>
        <w:spacing w:line="360" w:lineRule="auto"/>
      </w:pPr>
      <w:r>
        <w:t>5.</w:t>
      </w:r>
      <w:r w:rsidR="003E6CD9">
        <w:t xml:space="preserve"> </w:t>
      </w:r>
      <w:r>
        <w:t>Users can exchange secure text messages with healthcare providers.Messages should be organized for easy tracking and retrieval.</w:t>
      </w:r>
    </w:p>
    <w:p w14:paraId="4CA65AE8" w14:textId="77777777" w:rsidR="003E6CD9" w:rsidRDefault="003E6CD9" w:rsidP="003E6CD9">
      <w:pPr>
        <w:pStyle w:val="BodyText"/>
        <w:spacing w:line="360" w:lineRule="auto"/>
      </w:pPr>
    </w:p>
    <w:p w14:paraId="069D518C" w14:textId="6980EA03" w:rsidR="005301F3" w:rsidRDefault="005301F3" w:rsidP="003E6CD9">
      <w:pPr>
        <w:pStyle w:val="BodyText"/>
        <w:spacing w:line="360" w:lineRule="auto"/>
      </w:pPr>
      <w:r>
        <w:t>6</w:t>
      </w:r>
      <w:r w:rsidR="003E6CD9">
        <w:t xml:space="preserve">. </w:t>
      </w:r>
      <w:r>
        <w:t>Users can initiate and join secure video conferences for remote consultations.The system should support real-time video and audio communication.</w:t>
      </w:r>
    </w:p>
    <w:p w14:paraId="071AAF04" w14:textId="77777777" w:rsidR="003E6CD9" w:rsidRDefault="003E6CD9" w:rsidP="003E6CD9">
      <w:pPr>
        <w:pStyle w:val="BodyText"/>
        <w:spacing w:line="360" w:lineRule="auto"/>
      </w:pPr>
    </w:p>
    <w:p w14:paraId="41CF4F7C" w14:textId="429464D7" w:rsidR="003E6CD9" w:rsidRDefault="003E6CD9" w:rsidP="003E6CD9">
      <w:pPr>
        <w:pStyle w:val="BodyText"/>
        <w:spacing w:line="360" w:lineRule="auto"/>
      </w:pPr>
      <w:r>
        <w:t>7.</w:t>
      </w:r>
      <w:r w:rsidRPr="003E6CD9">
        <w:t xml:space="preserve"> </w:t>
      </w:r>
      <w:r>
        <w:t>Regular data backups are performed to prevent data loss.The system supports data recovery in case of unexpected events.</w:t>
      </w:r>
    </w:p>
    <w:p w14:paraId="573939D5" w14:textId="77777777" w:rsidR="00F125E0" w:rsidRDefault="00F125E0">
      <w:pPr>
        <w:pStyle w:val="BodyText"/>
        <w:spacing w:before="10"/>
        <w:rPr>
          <w:sz w:val="26"/>
        </w:rPr>
      </w:pPr>
    </w:p>
    <w:p w14:paraId="496C7499" w14:textId="77777777" w:rsidR="00F125E0" w:rsidRDefault="00CA1B8A">
      <w:pPr>
        <w:pStyle w:val="Heading2"/>
        <w:numPr>
          <w:ilvl w:val="1"/>
          <w:numId w:val="6"/>
        </w:numPr>
        <w:tabs>
          <w:tab w:val="left" w:pos="686"/>
        </w:tabs>
        <w:spacing w:before="1"/>
      </w:pPr>
      <w:r>
        <w:t>User</w:t>
      </w:r>
      <w:r>
        <w:rPr>
          <w:spacing w:val="-2"/>
        </w:rPr>
        <w:t xml:space="preserve"> </w:t>
      </w:r>
      <w:r>
        <w:t>Characteristics</w:t>
      </w:r>
    </w:p>
    <w:p w14:paraId="36A2D416" w14:textId="77777777" w:rsidR="00F125E0" w:rsidRDefault="00F125E0"/>
    <w:p w14:paraId="5FED0F06" w14:textId="77777777" w:rsidR="00940AB0" w:rsidRDefault="00940AB0" w:rsidP="00F1451C">
      <w:pPr>
        <w:pStyle w:val="BodyText"/>
        <w:spacing w:before="99" w:line="360" w:lineRule="auto"/>
        <w:ind w:right="519"/>
        <w:jc w:val="both"/>
        <w:rPr>
          <w:color w:val="FF0000"/>
        </w:rPr>
      </w:pPr>
      <w:r>
        <w:t xml:space="preserve">The goal is to design software for a Remote health monitoring system in the college campus for different users. </w:t>
      </w:r>
      <w:r>
        <w:rPr>
          <w:color w:val="FF0000"/>
        </w:rPr>
        <w:t>The main users are listed</w:t>
      </w:r>
      <w:r>
        <w:rPr>
          <w:color w:val="FF0000"/>
          <w:spacing w:val="1"/>
        </w:rPr>
        <w:t xml:space="preserve"> </w:t>
      </w:r>
      <w:r>
        <w:rPr>
          <w:color w:val="FF0000"/>
        </w:rPr>
        <w:t>below as</w:t>
      </w:r>
      <w:r>
        <w:rPr>
          <w:color w:val="FF0000"/>
          <w:spacing w:val="1"/>
        </w:rPr>
        <w:t xml:space="preserve"> </w:t>
      </w:r>
      <w:r>
        <w:rPr>
          <w:color w:val="FF0000"/>
        </w:rPr>
        <w:t>follows:</w:t>
      </w:r>
    </w:p>
    <w:p w14:paraId="24664F58" w14:textId="77777777" w:rsidR="00940AB0" w:rsidRPr="00940AB0" w:rsidRDefault="00940AB0" w:rsidP="00F1451C">
      <w:pPr>
        <w:spacing w:line="360" w:lineRule="auto"/>
        <w:rPr>
          <w:b/>
          <w:bCs/>
          <w:sz w:val="20"/>
          <w:szCs w:val="20"/>
        </w:rPr>
      </w:pPr>
      <w:r w:rsidRPr="00940AB0">
        <w:rPr>
          <w:b/>
          <w:bCs/>
        </w:rPr>
        <w:t>1.</w:t>
      </w:r>
      <w:r w:rsidRPr="00940AB0">
        <w:t xml:space="preserve"> </w:t>
      </w:r>
      <w:r w:rsidRPr="00940AB0">
        <w:rPr>
          <w:b/>
          <w:bCs/>
          <w:sz w:val="20"/>
          <w:szCs w:val="20"/>
        </w:rPr>
        <w:t xml:space="preserve">PATIENT </w:t>
      </w:r>
      <w:r>
        <w:rPr>
          <w:b/>
          <w:bCs/>
          <w:sz w:val="20"/>
          <w:szCs w:val="20"/>
        </w:rPr>
        <w:t>(Students &amp; Staff )</w:t>
      </w:r>
    </w:p>
    <w:p w14:paraId="03FEA79B" w14:textId="77777777" w:rsidR="00940AB0" w:rsidRPr="00940AB0" w:rsidRDefault="00940AB0" w:rsidP="00F1451C">
      <w:pPr>
        <w:spacing w:line="360" w:lineRule="auto"/>
        <w:rPr>
          <w:sz w:val="20"/>
          <w:szCs w:val="20"/>
        </w:rPr>
      </w:pPr>
      <w:r w:rsidRPr="00940AB0">
        <w:rPr>
          <w:sz w:val="20"/>
          <w:szCs w:val="20"/>
        </w:rPr>
        <w:t xml:space="preserve">Patients can choose the best preferred appointments from the options provided and </w:t>
      </w:r>
    </w:p>
    <w:p w14:paraId="5B70A778" w14:textId="77777777" w:rsidR="00940AB0" w:rsidRDefault="00940AB0" w:rsidP="00F1451C">
      <w:pPr>
        <w:spacing w:line="360" w:lineRule="auto"/>
        <w:rPr>
          <w:sz w:val="20"/>
          <w:szCs w:val="20"/>
        </w:rPr>
      </w:pPr>
      <w:r w:rsidRPr="00940AB0">
        <w:rPr>
          <w:sz w:val="20"/>
          <w:szCs w:val="20"/>
        </w:rPr>
        <w:t>can also change the appointment schedule or cancel it. After appt. is confirmed by the respective doctor they can pay their consultant fee online. Patients have access to only their records.</w:t>
      </w:r>
    </w:p>
    <w:p w14:paraId="171EDF14" w14:textId="77777777" w:rsidR="00F1451C" w:rsidRDefault="00F1451C" w:rsidP="00F1451C">
      <w:pPr>
        <w:spacing w:line="360" w:lineRule="auto"/>
        <w:rPr>
          <w:sz w:val="20"/>
          <w:szCs w:val="20"/>
        </w:rPr>
      </w:pPr>
    </w:p>
    <w:p w14:paraId="0BD58F59" w14:textId="1440DB04" w:rsidR="00940AB0" w:rsidRDefault="00940AB0" w:rsidP="00F1451C">
      <w:pPr>
        <w:spacing w:line="360" w:lineRule="auto"/>
        <w:rPr>
          <w:sz w:val="20"/>
          <w:szCs w:val="20"/>
        </w:rPr>
      </w:pPr>
      <w:r w:rsidRPr="00940AB0">
        <w:rPr>
          <w:sz w:val="20"/>
          <w:szCs w:val="20"/>
        </w:rPr>
        <w:lastRenderedPageBreak/>
        <w:t>Key functions:</w:t>
      </w:r>
    </w:p>
    <w:p w14:paraId="1AE8FA43" w14:textId="220F983F" w:rsidR="00940AB0" w:rsidRPr="00940AB0" w:rsidRDefault="00000000" w:rsidP="00940AB0">
      <w:pPr>
        <w:spacing w:line="360" w:lineRule="auto"/>
        <w:rPr>
          <w:sz w:val="20"/>
          <w:szCs w:val="20"/>
        </w:rPr>
      </w:pPr>
      <w:r>
        <w:rPr>
          <w:noProof/>
          <w:sz w:val="20"/>
          <w:szCs w:val="20"/>
        </w:rPr>
        <w:pict w14:anchorId="46A826ED">
          <v:group id="_x0000_s2262" style="position:absolute;margin-left:24pt;margin-top:20.6pt;width:564pt;height:744pt;z-index:-15712256;mso-position-horizontal-relative:page;mso-position-vertical-relative:page" coordorigin="480,480" coordsize="11280,14880">
            <v:shape id="_x0000_s2263"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264" type="#_x0000_t75" style="position:absolute;left:523;top:480;width:11194;height:44">
              <v:imagedata r:id="rId8" o:title=""/>
            </v:shape>
            <v:shape id="_x0000_s2265"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66" type="#_x0000_t75" style="position:absolute;left:523;top:15316;width:11194;height:44">
              <v:imagedata r:id="rId8" o:title=""/>
            </v:shape>
            <v:shape id="_x0000_s2267"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940AB0" w:rsidRPr="00940AB0">
        <w:rPr>
          <w:sz w:val="20"/>
          <w:szCs w:val="20"/>
        </w:rPr>
        <w:t>• Make appointment.</w:t>
      </w:r>
    </w:p>
    <w:p w14:paraId="76D5A744" w14:textId="77777777" w:rsidR="00940AB0" w:rsidRPr="00940AB0" w:rsidRDefault="00940AB0" w:rsidP="00940AB0">
      <w:pPr>
        <w:spacing w:line="360" w:lineRule="auto"/>
        <w:rPr>
          <w:sz w:val="20"/>
          <w:szCs w:val="20"/>
        </w:rPr>
      </w:pPr>
      <w:r w:rsidRPr="00940AB0">
        <w:rPr>
          <w:sz w:val="20"/>
          <w:szCs w:val="20"/>
        </w:rPr>
        <w:t>• Cancel appointment.</w:t>
      </w:r>
    </w:p>
    <w:p w14:paraId="7D7ECE1D" w14:textId="77777777" w:rsidR="00940AB0" w:rsidRPr="00940AB0" w:rsidRDefault="00940AB0" w:rsidP="00940AB0">
      <w:pPr>
        <w:spacing w:line="360" w:lineRule="auto"/>
        <w:rPr>
          <w:sz w:val="20"/>
          <w:szCs w:val="20"/>
        </w:rPr>
      </w:pPr>
      <w:r w:rsidRPr="00940AB0">
        <w:rPr>
          <w:sz w:val="20"/>
          <w:szCs w:val="20"/>
        </w:rPr>
        <w:t>• Update Details.</w:t>
      </w:r>
    </w:p>
    <w:p w14:paraId="04B63CD4" w14:textId="77777777" w:rsidR="00940AB0" w:rsidRPr="00940AB0" w:rsidRDefault="00940AB0" w:rsidP="00940AB0">
      <w:pPr>
        <w:spacing w:line="360" w:lineRule="auto"/>
        <w:rPr>
          <w:sz w:val="20"/>
          <w:szCs w:val="20"/>
        </w:rPr>
      </w:pPr>
      <w:r w:rsidRPr="00940AB0">
        <w:rPr>
          <w:sz w:val="20"/>
          <w:szCs w:val="20"/>
        </w:rPr>
        <w:t>•View Payment History.</w:t>
      </w:r>
    </w:p>
    <w:p w14:paraId="5E484218" w14:textId="77777777" w:rsidR="00940AB0" w:rsidRPr="00940AB0" w:rsidRDefault="00940AB0" w:rsidP="00940AB0">
      <w:pPr>
        <w:spacing w:line="360" w:lineRule="auto"/>
        <w:rPr>
          <w:sz w:val="20"/>
          <w:szCs w:val="20"/>
        </w:rPr>
      </w:pPr>
      <w:r w:rsidRPr="00940AB0">
        <w:rPr>
          <w:b/>
          <w:bCs/>
          <w:sz w:val="20"/>
          <w:szCs w:val="20"/>
        </w:rPr>
        <w:t>2.</w:t>
      </w:r>
      <w:r w:rsidRPr="00940AB0">
        <w:rPr>
          <w:sz w:val="20"/>
          <w:szCs w:val="20"/>
        </w:rPr>
        <w:t xml:space="preserve"> </w:t>
      </w:r>
      <w:r w:rsidRPr="00940AB0">
        <w:rPr>
          <w:b/>
          <w:bCs/>
          <w:sz w:val="20"/>
          <w:szCs w:val="20"/>
        </w:rPr>
        <w:t>DOCTOR</w:t>
      </w:r>
    </w:p>
    <w:p w14:paraId="151C6B96" w14:textId="77777777" w:rsidR="00940AB0" w:rsidRPr="00940AB0" w:rsidRDefault="00940AB0" w:rsidP="00940AB0">
      <w:pPr>
        <w:spacing w:line="360" w:lineRule="auto"/>
        <w:rPr>
          <w:sz w:val="20"/>
          <w:szCs w:val="20"/>
        </w:rPr>
      </w:pPr>
      <w:r w:rsidRPr="00940AB0">
        <w:rPr>
          <w:sz w:val="20"/>
          <w:szCs w:val="20"/>
        </w:rPr>
        <w:t xml:space="preserve">Doctors can view the patient appointment list and provide the confirmation or make </w:t>
      </w:r>
    </w:p>
    <w:p w14:paraId="7E581D4C" w14:textId="77777777" w:rsidR="00940AB0" w:rsidRPr="00940AB0" w:rsidRDefault="00940AB0" w:rsidP="00940AB0">
      <w:pPr>
        <w:spacing w:line="360" w:lineRule="auto"/>
        <w:rPr>
          <w:sz w:val="20"/>
          <w:szCs w:val="20"/>
        </w:rPr>
      </w:pPr>
      <w:r w:rsidRPr="00940AB0">
        <w:rPr>
          <w:sz w:val="20"/>
          <w:szCs w:val="20"/>
        </w:rPr>
        <w:t xml:space="preserve">changes in the appointment list if required. Doctors have access to only records of those </w:t>
      </w:r>
    </w:p>
    <w:p w14:paraId="1568FB93" w14:textId="77777777" w:rsidR="00940AB0" w:rsidRPr="00940AB0" w:rsidRDefault="00940AB0" w:rsidP="00940AB0">
      <w:pPr>
        <w:spacing w:line="360" w:lineRule="auto"/>
        <w:rPr>
          <w:sz w:val="20"/>
          <w:szCs w:val="20"/>
        </w:rPr>
      </w:pPr>
      <w:r w:rsidRPr="00940AB0">
        <w:rPr>
          <w:sz w:val="20"/>
          <w:szCs w:val="20"/>
        </w:rPr>
        <w:t>patients whom they are treating.</w:t>
      </w:r>
    </w:p>
    <w:p w14:paraId="7787FFC1" w14:textId="77777777" w:rsidR="00940AB0" w:rsidRPr="00940AB0" w:rsidRDefault="00940AB0" w:rsidP="00940AB0">
      <w:pPr>
        <w:spacing w:line="360" w:lineRule="auto"/>
        <w:rPr>
          <w:sz w:val="20"/>
          <w:szCs w:val="20"/>
        </w:rPr>
      </w:pPr>
      <w:r w:rsidRPr="00940AB0">
        <w:rPr>
          <w:sz w:val="20"/>
          <w:szCs w:val="20"/>
        </w:rPr>
        <w:t>Key functions:</w:t>
      </w:r>
    </w:p>
    <w:p w14:paraId="376B88A6" w14:textId="77777777" w:rsidR="00940AB0" w:rsidRPr="00940AB0" w:rsidRDefault="00940AB0" w:rsidP="00940AB0">
      <w:pPr>
        <w:spacing w:line="360" w:lineRule="auto"/>
        <w:rPr>
          <w:sz w:val="20"/>
          <w:szCs w:val="20"/>
        </w:rPr>
      </w:pPr>
      <w:r w:rsidRPr="00940AB0">
        <w:rPr>
          <w:sz w:val="20"/>
          <w:szCs w:val="20"/>
        </w:rPr>
        <w:t>• Confirmation of appointment.</w:t>
      </w:r>
    </w:p>
    <w:p w14:paraId="336613C2" w14:textId="7012F360" w:rsidR="00940AB0" w:rsidRPr="00940AB0" w:rsidRDefault="00940AB0" w:rsidP="00940AB0">
      <w:pPr>
        <w:spacing w:line="360" w:lineRule="auto"/>
        <w:rPr>
          <w:sz w:val="20"/>
          <w:szCs w:val="20"/>
        </w:rPr>
      </w:pPr>
      <w:r w:rsidRPr="00940AB0">
        <w:rPr>
          <w:sz w:val="20"/>
          <w:szCs w:val="20"/>
        </w:rPr>
        <w:t>• Cancellation of appointment.</w:t>
      </w:r>
    </w:p>
    <w:p w14:paraId="6E10CFF1" w14:textId="77777777" w:rsidR="00940AB0" w:rsidRPr="00940AB0" w:rsidRDefault="00940AB0" w:rsidP="00940AB0">
      <w:pPr>
        <w:spacing w:line="360" w:lineRule="auto"/>
        <w:rPr>
          <w:sz w:val="20"/>
          <w:szCs w:val="20"/>
        </w:rPr>
      </w:pPr>
      <w:r w:rsidRPr="00940AB0">
        <w:rPr>
          <w:sz w:val="20"/>
          <w:szCs w:val="20"/>
        </w:rPr>
        <w:t>• Modification of appointment list.</w:t>
      </w:r>
    </w:p>
    <w:p w14:paraId="45C30F07" w14:textId="5E1C0E97" w:rsidR="009A1B2A" w:rsidRDefault="00940AB0" w:rsidP="00940AB0">
      <w:pPr>
        <w:spacing w:line="360" w:lineRule="auto"/>
        <w:rPr>
          <w:sz w:val="20"/>
          <w:szCs w:val="20"/>
        </w:rPr>
      </w:pPr>
      <w:r w:rsidRPr="00940AB0">
        <w:rPr>
          <w:sz w:val="20"/>
          <w:szCs w:val="20"/>
        </w:rPr>
        <w:t>• Add Prescription.</w:t>
      </w:r>
    </w:p>
    <w:p w14:paraId="49107C7D" w14:textId="77777777" w:rsidR="009A1B2A" w:rsidRDefault="009A1B2A" w:rsidP="00940AB0">
      <w:pPr>
        <w:spacing w:line="360" w:lineRule="auto"/>
        <w:rPr>
          <w:sz w:val="20"/>
          <w:szCs w:val="20"/>
        </w:rPr>
      </w:pPr>
    </w:p>
    <w:p w14:paraId="057AAAC9" w14:textId="1884A78C" w:rsidR="009A1B2A" w:rsidRPr="009A1B2A" w:rsidRDefault="009A1B2A" w:rsidP="009A1B2A">
      <w:pPr>
        <w:spacing w:line="360" w:lineRule="auto"/>
        <w:rPr>
          <w:sz w:val="20"/>
          <w:szCs w:val="20"/>
        </w:rPr>
      </w:pPr>
      <w:r w:rsidRPr="009A1B2A">
        <w:rPr>
          <w:sz w:val="20"/>
          <w:szCs w:val="20"/>
        </w:rPr>
        <w:t>Our objective is to create user-friendly software that caters to all user types, including healthcare professionals. Therefore, during the software design process, we can make the following assumptions about the characteristics of each user:</w:t>
      </w:r>
    </w:p>
    <w:p w14:paraId="4DF68343" w14:textId="6B71B51B" w:rsidR="009A1B2A" w:rsidRPr="009A1B2A" w:rsidRDefault="009A1B2A" w:rsidP="009A1B2A">
      <w:pPr>
        <w:pStyle w:val="ListParagraph"/>
        <w:numPr>
          <w:ilvl w:val="0"/>
          <w:numId w:val="16"/>
        </w:numPr>
        <w:spacing w:line="360" w:lineRule="auto"/>
        <w:rPr>
          <w:sz w:val="20"/>
          <w:szCs w:val="20"/>
        </w:rPr>
      </w:pPr>
      <w:r w:rsidRPr="009A1B2A">
        <w:rPr>
          <w:sz w:val="20"/>
          <w:szCs w:val="20"/>
        </w:rPr>
        <w:t xml:space="preserve">Users </w:t>
      </w:r>
      <w:r>
        <w:rPr>
          <w:sz w:val="20"/>
          <w:szCs w:val="20"/>
        </w:rPr>
        <w:t xml:space="preserve">will be </w:t>
      </w:r>
      <w:r w:rsidRPr="009A1B2A">
        <w:rPr>
          <w:sz w:val="20"/>
          <w:szCs w:val="20"/>
        </w:rPr>
        <w:t xml:space="preserve"> comfortable with using computers and navigating digital interfaces.</w:t>
      </w:r>
    </w:p>
    <w:p w14:paraId="05167B8F" w14:textId="77777777" w:rsidR="009A1B2A" w:rsidRPr="009A1B2A" w:rsidRDefault="009A1B2A" w:rsidP="009A1B2A">
      <w:pPr>
        <w:pStyle w:val="ListParagraph"/>
        <w:numPr>
          <w:ilvl w:val="0"/>
          <w:numId w:val="16"/>
        </w:numPr>
        <w:spacing w:line="360" w:lineRule="auto"/>
        <w:rPr>
          <w:sz w:val="20"/>
          <w:szCs w:val="20"/>
        </w:rPr>
      </w:pPr>
      <w:r w:rsidRPr="009A1B2A">
        <w:rPr>
          <w:sz w:val="20"/>
          <w:szCs w:val="20"/>
        </w:rPr>
        <w:t>Users are capable of using the software to access health information and perform tasks without advanced technical knowledge.</w:t>
      </w:r>
    </w:p>
    <w:p w14:paraId="117E159F" w14:textId="41E5497B" w:rsidR="004F5529" w:rsidRDefault="009A1B2A" w:rsidP="009A1B2A">
      <w:pPr>
        <w:spacing w:line="360" w:lineRule="auto"/>
        <w:jc w:val="both"/>
        <w:rPr>
          <w:sz w:val="20"/>
          <w:szCs w:val="20"/>
        </w:rPr>
      </w:pPr>
      <w:r w:rsidRPr="009A1B2A">
        <w:rPr>
          <w:sz w:val="20"/>
          <w:szCs w:val="20"/>
        </w:rPr>
        <w:t>While users are not expected to be familiar with the intricate workings of healthcare monitoring devices, they should have a basic understanding of how to use these devices effectively when interacting with the softwar</w:t>
      </w:r>
      <w:r w:rsidR="004F5529">
        <w:rPr>
          <w:sz w:val="20"/>
          <w:szCs w:val="20"/>
        </w:rPr>
        <w:t>e.</w:t>
      </w:r>
    </w:p>
    <w:p w14:paraId="23A07962" w14:textId="7A0E2035" w:rsidR="00071BC4" w:rsidRDefault="004F5529" w:rsidP="00071BC4">
      <w:pPr>
        <w:pStyle w:val="Heading2"/>
        <w:tabs>
          <w:tab w:val="left" w:pos="686"/>
        </w:tabs>
        <w:spacing w:before="151"/>
        <w:ind w:left="0" w:firstLine="0"/>
      </w:pPr>
      <w:r>
        <w:t>2.4 General</w:t>
      </w:r>
      <w:r>
        <w:rPr>
          <w:spacing w:val="-5"/>
        </w:rPr>
        <w:t xml:space="preserve"> </w:t>
      </w:r>
      <w:r>
        <w:t>Constraints,</w:t>
      </w:r>
      <w:r>
        <w:rPr>
          <w:spacing w:val="-4"/>
        </w:rPr>
        <w:t xml:space="preserve"> </w:t>
      </w:r>
      <w:r>
        <w:t>Assumptions</w:t>
      </w:r>
      <w:r>
        <w:rPr>
          <w:spacing w:val="-2"/>
        </w:rPr>
        <w:t xml:space="preserve"> </w:t>
      </w:r>
      <w:r>
        <w:t>and</w:t>
      </w:r>
      <w:r>
        <w:rPr>
          <w:spacing w:val="-3"/>
        </w:rPr>
        <w:t xml:space="preserve"> </w:t>
      </w:r>
      <w:r>
        <w:t>Dependencies</w:t>
      </w:r>
    </w:p>
    <w:p w14:paraId="31311C13" w14:textId="77777777" w:rsidR="00F1451C" w:rsidRPr="00071BC4" w:rsidRDefault="00F1451C" w:rsidP="00071BC4">
      <w:pPr>
        <w:pStyle w:val="Heading2"/>
        <w:tabs>
          <w:tab w:val="left" w:pos="686"/>
        </w:tabs>
        <w:spacing w:before="151"/>
        <w:ind w:left="0" w:firstLine="0"/>
      </w:pPr>
    </w:p>
    <w:p w14:paraId="2778030C" w14:textId="2DBFD131" w:rsidR="00071BC4" w:rsidRDefault="00071BC4" w:rsidP="00F1451C">
      <w:pPr>
        <w:pStyle w:val="BodyText"/>
        <w:spacing w:before="99" w:line="360" w:lineRule="auto"/>
        <w:ind w:left="220" w:right="521"/>
        <w:jc w:val="both"/>
      </w:pPr>
      <w:r>
        <w:t>The following list presents the constraints, assumptions, dependencies or guidelines</w:t>
      </w:r>
      <w:r>
        <w:rPr>
          <w:spacing w:val="1"/>
        </w:rPr>
        <w:t xml:space="preserve"> </w:t>
      </w:r>
      <w:r>
        <w:t>that</w:t>
      </w:r>
      <w:r>
        <w:rPr>
          <w:spacing w:val="1"/>
        </w:rPr>
        <w:t xml:space="preserve"> </w:t>
      </w:r>
      <w:r>
        <w:t>are</w:t>
      </w:r>
      <w:r>
        <w:rPr>
          <w:spacing w:val="1"/>
        </w:rPr>
        <w:t xml:space="preserve"> </w:t>
      </w:r>
      <w:r>
        <w:t>imposed</w:t>
      </w:r>
      <w:r>
        <w:rPr>
          <w:spacing w:val="1"/>
        </w:rPr>
        <w:t xml:space="preserve"> </w:t>
      </w:r>
      <w:r>
        <w:t>upon</w:t>
      </w:r>
      <w:r>
        <w:rPr>
          <w:spacing w:val="1"/>
        </w:rPr>
        <w:t xml:space="preserve"> </w:t>
      </w:r>
      <w:r>
        <w:t>implementation</w:t>
      </w:r>
      <w:r>
        <w:rPr>
          <w:spacing w:val="1"/>
        </w:rPr>
        <w:t xml:space="preserve"> </w:t>
      </w:r>
      <w:r>
        <w:t>of</w:t>
      </w:r>
      <w:r>
        <w:rPr>
          <w:spacing w:val="1"/>
        </w:rPr>
        <w:t xml:space="preserve"> </w:t>
      </w:r>
      <w:r>
        <w:t>the</w:t>
      </w:r>
      <w:r>
        <w:rPr>
          <w:spacing w:val="1"/>
        </w:rPr>
        <w:t xml:space="preserve"> </w:t>
      </w:r>
      <w:r>
        <w:t>Remote health connect software are as follows:</w:t>
      </w:r>
    </w:p>
    <w:p w14:paraId="127B3B6B" w14:textId="2C09CB60" w:rsidR="004F5529" w:rsidRPr="00071BC4" w:rsidRDefault="00071BC4" w:rsidP="00F1451C">
      <w:pPr>
        <w:pStyle w:val="BodyText"/>
        <w:numPr>
          <w:ilvl w:val="0"/>
          <w:numId w:val="18"/>
        </w:numPr>
        <w:spacing w:before="99" w:line="360" w:lineRule="auto"/>
        <w:ind w:right="521"/>
        <w:jc w:val="both"/>
      </w:pPr>
      <w:r w:rsidRPr="00071BC4">
        <w:rPr>
          <w:b/>
          <w:bCs/>
        </w:rPr>
        <w:t>Integration with Existing Healthcare Infrastructure:</w:t>
      </w:r>
      <w:r w:rsidRPr="00071BC4">
        <w:t xml:space="preserve"> The software must seamlessly integrate with existing healthcare systems, including electronic health record (EHR) systems, to ensure consistent and accurate patient data sharing.</w:t>
      </w:r>
    </w:p>
    <w:p w14:paraId="307EE203" w14:textId="77777777" w:rsidR="00071BC4" w:rsidRDefault="00071BC4" w:rsidP="00F1451C">
      <w:pPr>
        <w:pStyle w:val="ListParagraph"/>
        <w:numPr>
          <w:ilvl w:val="0"/>
          <w:numId w:val="18"/>
        </w:numPr>
        <w:spacing w:line="360" w:lineRule="auto"/>
        <w:jc w:val="both"/>
        <w:rPr>
          <w:sz w:val="20"/>
          <w:szCs w:val="20"/>
        </w:rPr>
      </w:pPr>
      <w:r w:rsidRPr="00071BC4">
        <w:rPr>
          <w:b/>
          <w:bCs/>
          <w:sz w:val="20"/>
          <w:szCs w:val="20"/>
        </w:rPr>
        <w:t>Minimal Resource Requirements:</w:t>
      </w:r>
      <w:r w:rsidRPr="00071BC4">
        <w:rPr>
          <w:sz w:val="20"/>
          <w:szCs w:val="20"/>
        </w:rPr>
        <w:t xml:space="preserve"> To accommodate users with varying hardware capabilities, the software should have minimal memory and processing requirements.</w:t>
      </w:r>
    </w:p>
    <w:p w14:paraId="160641EC" w14:textId="7747117F" w:rsidR="00071BC4" w:rsidRPr="00071BC4" w:rsidRDefault="00071BC4" w:rsidP="00071BC4">
      <w:pPr>
        <w:spacing w:line="360" w:lineRule="auto"/>
        <w:jc w:val="both"/>
        <w:rPr>
          <w:sz w:val="20"/>
          <w:szCs w:val="20"/>
        </w:rPr>
        <w:sectPr w:rsidR="00071BC4" w:rsidRPr="00071BC4">
          <w:pgSz w:w="12240" w:h="15840"/>
          <w:pgMar w:top="1360" w:right="1280" w:bottom="980" w:left="1580" w:header="0" w:footer="786" w:gutter="0"/>
          <w:cols w:space="720"/>
        </w:sectPr>
      </w:pPr>
    </w:p>
    <w:p w14:paraId="04E89898" w14:textId="610A8258" w:rsidR="004F5529" w:rsidRDefault="00000000">
      <w:pPr>
        <w:pStyle w:val="BodyText"/>
        <w:rPr>
          <w:sz w:val="24"/>
        </w:rPr>
      </w:pPr>
      <w:r>
        <w:rPr>
          <w:noProof/>
        </w:rPr>
        <w:lastRenderedPageBreak/>
        <w:pict w14:anchorId="46A826ED">
          <v:group id="_x0000_s2268" style="position:absolute;margin-left:22.3pt;margin-top:24pt;width:564pt;height:744pt;z-index:-15711232;mso-position-horizontal-relative:page;mso-position-vertical-relative:page" coordorigin="480,480" coordsize="11280,14880">
            <v:shape id="_x0000_s2269"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270" type="#_x0000_t75" style="position:absolute;left:523;top:480;width:11194;height:44">
              <v:imagedata r:id="rId8" o:title=""/>
            </v:shape>
            <v:shape id="_x0000_s2271"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72" type="#_x0000_t75" style="position:absolute;left:523;top:15316;width:11194;height:44">
              <v:imagedata r:id="rId8" o:title=""/>
            </v:shape>
            <v:shape id="_x0000_s2273"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0AAAFDC6" w14:textId="77777777" w:rsidR="00F125E0" w:rsidRDefault="00071BC4" w:rsidP="00F1451C">
      <w:pPr>
        <w:pStyle w:val="ListParagraph"/>
        <w:numPr>
          <w:ilvl w:val="0"/>
          <w:numId w:val="19"/>
        </w:numPr>
        <w:spacing w:line="360" w:lineRule="auto"/>
      </w:pPr>
      <w:r w:rsidRPr="00F1451C">
        <w:rPr>
          <w:b/>
          <w:bCs/>
        </w:rPr>
        <w:t>User-Friendly Interface:</w:t>
      </w:r>
      <w:r w:rsidRPr="00071BC4">
        <w:t xml:space="preserve"> The product should feature an intuitive and user-friendly interface to ensure ease of use for healthcare providers and patients of all technical backgrounds.</w:t>
      </w:r>
    </w:p>
    <w:p w14:paraId="215D09B5" w14:textId="77777777" w:rsidR="00071BC4" w:rsidRDefault="00071BC4" w:rsidP="00665449">
      <w:pPr>
        <w:spacing w:line="360" w:lineRule="auto"/>
      </w:pPr>
    </w:p>
    <w:p w14:paraId="62824F47" w14:textId="3A81C57E" w:rsidR="00071BC4" w:rsidRPr="00F1451C" w:rsidRDefault="00071BC4" w:rsidP="00F1451C">
      <w:pPr>
        <w:pStyle w:val="ListParagraph"/>
        <w:numPr>
          <w:ilvl w:val="0"/>
          <w:numId w:val="19"/>
        </w:numPr>
        <w:spacing w:line="360" w:lineRule="auto"/>
        <w:rPr>
          <w:b/>
          <w:bCs/>
        </w:rPr>
      </w:pPr>
      <w:r w:rsidRPr="00F1451C">
        <w:rPr>
          <w:b/>
          <w:bCs/>
        </w:rPr>
        <w:t>Video Conferencing Integration:</w:t>
      </w:r>
      <w:r>
        <w:t>We assume that the integration of video conferencing into the project may pose certain technical challenges or dependencies. Therefore, we include it as an assumption in the project, acknowledging that seamless video conferencing functionality may require dedicated resources, external API integration, or specialized expertise. While the intention is to provide this feature, the assumption recognizes the potential complexities involved in its successful implementation within project constraints.</w:t>
      </w:r>
    </w:p>
    <w:p w14:paraId="0AF4EF9C" w14:textId="77777777" w:rsidR="00071BC4" w:rsidRDefault="00071BC4" w:rsidP="00665449">
      <w:pPr>
        <w:spacing w:line="360" w:lineRule="auto"/>
      </w:pPr>
    </w:p>
    <w:p w14:paraId="49A355CB" w14:textId="3F1039D9" w:rsidR="00071BC4" w:rsidRDefault="00071BC4" w:rsidP="00F1451C">
      <w:pPr>
        <w:pStyle w:val="ListParagraph"/>
        <w:numPr>
          <w:ilvl w:val="0"/>
          <w:numId w:val="19"/>
        </w:numPr>
        <w:spacing w:line="360" w:lineRule="auto"/>
      </w:pPr>
      <w:r w:rsidRPr="00F1451C">
        <w:rPr>
          <w:b/>
          <w:bCs/>
        </w:rPr>
        <w:t>Regular Database Maintenance:</w:t>
      </w:r>
      <w:r w:rsidRPr="00071BC4">
        <w:t xml:space="preserve"> The central and backup database servers must undergo regular updates and maintenance to ensure data integrity and security, even though this may introduce temporary latency</w:t>
      </w:r>
    </w:p>
    <w:p w14:paraId="39544BF0" w14:textId="1893D2E3" w:rsidR="00071BC4" w:rsidRDefault="00000000">
      <w:r>
        <w:rPr>
          <w:sz w:val="20"/>
        </w:rPr>
        <w:pict w14:anchorId="23A6F0B6">
          <v:group id="_x0000_s2112" style="position:absolute;margin-left:261.65pt;margin-top:413.75pt;width:242.6pt;height:83.5pt;z-index:-16422400;mso-position-horizontal-relative:page;mso-position-vertical-relative:page" coordorigin="5924,13081" coordsize="5675,2150">
            <v:shape id="_x0000_s2115" type="#_x0000_t75" style="position:absolute;left:5924;top:13081;width:5675;height:2150">
              <v:imagedata r:id="rId15" o:title=""/>
            </v:shape>
            <v:shape id="_x0000_s2114" type="#_x0000_t202" style="position:absolute;left:6852;top:13416;width:2909;height:818" filled="f" stroked="f">
              <v:textbox style="mso-next-textbox:#_x0000_s2114" inset="0,0,0,0">
                <w:txbxContent>
                  <w:p w14:paraId="02720D58" w14:textId="77777777" w:rsidR="00F125E0" w:rsidRDefault="00CA1B8A">
                    <w:pPr>
                      <w:ind w:right="17"/>
                      <w:rPr>
                        <w:rFonts w:ascii="Times New Roman"/>
                        <w:sz w:val="24"/>
                      </w:rPr>
                    </w:pPr>
                    <w:r>
                      <w:rPr>
                        <w:rFonts w:ascii="Times New Roman"/>
                        <w:sz w:val="24"/>
                      </w:rPr>
                      <w:t>Progression</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z w:val="24"/>
                      </w:rPr>
                      <w:t>Project</w:t>
                    </w:r>
                    <w:r>
                      <w:rPr>
                        <w:rFonts w:ascii="Times New Roman"/>
                        <w:spacing w:val="-4"/>
                        <w:sz w:val="24"/>
                      </w:rPr>
                      <w:t xml:space="preserve"> </w:t>
                    </w:r>
                    <w:r>
                      <w:rPr>
                        <w:rFonts w:ascii="Times New Roman"/>
                        <w:sz w:val="24"/>
                      </w:rPr>
                      <w:t>and</w:t>
                    </w:r>
                    <w:r>
                      <w:rPr>
                        <w:rFonts w:ascii="Times New Roman"/>
                        <w:spacing w:val="-57"/>
                        <w:sz w:val="24"/>
                      </w:rPr>
                      <w:t xml:space="preserve"> </w:t>
                    </w:r>
                    <w:r>
                      <w:rPr>
                        <w:rFonts w:ascii="Times New Roman"/>
                        <w:sz w:val="24"/>
                      </w:rPr>
                      <w:t>Implementation of the</w:t>
                    </w:r>
                    <w:r>
                      <w:rPr>
                        <w:rFonts w:ascii="Times New Roman"/>
                        <w:spacing w:val="1"/>
                        <w:sz w:val="24"/>
                      </w:rPr>
                      <w:t xml:space="preserve"> </w:t>
                    </w:r>
                    <w:r>
                      <w:rPr>
                        <w:rFonts w:ascii="Times New Roman"/>
                        <w:sz w:val="24"/>
                      </w:rPr>
                      <w:t>requirements</w:t>
                    </w:r>
                  </w:p>
                </w:txbxContent>
              </v:textbox>
            </v:shape>
            <v:shape id="_x0000_s2113" type="#_x0000_t202" style="position:absolute;left:6000;top:14853;width:260;height:266" filled="f" stroked="f">
              <v:textbox style="mso-next-textbox:#_x0000_s2113" inset="0,0,0,0">
                <w:txbxContent>
                  <w:p w14:paraId="1DAD0F78" w14:textId="12119AC4" w:rsidR="00F125E0" w:rsidRDefault="00F125E0">
                    <w:pPr>
                      <w:spacing w:line="265" w:lineRule="exact"/>
                      <w:rPr>
                        <w:rFonts w:ascii="Times New Roman"/>
                        <w:sz w:val="24"/>
                      </w:rPr>
                    </w:pPr>
                  </w:p>
                </w:txbxContent>
              </v:textbox>
            </v:shape>
            <w10:wrap anchorx="page" anchory="page"/>
          </v:group>
        </w:pict>
      </w:r>
    </w:p>
    <w:p w14:paraId="6F5AA2D5" w14:textId="6EB7B47B" w:rsidR="00071BC4" w:rsidRDefault="00071BC4"/>
    <w:p w14:paraId="58735565" w14:textId="77777777" w:rsidR="00071BC4" w:rsidRDefault="00071BC4"/>
    <w:p w14:paraId="2202108E" w14:textId="77777777" w:rsidR="00071BC4" w:rsidRDefault="00071BC4"/>
    <w:p w14:paraId="2B7F71D5" w14:textId="77777777" w:rsidR="00071BC4" w:rsidRDefault="00071BC4"/>
    <w:p w14:paraId="755FED65" w14:textId="77777777" w:rsidR="00071BC4" w:rsidRDefault="00071BC4" w:rsidP="00071BC4">
      <w:pPr>
        <w:pStyle w:val="Heading2"/>
        <w:tabs>
          <w:tab w:val="left" w:pos="686"/>
        </w:tabs>
        <w:ind w:left="0" w:firstLine="0"/>
      </w:pPr>
    </w:p>
    <w:p w14:paraId="54614A35" w14:textId="71EB927E" w:rsidR="00071BC4" w:rsidRDefault="00071BC4" w:rsidP="00071BC4">
      <w:pPr>
        <w:pStyle w:val="Heading2"/>
        <w:tabs>
          <w:tab w:val="left" w:pos="686"/>
        </w:tabs>
        <w:ind w:left="0" w:firstLine="0"/>
      </w:pPr>
      <w:r>
        <w:t>2.5 Apportioning</w:t>
      </w:r>
      <w:r>
        <w:rPr>
          <w:spacing w:val="-3"/>
        </w:rPr>
        <w:t xml:space="preserve"> </w:t>
      </w:r>
      <w:r>
        <w:t>of</w:t>
      </w:r>
      <w:r>
        <w:rPr>
          <w:spacing w:val="-3"/>
        </w:rPr>
        <w:t xml:space="preserve"> </w:t>
      </w:r>
      <w:r>
        <w:t>requirements</w:t>
      </w:r>
    </w:p>
    <w:p w14:paraId="673416F3" w14:textId="77777777" w:rsidR="00071BC4" w:rsidRDefault="00071BC4"/>
    <w:p w14:paraId="3996A3FB" w14:textId="77777777" w:rsidR="00665449" w:rsidRDefault="00665449" w:rsidP="00665449">
      <w:pPr>
        <w:spacing w:line="360" w:lineRule="auto"/>
      </w:pPr>
      <w:r>
        <w:t>In the context of the Remote Health Connect project, apportioning of requirements plays a pivotal role in orchestrating the development and deployment of this multifaceted healthcare management system. This process involves the careful allocation of project requirements to specific modules, functionalities, and teams, ensuring that each aspect of the project is addressed efficiently and cohesively.</w:t>
      </w:r>
    </w:p>
    <w:p w14:paraId="631DA448" w14:textId="77777777" w:rsidR="00665449" w:rsidRDefault="00665449" w:rsidP="00665449">
      <w:pPr>
        <w:spacing w:line="360" w:lineRule="auto"/>
      </w:pPr>
    </w:p>
    <w:p w14:paraId="03343EAB" w14:textId="77777777" w:rsidR="00665449" w:rsidRDefault="00665449" w:rsidP="00665449">
      <w:pPr>
        <w:spacing w:line="360" w:lineRule="auto"/>
      </w:pPr>
      <w:r>
        <w:t>By apportioning requirements, we can designate specific components for user authentication, appointment scheduling, electronic health records, video conferencing, and more. This delineation of responsibilities allows for focused development efforts, efficient testing, and systematic integration, resulting in a well-structured and comprehensive healthcare platform.</w:t>
      </w:r>
    </w:p>
    <w:p w14:paraId="0654D7CD" w14:textId="77777777" w:rsidR="00665449" w:rsidRDefault="00665449" w:rsidP="00665449">
      <w:pPr>
        <w:spacing w:line="360" w:lineRule="auto"/>
      </w:pPr>
    </w:p>
    <w:p w14:paraId="7FE7975B" w14:textId="4DC42BC8" w:rsidR="00665449" w:rsidRDefault="00000000" w:rsidP="00665449">
      <w:pPr>
        <w:spacing w:line="360" w:lineRule="auto"/>
      </w:pPr>
      <w:r>
        <w:rPr>
          <w:sz w:val="20"/>
        </w:rPr>
        <w:pict w14:anchorId="566D46BD">
          <v:group id="_x0000_s2106" style="position:absolute;margin-left:24pt;margin-top:23pt;width:564pt;height:744pt;z-index:-16421888;mso-position-horizontal-relative:page;mso-position-vertical-relative:page" coordorigin="480,480" coordsize="11280,14880">
            <v:shape id="_x0000_s2111"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10" type="#_x0000_t75" style="position:absolute;left:523;top:480;width:11194;height:44">
              <v:imagedata r:id="rId8" o:title=""/>
            </v:shape>
            <v:shape id="_x0000_s2109"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08" type="#_x0000_t75" style="position:absolute;left:523;top:15316;width:11194;height:44">
              <v:imagedata r:id="rId8" o:title=""/>
            </v:shape>
            <v:shape id="_x0000_s2107"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665449">
        <w:t>Moreover, apportioning can in future help in tracking the progress of individual components, identifying dependencies between different modules, and facilitating collaboration among teams responsible for various aspects of the project. It ensures that the project objectives, such as providing secure and accessible remote healthcare services, are met while maintaining transparency and accountability throughout the project's lifecycle.</w:t>
      </w:r>
    </w:p>
    <w:p w14:paraId="72A6849E" w14:textId="77777777" w:rsidR="00665449" w:rsidRDefault="00665449" w:rsidP="00665449">
      <w:pPr>
        <w:spacing w:line="360" w:lineRule="auto"/>
      </w:pPr>
    </w:p>
    <w:p w14:paraId="0765B3A4" w14:textId="77777777" w:rsidR="00071BC4" w:rsidRDefault="00665449" w:rsidP="00665449">
      <w:pPr>
        <w:spacing w:line="360" w:lineRule="auto"/>
      </w:pPr>
      <w:r>
        <w:t>In essence, apportioning of requirements in the Remote Health Connect project is a strategic approach that enables the effective allocation of resources and efforts, ultimately contributing to the successful delivery of a user-friendly and feature-rich healthcare management system.</w:t>
      </w:r>
    </w:p>
    <w:p w14:paraId="61A231E6" w14:textId="77777777" w:rsidR="00665449" w:rsidRDefault="00665449" w:rsidP="00665449">
      <w:pPr>
        <w:spacing w:line="360" w:lineRule="auto"/>
      </w:pPr>
    </w:p>
    <w:p w14:paraId="26612BA8" w14:textId="72E7C6BB" w:rsidR="00665449" w:rsidRDefault="00665449" w:rsidP="00665449">
      <w:pPr>
        <w:pStyle w:val="Heading1"/>
        <w:tabs>
          <w:tab w:val="left" w:pos="641"/>
        </w:tabs>
        <w:spacing w:before="0"/>
        <w:ind w:left="0" w:firstLine="0"/>
      </w:pPr>
      <w:r>
        <w:t>3. Specific</w:t>
      </w:r>
      <w:r>
        <w:rPr>
          <w:spacing w:val="-2"/>
        </w:rPr>
        <w:t xml:space="preserve"> </w:t>
      </w:r>
      <w:r>
        <w:t>Requirements</w:t>
      </w:r>
    </w:p>
    <w:p w14:paraId="4291196F" w14:textId="77777777" w:rsidR="00270CCA" w:rsidRDefault="00270CCA" w:rsidP="00270CCA">
      <w:pPr>
        <w:pStyle w:val="Heading3"/>
        <w:tabs>
          <w:tab w:val="left" w:pos="670"/>
        </w:tabs>
        <w:spacing w:before="82" w:line="360" w:lineRule="auto"/>
        <w:ind w:left="0" w:firstLine="0"/>
      </w:pPr>
    </w:p>
    <w:p w14:paraId="773BB236" w14:textId="2A3B5DFA" w:rsidR="00270CCA" w:rsidRDefault="00000000" w:rsidP="00270CCA">
      <w:pPr>
        <w:pStyle w:val="Heading3"/>
        <w:tabs>
          <w:tab w:val="left" w:pos="670"/>
        </w:tabs>
        <w:spacing w:before="82" w:line="360" w:lineRule="auto"/>
        <w:ind w:left="0" w:firstLine="0"/>
      </w:pPr>
      <w:r>
        <w:rPr>
          <w:sz w:val="22"/>
          <w:szCs w:val="22"/>
        </w:rPr>
        <w:pict w14:anchorId="37CA7434">
          <v:group id="_x0000_s2274" style="position:absolute;margin-left:24pt;margin-top:24pt;width:564pt;height:744pt;z-index:-15709184;mso-position-horizontal-relative:page;mso-position-vertical-relative:page" coordorigin="480,480" coordsize="11280,14880">
            <v:shape id="_x0000_s2275" style="position:absolute;left:480;top:480;width:44;height:44" coordorigin="480,480" coordsize="44,44" o:spt="100" adj="0,,0" path="m523,509r-14,l509,523r14,l523,509xm523,480r-43,l480,480r,14l480,523r14,l494,494r29,l523,480xe" fillcolor="black" stroked="f">
              <v:stroke joinstyle="round"/>
              <v:formulas/>
              <v:path arrowok="t" o:connecttype="segments"/>
            </v:shape>
            <v:shape id="_x0000_s2276" type="#_x0000_t75" style="position:absolute;left:523;top:480;width:11194;height:44">
              <v:imagedata r:id="rId8" o:title=""/>
            </v:shape>
            <v:shape id="_x0000_s2277"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78" type="#_x0000_t75" style="position:absolute;left:523;top:15316;width:11194;height:44">
              <v:imagedata r:id="rId8" o:title=""/>
            </v:shape>
            <v:shape id="_x0000_s2279"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270CCA" w:rsidRPr="00CD5D6A">
        <w:rPr>
          <w:sz w:val="22"/>
          <w:szCs w:val="22"/>
        </w:rPr>
        <w:t>3.1</w:t>
      </w:r>
      <w:r w:rsidR="00270CCA">
        <w:t xml:space="preserve"> </w:t>
      </w:r>
      <w:r w:rsidR="00665449" w:rsidRPr="00CD5D6A">
        <w:rPr>
          <w:sz w:val="22"/>
          <w:szCs w:val="22"/>
        </w:rPr>
        <w:t>External</w:t>
      </w:r>
      <w:r w:rsidR="00665449" w:rsidRPr="00CD5D6A">
        <w:rPr>
          <w:spacing w:val="-4"/>
          <w:sz w:val="22"/>
          <w:szCs w:val="22"/>
        </w:rPr>
        <w:t xml:space="preserve"> </w:t>
      </w:r>
      <w:r w:rsidR="00665449" w:rsidRPr="00CD5D6A">
        <w:rPr>
          <w:sz w:val="22"/>
          <w:szCs w:val="22"/>
        </w:rPr>
        <w:t>Interface</w:t>
      </w:r>
      <w:r w:rsidR="00665449" w:rsidRPr="00CD5D6A">
        <w:rPr>
          <w:spacing w:val="-4"/>
          <w:sz w:val="22"/>
          <w:szCs w:val="22"/>
        </w:rPr>
        <w:t xml:space="preserve"> </w:t>
      </w:r>
      <w:r w:rsidR="00665449" w:rsidRPr="00CD5D6A">
        <w:rPr>
          <w:sz w:val="22"/>
          <w:szCs w:val="22"/>
        </w:rPr>
        <w:t>Requirements:</w:t>
      </w:r>
    </w:p>
    <w:p w14:paraId="68FA4736" w14:textId="60F739E4" w:rsidR="00270CCA" w:rsidRDefault="00270CCA" w:rsidP="00270CCA">
      <w:pPr>
        <w:spacing w:line="360" w:lineRule="auto"/>
      </w:pPr>
      <w:r>
        <w:t>External Interface Requirements for the Remote Health Connect Project are designed with simplicity and minimal hardware usage in mind:</w:t>
      </w:r>
    </w:p>
    <w:p w14:paraId="27DABA91" w14:textId="77777777" w:rsidR="00270CCA" w:rsidRDefault="00270CCA" w:rsidP="00270CCA">
      <w:pPr>
        <w:spacing w:line="360" w:lineRule="auto"/>
      </w:pPr>
    </w:p>
    <w:p w14:paraId="3BCE0AC2" w14:textId="0D3409BF" w:rsidR="00270CCA" w:rsidRDefault="00270CCA" w:rsidP="00270CCA">
      <w:pPr>
        <w:spacing w:line="360" w:lineRule="auto"/>
      </w:pPr>
      <w:r w:rsidRPr="00270CCA">
        <w:rPr>
          <w:b/>
          <w:bCs/>
        </w:rPr>
        <w:t>User Interface:</w:t>
      </w:r>
      <w:r>
        <w:t xml:space="preserve"> The product should have a straightforward user interface optimized for small screens with a maximum resolution of 320 x 240 pixels. It should rely on text-based or minimal graphic elements to ensure usability on devices with limited display capabilities.</w:t>
      </w:r>
    </w:p>
    <w:p w14:paraId="3BBFBCDF" w14:textId="2066994A" w:rsidR="00270CCA" w:rsidRDefault="00270CCA" w:rsidP="00270CCA">
      <w:pPr>
        <w:spacing w:line="360" w:lineRule="auto"/>
      </w:pPr>
      <w:r w:rsidRPr="00270CCA">
        <w:rPr>
          <w:b/>
          <w:bCs/>
        </w:rPr>
        <w:t>Input Method:</w:t>
      </w:r>
      <w:r>
        <w:t xml:space="preserve"> The user input should be accommodated through a simple keypad or an equivalent user-friendly input method to facilitate interaction, appointment scheduling, and data entry.</w:t>
      </w:r>
    </w:p>
    <w:p w14:paraId="529CCE51" w14:textId="6A5E6453" w:rsidR="00270CCA" w:rsidRDefault="00270CCA" w:rsidP="00270CCA">
      <w:pPr>
        <w:spacing w:line="360" w:lineRule="auto"/>
      </w:pPr>
      <w:r w:rsidRPr="00270CCA">
        <w:rPr>
          <w:b/>
          <w:bCs/>
        </w:rPr>
        <w:t>Sound and Animation:</w:t>
      </w:r>
      <w:r>
        <w:t xml:space="preserve"> The initial version of the system does not require sound or animation. However, future iterations may consider incorporating sound features, such as personalized greetings upon card swiping, keeping in mind the potential for enhanced user engagement.</w:t>
      </w:r>
    </w:p>
    <w:p w14:paraId="57CC7649" w14:textId="77777777" w:rsidR="00F1451C" w:rsidRDefault="00270CCA" w:rsidP="00F1451C">
      <w:pPr>
        <w:spacing w:line="360" w:lineRule="auto"/>
      </w:pPr>
      <w:r>
        <w:t>These external interface requirements emphasize simplicity and usability for a wide range of devices, ensuring that the software remains accessible and functional even on systems with limited graphical and audio capabilities.</w:t>
      </w:r>
    </w:p>
    <w:p w14:paraId="676F63E4" w14:textId="77777777" w:rsidR="00DD4F3F" w:rsidRPr="00DD4F3F" w:rsidRDefault="00000000" w:rsidP="00DD4F3F">
      <w:pPr>
        <w:spacing w:line="360" w:lineRule="auto"/>
        <w:rPr>
          <w:b/>
          <w:sz w:val="20"/>
          <w:szCs w:val="20"/>
        </w:rPr>
      </w:pPr>
      <w:r>
        <w:rPr>
          <w:noProof/>
        </w:rPr>
        <w:lastRenderedPageBreak/>
        <w:pict w14:anchorId="46A826ED">
          <v:group id="_x0000_s2280" style="position:absolute;margin-left:24.3pt;margin-top:24pt;width:564pt;height:744pt;z-index:-15708160;mso-position-horizontal-relative:page;mso-position-vertical-relative:page" coordorigin="480,480" coordsize="11280,14880">
            <v:shape id="_x0000_s2281"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282" type="#_x0000_t75" style="position:absolute;left:523;top:480;width:11194;height:44">
              <v:imagedata r:id="rId8" o:title=""/>
            </v:shape>
            <v:shape id="_x0000_s2283"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84" type="#_x0000_t75" style="position:absolute;left:523;top:15316;width:11194;height:44">
              <v:imagedata r:id="rId8" o:title=""/>
            </v:shape>
            <v:shape id="_x0000_s2285"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F1451C" w:rsidRPr="00CD5D6A">
        <w:rPr>
          <w:b/>
        </w:rPr>
        <w:t>3.2</w:t>
      </w:r>
      <w:r w:rsidR="00F1451C" w:rsidRPr="00DD4F3F">
        <w:rPr>
          <w:b/>
          <w:sz w:val="20"/>
          <w:szCs w:val="20"/>
        </w:rPr>
        <w:t xml:space="preserve"> </w:t>
      </w:r>
      <w:r w:rsidR="00F1451C" w:rsidRPr="00CD5D6A">
        <w:rPr>
          <w:b/>
        </w:rPr>
        <w:t>Detailed</w:t>
      </w:r>
      <w:r w:rsidR="00F1451C" w:rsidRPr="00CD5D6A">
        <w:rPr>
          <w:b/>
          <w:spacing w:val="-2"/>
        </w:rPr>
        <w:t xml:space="preserve"> </w:t>
      </w:r>
      <w:r w:rsidR="00F1451C" w:rsidRPr="00CD5D6A">
        <w:rPr>
          <w:b/>
        </w:rPr>
        <w:t>Description</w:t>
      </w:r>
      <w:r w:rsidR="00F1451C" w:rsidRPr="00CD5D6A">
        <w:rPr>
          <w:b/>
          <w:spacing w:val="-2"/>
        </w:rPr>
        <w:t xml:space="preserve"> </w:t>
      </w:r>
      <w:r w:rsidR="00F1451C" w:rsidRPr="00CD5D6A">
        <w:rPr>
          <w:b/>
        </w:rPr>
        <w:t>of</w:t>
      </w:r>
      <w:r w:rsidR="00F1451C" w:rsidRPr="00CD5D6A">
        <w:rPr>
          <w:b/>
          <w:spacing w:val="-2"/>
        </w:rPr>
        <w:t xml:space="preserve"> </w:t>
      </w:r>
      <w:r w:rsidR="00F1451C" w:rsidRPr="00CD5D6A">
        <w:rPr>
          <w:b/>
        </w:rPr>
        <w:t>Functional</w:t>
      </w:r>
      <w:r w:rsidR="00F1451C" w:rsidRPr="00CD5D6A">
        <w:rPr>
          <w:b/>
          <w:spacing w:val="-6"/>
        </w:rPr>
        <w:t xml:space="preserve"> </w:t>
      </w:r>
      <w:r w:rsidR="00F1451C" w:rsidRPr="00CD5D6A">
        <w:rPr>
          <w:b/>
        </w:rPr>
        <w:t>Requirements</w:t>
      </w:r>
    </w:p>
    <w:p w14:paraId="69750AA7" w14:textId="3FFDE4A0" w:rsidR="00F1451C" w:rsidRPr="00DD4F3F" w:rsidRDefault="00F1451C" w:rsidP="00DD4F3F">
      <w:pPr>
        <w:spacing w:line="360" w:lineRule="auto"/>
        <w:rPr>
          <w:b/>
          <w:sz w:val="20"/>
          <w:szCs w:val="20"/>
        </w:rPr>
      </w:pPr>
      <w:r w:rsidRPr="00DD4F3F">
        <w:rPr>
          <w:sz w:val="20"/>
          <w:szCs w:val="20"/>
        </w:rPr>
        <w:t>Table 3 shows a template that I’ll be using to describe functional requirements for</w:t>
      </w:r>
      <w:r w:rsidRPr="00DD4F3F">
        <w:rPr>
          <w:spacing w:val="1"/>
          <w:sz w:val="20"/>
          <w:szCs w:val="20"/>
        </w:rPr>
        <w:t xml:space="preserve"> </w:t>
      </w:r>
      <w:r w:rsidRPr="00DD4F3F">
        <w:rPr>
          <w:sz w:val="20"/>
          <w:szCs w:val="20"/>
        </w:rPr>
        <w:t>three types of users: student, staff, student cum staff as one can easily deduce the</w:t>
      </w:r>
      <w:r w:rsidRPr="00DD4F3F">
        <w:rPr>
          <w:spacing w:val="1"/>
          <w:sz w:val="20"/>
          <w:szCs w:val="20"/>
        </w:rPr>
        <w:t xml:space="preserve"> </w:t>
      </w:r>
      <w:r w:rsidRPr="00DD4F3F">
        <w:rPr>
          <w:sz w:val="20"/>
          <w:szCs w:val="20"/>
        </w:rPr>
        <w:t>functional</w:t>
      </w:r>
      <w:r w:rsidRPr="00DD4F3F">
        <w:rPr>
          <w:spacing w:val="-1"/>
          <w:sz w:val="20"/>
          <w:szCs w:val="20"/>
        </w:rPr>
        <w:t xml:space="preserve"> </w:t>
      </w:r>
      <w:r w:rsidRPr="00DD4F3F">
        <w:rPr>
          <w:sz w:val="20"/>
          <w:szCs w:val="20"/>
        </w:rPr>
        <w:t>requirements for</w:t>
      </w:r>
      <w:r w:rsidRPr="00DD4F3F">
        <w:rPr>
          <w:spacing w:val="1"/>
          <w:sz w:val="20"/>
          <w:szCs w:val="20"/>
        </w:rPr>
        <w:t xml:space="preserve"> </w:t>
      </w:r>
      <w:r w:rsidRPr="00DD4F3F">
        <w:rPr>
          <w:sz w:val="20"/>
          <w:szCs w:val="20"/>
        </w:rPr>
        <w:t>other user</w:t>
      </w:r>
      <w:r w:rsidRPr="00DD4F3F">
        <w:rPr>
          <w:spacing w:val="-2"/>
          <w:sz w:val="20"/>
          <w:szCs w:val="20"/>
        </w:rPr>
        <w:t xml:space="preserve"> </w:t>
      </w:r>
      <w:r w:rsidRPr="00DD4F3F">
        <w:rPr>
          <w:sz w:val="20"/>
          <w:szCs w:val="20"/>
        </w:rPr>
        <w:t>types with this</w:t>
      </w:r>
      <w:r w:rsidRPr="00DD4F3F">
        <w:rPr>
          <w:spacing w:val="-3"/>
          <w:sz w:val="20"/>
          <w:szCs w:val="20"/>
        </w:rPr>
        <w:t xml:space="preserve"> </w:t>
      </w:r>
      <w:r w:rsidRPr="00DD4F3F">
        <w:rPr>
          <w:sz w:val="20"/>
          <w:szCs w:val="20"/>
        </w:rPr>
        <w:t>template.</w:t>
      </w:r>
    </w:p>
    <w:p w14:paraId="1BF3DDDC" w14:textId="4A269F21" w:rsidR="00F1451C" w:rsidRPr="00F1451C" w:rsidRDefault="00F1451C" w:rsidP="00F1451C">
      <w:pPr>
        <w:ind w:left="220"/>
        <w:rPr>
          <w:b/>
          <w:sz w:val="20"/>
        </w:rPr>
      </w:pPr>
      <w:r>
        <w:rPr>
          <w:b/>
          <w:sz w:val="20"/>
        </w:rPr>
        <w:t>Table</w:t>
      </w:r>
      <w:r>
        <w:rPr>
          <w:b/>
          <w:spacing w:val="-5"/>
          <w:sz w:val="20"/>
        </w:rPr>
        <w:t xml:space="preserve"> </w:t>
      </w:r>
      <w:r>
        <w:rPr>
          <w:b/>
          <w:sz w:val="20"/>
        </w:rPr>
        <w:t>3:</w:t>
      </w:r>
      <w:r>
        <w:rPr>
          <w:b/>
          <w:spacing w:val="-6"/>
          <w:sz w:val="20"/>
        </w:rPr>
        <w:t xml:space="preserve"> </w:t>
      </w:r>
      <w:r>
        <w:rPr>
          <w:b/>
          <w:sz w:val="20"/>
        </w:rPr>
        <w:t>Template</w:t>
      </w:r>
      <w:r>
        <w:rPr>
          <w:b/>
          <w:spacing w:val="-2"/>
          <w:sz w:val="20"/>
        </w:rPr>
        <w:t xml:space="preserve"> </w:t>
      </w:r>
      <w:r>
        <w:rPr>
          <w:b/>
          <w:sz w:val="20"/>
        </w:rPr>
        <w:t>for</w:t>
      </w:r>
      <w:r>
        <w:rPr>
          <w:b/>
          <w:spacing w:val="-4"/>
          <w:sz w:val="20"/>
        </w:rPr>
        <w:t xml:space="preserve"> </w:t>
      </w:r>
      <w:r>
        <w:rPr>
          <w:b/>
          <w:sz w:val="20"/>
        </w:rPr>
        <w:t>describing</w:t>
      </w:r>
      <w:r>
        <w:rPr>
          <w:b/>
          <w:spacing w:val="-2"/>
          <w:sz w:val="20"/>
        </w:rPr>
        <w:t xml:space="preserve"> </w:t>
      </w:r>
      <w:r>
        <w:rPr>
          <w:b/>
          <w:sz w:val="20"/>
        </w:rPr>
        <w:t>functional</w:t>
      </w:r>
      <w:r>
        <w:rPr>
          <w:b/>
          <w:spacing w:val="-3"/>
          <w:sz w:val="20"/>
        </w:rPr>
        <w:t xml:space="preserve"> </w:t>
      </w:r>
      <w:r>
        <w:rPr>
          <w:b/>
          <w:sz w:val="20"/>
        </w:rPr>
        <w:t>requirements</w:t>
      </w:r>
    </w:p>
    <w:p w14:paraId="34A3C8F9" w14:textId="77777777" w:rsidR="00F1451C" w:rsidRPr="00F1451C" w:rsidRDefault="00F1451C" w:rsidP="00F1451C">
      <w:pPr>
        <w:spacing w:line="360" w:lineRule="auto"/>
      </w:pPr>
    </w:p>
    <w:tbl>
      <w:tblPr>
        <w:tblpPr w:leftFromText="180" w:rightFromText="180" w:vertAnchor="text" w:horzAnchor="margin" w:tblpY="-7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8"/>
        <w:gridCol w:w="7419"/>
      </w:tblGrid>
      <w:tr w:rsidR="00F1451C" w14:paraId="2232CA2E" w14:textId="77777777" w:rsidTr="00F1451C">
        <w:trPr>
          <w:trHeight w:val="364"/>
        </w:trPr>
        <w:tc>
          <w:tcPr>
            <w:tcW w:w="1438" w:type="dxa"/>
          </w:tcPr>
          <w:p w14:paraId="79BE1E2A" w14:textId="77777777" w:rsidR="00F1451C" w:rsidRDefault="00F1451C" w:rsidP="00F1451C">
            <w:pPr>
              <w:pStyle w:val="TableParagraph"/>
              <w:spacing w:before="2"/>
              <w:rPr>
                <w:b/>
                <w:sz w:val="20"/>
              </w:rPr>
            </w:pPr>
            <w:r>
              <w:rPr>
                <w:b/>
                <w:sz w:val="20"/>
              </w:rPr>
              <w:t>Purpose</w:t>
            </w:r>
          </w:p>
        </w:tc>
        <w:tc>
          <w:tcPr>
            <w:tcW w:w="7419" w:type="dxa"/>
          </w:tcPr>
          <w:p w14:paraId="0D982E3E" w14:textId="77777777" w:rsidR="00F1451C" w:rsidRDefault="00F1451C" w:rsidP="00F1451C">
            <w:pPr>
              <w:pStyle w:val="TableParagraph"/>
              <w:spacing w:before="2"/>
              <w:rPr>
                <w:sz w:val="20"/>
              </w:rPr>
            </w:pPr>
            <w:r>
              <w:rPr>
                <w:sz w:val="20"/>
              </w:rPr>
              <w:t>A</w:t>
            </w:r>
            <w:r>
              <w:rPr>
                <w:spacing w:val="-3"/>
                <w:sz w:val="20"/>
              </w:rPr>
              <w:t xml:space="preserve"> </w:t>
            </w:r>
            <w:r>
              <w:rPr>
                <w:sz w:val="20"/>
              </w:rPr>
              <w:t>description</w:t>
            </w:r>
            <w:r>
              <w:rPr>
                <w:spacing w:val="-1"/>
                <w:sz w:val="20"/>
              </w:rPr>
              <w:t xml:space="preserve"> </w:t>
            </w:r>
            <w:r>
              <w:rPr>
                <w:sz w:val="20"/>
              </w:rPr>
              <w:t>of</w:t>
            </w:r>
            <w:r>
              <w:rPr>
                <w:spacing w:val="-1"/>
                <w:sz w:val="20"/>
              </w:rPr>
              <w:t xml:space="preserve"> </w:t>
            </w:r>
            <w:r>
              <w:rPr>
                <w:sz w:val="20"/>
              </w:rPr>
              <w:t>the</w:t>
            </w:r>
            <w:r>
              <w:rPr>
                <w:spacing w:val="-5"/>
                <w:sz w:val="20"/>
              </w:rPr>
              <w:t xml:space="preserve"> </w:t>
            </w:r>
            <w:r>
              <w:rPr>
                <w:sz w:val="20"/>
              </w:rPr>
              <w:t>functional</w:t>
            </w:r>
            <w:r>
              <w:rPr>
                <w:spacing w:val="-3"/>
                <w:sz w:val="20"/>
              </w:rPr>
              <w:t xml:space="preserve"> </w:t>
            </w:r>
            <w:r>
              <w:rPr>
                <w:sz w:val="20"/>
              </w:rPr>
              <w:t>requirements</w:t>
            </w:r>
            <w:r>
              <w:rPr>
                <w:spacing w:val="-2"/>
                <w:sz w:val="20"/>
              </w:rPr>
              <w:t xml:space="preserve"> </w:t>
            </w:r>
            <w:r>
              <w:rPr>
                <w:sz w:val="20"/>
              </w:rPr>
              <w:t>and</w:t>
            </w:r>
            <w:r>
              <w:rPr>
                <w:spacing w:val="-3"/>
                <w:sz w:val="20"/>
              </w:rPr>
              <w:t xml:space="preserve"> </w:t>
            </w:r>
            <w:r>
              <w:rPr>
                <w:sz w:val="20"/>
              </w:rPr>
              <w:t>its</w:t>
            </w:r>
            <w:r>
              <w:rPr>
                <w:spacing w:val="-5"/>
                <w:sz w:val="20"/>
              </w:rPr>
              <w:t xml:space="preserve"> </w:t>
            </w:r>
            <w:r>
              <w:rPr>
                <w:sz w:val="20"/>
              </w:rPr>
              <w:t>reasons</w:t>
            </w:r>
          </w:p>
        </w:tc>
      </w:tr>
      <w:tr w:rsidR="00F1451C" w14:paraId="1C1E47EC" w14:textId="77777777" w:rsidTr="00F1451C">
        <w:trPr>
          <w:trHeight w:val="731"/>
        </w:trPr>
        <w:tc>
          <w:tcPr>
            <w:tcW w:w="1438" w:type="dxa"/>
          </w:tcPr>
          <w:p w14:paraId="11830F65" w14:textId="77777777" w:rsidR="00F1451C" w:rsidRDefault="00F1451C" w:rsidP="00F1451C">
            <w:pPr>
              <w:pStyle w:val="TableParagraph"/>
              <w:spacing w:before="2"/>
              <w:rPr>
                <w:b/>
                <w:sz w:val="20"/>
              </w:rPr>
            </w:pPr>
            <w:r>
              <w:rPr>
                <w:b/>
                <w:sz w:val="20"/>
              </w:rPr>
              <w:t>Inputs</w:t>
            </w:r>
          </w:p>
        </w:tc>
        <w:tc>
          <w:tcPr>
            <w:tcW w:w="7419" w:type="dxa"/>
          </w:tcPr>
          <w:p w14:paraId="6BF25082" w14:textId="77777777" w:rsidR="00F1451C" w:rsidRDefault="00F1451C" w:rsidP="00F1451C">
            <w:pPr>
              <w:pStyle w:val="TableParagraph"/>
              <w:spacing w:before="2"/>
              <w:rPr>
                <w:sz w:val="20"/>
              </w:rPr>
            </w:pPr>
            <w:r>
              <w:rPr>
                <w:sz w:val="20"/>
              </w:rPr>
              <w:t>What</w:t>
            </w:r>
            <w:r>
              <w:rPr>
                <w:spacing w:val="12"/>
                <w:sz w:val="20"/>
              </w:rPr>
              <w:t xml:space="preserve"> </w:t>
            </w:r>
            <w:r>
              <w:rPr>
                <w:sz w:val="20"/>
              </w:rPr>
              <w:t>are</w:t>
            </w:r>
            <w:r>
              <w:rPr>
                <w:spacing w:val="10"/>
                <w:sz w:val="20"/>
              </w:rPr>
              <w:t xml:space="preserve"> </w:t>
            </w:r>
            <w:r>
              <w:rPr>
                <w:sz w:val="20"/>
              </w:rPr>
              <w:t>the</w:t>
            </w:r>
            <w:r>
              <w:rPr>
                <w:spacing w:val="12"/>
                <w:sz w:val="20"/>
              </w:rPr>
              <w:t xml:space="preserve"> </w:t>
            </w:r>
            <w:r>
              <w:rPr>
                <w:sz w:val="20"/>
              </w:rPr>
              <w:t>inputs;</w:t>
            </w:r>
            <w:r>
              <w:rPr>
                <w:spacing w:val="12"/>
                <w:sz w:val="20"/>
              </w:rPr>
              <w:t xml:space="preserve"> </w:t>
            </w:r>
            <w:r>
              <w:rPr>
                <w:sz w:val="20"/>
              </w:rPr>
              <w:t>in</w:t>
            </w:r>
            <w:r>
              <w:rPr>
                <w:spacing w:val="11"/>
                <w:sz w:val="20"/>
              </w:rPr>
              <w:t xml:space="preserve"> </w:t>
            </w:r>
            <w:r>
              <w:rPr>
                <w:sz w:val="20"/>
              </w:rPr>
              <w:t>what</w:t>
            </w:r>
            <w:r>
              <w:rPr>
                <w:spacing w:val="12"/>
                <w:sz w:val="20"/>
              </w:rPr>
              <w:t xml:space="preserve"> </w:t>
            </w:r>
            <w:r>
              <w:rPr>
                <w:sz w:val="20"/>
              </w:rPr>
              <w:t>form</w:t>
            </w:r>
            <w:r>
              <w:rPr>
                <w:spacing w:val="14"/>
                <w:sz w:val="20"/>
              </w:rPr>
              <w:t xml:space="preserve"> </w:t>
            </w:r>
            <w:r>
              <w:rPr>
                <w:sz w:val="20"/>
              </w:rPr>
              <w:t>will</w:t>
            </w:r>
            <w:r>
              <w:rPr>
                <w:spacing w:val="11"/>
                <w:sz w:val="20"/>
              </w:rPr>
              <w:t xml:space="preserve"> </w:t>
            </w:r>
            <w:r>
              <w:rPr>
                <w:sz w:val="20"/>
              </w:rPr>
              <w:t>they</w:t>
            </w:r>
            <w:r>
              <w:rPr>
                <w:spacing w:val="11"/>
                <w:sz w:val="20"/>
              </w:rPr>
              <w:t xml:space="preserve"> </w:t>
            </w:r>
            <w:r>
              <w:rPr>
                <w:sz w:val="20"/>
              </w:rPr>
              <w:t>arrive;</w:t>
            </w:r>
            <w:r>
              <w:rPr>
                <w:spacing w:val="12"/>
                <w:sz w:val="20"/>
              </w:rPr>
              <w:t xml:space="preserve"> </w:t>
            </w:r>
            <w:r>
              <w:rPr>
                <w:sz w:val="20"/>
              </w:rPr>
              <w:t>from</w:t>
            </w:r>
            <w:r>
              <w:rPr>
                <w:spacing w:val="14"/>
                <w:sz w:val="20"/>
              </w:rPr>
              <w:t xml:space="preserve"> </w:t>
            </w:r>
            <w:r>
              <w:rPr>
                <w:sz w:val="20"/>
              </w:rPr>
              <w:t>what</w:t>
            </w:r>
            <w:r>
              <w:rPr>
                <w:spacing w:val="11"/>
                <w:sz w:val="20"/>
              </w:rPr>
              <w:t xml:space="preserve"> </w:t>
            </w:r>
            <w:r>
              <w:rPr>
                <w:sz w:val="20"/>
              </w:rPr>
              <w:t>sources</w:t>
            </w:r>
          </w:p>
          <w:p w14:paraId="4A077B9E" w14:textId="77777777" w:rsidR="00F1451C" w:rsidRDefault="00F1451C" w:rsidP="00F1451C">
            <w:pPr>
              <w:pStyle w:val="TableParagraph"/>
              <w:spacing w:before="122"/>
              <w:rPr>
                <w:sz w:val="20"/>
              </w:rPr>
            </w:pPr>
            <w:r>
              <w:rPr>
                <w:sz w:val="20"/>
              </w:rPr>
              <w:t>can</w:t>
            </w:r>
            <w:r>
              <w:rPr>
                <w:spacing w:val="-1"/>
                <w:sz w:val="20"/>
              </w:rPr>
              <w:t xml:space="preserve"> </w:t>
            </w:r>
            <w:r>
              <w:rPr>
                <w:sz w:val="20"/>
              </w:rPr>
              <w:t>the</w:t>
            </w:r>
            <w:r>
              <w:rPr>
                <w:spacing w:val="-3"/>
                <w:sz w:val="20"/>
              </w:rPr>
              <w:t xml:space="preserve"> </w:t>
            </w:r>
            <w:r>
              <w:rPr>
                <w:sz w:val="20"/>
              </w:rPr>
              <w:t>inputs</w:t>
            </w:r>
            <w:r>
              <w:rPr>
                <w:spacing w:val="-2"/>
                <w:sz w:val="20"/>
              </w:rPr>
              <w:t xml:space="preserve"> </w:t>
            </w:r>
            <w:r>
              <w:rPr>
                <w:sz w:val="20"/>
              </w:rPr>
              <w:t>come;</w:t>
            </w:r>
            <w:r>
              <w:rPr>
                <w:spacing w:val="-1"/>
                <w:sz w:val="20"/>
              </w:rPr>
              <w:t xml:space="preserve"> </w:t>
            </w:r>
            <w:r>
              <w:rPr>
                <w:sz w:val="20"/>
              </w:rPr>
              <w:t>what</w:t>
            </w:r>
            <w:r>
              <w:rPr>
                <w:spacing w:val="-1"/>
                <w:sz w:val="20"/>
              </w:rPr>
              <w:t xml:space="preserve"> </w:t>
            </w:r>
            <w:r>
              <w:rPr>
                <w:sz w:val="20"/>
              </w:rPr>
              <w:t>are</w:t>
            </w:r>
            <w:r>
              <w:rPr>
                <w:spacing w:val="-4"/>
                <w:sz w:val="20"/>
              </w:rPr>
              <w:t xml:space="preserve"> </w:t>
            </w:r>
            <w:r>
              <w:rPr>
                <w:sz w:val="20"/>
              </w:rPr>
              <w:t>the</w:t>
            </w:r>
            <w:r>
              <w:rPr>
                <w:spacing w:val="-3"/>
                <w:sz w:val="20"/>
              </w:rPr>
              <w:t xml:space="preserve"> </w:t>
            </w:r>
            <w:r>
              <w:rPr>
                <w:sz w:val="20"/>
              </w:rPr>
              <w:t>legal</w:t>
            </w:r>
            <w:r>
              <w:rPr>
                <w:spacing w:val="-1"/>
                <w:sz w:val="20"/>
              </w:rPr>
              <w:t xml:space="preserve"> </w:t>
            </w:r>
            <w:r>
              <w:rPr>
                <w:sz w:val="20"/>
              </w:rPr>
              <w:t>domains</w:t>
            </w:r>
            <w:r>
              <w:rPr>
                <w:spacing w:val="-2"/>
                <w:sz w:val="20"/>
              </w:rPr>
              <w:t xml:space="preserve"> </w:t>
            </w:r>
            <w:r>
              <w:rPr>
                <w:sz w:val="20"/>
              </w:rPr>
              <w:t>of each</w:t>
            </w:r>
            <w:r>
              <w:rPr>
                <w:spacing w:val="-2"/>
                <w:sz w:val="20"/>
              </w:rPr>
              <w:t xml:space="preserve"> </w:t>
            </w:r>
            <w:r>
              <w:rPr>
                <w:sz w:val="20"/>
              </w:rPr>
              <w:t>input.</w:t>
            </w:r>
          </w:p>
        </w:tc>
      </w:tr>
      <w:tr w:rsidR="00F1451C" w14:paraId="7737AC94" w14:textId="77777777" w:rsidTr="00F1451C">
        <w:trPr>
          <w:trHeight w:val="1093"/>
        </w:trPr>
        <w:tc>
          <w:tcPr>
            <w:tcW w:w="1438" w:type="dxa"/>
          </w:tcPr>
          <w:p w14:paraId="50B9F54F" w14:textId="77777777" w:rsidR="00F1451C" w:rsidRDefault="00F1451C" w:rsidP="00F1451C">
            <w:pPr>
              <w:pStyle w:val="TableParagraph"/>
              <w:rPr>
                <w:b/>
                <w:sz w:val="20"/>
              </w:rPr>
            </w:pPr>
            <w:r>
              <w:rPr>
                <w:b/>
                <w:sz w:val="20"/>
              </w:rPr>
              <w:t>Processing</w:t>
            </w:r>
          </w:p>
        </w:tc>
        <w:tc>
          <w:tcPr>
            <w:tcW w:w="7419" w:type="dxa"/>
          </w:tcPr>
          <w:p w14:paraId="0904C9F8" w14:textId="77777777" w:rsidR="00F1451C" w:rsidRDefault="00F1451C" w:rsidP="00F1451C">
            <w:pPr>
              <w:pStyle w:val="TableParagraph"/>
              <w:rPr>
                <w:sz w:val="20"/>
              </w:rPr>
            </w:pPr>
            <w:r>
              <w:rPr>
                <w:sz w:val="20"/>
              </w:rPr>
              <w:t>Describes</w:t>
            </w:r>
            <w:r>
              <w:rPr>
                <w:spacing w:val="29"/>
                <w:sz w:val="20"/>
              </w:rPr>
              <w:t xml:space="preserve"> </w:t>
            </w:r>
            <w:r>
              <w:rPr>
                <w:sz w:val="20"/>
              </w:rPr>
              <w:t>the</w:t>
            </w:r>
            <w:r>
              <w:rPr>
                <w:spacing w:val="27"/>
                <w:sz w:val="20"/>
              </w:rPr>
              <w:t xml:space="preserve"> </w:t>
            </w:r>
            <w:r>
              <w:rPr>
                <w:sz w:val="20"/>
              </w:rPr>
              <w:t>outcome</w:t>
            </w:r>
            <w:r>
              <w:rPr>
                <w:spacing w:val="29"/>
                <w:sz w:val="20"/>
              </w:rPr>
              <w:t xml:space="preserve"> </w:t>
            </w:r>
            <w:r>
              <w:rPr>
                <w:sz w:val="20"/>
              </w:rPr>
              <w:t>rather</w:t>
            </w:r>
            <w:r>
              <w:rPr>
                <w:spacing w:val="27"/>
                <w:sz w:val="20"/>
              </w:rPr>
              <w:t xml:space="preserve"> </w:t>
            </w:r>
            <w:r>
              <w:rPr>
                <w:sz w:val="20"/>
              </w:rPr>
              <w:t>than</w:t>
            </w:r>
            <w:r>
              <w:rPr>
                <w:spacing w:val="30"/>
                <w:sz w:val="20"/>
              </w:rPr>
              <w:t xml:space="preserve"> </w:t>
            </w:r>
            <w:r>
              <w:rPr>
                <w:sz w:val="20"/>
              </w:rPr>
              <w:t>the</w:t>
            </w:r>
            <w:r>
              <w:rPr>
                <w:spacing w:val="26"/>
                <w:sz w:val="20"/>
              </w:rPr>
              <w:t xml:space="preserve"> </w:t>
            </w:r>
            <w:r>
              <w:rPr>
                <w:sz w:val="20"/>
              </w:rPr>
              <w:t>implementation;</w:t>
            </w:r>
            <w:r>
              <w:rPr>
                <w:spacing w:val="30"/>
                <w:sz w:val="20"/>
              </w:rPr>
              <w:t xml:space="preserve"> </w:t>
            </w:r>
            <w:r>
              <w:rPr>
                <w:sz w:val="20"/>
              </w:rPr>
              <w:t>includes</w:t>
            </w:r>
            <w:r>
              <w:rPr>
                <w:spacing w:val="27"/>
                <w:sz w:val="20"/>
              </w:rPr>
              <w:t xml:space="preserve"> </w:t>
            </w:r>
            <w:r>
              <w:rPr>
                <w:sz w:val="20"/>
              </w:rPr>
              <w:t>any</w:t>
            </w:r>
          </w:p>
          <w:p w14:paraId="17C4E2A6" w14:textId="77777777" w:rsidR="00F1451C" w:rsidRDefault="00F1451C" w:rsidP="00F1451C">
            <w:pPr>
              <w:pStyle w:val="TableParagraph"/>
              <w:spacing w:before="5" w:line="360" w:lineRule="atLeast"/>
              <w:rPr>
                <w:sz w:val="20"/>
              </w:rPr>
            </w:pPr>
            <w:r>
              <w:rPr>
                <w:sz w:val="20"/>
              </w:rPr>
              <w:t>validity</w:t>
            </w:r>
            <w:r>
              <w:rPr>
                <w:spacing w:val="4"/>
                <w:sz w:val="20"/>
              </w:rPr>
              <w:t xml:space="preserve"> </w:t>
            </w:r>
            <w:r>
              <w:rPr>
                <w:sz w:val="20"/>
              </w:rPr>
              <w:t>checks</w:t>
            </w:r>
            <w:r>
              <w:rPr>
                <w:spacing w:val="7"/>
                <w:sz w:val="20"/>
              </w:rPr>
              <w:t xml:space="preserve"> </w:t>
            </w:r>
            <w:r>
              <w:rPr>
                <w:sz w:val="20"/>
              </w:rPr>
              <w:t>on</w:t>
            </w:r>
            <w:r>
              <w:rPr>
                <w:spacing w:val="8"/>
                <w:sz w:val="20"/>
              </w:rPr>
              <w:t xml:space="preserve"> </w:t>
            </w:r>
            <w:r>
              <w:rPr>
                <w:sz w:val="20"/>
              </w:rPr>
              <w:t>the</w:t>
            </w:r>
            <w:r>
              <w:rPr>
                <w:spacing w:val="6"/>
                <w:sz w:val="20"/>
              </w:rPr>
              <w:t xml:space="preserve"> </w:t>
            </w:r>
            <w:r>
              <w:rPr>
                <w:sz w:val="20"/>
              </w:rPr>
              <w:t>data,</w:t>
            </w:r>
            <w:r>
              <w:rPr>
                <w:spacing w:val="5"/>
                <w:sz w:val="20"/>
              </w:rPr>
              <w:t xml:space="preserve"> </w:t>
            </w:r>
            <w:r>
              <w:rPr>
                <w:sz w:val="20"/>
              </w:rPr>
              <w:t>exact</w:t>
            </w:r>
            <w:r>
              <w:rPr>
                <w:spacing w:val="8"/>
                <w:sz w:val="20"/>
              </w:rPr>
              <w:t xml:space="preserve"> </w:t>
            </w:r>
            <w:r>
              <w:rPr>
                <w:sz w:val="20"/>
              </w:rPr>
              <w:t>timing</w:t>
            </w:r>
            <w:r>
              <w:rPr>
                <w:spacing w:val="6"/>
                <w:sz w:val="20"/>
              </w:rPr>
              <w:t xml:space="preserve"> </w:t>
            </w:r>
            <w:r>
              <w:rPr>
                <w:sz w:val="20"/>
              </w:rPr>
              <w:t>of</w:t>
            </w:r>
            <w:r>
              <w:rPr>
                <w:spacing w:val="7"/>
                <w:sz w:val="20"/>
              </w:rPr>
              <w:t xml:space="preserve"> </w:t>
            </w:r>
            <w:r>
              <w:rPr>
                <w:sz w:val="20"/>
              </w:rPr>
              <w:t>operation</w:t>
            </w:r>
            <w:r>
              <w:rPr>
                <w:spacing w:val="8"/>
                <w:sz w:val="20"/>
              </w:rPr>
              <w:t xml:space="preserve"> </w:t>
            </w:r>
            <w:r>
              <w:rPr>
                <w:sz w:val="20"/>
              </w:rPr>
              <w:t>(if</w:t>
            </w:r>
            <w:r>
              <w:rPr>
                <w:spacing w:val="7"/>
                <w:sz w:val="20"/>
              </w:rPr>
              <w:t xml:space="preserve"> </w:t>
            </w:r>
            <w:r>
              <w:rPr>
                <w:sz w:val="20"/>
              </w:rPr>
              <w:t>needed),</w:t>
            </w:r>
            <w:r>
              <w:rPr>
                <w:spacing w:val="5"/>
                <w:sz w:val="20"/>
              </w:rPr>
              <w:t xml:space="preserve"> </w:t>
            </w:r>
            <w:r>
              <w:rPr>
                <w:sz w:val="20"/>
              </w:rPr>
              <w:t>how</w:t>
            </w:r>
            <w:r>
              <w:rPr>
                <w:spacing w:val="-68"/>
                <w:sz w:val="20"/>
              </w:rPr>
              <w:t xml:space="preserve"> </w:t>
            </w:r>
            <w:r>
              <w:rPr>
                <w:sz w:val="20"/>
              </w:rPr>
              <w:t>to</w:t>
            </w:r>
            <w:r>
              <w:rPr>
                <w:spacing w:val="-3"/>
                <w:sz w:val="20"/>
              </w:rPr>
              <w:t xml:space="preserve"> </w:t>
            </w:r>
            <w:r>
              <w:rPr>
                <w:sz w:val="20"/>
              </w:rPr>
              <w:t>handle</w:t>
            </w:r>
            <w:r>
              <w:rPr>
                <w:spacing w:val="-2"/>
                <w:sz w:val="20"/>
              </w:rPr>
              <w:t xml:space="preserve"> </w:t>
            </w:r>
            <w:r>
              <w:rPr>
                <w:sz w:val="20"/>
              </w:rPr>
              <w:t>unexpected</w:t>
            </w:r>
            <w:r>
              <w:rPr>
                <w:spacing w:val="1"/>
                <w:sz w:val="20"/>
              </w:rPr>
              <w:t xml:space="preserve"> </w:t>
            </w:r>
            <w:r>
              <w:rPr>
                <w:sz w:val="20"/>
              </w:rPr>
              <w:t>or</w:t>
            </w:r>
            <w:r>
              <w:rPr>
                <w:spacing w:val="2"/>
                <w:sz w:val="20"/>
              </w:rPr>
              <w:t xml:space="preserve"> </w:t>
            </w:r>
            <w:r>
              <w:rPr>
                <w:sz w:val="20"/>
              </w:rPr>
              <w:t>abnormal</w:t>
            </w:r>
            <w:r>
              <w:rPr>
                <w:spacing w:val="1"/>
                <w:sz w:val="20"/>
              </w:rPr>
              <w:t xml:space="preserve"> </w:t>
            </w:r>
            <w:r>
              <w:rPr>
                <w:sz w:val="20"/>
              </w:rPr>
              <w:t>situations</w:t>
            </w:r>
          </w:p>
        </w:tc>
      </w:tr>
      <w:tr w:rsidR="00F1451C" w14:paraId="2B3404DC" w14:textId="77777777" w:rsidTr="00F1451C">
        <w:trPr>
          <w:trHeight w:val="1458"/>
        </w:trPr>
        <w:tc>
          <w:tcPr>
            <w:tcW w:w="1438" w:type="dxa"/>
          </w:tcPr>
          <w:p w14:paraId="2DE4A566" w14:textId="77777777" w:rsidR="00F1451C" w:rsidRDefault="00F1451C" w:rsidP="00F1451C">
            <w:pPr>
              <w:pStyle w:val="TableParagraph"/>
              <w:rPr>
                <w:b/>
                <w:sz w:val="20"/>
              </w:rPr>
            </w:pPr>
            <w:r>
              <w:rPr>
                <w:b/>
                <w:sz w:val="20"/>
              </w:rPr>
              <w:t>Outputs</w:t>
            </w:r>
          </w:p>
        </w:tc>
        <w:tc>
          <w:tcPr>
            <w:tcW w:w="7419" w:type="dxa"/>
          </w:tcPr>
          <w:p w14:paraId="37AA08CE" w14:textId="77777777" w:rsidR="00F1451C" w:rsidRDefault="00F1451C" w:rsidP="00F1451C">
            <w:pPr>
              <w:pStyle w:val="TableParagraph"/>
              <w:spacing w:line="360" w:lineRule="auto"/>
              <w:ind w:right="93"/>
              <w:jc w:val="both"/>
              <w:rPr>
                <w:sz w:val="20"/>
              </w:rPr>
            </w:pPr>
            <w:r>
              <w:rPr>
                <w:sz w:val="20"/>
              </w:rPr>
              <w:t>The form, shape, destination and volume of output; output timing;</w:t>
            </w:r>
            <w:r>
              <w:rPr>
                <w:spacing w:val="1"/>
                <w:sz w:val="20"/>
              </w:rPr>
              <w:t xml:space="preserve"> </w:t>
            </w:r>
            <w:r>
              <w:rPr>
                <w:sz w:val="20"/>
              </w:rPr>
              <w:t>range of parameters in the output; unit of measure of the output;</w:t>
            </w:r>
            <w:r>
              <w:rPr>
                <w:spacing w:val="1"/>
                <w:sz w:val="20"/>
              </w:rPr>
              <w:t xml:space="preserve"> </w:t>
            </w:r>
            <w:r>
              <w:rPr>
                <w:sz w:val="20"/>
              </w:rPr>
              <w:t>process</w:t>
            </w:r>
            <w:r>
              <w:rPr>
                <w:spacing w:val="24"/>
                <w:sz w:val="20"/>
              </w:rPr>
              <w:t xml:space="preserve"> </w:t>
            </w:r>
            <w:r>
              <w:rPr>
                <w:sz w:val="20"/>
              </w:rPr>
              <w:t>by</w:t>
            </w:r>
            <w:r>
              <w:rPr>
                <w:spacing w:val="25"/>
                <w:sz w:val="20"/>
              </w:rPr>
              <w:t xml:space="preserve"> </w:t>
            </w:r>
            <w:r>
              <w:rPr>
                <w:sz w:val="20"/>
              </w:rPr>
              <w:t>which</w:t>
            </w:r>
            <w:r>
              <w:rPr>
                <w:spacing w:val="27"/>
                <w:sz w:val="20"/>
              </w:rPr>
              <w:t xml:space="preserve"> </w:t>
            </w:r>
            <w:r>
              <w:rPr>
                <w:sz w:val="20"/>
              </w:rPr>
              <w:t>output</w:t>
            </w:r>
            <w:r>
              <w:rPr>
                <w:spacing w:val="25"/>
                <w:sz w:val="20"/>
              </w:rPr>
              <w:t xml:space="preserve"> </w:t>
            </w:r>
            <w:r>
              <w:rPr>
                <w:sz w:val="20"/>
              </w:rPr>
              <w:t>is</w:t>
            </w:r>
            <w:r>
              <w:rPr>
                <w:spacing w:val="24"/>
                <w:sz w:val="20"/>
              </w:rPr>
              <w:t xml:space="preserve"> </w:t>
            </w:r>
            <w:r>
              <w:rPr>
                <w:sz w:val="20"/>
              </w:rPr>
              <w:t>stored</w:t>
            </w:r>
            <w:r>
              <w:rPr>
                <w:spacing w:val="27"/>
                <w:sz w:val="20"/>
              </w:rPr>
              <w:t xml:space="preserve"> </w:t>
            </w:r>
            <w:r>
              <w:rPr>
                <w:sz w:val="20"/>
              </w:rPr>
              <w:t>or</w:t>
            </w:r>
            <w:r>
              <w:rPr>
                <w:spacing w:val="22"/>
                <w:sz w:val="20"/>
              </w:rPr>
              <w:t xml:space="preserve"> </w:t>
            </w:r>
            <w:r>
              <w:rPr>
                <w:sz w:val="20"/>
              </w:rPr>
              <w:t>destroyed;</w:t>
            </w:r>
            <w:r>
              <w:rPr>
                <w:spacing w:val="25"/>
                <w:sz w:val="20"/>
              </w:rPr>
              <w:t xml:space="preserve"> </w:t>
            </w:r>
            <w:r>
              <w:rPr>
                <w:sz w:val="20"/>
              </w:rPr>
              <w:t>process</w:t>
            </w:r>
            <w:r>
              <w:rPr>
                <w:spacing w:val="25"/>
                <w:sz w:val="20"/>
              </w:rPr>
              <w:t xml:space="preserve"> </w:t>
            </w:r>
            <w:r>
              <w:rPr>
                <w:sz w:val="20"/>
              </w:rPr>
              <w:t>for</w:t>
            </w:r>
            <w:r>
              <w:rPr>
                <w:spacing w:val="26"/>
                <w:sz w:val="20"/>
              </w:rPr>
              <w:t xml:space="preserve"> </w:t>
            </w:r>
            <w:r>
              <w:rPr>
                <w:sz w:val="20"/>
              </w:rPr>
              <w:t>handling</w:t>
            </w:r>
          </w:p>
          <w:p w14:paraId="11209D02" w14:textId="77777777" w:rsidR="00F1451C" w:rsidRDefault="00F1451C" w:rsidP="00F1451C">
            <w:pPr>
              <w:pStyle w:val="TableParagraph"/>
              <w:spacing w:before="1"/>
              <w:jc w:val="both"/>
              <w:rPr>
                <w:sz w:val="20"/>
              </w:rPr>
            </w:pPr>
            <w:r>
              <w:rPr>
                <w:sz w:val="20"/>
              </w:rPr>
              <w:t>error</w:t>
            </w:r>
            <w:r>
              <w:rPr>
                <w:spacing w:val="-5"/>
                <w:sz w:val="20"/>
              </w:rPr>
              <w:t xml:space="preserve"> </w:t>
            </w:r>
            <w:r>
              <w:rPr>
                <w:sz w:val="20"/>
              </w:rPr>
              <w:t>message</w:t>
            </w:r>
            <w:r>
              <w:rPr>
                <w:spacing w:val="-4"/>
                <w:sz w:val="20"/>
              </w:rPr>
              <w:t xml:space="preserve"> </w:t>
            </w:r>
            <w:r>
              <w:rPr>
                <w:sz w:val="20"/>
              </w:rPr>
              <w:t>produced</w:t>
            </w:r>
            <w:r>
              <w:rPr>
                <w:spacing w:val="-1"/>
                <w:sz w:val="20"/>
              </w:rPr>
              <w:t xml:space="preserve"> </w:t>
            </w:r>
            <w:r>
              <w:rPr>
                <w:sz w:val="20"/>
              </w:rPr>
              <w:t>as</w:t>
            </w:r>
            <w:r>
              <w:rPr>
                <w:spacing w:val="-2"/>
                <w:sz w:val="20"/>
              </w:rPr>
              <w:t xml:space="preserve"> </w:t>
            </w:r>
            <w:r>
              <w:rPr>
                <w:sz w:val="20"/>
              </w:rPr>
              <w:t>output.</w:t>
            </w:r>
          </w:p>
        </w:tc>
      </w:tr>
    </w:tbl>
    <w:p w14:paraId="38D3D01A" w14:textId="0F5DC5F5" w:rsidR="00444391" w:rsidRPr="00CD5D6A" w:rsidRDefault="00F1451C" w:rsidP="00444391">
      <w:pPr>
        <w:tabs>
          <w:tab w:val="left" w:pos="895"/>
        </w:tabs>
        <w:spacing w:before="1"/>
        <w:rPr>
          <w:b/>
          <w:sz w:val="20"/>
          <w:szCs w:val="20"/>
        </w:rPr>
      </w:pPr>
      <w:r w:rsidRPr="00CD5D6A">
        <w:rPr>
          <w:b/>
          <w:sz w:val="20"/>
          <w:szCs w:val="20"/>
        </w:rPr>
        <w:t>Functional</w:t>
      </w:r>
      <w:r w:rsidRPr="00CD5D6A">
        <w:rPr>
          <w:b/>
          <w:spacing w:val="-3"/>
          <w:sz w:val="20"/>
          <w:szCs w:val="20"/>
        </w:rPr>
        <w:t xml:space="preserve"> </w:t>
      </w:r>
      <w:r w:rsidRPr="00CD5D6A">
        <w:rPr>
          <w:b/>
          <w:sz w:val="20"/>
          <w:szCs w:val="20"/>
        </w:rPr>
        <w:t>Requirements</w:t>
      </w:r>
      <w:r w:rsidRPr="00CD5D6A">
        <w:rPr>
          <w:b/>
          <w:spacing w:val="-1"/>
          <w:sz w:val="20"/>
          <w:szCs w:val="20"/>
        </w:rPr>
        <w:t xml:space="preserve"> </w:t>
      </w:r>
      <w:r w:rsidRPr="00CD5D6A">
        <w:rPr>
          <w:b/>
          <w:sz w:val="20"/>
          <w:szCs w:val="20"/>
        </w:rPr>
        <w:t>for</w:t>
      </w:r>
      <w:r w:rsidRPr="00CD5D6A">
        <w:rPr>
          <w:b/>
          <w:spacing w:val="-3"/>
          <w:sz w:val="20"/>
          <w:szCs w:val="20"/>
        </w:rPr>
        <w:t xml:space="preserve"> </w:t>
      </w:r>
      <w:r w:rsidRPr="00CD5D6A">
        <w:rPr>
          <w:b/>
          <w:sz w:val="20"/>
          <w:szCs w:val="20"/>
        </w:rPr>
        <w:t>Student</w:t>
      </w:r>
      <w:r w:rsidRPr="00CD5D6A">
        <w:rPr>
          <w:b/>
          <w:spacing w:val="-2"/>
          <w:sz w:val="20"/>
          <w:szCs w:val="20"/>
        </w:rPr>
        <w:t xml:space="preserve"> </w:t>
      </w:r>
      <w:r w:rsidR="00DD4F3F" w:rsidRPr="00CD5D6A">
        <w:rPr>
          <w:b/>
          <w:sz w:val="20"/>
          <w:szCs w:val="20"/>
        </w:rPr>
        <w:t>Home</w:t>
      </w:r>
      <w:r w:rsidRPr="00CD5D6A">
        <w:rPr>
          <w:b/>
          <w:spacing w:val="-6"/>
          <w:sz w:val="20"/>
          <w:szCs w:val="20"/>
        </w:rPr>
        <w:t xml:space="preserve"> </w:t>
      </w:r>
      <w:r w:rsidRPr="00CD5D6A">
        <w:rPr>
          <w:b/>
          <w:sz w:val="20"/>
          <w:szCs w:val="20"/>
        </w:rPr>
        <w:t>Screen</w:t>
      </w:r>
    </w:p>
    <w:p w14:paraId="63F79E5B" w14:textId="77777777" w:rsidR="00444391" w:rsidRPr="00444391" w:rsidRDefault="00444391" w:rsidP="00444391">
      <w:pPr>
        <w:tabs>
          <w:tab w:val="left" w:pos="895"/>
        </w:tabs>
        <w:spacing w:before="1"/>
        <w:rPr>
          <w:b/>
          <w:sz w:val="21"/>
        </w:rPr>
      </w:pPr>
    </w:p>
    <w:tbl>
      <w:tblPr>
        <w:tblpPr w:leftFromText="180" w:rightFromText="180" w:vertAnchor="text" w:horzAnchor="margin" w:tblpY="39"/>
        <w:tblW w:w="9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8"/>
        <w:gridCol w:w="8206"/>
      </w:tblGrid>
      <w:tr w:rsidR="00DD4F3F" w14:paraId="32D5DE0E" w14:textId="77777777" w:rsidTr="00DD4F3F">
        <w:trPr>
          <w:trHeight w:val="1094"/>
        </w:trPr>
        <w:tc>
          <w:tcPr>
            <w:tcW w:w="1438" w:type="dxa"/>
          </w:tcPr>
          <w:p w14:paraId="08F6F54D" w14:textId="77777777" w:rsidR="00DD4F3F" w:rsidRDefault="00DD4F3F" w:rsidP="00DD4F3F">
            <w:pPr>
              <w:pStyle w:val="TableParagraph"/>
              <w:rPr>
                <w:b/>
                <w:sz w:val="20"/>
              </w:rPr>
            </w:pPr>
            <w:r>
              <w:rPr>
                <w:b/>
                <w:sz w:val="20"/>
              </w:rPr>
              <w:t>Purpose</w:t>
            </w:r>
          </w:p>
        </w:tc>
        <w:tc>
          <w:tcPr>
            <w:tcW w:w="8206" w:type="dxa"/>
          </w:tcPr>
          <w:p w14:paraId="052D384F" w14:textId="77777777" w:rsidR="00DD4F3F" w:rsidRDefault="00DD4F3F" w:rsidP="00DD4F3F">
            <w:pPr>
              <w:pStyle w:val="TableParagraph"/>
              <w:spacing w:line="360" w:lineRule="auto"/>
              <w:rPr>
                <w:sz w:val="20"/>
              </w:rPr>
            </w:pPr>
            <w:r w:rsidRPr="00DD4F3F">
              <w:rPr>
                <w:sz w:val="20"/>
              </w:rPr>
              <w:t>The student home screen serves as the central hub for students using the Remote Health Connect platform. Its functional requirements are defined to ensure that students can efficiently access and manage their healthcare-related tasks, such as scheduling appointments, accessing medical records, and initiating video conferencing sessions with healthcare providers.</w:t>
            </w:r>
          </w:p>
        </w:tc>
      </w:tr>
      <w:tr w:rsidR="00DD4F3F" w14:paraId="3EBF9354" w14:textId="77777777" w:rsidTr="00DD4F3F">
        <w:trPr>
          <w:trHeight w:val="1093"/>
        </w:trPr>
        <w:tc>
          <w:tcPr>
            <w:tcW w:w="1438" w:type="dxa"/>
          </w:tcPr>
          <w:p w14:paraId="51B49122" w14:textId="77777777" w:rsidR="00DD4F3F" w:rsidRDefault="00DD4F3F" w:rsidP="00DD4F3F">
            <w:pPr>
              <w:pStyle w:val="TableParagraph"/>
              <w:rPr>
                <w:b/>
                <w:sz w:val="20"/>
              </w:rPr>
            </w:pPr>
            <w:r>
              <w:rPr>
                <w:b/>
                <w:sz w:val="20"/>
              </w:rPr>
              <w:t>Inputs</w:t>
            </w:r>
          </w:p>
        </w:tc>
        <w:tc>
          <w:tcPr>
            <w:tcW w:w="8206" w:type="dxa"/>
          </w:tcPr>
          <w:p w14:paraId="17309B39" w14:textId="77777777" w:rsidR="00DD4F3F" w:rsidRDefault="00DD4F3F" w:rsidP="00DD4F3F">
            <w:pPr>
              <w:pStyle w:val="TableParagraph"/>
              <w:spacing w:before="5" w:line="360" w:lineRule="auto"/>
              <w:rPr>
                <w:sz w:val="20"/>
              </w:rPr>
            </w:pPr>
            <w:r w:rsidRPr="00DD4F3F">
              <w:rPr>
                <w:sz w:val="20"/>
              </w:rPr>
              <w:t>Inputs to the student home screen primarily come from students themselves, including login credentials, appointment requests, and personal health information. These inputs must comply with healthcare data privacy regulations to safeguard sensitive information.</w:t>
            </w:r>
          </w:p>
        </w:tc>
      </w:tr>
      <w:tr w:rsidR="00DD4F3F" w14:paraId="56666625" w14:textId="77777777" w:rsidTr="00DD4F3F">
        <w:trPr>
          <w:trHeight w:val="729"/>
        </w:trPr>
        <w:tc>
          <w:tcPr>
            <w:tcW w:w="1438" w:type="dxa"/>
          </w:tcPr>
          <w:p w14:paraId="5683CB24" w14:textId="77777777" w:rsidR="00DD4F3F" w:rsidRDefault="00DD4F3F" w:rsidP="00DD4F3F">
            <w:pPr>
              <w:pStyle w:val="TableParagraph"/>
              <w:rPr>
                <w:b/>
                <w:sz w:val="20"/>
              </w:rPr>
            </w:pPr>
            <w:r>
              <w:rPr>
                <w:b/>
                <w:sz w:val="20"/>
              </w:rPr>
              <w:t>Processing</w:t>
            </w:r>
          </w:p>
        </w:tc>
        <w:tc>
          <w:tcPr>
            <w:tcW w:w="8206" w:type="dxa"/>
          </w:tcPr>
          <w:p w14:paraId="191504D0" w14:textId="37915BB2" w:rsidR="00DD4F3F" w:rsidRDefault="00DD4F3F" w:rsidP="00DD4F3F">
            <w:pPr>
              <w:pStyle w:val="TableParagraph"/>
              <w:spacing w:before="122" w:line="360" w:lineRule="auto"/>
              <w:rPr>
                <w:sz w:val="20"/>
              </w:rPr>
            </w:pPr>
            <w:r w:rsidRPr="00DD4F3F">
              <w:rPr>
                <w:sz w:val="20"/>
              </w:rPr>
              <w:t>The processing on the student home screen involves user authentication, appointment scheduling, and navigation to other sections of the platform</w:t>
            </w:r>
            <w:r>
              <w:rPr>
                <w:sz w:val="20"/>
              </w:rPr>
              <w:t>.</w:t>
            </w:r>
            <w:r w:rsidRPr="00DD4F3F">
              <w:rPr>
                <w:sz w:val="20"/>
              </w:rPr>
              <w:t xml:space="preserve"> Timing of operations must meet real-time requirements, particularly when scheduling appointments or initiating video conferencing sessions.</w:t>
            </w:r>
          </w:p>
        </w:tc>
      </w:tr>
      <w:tr w:rsidR="00DD4F3F" w14:paraId="294E8E81" w14:textId="77777777" w:rsidTr="00444391">
        <w:trPr>
          <w:trHeight w:val="1050"/>
        </w:trPr>
        <w:tc>
          <w:tcPr>
            <w:tcW w:w="1438" w:type="dxa"/>
          </w:tcPr>
          <w:p w14:paraId="31697754" w14:textId="77777777" w:rsidR="00DD4F3F" w:rsidRDefault="00DD4F3F" w:rsidP="00DD4F3F">
            <w:pPr>
              <w:pStyle w:val="TableParagraph"/>
              <w:rPr>
                <w:b/>
                <w:sz w:val="20"/>
              </w:rPr>
            </w:pPr>
            <w:r>
              <w:rPr>
                <w:b/>
                <w:sz w:val="20"/>
              </w:rPr>
              <w:t>Outputs</w:t>
            </w:r>
          </w:p>
        </w:tc>
        <w:tc>
          <w:tcPr>
            <w:tcW w:w="8206" w:type="dxa"/>
          </w:tcPr>
          <w:p w14:paraId="36139BD8" w14:textId="2B7E0AF3" w:rsidR="00DD4F3F" w:rsidRDefault="00DD4F3F" w:rsidP="00DD4F3F">
            <w:pPr>
              <w:pStyle w:val="TableParagraph"/>
              <w:spacing w:before="1" w:line="360" w:lineRule="auto"/>
              <w:jc w:val="both"/>
              <w:rPr>
                <w:sz w:val="20"/>
              </w:rPr>
            </w:pPr>
            <w:r w:rsidRPr="00DD4F3F">
              <w:rPr>
                <w:sz w:val="20"/>
              </w:rPr>
              <w:t xml:space="preserve">The outputs from the student home screen take various forms, including appointment confirmations, access to electronic health records, notifications for scheduled video conferencing sessions, and </w:t>
            </w:r>
            <w:r w:rsidR="00444391">
              <w:rPr>
                <w:sz w:val="20"/>
              </w:rPr>
              <w:t xml:space="preserve"> </w:t>
            </w:r>
            <w:r w:rsidRPr="00DD4F3F">
              <w:rPr>
                <w:sz w:val="20"/>
              </w:rPr>
              <w:t>secure messaging capabilities.</w:t>
            </w:r>
          </w:p>
        </w:tc>
      </w:tr>
    </w:tbl>
    <w:p w14:paraId="22B20801" w14:textId="7656737F" w:rsidR="00665449" w:rsidRDefault="00665449" w:rsidP="00665449">
      <w:pPr>
        <w:spacing w:line="360" w:lineRule="auto"/>
        <w:sectPr w:rsidR="00665449">
          <w:pgSz w:w="12240" w:h="15840"/>
          <w:pgMar w:top="1500" w:right="1280" w:bottom="980" w:left="1580" w:header="0" w:footer="786" w:gutter="0"/>
          <w:cols w:space="720"/>
        </w:sectPr>
      </w:pPr>
    </w:p>
    <w:p w14:paraId="752119E4" w14:textId="55C56A98" w:rsidR="00F125E0" w:rsidRDefault="00000000">
      <w:pPr>
        <w:rPr>
          <w:b/>
          <w:sz w:val="20"/>
        </w:rPr>
      </w:pPr>
      <w:r>
        <w:rPr>
          <w:noProof/>
        </w:rPr>
        <w:lastRenderedPageBreak/>
        <w:pict w14:anchorId="46A826ED">
          <v:group id="_x0000_s2286" style="position:absolute;margin-left:24.3pt;margin-top:20.7pt;width:564pt;height:744pt;z-index:-15707136;mso-position-horizontal-relative:page;mso-position-vertical-relative:page" coordorigin="480,480" coordsize="11280,14880">
            <v:shape id="_x0000_s2287"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288" type="#_x0000_t75" style="position:absolute;left:523;top:480;width:11194;height:44">
              <v:imagedata r:id="rId8" o:title=""/>
            </v:shape>
            <v:shape id="_x0000_s2289"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90" type="#_x0000_t75" style="position:absolute;left:523;top:15316;width:11194;height:44">
              <v:imagedata r:id="rId8" o:title=""/>
            </v:shape>
            <v:shape id="_x0000_s2291"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DD4F3F">
        <w:rPr>
          <w:b/>
          <w:sz w:val="20"/>
        </w:rPr>
        <w:t>Functional</w:t>
      </w:r>
      <w:r w:rsidR="00DD4F3F">
        <w:rPr>
          <w:b/>
          <w:spacing w:val="-5"/>
          <w:sz w:val="20"/>
        </w:rPr>
        <w:t xml:space="preserve"> </w:t>
      </w:r>
      <w:r w:rsidR="00DD4F3F">
        <w:rPr>
          <w:b/>
          <w:sz w:val="20"/>
        </w:rPr>
        <w:t>Requirements</w:t>
      </w:r>
      <w:r w:rsidR="00DD4F3F">
        <w:rPr>
          <w:b/>
          <w:spacing w:val="-6"/>
          <w:sz w:val="20"/>
        </w:rPr>
        <w:t xml:space="preserve"> </w:t>
      </w:r>
      <w:r w:rsidR="00DD4F3F">
        <w:rPr>
          <w:b/>
          <w:sz w:val="20"/>
        </w:rPr>
        <w:t>for</w:t>
      </w:r>
      <w:r w:rsidR="00DD4F3F">
        <w:rPr>
          <w:b/>
          <w:spacing w:val="-1"/>
          <w:sz w:val="20"/>
        </w:rPr>
        <w:t xml:space="preserve"> </w:t>
      </w:r>
      <w:r w:rsidR="00444391">
        <w:rPr>
          <w:b/>
          <w:sz w:val="20"/>
        </w:rPr>
        <w:t>Doctor Home</w:t>
      </w:r>
      <w:r w:rsidR="00DD4F3F">
        <w:rPr>
          <w:b/>
          <w:spacing w:val="-1"/>
          <w:sz w:val="20"/>
        </w:rPr>
        <w:t xml:space="preserve"> </w:t>
      </w:r>
      <w:r w:rsidR="00DD4F3F">
        <w:rPr>
          <w:b/>
          <w:sz w:val="20"/>
        </w:rPr>
        <w:t>Screen</w:t>
      </w:r>
    </w:p>
    <w:tbl>
      <w:tblPr>
        <w:tblpPr w:leftFromText="180" w:rightFromText="180" w:vertAnchor="text" w:horzAnchor="margin" w:tblpY="3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8"/>
        <w:gridCol w:w="7419"/>
      </w:tblGrid>
      <w:tr w:rsidR="00DD4F3F" w14:paraId="49939D1E" w14:textId="77777777" w:rsidTr="00DD4F3F">
        <w:trPr>
          <w:trHeight w:val="364"/>
        </w:trPr>
        <w:tc>
          <w:tcPr>
            <w:tcW w:w="1438" w:type="dxa"/>
          </w:tcPr>
          <w:p w14:paraId="45BD6BF6" w14:textId="77777777" w:rsidR="00DD4F3F" w:rsidRDefault="00DD4F3F" w:rsidP="00DD4F3F">
            <w:pPr>
              <w:pStyle w:val="TableParagraph"/>
              <w:rPr>
                <w:b/>
                <w:sz w:val="20"/>
              </w:rPr>
            </w:pPr>
            <w:r>
              <w:rPr>
                <w:b/>
                <w:sz w:val="20"/>
              </w:rPr>
              <w:t>Purpose</w:t>
            </w:r>
          </w:p>
        </w:tc>
        <w:tc>
          <w:tcPr>
            <w:tcW w:w="7419" w:type="dxa"/>
          </w:tcPr>
          <w:p w14:paraId="0EE385E0" w14:textId="11FC8839" w:rsidR="00DD4F3F" w:rsidRDefault="00444391" w:rsidP="00444391">
            <w:pPr>
              <w:pStyle w:val="TableParagraph"/>
              <w:spacing w:line="360" w:lineRule="auto"/>
              <w:rPr>
                <w:sz w:val="20"/>
              </w:rPr>
            </w:pPr>
            <w:r w:rsidRPr="00444391">
              <w:rPr>
                <w:sz w:val="20"/>
              </w:rPr>
              <w:t>The doctor home screen serves as the primary interface for healthcare professionals using the Remote Health Connect platform. Its functional requirements are designed to enable doctors to efficiently manage patient appointments, access electronic health records, initiate video conferencing sessions, and provide medical guidance through secure messaging.</w:t>
            </w:r>
          </w:p>
        </w:tc>
      </w:tr>
      <w:tr w:rsidR="00DD4F3F" w14:paraId="2E4DF678" w14:textId="77777777" w:rsidTr="00DD4F3F">
        <w:trPr>
          <w:trHeight w:val="1094"/>
        </w:trPr>
        <w:tc>
          <w:tcPr>
            <w:tcW w:w="1438" w:type="dxa"/>
          </w:tcPr>
          <w:p w14:paraId="3EFF7153" w14:textId="77777777" w:rsidR="00DD4F3F" w:rsidRDefault="00DD4F3F" w:rsidP="00DD4F3F">
            <w:pPr>
              <w:pStyle w:val="TableParagraph"/>
              <w:rPr>
                <w:b/>
                <w:sz w:val="20"/>
              </w:rPr>
            </w:pPr>
            <w:r>
              <w:rPr>
                <w:b/>
                <w:sz w:val="20"/>
              </w:rPr>
              <w:t>Inputs</w:t>
            </w:r>
          </w:p>
        </w:tc>
        <w:tc>
          <w:tcPr>
            <w:tcW w:w="7419" w:type="dxa"/>
          </w:tcPr>
          <w:p w14:paraId="0DB9DC88" w14:textId="4DAAEBDD" w:rsidR="00DD4F3F" w:rsidRDefault="00444391" w:rsidP="00444391">
            <w:pPr>
              <w:pStyle w:val="TableParagraph"/>
              <w:spacing w:line="360" w:lineRule="auto"/>
              <w:rPr>
                <w:sz w:val="20"/>
              </w:rPr>
            </w:pPr>
            <w:r w:rsidRPr="00444391">
              <w:rPr>
                <w:sz w:val="20"/>
              </w:rPr>
              <w:t xml:space="preserve">Inputs to the doctor home screen originate from various sources, primarily from doctors themselves and their patients. These inputs include login credentials, appointment requests, patient medical records, and messages. </w:t>
            </w:r>
          </w:p>
        </w:tc>
      </w:tr>
      <w:tr w:rsidR="00DD4F3F" w14:paraId="744EC4BB" w14:textId="77777777" w:rsidTr="00DD4F3F">
        <w:trPr>
          <w:trHeight w:val="729"/>
        </w:trPr>
        <w:tc>
          <w:tcPr>
            <w:tcW w:w="1438" w:type="dxa"/>
          </w:tcPr>
          <w:p w14:paraId="7FF521BF" w14:textId="77777777" w:rsidR="00DD4F3F" w:rsidRDefault="00DD4F3F" w:rsidP="00DD4F3F">
            <w:pPr>
              <w:pStyle w:val="TableParagraph"/>
              <w:rPr>
                <w:b/>
                <w:sz w:val="20"/>
              </w:rPr>
            </w:pPr>
            <w:r>
              <w:rPr>
                <w:b/>
                <w:sz w:val="20"/>
              </w:rPr>
              <w:t>Processing</w:t>
            </w:r>
          </w:p>
        </w:tc>
        <w:tc>
          <w:tcPr>
            <w:tcW w:w="7419" w:type="dxa"/>
          </w:tcPr>
          <w:p w14:paraId="363A43FB" w14:textId="31275122" w:rsidR="00DD4F3F" w:rsidRDefault="00444391" w:rsidP="00444391">
            <w:pPr>
              <w:pStyle w:val="TableParagraph"/>
              <w:spacing w:before="122" w:line="360" w:lineRule="auto"/>
              <w:rPr>
                <w:sz w:val="20"/>
              </w:rPr>
            </w:pPr>
            <w:r w:rsidRPr="00444391">
              <w:rPr>
                <w:sz w:val="20"/>
              </w:rPr>
              <w:t>The processing on the doctor home screen encompasses user authentication, patient management, appointment scheduling, video conferencing initiation, and secure messaging. The system performs validity checks to ensure data accuracy and completeness.</w:t>
            </w:r>
          </w:p>
        </w:tc>
      </w:tr>
      <w:tr w:rsidR="00DD4F3F" w14:paraId="43F36D9F" w14:textId="77777777" w:rsidTr="00444391">
        <w:trPr>
          <w:trHeight w:val="1392"/>
        </w:trPr>
        <w:tc>
          <w:tcPr>
            <w:tcW w:w="1438" w:type="dxa"/>
          </w:tcPr>
          <w:p w14:paraId="0CDE1DE4" w14:textId="77777777" w:rsidR="00DD4F3F" w:rsidRDefault="00DD4F3F" w:rsidP="00DD4F3F">
            <w:pPr>
              <w:pStyle w:val="TableParagraph"/>
              <w:rPr>
                <w:b/>
                <w:sz w:val="20"/>
              </w:rPr>
            </w:pPr>
            <w:r>
              <w:rPr>
                <w:b/>
                <w:sz w:val="20"/>
              </w:rPr>
              <w:t>Outputs</w:t>
            </w:r>
          </w:p>
        </w:tc>
        <w:tc>
          <w:tcPr>
            <w:tcW w:w="7419" w:type="dxa"/>
          </w:tcPr>
          <w:p w14:paraId="2AACD851" w14:textId="5E4A9FAE" w:rsidR="00DD4F3F" w:rsidRDefault="00444391" w:rsidP="00DD4F3F">
            <w:pPr>
              <w:pStyle w:val="TableParagraph"/>
              <w:spacing w:line="242" w:lineRule="exact"/>
              <w:jc w:val="both"/>
              <w:rPr>
                <w:sz w:val="20"/>
              </w:rPr>
            </w:pPr>
            <w:r w:rsidRPr="00444391">
              <w:rPr>
                <w:sz w:val="20"/>
              </w:rPr>
              <w:t xml:space="preserve">Outputs from the doctor home screen take various forms, such as appointment confirmations, access to patient electronic health records, notifications for scheduled video conferencing sessions, and secure messaging capabilities. </w:t>
            </w:r>
          </w:p>
        </w:tc>
      </w:tr>
    </w:tbl>
    <w:p w14:paraId="074F5850" w14:textId="77777777" w:rsidR="00DD4F3F" w:rsidRDefault="00DD4F3F">
      <w:pPr>
        <w:rPr>
          <w:b/>
          <w:sz w:val="20"/>
        </w:rPr>
      </w:pPr>
    </w:p>
    <w:p w14:paraId="19D41B9F" w14:textId="77777777" w:rsidR="00DD4F3F" w:rsidRDefault="00DD4F3F"/>
    <w:p w14:paraId="412535A7" w14:textId="6130197D" w:rsidR="00CD5D6A" w:rsidRDefault="00CD5D6A" w:rsidP="00CD5D6A">
      <w:pPr>
        <w:tabs>
          <w:tab w:val="left" w:pos="686"/>
        </w:tabs>
        <w:rPr>
          <w:b/>
        </w:rPr>
      </w:pPr>
      <w:r>
        <w:rPr>
          <w:b/>
        </w:rPr>
        <w:t xml:space="preserve">3.3 </w:t>
      </w:r>
      <w:r w:rsidRPr="00CD5D6A">
        <w:rPr>
          <w:b/>
        </w:rPr>
        <w:t>Performance</w:t>
      </w:r>
      <w:r w:rsidRPr="00CD5D6A">
        <w:rPr>
          <w:b/>
          <w:spacing w:val="-4"/>
        </w:rPr>
        <w:t xml:space="preserve"> </w:t>
      </w:r>
      <w:r w:rsidRPr="00CD5D6A">
        <w:rPr>
          <w:b/>
        </w:rPr>
        <w:t>Requirements</w:t>
      </w:r>
    </w:p>
    <w:p w14:paraId="752E8A5C" w14:textId="77777777" w:rsidR="00CD5D6A" w:rsidRDefault="00CD5D6A" w:rsidP="00CD5D6A">
      <w:pPr>
        <w:tabs>
          <w:tab w:val="left" w:pos="686"/>
        </w:tabs>
        <w:rPr>
          <w:b/>
        </w:rPr>
      </w:pPr>
    </w:p>
    <w:p w14:paraId="72FAE5F2" w14:textId="1646AB0D" w:rsidR="00CD5D6A" w:rsidRPr="00CD5D6A" w:rsidRDefault="00CD5D6A" w:rsidP="00CD5D6A">
      <w:pPr>
        <w:pStyle w:val="ListParagraph"/>
        <w:numPr>
          <w:ilvl w:val="0"/>
          <w:numId w:val="20"/>
        </w:numPr>
        <w:tabs>
          <w:tab w:val="left" w:pos="686"/>
        </w:tabs>
        <w:spacing w:line="360" w:lineRule="auto"/>
        <w:rPr>
          <w:bCs/>
          <w:sz w:val="20"/>
          <w:szCs w:val="20"/>
        </w:rPr>
      </w:pPr>
      <w:r w:rsidRPr="00CD5D6A">
        <w:rPr>
          <w:bCs/>
          <w:sz w:val="20"/>
          <w:szCs w:val="20"/>
        </w:rPr>
        <w:t>The system should respond to user interactions, such as appointment scheduling, messaging, and video conferencing, with minimal latency, aiming for response times of under one second for routine tasks.</w:t>
      </w:r>
    </w:p>
    <w:p w14:paraId="5C07F8B7" w14:textId="4AE23EE6" w:rsidR="00CD5D6A" w:rsidRPr="00CD5D6A" w:rsidRDefault="00CD5D6A" w:rsidP="00CD5D6A">
      <w:pPr>
        <w:pStyle w:val="ListParagraph"/>
        <w:numPr>
          <w:ilvl w:val="0"/>
          <w:numId w:val="20"/>
        </w:numPr>
        <w:tabs>
          <w:tab w:val="left" w:pos="686"/>
        </w:tabs>
        <w:spacing w:line="360" w:lineRule="auto"/>
        <w:rPr>
          <w:bCs/>
          <w:sz w:val="20"/>
          <w:szCs w:val="20"/>
        </w:rPr>
      </w:pPr>
      <w:r w:rsidRPr="00CD5D6A">
        <w:rPr>
          <w:bCs/>
          <w:sz w:val="20"/>
          <w:szCs w:val="20"/>
        </w:rPr>
        <w:t>During video conferencing sessions, the system should ensure high-quality audio and video transmission with minimal lag or buffering to facilitate clear communication between doctors and patients.</w:t>
      </w:r>
    </w:p>
    <w:p w14:paraId="14C12621" w14:textId="5D101E1D" w:rsidR="00CD5D6A" w:rsidRPr="00CD5D6A" w:rsidRDefault="00CD5D6A" w:rsidP="00CD5D6A">
      <w:pPr>
        <w:pStyle w:val="ListParagraph"/>
        <w:numPr>
          <w:ilvl w:val="0"/>
          <w:numId w:val="20"/>
        </w:numPr>
        <w:tabs>
          <w:tab w:val="left" w:pos="686"/>
        </w:tabs>
        <w:spacing w:line="360" w:lineRule="auto"/>
        <w:rPr>
          <w:bCs/>
          <w:sz w:val="20"/>
          <w:szCs w:val="20"/>
        </w:rPr>
      </w:pPr>
      <w:r w:rsidRPr="00CD5D6A">
        <w:rPr>
          <w:bCs/>
          <w:sz w:val="20"/>
          <w:szCs w:val="20"/>
        </w:rPr>
        <w:t>Implement</w:t>
      </w:r>
      <w:r>
        <w:rPr>
          <w:bCs/>
          <w:sz w:val="20"/>
          <w:szCs w:val="20"/>
        </w:rPr>
        <w:t>ing</w:t>
      </w:r>
      <w:r w:rsidRPr="00CD5D6A">
        <w:rPr>
          <w:bCs/>
          <w:sz w:val="20"/>
          <w:szCs w:val="20"/>
        </w:rPr>
        <w:t xml:space="preserve"> load balancing mechanisms to distribute user requests evenly across multiple servers or instances to prevent overloading and ensure consistent performance.</w:t>
      </w:r>
    </w:p>
    <w:p w14:paraId="5E2688CC" w14:textId="0DFB4DE6" w:rsidR="00CD5D6A" w:rsidRDefault="00CD5D6A" w:rsidP="00CD5D6A">
      <w:pPr>
        <w:pStyle w:val="ListParagraph"/>
        <w:numPr>
          <w:ilvl w:val="0"/>
          <w:numId w:val="20"/>
        </w:numPr>
        <w:tabs>
          <w:tab w:val="left" w:pos="686"/>
        </w:tabs>
        <w:spacing w:line="360" w:lineRule="auto"/>
        <w:rPr>
          <w:bCs/>
          <w:sz w:val="20"/>
          <w:szCs w:val="20"/>
        </w:rPr>
      </w:pPr>
      <w:r w:rsidRPr="00CD5D6A">
        <w:rPr>
          <w:bCs/>
          <w:sz w:val="20"/>
          <w:szCs w:val="20"/>
        </w:rPr>
        <w:t>Establish</w:t>
      </w:r>
      <w:r>
        <w:rPr>
          <w:bCs/>
          <w:sz w:val="20"/>
          <w:szCs w:val="20"/>
        </w:rPr>
        <w:t>ing</w:t>
      </w:r>
      <w:r w:rsidRPr="00CD5D6A">
        <w:rPr>
          <w:bCs/>
          <w:sz w:val="20"/>
          <w:szCs w:val="20"/>
        </w:rPr>
        <w:t xml:space="preserve"> robust backup and recovery procedures to safeguard against data loss and system failures, enabling quick restoration in case of unforeseen events.</w:t>
      </w:r>
    </w:p>
    <w:p w14:paraId="615B5919" w14:textId="138AD61B" w:rsidR="00CD5D6A" w:rsidRPr="00CD5D6A" w:rsidRDefault="00CD5D6A" w:rsidP="00CD5D6A">
      <w:pPr>
        <w:pStyle w:val="ListParagraph"/>
        <w:numPr>
          <w:ilvl w:val="0"/>
          <w:numId w:val="20"/>
        </w:numPr>
        <w:tabs>
          <w:tab w:val="left" w:pos="686"/>
        </w:tabs>
        <w:spacing w:line="360" w:lineRule="auto"/>
        <w:rPr>
          <w:bCs/>
          <w:sz w:val="20"/>
          <w:szCs w:val="20"/>
        </w:rPr>
      </w:pPr>
      <w:r>
        <w:rPr>
          <w:bCs/>
          <w:sz w:val="20"/>
          <w:szCs w:val="20"/>
        </w:rPr>
        <w:t>D</w:t>
      </w:r>
      <w:r w:rsidRPr="00CD5D6A">
        <w:rPr>
          <w:bCs/>
          <w:sz w:val="20"/>
          <w:szCs w:val="20"/>
        </w:rPr>
        <w:t>eploying the system on cloud infrastructure to leverage scalability, redundancy, and disaster recovery features provided by cloud service providers. This allows for flexibility and cost-effectiveness in managing resources.</w:t>
      </w:r>
    </w:p>
    <w:p w14:paraId="5B6B3B8F" w14:textId="540B6F9B" w:rsidR="00CD5D6A" w:rsidRDefault="00CD5D6A"/>
    <w:p w14:paraId="5C72332A" w14:textId="43EAC688" w:rsidR="00CD5D6A" w:rsidRDefault="00CD5D6A">
      <w:pPr>
        <w:sectPr w:rsidR="00CD5D6A">
          <w:footerReference w:type="default" r:id="rId16"/>
          <w:pgSz w:w="12240" w:h="15840"/>
          <w:pgMar w:top="1500" w:right="1280" w:bottom="280" w:left="1580" w:header="0" w:footer="0" w:gutter="0"/>
          <w:cols w:space="720"/>
        </w:sectPr>
      </w:pPr>
    </w:p>
    <w:p w14:paraId="6F435E2D" w14:textId="46238A74" w:rsidR="00112EC6" w:rsidRDefault="00112EC6" w:rsidP="00112EC6">
      <w:pPr>
        <w:pStyle w:val="Heading2"/>
        <w:tabs>
          <w:tab w:val="left" w:pos="686"/>
        </w:tabs>
        <w:spacing w:before="1"/>
        <w:ind w:left="0" w:firstLine="0"/>
      </w:pPr>
      <w:r>
        <w:lastRenderedPageBreak/>
        <w:t>3.4 Logical</w:t>
      </w:r>
      <w:r>
        <w:rPr>
          <w:spacing w:val="-3"/>
        </w:rPr>
        <w:t xml:space="preserve"> </w:t>
      </w:r>
      <w:r>
        <w:t>Database</w:t>
      </w:r>
      <w:r>
        <w:rPr>
          <w:spacing w:val="-4"/>
        </w:rPr>
        <w:t xml:space="preserve"> </w:t>
      </w:r>
      <w:r>
        <w:t>Requirements</w:t>
      </w:r>
    </w:p>
    <w:p w14:paraId="1A1A638E" w14:textId="76E18E78" w:rsidR="00112EC6" w:rsidRDefault="00112EC6" w:rsidP="00112EC6">
      <w:pPr>
        <w:pStyle w:val="BodyText"/>
        <w:spacing w:before="219"/>
        <w:ind w:left="220"/>
      </w:pPr>
      <w:r>
        <w:rPr>
          <w:rFonts w:ascii="Arial"/>
          <w:b/>
        </w:rPr>
        <w:t>Figure</w:t>
      </w:r>
      <w:r>
        <w:rPr>
          <w:rFonts w:ascii="Arial"/>
          <w:b/>
          <w:spacing w:val="-4"/>
        </w:rPr>
        <w:t xml:space="preserve"> </w:t>
      </w:r>
      <w:r>
        <w:rPr>
          <w:rFonts w:ascii="Arial"/>
          <w:b/>
          <w:spacing w:val="16"/>
        </w:rPr>
        <w:t xml:space="preserve"> </w:t>
      </w:r>
      <w:r>
        <w:t>shows</w:t>
      </w:r>
      <w:r>
        <w:rPr>
          <w:spacing w:val="-5"/>
        </w:rPr>
        <w:t xml:space="preserve"> </w:t>
      </w:r>
      <w:r>
        <w:t>the E-R</w:t>
      </w:r>
      <w:r>
        <w:rPr>
          <w:spacing w:val="-3"/>
        </w:rPr>
        <w:t xml:space="preserve"> </w:t>
      </w:r>
      <w:r>
        <w:t>diagram</w:t>
      </w:r>
      <w:r>
        <w:rPr>
          <w:spacing w:val="-1"/>
        </w:rPr>
        <w:t xml:space="preserve"> </w:t>
      </w:r>
      <w:r>
        <w:t>for</w:t>
      </w:r>
      <w:r>
        <w:rPr>
          <w:spacing w:val="-2"/>
        </w:rPr>
        <w:t xml:space="preserve"> </w:t>
      </w:r>
      <w:r>
        <w:t>the</w:t>
      </w:r>
      <w:r>
        <w:rPr>
          <w:spacing w:val="-2"/>
        </w:rPr>
        <w:t xml:space="preserve"> </w:t>
      </w:r>
      <w:r>
        <w:t>entire</w:t>
      </w:r>
      <w:r>
        <w:rPr>
          <w:spacing w:val="-2"/>
        </w:rPr>
        <w:t xml:space="preserve"> </w:t>
      </w:r>
      <w:r>
        <w:t>system.</w:t>
      </w:r>
    </w:p>
    <w:p w14:paraId="2421B35E" w14:textId="6A1770AB" w:rsidR="00F125E0" w:rsidRDefault="00000000">
      <w:pPr>
        <w:pStyle w:val="BodyText"/>
        <w:spacing w:before="12"/>
        <w:rPr>
          <w:b/>
          <w:sz w:val="16"/>
        </w:rPr>
      </w:pPr>
      <w:r>
        <w:pict w14:anchorId="393FAB95">
          <v:group id="_x0000_s2100" style="position:absolute;margin-left:24pt;margin-top:24pt;width:564pt;height:744pt;z-index:-16421376;mso-position-horizontal-relative:page;mso-position-vertical-relative:page" coordorigin="480,480" coordsize="11280,14880">
            <v:shape id="_x0000_s2105"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104" type="#_x0000_t75" style="position:absolute;left:523;top:480;width:11194;height:44">
              <v:imagedata r:id="rId8" o:title=""/>
            </v:shape>
            <v:shape id="_x0000_s2103"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102" type="#_x0000_t75" style="position:absolute;left:523;top:15316;width:11194;height:44">
              <v:imagedata r:id="rId8" o:title=""/>
            </v:shape>
            <v:shape id="_x0000_s2101"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333F8800" w14:textId="4C81DC76" w:rsidR="00F125E0" w:rsidRDefault="00F125E0">
      <w:pPr>
        <w:pStyle w:val="BodyText"/>
        <w:rPr>
          <w:sz w:val="24"/>
        </w:rPr>
      </w:pPr>
    </w:p>
    <w:p w14:paraId="6FD9AEFF" w14:textId="77777777" w:rsidR="00F125E0" w:rsidRDefault="00F125E0">
      <w:pPr>
        <w:pStyle w:val="BodyText"/>
        <w:rPr>
          <w:sz w:val="24"/>
        </w:rPr>
      </w:pPr>
    </w:p>
    <w:p w14:paraId="6CB30DE3" w14:textId="1AF7116F" w:rsidR="00F125E0" w:rsidRDefault="00112EC6" w:rsidP="00112EC6">
      <w:pPr>
        <w:pStyle w:val="Heading2"/>
        <w:tabs>
          <w:tab w:val="left" w:pos="686"/>
        </w:tabs>
        <w:ind w:left="0" w:firstLine="0"/>
      </w:pPr>
      <w:r>
        <w:t>3.5 Quality</w:t>
      </w:r>
      <w:r>
        <w:rPr>
          <w:spacing w:val="-3"/>
        </w:rPr>
        <w:t xml:space="preserve"> </w:t>
      </w:r>
      <w:r>
        <w:t>Attributes</w:t>
      </w:r>
    </w:p>
    <w:p w14:paraId="119628AD" w14:textId="77777777" w:rsidR="00112EC6" w:rsidRPr="00112EC6" w:rsidRDefault="00112EC6" w:rsidP="00112EC6">
      <w:pPr>
        <w:pStyle w:val="Heading2"/>
        <w:tabs>
          <w:tab w:val="left" w:pos="686"/>
        </w:tabs>
        <w:ind w:left="0" w:firstLine="0"/>
      </w:pPr>
    </w:p>
    <w:p w14:paraId="2C28AC36" w14:textId="14DCFA6A" w:rsidR="00F125E0" w:rsidRDefault="00112EC6" w:rsidP="00112EC6">
      <w:pPr>
        <w:pStyle w:val="BodyText"/>
        <w:spacing w:line="360" w:lineRule="auto"/>
      </w:pPr>
      <w:r w:rsidRPr="00112EC6">
        <w:t>The Remote Health Connect product places a strong emphasis on key quality attributes to cater to its diverse user base, including students and doctors . First and foremost, the product is designed with responsiveness in mind, ensuring quick loading times and efficient performance on a wide range of devices and terminals. Additionally, the system's robustness is a critical aspect, capable of gracefully handling a variety of user inputs, including incorrect responses or unexpected keystrokes, without compromising the overall user experience. These quality attributes collectively contribute to a user-friendly and reliable healthcare platform that can adapt to the needs and behaviors of its diverse user community, ultimately enhancing the accessibility and usability of remote healthcare services.</w:t>
      </w:r>
    </w:p>
    <w:p w14:paraId="1E7CFB06" w14:textId="77777777" w:rsidR="00112EC6" w:rsidRPr="00112EC6" w:rsidRDefault="00112EC6" w:rsidP="00112EC6">
      <w:pPr>
        <w:pStyle w:val="BodyText"/>
        <w:spacing w:line="360" w:lineRule="auto"/>
      </w:pPr>
    </w:p>
    <w:p w14:paraId="325DB38E" w14:textId="42D92180" w:rsidR="00112EC6" w:rsidRDefault="00112EC6" w:rsidP="00112EC6">
      <w:pPr>
        <w:pStyle w:val="Heading2"/>
        <w:tabs>
          <w:tab w:val="left" w:pos="686"/>
        </w:tabs>
        <w:ind w:left="0" w:firstLine="0"/>
      </w:pPr>
      <w:r>
        <w:t>3.6 Other</w:t>
      </w:r>
      <w:r>
        <w:rPr>
          <w:spacing w:val="-3"/>
        </w:rPr>
        <w:t xml:space="preserve"> </w:t>
      </w:r>
      <w:r>
        <w:t>Requirements</w:t>
      </w:r>
    </w:p>
    <w:p w14:paraId="4DFC2571" w14:textId="77777777" w:rsidR="00112EC6" w:rsidRDefault="00112EC6" w:rsidP="00112EC6">
      <w:pPr>
        <w:pStyle w:val="BodyText"/>
        <w:spacing w:before="219"/>
        <w:ind w:left="220"/>
        <w:jc w:val="both"/>
      </w:pPr>
      <w:r>
        <w:t>None at</w:t>
      </w:r>
      <w:r>
        <w:rPr>
          <w:spacing w:val="-3"/>
        </w:rPr>
        <w:t xml:space="preserve"> </w:t>
      </w:r>
      <w:r>
        <w:t>this</w:t>
      </w:r>
      <w:r>
        <w:rPr>
          <w:spacing w:val="-3"/>
        </w:rPr>
        <w:t xml:space="preserve"> </w:t>
      </w:r>
      <w:r>
        <w:t>time</w:t>
      </w:r>
    </w:p>
    <w:p w14:paraId="5D353325" w14:textId="77777777" w:rsidR="00112EC6" w:rsidRDefault="00112EC6" w:rsidP="00112EC6">
      <w:pPr>
        <w:pStyle w:val="BodyText"/>
        <w:rPr>
          <w:sz w:val="24"/>
        </w:rPr>
      </w:pPr>
    </w:p>
    <w:p w14:paraId="183B9EA5" w14:textId="77777777" w:rsidR="00112EC6" w:rsidRDefault="00112EC6" w:rsidP="00112EC6">
      <w:pPr>
        <w:pStyle w:val="Heading1"/>
        <w:tabs>
          <w:tab w:val="left" w:pos="559"/>
        </w:tabs>
        <w:ind w:left="0" w:firstLine="0"/>
      </w:pPr>
    </w:p>
    <w:p w14:paraId="30B71ABB" w14:textId="51432DD4" w:rsidR="00112EC6" w:rsidRDefault="00000000" w:rsidP="00112EC6">
      <w:pPr>
        <w:pStyle w:val="Heading1"/>
        <w:tabs>
          <w:tab w:val="left" w:pos="559"/>
        </w:tabs>
        <w:ind w:left="0" w:firstLine="0"/>
      </w:pPr>
      <w:r>
        <w:rPr>
          <w:noProof/>
        </w:rPr>
        <w:pict w14:anchorId="393FAB95">
          <v:group id="_x0000_s2292" style="position:absolute;margin-left:24pt;margin-top:24pt;width:564pt;height:744pt;z-index:-15706112;mso-position-horizontal-relative:page;mso-position-vertical-relative:page" coordorigin="480,480" coordsize="11280,14880">
            <v:shape id="_x0000_s2293"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294" type="#_x0000_t75" style="position:absolute;left:523;top:480;width:11194;height:44">
              <v:imagedata r:id="rId8" o:title=""/>
            </v:shape>
            <v:shape id="_x0000_s2295"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296" type="#_x0000_t75" style="position:absolute;left:523;top:15316;width:11194;height:44">
              <v:imagedata r:id="rId8" o:title=""/>
            </v:shape>
            <v:shape id="_x0000_s2297"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112EC6">
        <w:t>4. Change</w:t>
      </w:r>
      <w:r w:rsidR="00112EC6">
        <w:rPr>
          <w:spacing w:val="-2"/>
        </w:rPr>
        <w:t xml:space="preserve"> </w:t>
      </w:r>
      <w:r w:rsidR="00112EC6">
        <w:t>History</w:t>
      </w:r>
    </w:p>
    <w:p w14:paraId="2F635914" w14:textId="5D8A65CB" w:rsidR="00F125E0" w:rsidRDefault="00000000">
      <w:pPr>
        <w:pStyle w:val="BodyText"/>
        <w:rPr>
          <w:sz w:val="24"/>
        </w:rPr>
      </w:pPr>
      <w:r>
        <w:pict w14:anchorId="2C238904">
          <v:group id="_x0000_s2057" style="position:absolute;margin-left:97.4pt;margin-top:23.55pt;width:206.65pt;height:75.6pt;z-index:-15715328;mso-wrap-distance-left:0;mso-wrap-distance-right:0;mso-position-horizontal-relative:page" coordorigin="1639,340" coordsize="4133,1512">
            <v:shape id="_x0000_s2069" style="position:absolute;left:1639;top:340;width:980;height:106" coordorigin="1639,340" coordsize="980,106" o:spt="100" adj="0,,0" path="m2618,414r-876,l1742,414r-28,l1714,446r28,l1742,443r876,l2618,414xm2618,340r-876,l1654,340r-15,l1639,354r,92l1654,446r,-92l1742,354r,l2618,354r,-14xe" fillcolor="black" stroked="f">
              <v:stroke joinstyle="round"/>
              <v:formulas/>
              <v:path arrowok="t" o:connecttype="segments"/>
            </v:shape>
            <v:shape id="_x0000_s2068" type="#_x0000_t75" style="position:absolute;left:2618;top:339;width:104;height:106">
              <v:imagedata r:id="rId17" o:title=""/>
            </v:shape>
            <v:shape id="_x0000_s2067" style="position:absolute;left:1639;top:340;width:4133;height:574" coordorigin="1639,340" coordsize="4133,574" o:spt="100" adj="0,,0" path="m1654,446r-15,l1639,808r,l1639,914r15,l1654,808r,l1654,446xm2618,882r-876,l1714,882r,29l1714,911r,3l1742,914r,-3l2618,911r,-29xm2618,808r-876,l1742,446r-28,l1714,808r,14l1742,822r876,l2618,808xm2633,446r-15,l2618,808r15,l2633,446xm2722,446r-29,l2693,808r29,l2722,446xm5683,414r-14,l5669,414r-2947,l2722,443r2947,l5669,446r,362l5683,808r,-362l5683,414xm5772,340r-29,l5669,340r-2947,l2722,354r2947,l5669,354r74,l5743,446r,362l5772,808r,-362l5772,354r,-14xe" fillcolor="black" stroked="f">
              <v:stroke joinstyle="round"/>
              <v:formulas/>
              <v:path arrowok="t" o:connecttype="segments"/>
            </v:shape>
            <v:shape id="_x0000_s2066" type="#_x0000_t75" style="position:absolute;left:2618;top:807;width:104;height:106">
              <v:imagedata r:id="rId18" o:title=""/>
            </v:shape>
            <v:shape id="_x0000_s2065" style="position:absolute;left:1639;top:807;width:4133;height:577" coordorigin="1639,808" coordsize="4133,577" o:spt="100" adj="0,,0" path="m1654,914r-15,l1639,1278r,l1639,1384r15,l1654,1278r,l1654,914xm2618,1353r-876,l1714,1353r,29l1714,1382r,2l1742,1384r,-2l2618,1382r,-29xm2618,1278r-876,l1742,914r-28,l1714,1278r,15l1742,1293r876,l2618,1278xm2633,914r-15,l2618,1278r15,l2633,914xm2722,914r-29,l2693,1278r29,l2722,914xm5683,882r-14,l2722,882r,29l5669,911r,3l5669,1278r14,l5683,914r,-3l5683,882xm5683,808r-14,l2722,808r,14l5669,822r14,l5683,808xm5772,808r-29,l5743,911r,3l5743,1278r29,l5772,914r,-3l5772,808xe" fillcolor="black" stroked="f">
              <v:stroke joinstyle="round"/>
              <v:formulas/>
              <v:path arrowok="t" o:connecttype="segments"/>
            </v:shape>
            <v:shape id="_x0000_s2064" type="#_x0000_t75" style="position:absolute;left:2618;top:1278;width:104;height:106">
              <v:imagedata r:id="rId18" o:title=""/>
            </v:shape>
            <v:shape id="_x0000_s2063" style="position:absolute;left:1639;top:1278;width:4133;height:574" coordorigin="1639,1278" coordsize="4133,574" o:spt="100" adj="0,,0" path="m1654,1384r-15,l1639,1852r15,l1654,1384xm1742,1384r-28,l1714,1749r28,l1742,1384xm5683,1353r-14,l2722,1353r,29l5669,1382r,2l5683,1384r,-2l5683,1353xm5683,1278r-14,l2722,1278r,15l5669,1293r14,l5683,1278xm5772,1278r-29,l5743,1382r,2l5772,1384r,-2l5772,1278xe" fillcolor="black" stroked="f">
              <v:stroke joinstyle="round"/>
              <v:formulas/>
              <v:path arrowok="t" o:connecttype="segments"/>
            </v:shape>
            <v:shape id="_x0000_s2062" type="#_x0000_t75" style="position:absolute;left:1639;top:1748;width:104;height:104">
              <v:imagedata r:id="rId19" o:title=""/>
            </v:shape>
            <v:shape id="_x0000_s2061" style="position:absolute;left:1742;top:1384;width:3927;height:468" coordorigin="1742,1384" coordsize="3927,468" o:spt="100" adj="0,,0" path="m2633,1384r-15,l2618,1749r-876,l1742,1763r876,l2618,1763r15,l2633,1384xm5669,1823r-3051,l2618,1823r-876,l1742,1852r876,l2618,1852r3051,l5669,1823xm5669,1749r-2947,l2722,1749r,-365l2693,1384r,365l2693,1749r,14l2722,1763r2947,l5669,1749xe" fillcolor="black" stroked="f">
              <v:stroke joinstyle="round"/>
              <v:formulas/>
              <v:path arrowok="t" o:connecttype="segments"/>
            </v:shape>
            <v:shape id="_x0000_s2060" type="#_x0000_t75" style="position:absolute;left:5668;top:1383;width:104;height:468">
              <v:imagedata r:id="rId20" o:title=""/>
            </v:shape>
            <v:shape id="_x0000_s2059" type="#_x0000_t202" style="position:absolute;left:2721;top:443;width:2948;height:365" filled="f" stroked="f">
              <v:textbox inset="0,0,0,0">
                <w:txbxContent>
                  <w:p w14:paraId="487B77AC" w14:textId="77777777" w:rsidR="00F125E0" w:rsidRDefault="00CA1B8A">
                    <w:pPr>
                      <w:ind w:left="57"/>
                      <w:rPr>
                        <w:sz w:val="20"/>
                      </w:rPr>
                    </w:pPr>
                    <w:r>
                      <w:rPr>
                        <w:sz w:val="20"/>
                      </w:rPr>
                      <w:t>Version</w:t>
                    </w:r>
                    <w:r>
                      <w:rPr>
                        <w:spacing w:val="-2"/>
                        <w:sz w:val="20"/>
                      </w:rPr>
                      <w:t xml:space="preserve"> </w:t>
                    </w:r>
                    <w:r>
                      <w:rPr>
                        <w:sz w:val="20"/>
                      </w:rPr>
                      <w:t>1.0</w:t>
                    </w:r>
                    <w:r>
                      <w:rPr>
                        <w:spacing w:val="-1"/>
                        <w:sz w:val="20"/>
                      </w:rPr>
                      <w:t xml:space="preserve"> </w:t>
                    </w:r>
                    <w:r>
                      <w:rPr>
                        <w:sz w:val="20"/>
                      </w:rPr>
                      <w:t>–</w:t>
                    </w:r>
                    <w:r>
                      <w:rPr>
                        <w:spacing w:val="-3"/>
                        <w:sz w:val="20"/>
                      </w:rPr>
                      <w:t xml:space="preserve"> </w:t>
                    </w:r>
                    <w:r>
                      <w:rPr>
                        <w:sz w:val="20"/>
                      </w:rPr>
                      <w:t>Initial</w:t>
                    </w:r>
                    <w:r>
                      <w:rPr>
                        <w:spacing w:val="-3"/>
                        <w:sz w:val="20"/>
                      </w:rPr>
                      <w:t xml:space="preserve"> </w:t>
                    </w:r>
                    <w:r>
                      <w:rPr>
                        <w:sz w:val="20"/>
                      </w:rPr>
                      <w:t>Release</w:t>
                    </w:r>
                  </w:p>
                </w:txbxContent>
              </v:textbox>
            </v:shape>
            <v:shape id="_x0000_s2058" type="#_x0000_t202" style="position:absolute;left:1742;top:443;width:876;height:365" filled="f" stroked="f">
              <v:textbox inset="0,0,0,0">
                <w:txbxContent>
                  <w:p w14:paraId="0C8A5261" w14:textId="77777777" w:rsidR="00F125E0" w:rsidRDefault="00CA1B8A">
                    <w:pPr>
                      <w:ind w:left="57"/>
                      <w:rPr>
                        <w:sz w:val="20"/>
                      </w:rPr>
                    </w:pPr>
                    <w:r>
                      <w:rPr>
                        <w:sz w:val="20"/>
                      </w:rPr>
                      <w:t>200209</w:t>
                    </w:r>
                  </w:p>
                </w:txbxContent>
              </v:textbox>
            </v:shape>
            <w10:wrap type="topAndBottom" anchorx="page"/>
          </v:group>
        </w:pict>
      </w:r>
    </w:p>
    <w:p w14:paraId="3B2F5C7A" w14:textId="77777777" w:rsidR="00F125E0" w:rsidRDefault="00F125E0">
      <w:pPr>
        <w:pStyle w:val="BodyText"/>
        <w:rPr>
          <w:sz w:val="24"/>
        </w:rPr>
      </w:pPr>
    </w:p>
    <w:p w14:paraId="60808525" w14:textId="7B282520" w:rsidR="00112EC6" w:rsidRDefault="00112EC6" w:rsidP="00112EC6">
      <w:pPr>
        <w:pStyle w:val="Heading2"/>
        <w:tabs>
          <w:tab w:val="left" w:pos="530"/>
        </w:tabs>
        <w:spacing w:before="101"/>
        <w:ind w:left="0" w:firstLine="0"/>
      </w:pPr>
      <w:r>
        <w:t>5. Document</w:t>
      </w:r>
      <w:r>
        <w:rPr>
          <w:spacing w:val="-3"/>
        </w:rPr>
        <w:t xml:space="preserve"> </w:t>
      </w:r>
      <w:r>
        <w:t>Approvers</w:t>
      </w:r>
    </w:p>
    <w:p w14:paraId="6EA91FC4" w14:textId="77777777" w:rsidR="00F125E0" w:rsidRDefault="00F125E0">
      <w:pPr>
        <w:pStyle w:val="BodyText"/>
        <w:rPr>
          <w:sz w:val="24"/>
        </w:rPr>
      </w:pPr>
    </w:p>
    <w:p w14:paraId="4FA19182" w14:textId="7D9D494F" w:rsidR="00112EC6" w:rsidRDefault="00000000" w:rsidP="00112EC6">
      <w:pPr>
        <w:pStyle w:val="BodyText"/>
        <w:spacing w:before="80" w:line="360" w:lineRule="auto"/>
        <w:ind w:left="220"/>
      </w:pPr>
      <w:r>
        <w:pict w14:anchorId="122E50EE">
          <v:group id="_x0000_s2298" style="position:absolute;left:0;text-align:left;margin-left:24pt;margin-top:24pt;width:564pt;height:744pt;z-index:-15704064;mso-position-horizontal-relative:page;mso-position-vertical-relative:page" coordorigin="480,480" coordsize="11280,14880">
            <v:shape id="_x0000_s2299"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300" type="#_x0000_t75" style="position:absolute;left:523;top:480;width:11194;height:44">
              <v:imagedata r:id="rId8" o:title=""/>
            </v:shape>
            <v:shape id="_x0000_s2301"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302" type="#_x0000_t75" style="position:absolute;left:523;top:15316;width:11194;height:44">
              <v:imagedata r:id="rId8" o:title=""/>
            </v:shape>
            <v:shape id="_x0000_s2303"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112EC6">
        <w:t>SRS</w:t>
      </w:r>
      <w:r w:rsidR="00112EC6">
        <w:rPr>
          <w:spacing w:val="41"/>
        </w:rPr>
        <w:t xml:space="preserve"> </w:t>
      </w:r>
      <w:r w:rsidR="00112EC6">
        <w:t>for</w:t>
      </w:r>
      <w:r w:rsidR="00112EC6">
        <w:rPr>
          <w:spacing w:val="40"/>
        </w:rPr>
        <w:t xml:space="preserve"> </w:t>
      </w:r>
      <w:r w:rsidR="0028558D">
        <w:t xml:space="preserve">Remote Health Connect (An Online Healthcare Portal) Project </w:t>
      </w:r>
      <w:r w:rsidR="00112EC6">
        <w:rPr>
          <w:spacing w:val="-1"/>
        </w:rPr>
        <w:t xml:space="preserve"> </w:t>
      </w:r>
      <w:r w:rsidR="00112EC6">
        <w:t>approved by:</w:t>
      </w:r>
    </w:p>
    <w:p w14:paraId="56825F83" w14:textId="77777777" w:rsidR="0028558D" w:rsidRDefault="0028558D" w:rsidP="0028558D">
      <w:pPr>
        <w:pStyle w:val="BodyText"/>
        <w:spacing w:before="5"/>
      </w:pPr>
    </w:p>
    <w:p w14:paraId="58495580" w14:textId="77777777" w:rsidR="0028558D" w:rsidRDefault="0028558D" w:rsidP="0028558D">
      <w:pPr>
        <w:pStyle w:val="BodyText"/>
        <w:spacing w:before="5"/>
      </w:pPr>
    </w:p>
    <w:p w14:paraId="3F3FF8C1" w14:textId="62970FE3" w:rsidR="00112EC6" w:rsidRDefault="00000000" w:rsidP="0028558D">
      <w:pPr>
        <w:pStyle w:val="BodyText"/>
        <w:spacing w:before="5"/>
        <w:rPr>
          <w:sz w:val="24"/>
        </w:rPr>
      </w:pPr>
      <w:r>
        <w:pict w14:anchorId="15E364E0">
          <v:shape id="_x0000_s2304" style="position:absolute;margin-left:218.45pt;margin-top:17.4pt;width:134.85pt;height:.1pt;z-index:-15703040;mso-wrap-distance-left:0;mso-wrap-distance-right:0;mso-position-horizontal-relative:page" coordorigin="4369,348" coordsize="2697,0" path="m4369,348r2696,e" filled="f" strokeweight=".36472mm">
            <v:path arrowok="t"/>
            <w10:wrap type="topAndBottom" anchorx="page"/>
          </v:shape>
        </w:pict>
      </w:r>
    </w:p>
    <w:p w14:paraId="1436D3FD" w14:textId="1061E7C5" w:rsidR="00112EC6" w:rsidRDefault="00112EC6" w:rsidP="0028558D">
      <w:pPr>
        <w:spacing w:before="100" w:line="360" w:lineRule="auto"/>
        <w:ind w:left="2788" w:right="4734"/>
        <w:rPr>
          <w:b/>
          <w:sz w:val="20"/>
        </w:rPr>
      </w:pPr>
      <w:r>
        <w:rPr>
          <w:b/>
          <w:sz w:val="20"/>
        </w:rPr>
        <w:t>(name)</w:t>
      </w:r>
      <w:r>
        <w:rPr>
          <w:b/>
          <w:spacing w:val="1"/>
          <w:sz w:val="20"/>
        </w:rPr>
        <w:t xml:space="preserve"> </w:t>
      </w:r>
      <w:r>
        <w:rPr>
          <w:b/>
          <w:w w:val="95"/>
          <w:sz w:val="20"/>
        </w:rPr>
        <w:t>Designation</w:t>
      </w:r>
      <w:r w:rsidR="0028558D">
        <w:rPr>
          <w:b/>
          <w:w w:val="95"/>
          <w:sz w:val="20"/>
        </w:rPr>
        <w:t>:</w:t>
      </w:r>
      <w:r>
        <w:rPr>
          <w:b/>
          <w:spacing w:val="1"/>
          <w:w w:val="95"/>
          <w:sz w:val="20"/>
        </w:rPr>
        <w:t xml:space="preserve"> </w:t>
      </w:r>
      <w:r>
        <w:rPr>
          <w:b/>
          <w:sz w:val="20"/>
        </w:rPr>
        <w:t>Date:</w:t>
      </w:r>
    </w:p>
    <w:p w14:paraId="75E909DD" w14:textId="2944D8F0" w:rsidR="00F125E0" w:rsidRDefault="00F125E0">
      <w:pPr>
        <w:sectPr w:rsidR="00F125E0">
          <w:footerReference w:type="default" r:id="rId21"/>
          <w:pgSz w:w="12240" w:h="15840"/>
          <w:pgMar w:top="1500" w:right="1280" w:bottom="980" w:left="1580" w:header="0" w:footer="786" w:gutter="0"/>
          <w:pgNumType w:start="14"/>
          <w:cols w:space="720"/>
        </w:sectPr>
      </w:pPr>
    </w:p>
    <w:p w14:paraId="11E67328" w14:textId="265E0B38" w:rsidR="008746AB" w:rsidRDefault="00B373AC">
      <w:pPr>
        <w:pStyle w:val="BodyText"/>
        <w:spacing w:before="11"/>
        <w:rPr>
          <w:b/>
          <w:bCs/>
          <w:sz w:val="28"/>
          <w:szCs w:val="28"/>
        </w:rPr>
      </w:pPr>
      <w:r>
        <w:rPr>
          <w:bCs/>
          <w:noProof/>
          <w:sz w:val="22"/>
          <w:szCs w:val="22"/>
        </w:rPr>
        <w:lastRenderedPageBreak/>
        <w:pict w14:anchorId="3A0BAA72">
          <v:group id="_x0000_s2312" style="position:absolute;margin-left:24pt;margin-top:23.4pt;width:564pt;height:744pt;z-index:-15700992;mso-position-horizontal-relative:page;mso-position-vertical-relative:page" coordorigin="480,480" coordsize="11280,14880">
            <v:shape id="_x0000_s2313"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314" type="#_x0000_t75" style="position:absolute;left:523;top:480;width:11194;height:44">
              <v:imagedata r:id="rId8" o:title=""/>
            </v:shape>
            <v:shape id="_x0000_s2315"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316" type="#_x0000_t75" style="position:absolute;left:523;top:15316;width:11194;height:44">
              <v:imagedata r:id="rId8" o:title=""/>
            </v:shape>
            <v:shape id="_x0000_s2317"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8746AB">
        <w:rPr>
          <w:b/>
          <w:bCs/>
          <w:sz w:val="28"/>
          <w:szCs w:val="28"/>
        </w:rPr>
        <w:t xml:space="preserve">                                       Diagrams</w:t>
      </w:r>
    </w:p>
    <w:p w14:paraId="2C8E02A6" w14:textId="77777777" w:rsidR="00F125E0" w:rsidRDefault="00F125E0">
      <w:pPr>
        <w:pStyle w:val="BodyText"/>
        <w:spacing w:before="5"/>
        <w:rPr>
          <w:b/>
          <w:sz w:val="19"/>
        </w:rPr>
      </w:pPr>
    </w:p>
    <w:p w14:paraId="52516CB1" w14:textId="5AD8B6CD" w:rsidR="00F125E0" w:rsidRPr="00B9116A" w:rsidRDefault="008746AB">
      <w:pPr>
        <w:pStyle w:val="BodyText"/>
        <w:rPr>
          <w:b/>
          <w:sz w:val="24"/>
        </w:rPr>
      </w:pPr>
      <w:r w:rsidRPr="00B9116A">
        <w:rPr>
          <w:b/>
          <w:sz w:val="24"/>
        </w:rPr>
        <w:t>DFD Level 0:</w:t>
      </w:r>
    </w:p>
    <w:p w14:paraId="7C50C56C" w14:textId="64F12423" w:rsidR="008746AB" w:rsidRDefault="008746AB">
      <w:pPr>
        <w:pStyle w:val="BodyText"/>
        <w:rPr>
          <w:b/>
          <w:sz w:val="24"/>
        </w:rPr>
      </w:pPr>
      <w:r w:rsidRPr="008746AB">
        <w:rPr>
          <w:b/>
          <w:sz w:val="24"/>
        </w:rPr>
        <w:drawing>
          <wp:inline distT="0" distB="0" distL="0" distR="0" wp14:anchorId="12042C42" wp14:editId="452295C6">
            <wp:extent cx="5418290" cy="2872989"/>
            <wp:effectExtent l="0" t="0" r="0" b="3810"/>
            <wp:docPr id="129079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7208" name=""/>
                    <pic:cNvPicPr/>
                  </pic:nvPicPr>
                  <pic:blipFill>
                    <a:blip r:embed="rId22"/>
                    <a:stretch>
                      <a:fillRect/>
                    </a:stretch>
                  </pic:blipFill>
                  <pic:spPr>
                    <a:xfrm>
                      <a:off x="0" y="0"/>
                      <a:ext cx="5418290" cy="2872989"/>
                    </a:xfrm>
                    <a:prstGeom prst="rect">
                      <a:avLst/>
                    </a:prstGeom>
                  </pic:spPr>
                </pic:pic>
              </a:graphicData>
            </a:graphic>
          </wp:inline>
        </w:drawing>
      </w:r>
    </w:p>
    <w:p w14:paraId="0179D009" w14:textId="527AEFCB" w:rsidR="008746AB" w:rsidRPr="00B9116A" w:rsidRDefault="008746AB" w:rsidP="008746AB">
      <w:pPr>
        <w:pStyle w:val="BodyText"/>
        <w:rPr>
          <w:b/>
          <w:sz w:val="24"/>
        </w:rPr>
      </w:pPr>
      <w:r w:rsidRPr="00B9116A">
        <w:rPr>
          <w:b/>
          <w:sz w:val="24"/>
        </w:rPr>
        <w:t xml:space="preserve">DFD Level </w:t>
      </w:r>
      <w:r w:rsidRPr="00B9116A">
        <w:rPr>
          <w:b/>
          <w:sz w:val="24"/>
        </w:rPr>
        <w:t>1</w:t>
      </w:r>
      <w:r w:rsidRPr="00B9116A">
        <w:rPr>
          <w:b/>
          <w:sz w:val="24"/>
        </w:rPr>
        <w:t>:</w:t>
      </w:r>
    </w:p>
    <w:p w14:paraId="6FC1C830" w14:textId="257F7952" w:rsidR="008746AB" w:rsidRPr="008746AB" w:rsidRDefault="00B373AC">
      <w:pPr>
        <w:pStyle w:val="BodyText"/>
        <w:rPr>
          <w:bCs/>
          <w:sz w:val="22"/>
          <w:szCs w:val="22"/>
        </w:rPr>
      </w:pPr>
      <w:r w:rsidRPr="00B373AC">
        <w:rPr>
          <w:bCs/>
          <w:sz w:val="22"/>
          <w:szCs w:val="22"/>
        </w:rPr>
        <w:drawing>
          <wp:inline distT="0" distB="0" distL="0" distR="0" wp14:anchorId="1469850B" wp14:editId="7C07D9F5">
            <wp:extent cx="5956300" cy="4108450"/>
            <wp:effectExtent l="0" t="0" r="0" b="0"/>
            <wp:docPr id="222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314" name=""/>
                    <pic:cNvPicPr/>
                  </pic:nvPicPr>
                  <pic:blipFill>
                    <a:blip r:embed="rId23"/>
                    <a:stretch>
                      <a:fillRect/>
                    </a:stretch>
                  </pic:blipFill>
                  <pic:spPr>
                    <a:xfrm>
                      <a:off x="0" y="0"/>
                      <a:ext cx="5956300" cy="4108450"/>
                    </a:xfrm>
                    <a:prstGeom prst="rect">
                      <a:avLst/>
                    </a:prstGeom>
                  </pic:spPr>
                </pic:pic>
              </a:graphicData>
            </a:graphic>
          </wp:inline>
        </w:drawing>
      </w:r>
    </w:p>
    <w:p w14:paraId="18C3A941" w14:textId="77777777" w:rsidR="00F125E0" w:rsidRDefault="00F125E0">
      <w:pPr>
        <w:pStyle w:val="BodyText"/>
        <w:rPr>
          <w:b/>
          <w:sz w:val="24"/>
        </w:rPr>
      </w:pPr>
    </w:p>
    <w:p w14:paraId="2540EC1F" w14:textId="77777777" w:rsidR="00F125E0" w:rsidRDefault="00F125E0">
      <w:pPr>
        <w:pStyle w:val="BodyText"/>
        <w:rPr>
          <w:b/>
          <w:sz w:val="24"/>
        </w:rPr>
      </w:pPr>
    </w:p>
    <w:p w14:paraId="71F75BA3" w14:textId="77777777" w:rsidR="00B373AC" w:rsidRDefault="00B373AC">
      <w:pPr>
        <w:pStyle w:val="BodyText"/>
        <w:rPr>
          <w:b/>
          <w:sz w:val="24"/>
        </w:rPr>
      </w:pPr>
    </w:p>
    <w:p w14:paraId="00B3EFCD" w14:textId="77777777" w:rsidR="00B373AC" w:rsidRDefault="00B373AC">
      <w:pPr>
        <w:pStyle w:val="BodyText"/>
        <w:rPr>
          <w:b/>
          <w:sz w:val="24"/>
        </w:rPr>
      </w:pPr>
    </w:p>
    <w:p w14:paraId="032EC9D6" w14:textId="32D287D2" w:rsidR="00B373AC" w:rsidRPr="00B9116A" w:rsidRDefault="00B373AC" w:rsidP="00B373AC">
      <w:pPr>
        <w:pStyle w:val="BodyText"/>
        <w:rPr>
          <w:b/>
          <w:sz w:val="24"/>
        </w:rPr>
      </w:pPr>
      <w:r w:rsidRPr="00B9116A">
        <w:rPr>
          <w:b/>
          <w:noProof/>
        </w:rPr>
        <w:lastRenderedPageBreak/>
        <w:pict w14:anchorId="3A0BAA72">
          <v:group id="_x0000_s2306" style="position:absolute;margin-left:24pt;margin-top:24pt;width:564pt;height:744pt;z-index:-15702016;mso-position-horizontal-relative:page;mso-position-vertical-relative:page" coordorigin="480,480" coordsize="11280,14880">
            <v:shape id="_x0000_s2307"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308" type="#_x0000_t75" style="position:absolute;left:523;top:480;width:11194;height:44">
              <v:imagedata r:id="rId8" o:title=""/>
            </v:shape>
            <v:shape id="_x0000_s2309"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310" type="#_x0000_t75" style="position:absolute;left:523;top:15316;width:11194;height:44">
              <v:imagedata r:id="rId8" o:title=""/>
            </v:shape>
            <v:shape id="_x0000_s2311"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Pr="00B9116A">
        <w:rPr>
          <w:b/>
          <w:sz w:val="24"/>
        </w:rPr>
        <w:t xml:space="preserve">DFD Level </w:t>
      </w:r>
      <w:r w:rsidRPr="00B9116A">
        <w:rPr>
          <w:b/>
          <w:sz w:val="24"/>
        </w:rPr>
        <w:t>2</w:t>
      </w:r>
      <w:r w:rsidRPr="00B9116A">
        <w:rPr>
          <w:b/>
          <w:sz w:val="24"/>
        </w:rPr>
        <w:t>:</w:t>
      </w:r>
    </w:p>
    <w:p w14:paraId="1A86A7D1" w14:textId="1B0BFF45" w:rsidR="00B373AC" w:rsidRDefault="00B373AC" w:rsidP="00B373AC">
      <w:pPr>
        <w:pStyle w:val="BodyText"/>
        <w:rPr>
          <w:bCs/>
          <w:sz w:val="24"/>
        </w:rPr>
      </w:pPr>
      <w:r w:rsidRPr="00B373AC">
        <w:rPr>
          <w:bCs/>
          <w:sz w:val="24"/>
        </w:rPr>
        <w:drawing>
          <wp:inline distT="0" distB="0" distL="0" distR="0" wp14:anchorId="364CAB25" wp14:editId="247C55C2">
            <wp:extent cx="5956300" cy="4044315"/>
            <wp:effectExtent l="0" t="0" r="0" b="0"/>
            <wp:docPr id="160804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42963" name=""/>
                    <pic:cNvPicPr/>
                  </pic:nvPicPr>
                  <pic:blipFill>
                    <a:blip r:embed="rId24"/>
                    <a:stretch>
                      <a:fillRect/>
                    </a:stretch>
                  </pic:blipFill>
                  <pic:spPr>
                    <a:xfrm>
                      <a:off x="0" y="0"/>
                      <a:ext cx="5956300" cy="4044315"/>
                    </a:xfrm>
                    <a:prstGeom prst="rect">
                      <a:avLst/>
                    </a:prstGeom>
                  </pic:spPr>
                </pic:pic>
              </a:graphicData>
            </a:graphic>
          </wp:inline>
        </w:drawing>
      </w:r>
    </w:p>
    <w:p w14:paraId="0C9BFB09" w14:textId="77777777" w:rsidR="00B373AC" w:rsidRPr="008746AB" w:rsidRDefault="00B373AC" w:rsidP="00B373AC">
      <w:pPr>
        <w:pStyle w:val="BodyText"/>
        <w:rPr>
          <w:bCs/>
          <w:sz w:val="24"/>
        </w:rPr>
      </w:pPr>
    </w:p>
    <w:p w14:paraId="230B5103" w14:textId="77777777" w:rsidR="00B373AC" w:rsidRDefault="00B373AC">
      <w:pPr>
        <w:pStyle w:val="BodyText"/>
        <w:rPr>
          <w:b/>
          <w:sz w:val="24"/>
        </w:rPr>
      </w:pPr>
    </w:p>
    <w:p w14:paraId="46AF1C01" w14:textId="77777777" w:rsidR="00F125E0" w:rsidRDefault="00F125E0">
      <w:pPr>
        <w:pStyle w:val="BodyText"/>
        <w:rPr>
          <w:b/>
          <w:sz w:val="24"/>
        </w:rPr>
      </w:pPr>
    </w:p>
    <w:p w14:paraId="46D23BCA" w14:textId="77777777" w:rsidR="00F125E0" w:rsidRDefault="00F125E0">
      <w:pPr>
        <w:pStyle w:val="BodyText"/>
        <w:rPr>
          <w:b/>
          <w:sz w:val="24"/>
        </w:rPr>
      </w:pPr>
    </w:p>
    <w:p w14:paraId="77ADE2CA" w14:textId="59371FF9" w:rsidR="00F125E0" w:rsidRDefault="00F125E0">
      <w:pPr>
        <w:sectPr w:rsidR="00F125E0">
          <w:pgSz w:w="12240" w:h="15840"/>
          <w:pgMar w:top="1360" w:right="1280" w:bottom="980" w:left="1580" w:header="0" w:footer="786" w:gutter="0"/>
          <w:cols w:space="720"/>
        </w:sectPr>
      </w:pPr>
    </w:p>
    <w:p w14:paraId="64E24DE6" w14:textId="5F9AF8F3" w:rsidR="00F125E0" w:rsidRDefault="00000000" w:rsidP="00B9116A">
      <w:pPr>
        <w:pStyle w:val="BodyText"/>
        <w:spacing w:before="12"/>
        <w:rPr>
          <w:b/>
          <w:bCs/>
          <w:sz w:val="28"/>
          <w:szCs w:val="28"/>
        </w:rPr>
      </w:pPr>
      <w:r>
        <w:lastRenderedPageBreak/>
        <w:pict w14:anchorId="3A0BAA72">
          <v:group id="_x0000_s2088" style="position:absolute;margin-left:24pt;margin-top:24pt;width:564pt;height:744pt;z-index:-16420352;mso-position-horizontal-relative:page;mso-position-vertical-relative:page" coordorigin="480,480" coordsize="11280,14880">
            <v:shape id="_x0000_s2093"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092" type="#_x0000_t75" style="position:absolute;left:523;top:480;width:11194;height:44">
              <v:imagedata r:id="rId8" o:title=""/>
            </v:shape>
            <v:shape id="_x0000_s2091"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090" type="#_x0000_t75" style="position:absolute;left:523;top:15316;width:11194;height:44">
              <v:imagedata r:id="rId8" o:title=""/>
            </v:shape>
            <v:shape id="_x0000_s2089"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B373AC">
        <w:rPr>
          <w:b/>
          <w:bCs/>
          <w:sz w:val="28"/>
          <w:szCs w:val="28"/>
        </w:rPr>
        <w:t>Use Case Diagram</w:t>
      </w:r>
    </w:p>
    <w:p w14:paraId="093F8AC3" w14:textId="77777777" w:rsidR="00B373AC" w:rsidRDefault="00B373AC" w:rsidP="00B373AC">
      <w:pPr>
        <w:pStyle w:val="BodyText"/>
        <w:spacing w:before="12"/>
        <w:jc w:val="center"/>
        <w:rPr>
          <w:b/>
          <w:bCs/>
          <w:sz w:val="28"/>
          <w:szCs w:val="28"/>
        </w:rPr>
      </w:pPr>
    </w:p>
    <w:p w14:paraId="4EA2B342" w14:textId="1DF9A4BD" w:rsidR="00B373AC" w:rsidRDefault="00B373AC" w:rsidP="00B373AC">
      <w:pPr>
        <w:pStyle w:val="BodyText"/>
        <w:spacing w:before="12"/>
        <w:rPr>
          <w:sz w:val="16"/>
        </w:rPr>
      </w:pPr>
      <w:r w:rsidRPr="00B373AC">
        <w:rPr>
          <w:sz w:val="16"/>
        </w:rPr>
        <w:drawing>
          <wp:inline distT="0" distB="0" distL="0" distR="0" wp14:anchorId="0D31A18F" wp14:editId="2B03991C">
            <wp:extent cx="5471160" cy="4610100"/>
            <wp:effectExtent l="0" t="0" r="0" b="0"/>
            <wp:docPr id="193586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66017" name=""/>
                    <pic:cNvPicPr/>
                  </pic:nvPicPr>
                  <pic:blipFill>
                    <a:blip r:embed="rId25"/>
                    <a:stretch>
                      <a:fillRect/>
                    </a:stretch>
                  </pic:blipFill>
                  <pic:spPr>
                    <a:xfrm>
                      <a:off x="0" y="0"/>
                      <a:ext cx="5471637" cy="4610502"/>
                    </a:xfrm>
                    <a:prstGeom prst="rect">
                      <a:avLst/>
                    </a:prstGeom>
                  </pic:spPr>
                </pic:pic>
              </a:graphicData>
            </a:graphic>
          </wp:inline>
        </w:drawing>
      </w:r>
    </w:p>
    <w:p w14:paraId="42269952" w14:textId="77777777" w:rsidR="00F125E0" w:rsidRDefault="00F125E0">
      <w:pPr>
        <w:pStyle w:val="BodyText"/>
        <w:spacing w:before="11"/>
        <w:rPr>
          <w:b/>
          <w:sz w:val="9"/>
        </w:rPr>
      </w:pPr>
    </w:p>
    <w:p w14:paraId="4DEC9A5B" w14:textId="77777777" w:rsidR="00F125E0" w:rsidRDefault="00F125E0"/>
    <w:p w14:paraId="67EFE2EB" w14:textId="77777777" w:rsidR="00B373AC" w:rsidRPr="00B373AC" w:rsidRDefault="00B373AC" w:rsidP="00B373AC">
      <w:pPr>
        <w:jc w:val="center"/>
        <w:rPr>
          <w:b/>
          <w:bCs/>
          <w:sz w:val="24"/>
          <w:szCs w:val="24"/>
        </w:rPr>
      </w:pPr>
      <w:r w:rsidRPr="00B373AC">
        <w:rPr>
          <w:b/>
          <w:bCs/>
          <w:sz w:val="24"/>
          <w:szCs w:val="24"/>
        </w:rPr>
        <w:t>Use Case Scenario:</w:t>
      </w:r>
    </w:p>
    <w:p w14:paraId="0F67E775" w14:textId="77777777" w:rsidR="00B373AC" w:rsidRDefault="00B373AC" w:rsidP="00B373AC">
      <w:pPr>
        <w:rPr>
          <w:b/>
          <w:bCs/>
        </w:rPr>
      </w:pPr>
    </w:p>
    <w:p w14:paraId="62B5D731" w14:textId="77777777" w:rsidR="00B373AC" w:rsidRPr="00B373AC" w:rsidRDefault="00B373AC" w:rsidP="00B373AC">
      <w:pPr>
        <w:rPr>
          <w:b/>
          <w:bCs/>
          <w:sz w:val="20"/>
          <w:szCs w:val="20"/>
        </w:rPr>
      </w:pPr>
      <w:r w:rsidRPr="00B373AC">
        <w:rPr>
          <w:b/>
          <w:bCs/>
          <w:sz w:val="20"/>
          <w:szCs w:val="20"/>
        </w:rPr>
        <w:t xml:space="preserve">Actors: </w:t>
      </w:r>
    </w:p>
    <w:p w14:paraId="750D6823" w14:textId="77777777" w:rsidR="00B373AC" w:rsidRPr="00B373AC" w:rsidRDefault="00B373AC" w:rsidP="00B373AC">
      <w:pPr>
        <w:rPr>
          <w:sz w:val="20"/>
          <w:szCs w:val="20"/>
        </w:rPr>
      </w:pPr>
      <w:r w:rsidRPr="00B373AC">
        <w:rPr>
          <w:sz w:val="20"/>
          <w:szCs w:val="20"/>
        </w:rPr>
        <w:t xml:space="preserve">•Student: A Thapar University student seeking medical assistance. </w:t>
      </w:r>
    </w:p>
    <w:p w14:paraId="08289B97" w14:textId="618BD504" w:rsidR="00B373AC" w:rsidRPr="00B373AC" w:rsidRDefault="00B373AC" w:rsidP="00B373AC">
      <w:pPr>
        <w:rPr>
          <w:sz w:val="20"/>
          <w:szCs w:val="20"/>
        </w:rPr>
      </w:pPr>
      <w:r w:rsidRPr="00B373AC">
        <w:rPr>
          <w:sz w:val="20"/>
          <w:szCs w:val="20"/>
        </w:rPr>
        <w:t xml:space="preserve">•Healthcare Professional(Doctor): A healthcare staff member at Thapar University responsible for providing medical services. </w:t>
      </w:r>
    </w:p>
    <w:p w14:paraId="18E5B518" w14:textId="5E4880AE" w:rsidR="00B373AC" w:rsidRPr="00B373AC" w:rsidRDefault="00B373AC" w:rsidP="00B373AC">
      <w:pPr>
        <w:rPr>
          <w:b/>
          <w:bCs/>
          <w:sz w:val="20"/>
          <w:szCs w:val="20"/>
        </w:rPr>
      </w:pPr>
      <w:r w:rsidRPr="00B373AC">
        <w:rPr>
          <w:b/>
          <w:bCs/>
          <w:sz w:val="20"/>
          <w:szCs w:val="20"/>
        </w:rPr>
        <w:t>Precondi</w:t>
      </w:r>
      <w:r w:rsidRPr="00B373AC">
        <w:rPr>
          <w:rFonts w:ascii="Calibri" w:hAnsi="Calibri" w:cs="Calibri"/>
          <w:b/>
          <w:bCs/>
          <w:sz w:val="20"/>
          <w:szCs w:val="20"/>
        </w:rPr>
        <w:t>ti</w:t>
      </w:r>
      <w:r w:rsidRPr="00B373AC">
        <w:rPr>
          <w:b/>
          <w:bCs/>
          <w:sz w:val="20"/>
          <w:szCs w:val="20"/>
        </w:rPr>
        <w:t>ons:</w:t>
      </w:r>
    </w:p>
    <w:p w14:paraId="3F6106E7" w14:textId="77777777" w:rsidR="00B373AC" w:rsidRPr="00B373AC" w:rsidRDefault="00B373AC" w:rsidP="00B373AC">
      <w:pPr>
        <w:rPr>
          <w:sz w:val="20"/>
          <w:szCs w:val="20"/>
        </w:rPr>
      </w:pPr>
      <w:r w:rsidRPr="00B373AC">
        <w:rPr>
          <w:sz w:val="20"/>
          <w:szCs w:val="20"/>
        </w:rPr>
        <w:t xml:space="preserve">•The student has a registered account on the Thapar University Online Health System. </w:t>
      </w:r>
    </w:p>
    <w:p w14:paraId="085293B4" w14:textId="32E3A05D" w:rsidR="00B373AC" w:rsidRDefault="00B373AC" w:rsidP="00B373AC">
      <w:pPr>
        <w:rPr>
          <w:sz w:val="20"/>
          <w:szCs w:val="20"/>
        </w:rPr>
      </w:pPr>
      <w:r w:rsidRPr="00B373AC">
        <w:rPr>
          <w:sz w:val="20"/>
          <w:szCs w:val="20"/>
        </w:rPr>
        <w:t>•The healthcare professional is logged into the system and available for consulta</w:t>
      </w:r>
      <w:r>
        <w:rPr>
          <w:rFonts w:ascii="Calibri" w:hAnsi="Calibri" w:cs="Calibri"/>
          <w:sz w:val="20"/>
          <w:szCs w:val="20"/>
        </w:rPr>
        <w:t>ti</w:t>
      </w:r>
      <w:r w:rsidRPr="00B373AC">
        <w:rPr>
          <w:sz w:val="20"/>
          <w:szCs w:val="20"/>
        </w:rPr>
        <w:t>ons.</w:t>
      </w:r>
    </w:p>
    <w:p w14:paraId="286641C0" w14:textId="77777777" w:rsidR="00B373AC" w:rsidRPr="00B373AC" w:rsidRDefault="00B373AC" w:rsidP="00B373AC">
      <w:pPr>
        <w:rPr>
          <w:sz w:val="20"/>
          <w:szCs w:val="20"/>
        </w:rPr>
      </w:pPr>
    </w:p>
    <w:p w14:paraId="62F91450" w14:textId="77777777" w:rsidR="00B373AC" w:rsidRPr="00B373AC" w:rsidRDefault="00B373AC" w:rsidP="00B373AC">
      <w:pPr>
        <w:rPr>
          <w:b/>
          <w:bCs/>
          <w:sz w:val="20"/>
          <w:szCs w:val="20"/>
        </w:rPr>
      </w:pPr>
      <w:r w:rsidRPr="00B373AC">
        <w:rPr>
          <w:b/>
          <w:bCs/>
          <w:sz w:val="20"/>
          <w:szCs w:val="20"/>
        </w:rPr>
        <w:t xml:space="preserve">Main Flow: </w:t>
      </w:r>
    </w:p>
    <w:p w14:paraId="088D3C8C" w14:textId="0B391056" w:rsidR="00B373AC" w:rsidRPr="00B373AC" w:rsidRDefault="00B373AC" w:rsidP="00B373AC">
      <w:pPr>
        <w:rPr>
          <w:sz w:val="20"/>
          <w:szCs w:val="20"/>
        </w:rPr>
      </w:pPr>
      <w:r w:rsidRPr="00B373AC">
        <w:rPr>
          <w:sz w:val="20"/>
          <w:szCs w:val="20"/>
        </w:rPr>
        <w:t>1.The student logs into the Thapar University Online Health System using their university creden</w:t>
      </w:r>
      <w:r>
        <w:rPr>
          <w:rFonts w:ascii="Calibri" w:hAnsi="Calibri" w:cs="Calibri"/>
          <w:sz w:val="20"/>
          <w:szCs w:val="20"/>
        </w:rPr>
        <w:t>ti</w:t>
      </w:r>
      <w:r w:rsidRPr="00B373AC">
        <w:rPr>
          <w:sz w:val="20"/>
          <w:szCs w:val="20"/>
        </w:rPr>
        <w:t>als.</w:t>
      </w:r>
    </w:p>
    <w:p w14:paraId="2D588786" w14:textId="77777777" w:rsidR="00B373AC" w:rsidRPr="00B373AC" w:rsidRDefault="00B373AC" w:rsidP="00B373AC">
      <w:pPr>
        <w:rPr>
          <w:sz w:val="20"/>
          <w:szCs w:val="20"/>
        </w:rPr>
      </w:pPr>
      <w:r w:rsidRPr="00B373AC">
        <w:rPr>
          <w:sz w:val="20"/>
          <w:szCs w:val="20"/>
        </w:rPr>
        <w:t xml:space="preserve">2.The system displays the student's dashboard, showing their upcoming appointments, medical </w:t>
      </w:r>
    </w:p>
    <w:p w14:paraId="3853F027" w14:textId="19968BED" w:rsidR="00B373AC" w:rsidRPr="00B373AC" w:rsidRDefault="00B373AC" w:rsidP="00B373AC">
      <w:pPr>
        <w:rPr>
          <w:sz w:val="20"/>
          <w:szCs w:val="20"/>
        </w:rPr>
      </w:pPr>
      <w:r w:rsidRPr="00B373AC">
        <w:rPr>
          <w:sz w:val="20"/>
          <w:szCs w:val="20"/>
        </w:rPr>
        <w:t>history, and op</w:t>
      </w:r>
      <w:r>
        <w:rPr>
          <w:rFonts w:ascii="Calibri" w:hAnsi="Calibri" w:cs="Calibri"/>
          <w:sz w:val="20"/>
          <w:szCs w:val="20"/>
        </w:rPr>
        <w:t>ti</w:t>
      </w:r>
      <w:r w:rsidRPr="00B373AC">
        <w:rPr>
          <w:sz w:val="20"/>
          <w:szCs w:val="20"/>
        </w:rPr>
        <w:t>ons for booking a new appointment or joining an online consulta</w:t>
      </w:r>
      <w:r w:rsidRPr="00B373AC">
        <w:rPr>
          <w:rFonts w:ascii="Calibri" w:hAnsi="Calibri" w:cs="Calibri"/>
          <w:sz w:val="20"/>
          <w:szCs w:val="20"/>
        </w:rPr>
        <w:t>Ɵ</w:t>
      </w:r>
      <w:r w:rsidRPr="00B373AC">
        <w:rPr>
          <w:sz w:val="20"/>
          <w:szCs w:val="20"/>
        </w:rPr>
        <w:t>on.</w:t>
      </w:r>
    </w:p>
    <w:p w14:paraId="0730E528" w14:textId="034C6638" w:rsidR="00B373AC" w:rsidRPr="00B373AC" w:rsidRDefault="00B373AC" w:rsidP="00B373AC">
      <w:pPr>
        <w:rPr>
          <w:sz w:val="20"/>
          <w:szCs w:val="20"/>
        </w:rPr>
      </w:pPr>
      <w:r w:rsidRPr="00B373AC">
        <w:rPr>
          <w:sz w:val="20"/>
          <w:szCs w:val="20"/>
        </w:rPr>
        <w:t>3.The student selects the op</w:t>
      </w:r>
      <w:r>
        <w:rPr>
          <w:rFonts w:ascii="Calibri" w:hAnsi="Calibri" w:cs="Calibri"/>
          <w:sz w:val="20"/>
          <w:szCs w:val="20"/>
        </w:rPr>
        <w:t>ti</w:t>
      </w:r>
      <w:r w:rsidRPr="00B373AC">
        <w:rPr>
          <w:sz w:val="20"/>
          <w:szCs w:val="20"/>
        </w:rPr>
        <w:t>on to "Book an Online Consulta</w:t>
      </w:r>
      <w:r>
        <w:rPr>
          <w:rFonts w:ascii="Calibri" w:hAnsi="Calibri" w:cs="Calibri"/>
          <w:sz w:val="20"/>
          <w:szCs w:val="20"/>
        </w:rPr>
        <w:t>ti</w:t>
      </w:r>
      <w:r w:rsidRPr="00B373AC">
        <w:rPr>
          <w:sz w:val="20"/>
          <w:szCs w:val="20"/>
        </w:rPr>
        <w:t>on."</w:t>
      </w:r>
    </w:p>
    <w:p w14:paraId="79D3F2F7" w14:textId="62EA3935" w:rsidR="00B373AC" w:rsidRPr="00B373AC" w:rsidRDefault="00B373AC" w:rsidP="00B373AC">
      <w:pPr>
        <w:rPr>
          <w:sz w:val="20"/>
          <w:szCs w:val="20"/>
        </w:rPr>
      </w:pPr>
      <w:r w:rsidRPr="00B373AC">
        <w:rPr>
          <w:sz w:val="20"/>
          <w:szCs w:val="20"/>
        </w:rPr>
        <w:t xml:space="preserve">4.The system presents available </w:t>
      </w:r>
      <w:r>
        <w:rPr>
          <w:rFonts w:ascii="Calibri" w:hAnsi="Calibri" w:cs="Calibri"/>
          <w:sz w:val="20"/>
          <w:szCs w:val="20"/>
        </w:rPr>
        <w:t>ti</w:t>
      </w:r>
      <w:r w:rsidRPr="00B373AC">
        <w:rPr>
          <w:sz w:val="20"/>
          <w:szCs w:val="20"/>
        </w:rPr>
        <w:t>me slots for online consulta</w:t>
      </w:r>
      <w:r>
        <w:rPr>
          <w:sz w:val="20"/>
          <w:szCs w:val="20"/>
        </w:rPr>
        <w:t>ti</w:t>
      </w:r>
      <w:r w:rsidRPr="00B373AC">
        <w:rPr>
          <w:sz w:val="20"/>
          <w:szCs w:val="20"/>
        </w:rPr>
        <w:t>ons with healthcare professionals.</w:t>
      </w:r>
    </w:p>
    <w:p w14:paraId="531CD9DA" w14:textId="2AA944DE" w:rsidR="00B373AC" w:rsidRPr="00B373AC" w:rsidRDefault="00B9116A" w:rsidP="00B373AC">
      <w:pPr>
        <w:rPr>
          <w:sz w:val="20"/>
          <w:szCs w:val="20"/>
        </w:rPr>
      </w:pPr>
      <w:r>
        <w:rPr>
          <w:noProof/>
          <w:sz w:val="20"/>
          <w:szCs w:val="20"/>
        </w:rPr>
        <w:lastRenderedPageBreak/>
        <w:pict w14:anchorId="6C96AE54">
          <v:group id="_x0000_s2318" style="position:absolute;margin-left:24pt;margin-top:22.2pt;width:564pt;height:744pt;z-index:-15699968;mso-position-horizontal-relative:page;mso-position-vertical-relative:page" coordorigin="480,480" coordsize="11280,14880">
            <v:shape id="_x0000_s2319"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320" type="#_x0000_t75" style="position:absolute;left:523;top:480;width:11194;height:44">
              <v:imagedata r:id="rId8" o:title=""/>
            </v:shape>
            <v:shape id="_x0000_s2321"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322" type="#_x0000_t75" style="position:absolute;left:523;top:15316;width:11194;height:44">
              <v:imagedata r:id="rId8" o:title=""/>
            </v:shape>
            <v:shape id="_x0000_s2323"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B373AC" w:rsidRPr="00B373AC">
        <w:rPr>
          <w:sz w:val="20"/>
          <w:szCs w:val="20"/>
        </w:rPr>
        <w:t xml:space="preserve">5.The student selects a suitable </w:t>
      </w:r>
      <w:r w:rsidR="00B373AC">
        <w:rPr>
          <w:rFonts w:ascii="Calibri" w:hAnsi="Calibri" w:cs="Calibri"/>
          <w:sz w:val="20"/>
          <w:szCs w:val="20"/>
        </w:rPr>
        <w:t>ti</w:t>
      </w:r>
      <w:r w:rsidR="00B373AC" w:rsidRPr="00B373AC">
        <w:rPr>
          <w:sz w:val="20"/>
          <w:szCs w:val="20"/>
        </w:rPr>
        <w:t>me slot and confirms the appointment request.</w:t>
      </w:r>
    </w:p>
    <w:p w14:paraId="14DE5E3C" w14:textId="4493B63C" w:rsidR="00B373AC" w:rsidRPr="00B373AC" w:rsidRDefault="00B373AC" w:rsidP="00B373AC">
      <w:pPr>
        <w:rPr>
          <w:sz w:val="20"/>
          <w:szCs w:val="20"/>
        </w:rPr>
      </w:pPr>
      <w:r w:rsidRPr="00B373AC">
        <w:rPr>
          <w:sz w:val="20"/>
          <w:szCs w:val="20"/>
        </w:rPr>
        <w:t>6.The system sends a confirma</w:t>
      </w:r>
      <w:r>
        <w:rPr>
          <w:rFonts w:ascii="Calibri" w:hAnsi="Calibri" w:cs="Calibri"/>
          <w:sz w:val="20"/>
          <w:szCs w:val="20"/>
        </w:rPr>
        <w:t>ti</w:t>
      </w:r>
      <w:r w:rsidRPr="00B373AC">
        <w:rPr>
          <w:sz w:val="20"/>
          <w:szCs w:val="20"/>
        </w:rPr>
        <w:t>on no</w:t>
      </w:r>
      <w:r>
        <w:rPr>
          <w:rFonts w:ascii="Calibri" w:hAnsi="Calibri" w:cs="Calibri"/>
          <w:sz w:val="20"/>
          <w:szCs w:val="20"/>
        </w:rPr>
        <w:t>ti</w:t>
      </w:r>
      <w:r w:rsidRPr="00B373AC">
        <w:rPr>
          <w:sz w:val="20"/>
          <w:szCs w:val="20"/>
        </w:rPr>
        <w:t>fica</w:t>
      </w:r>
      <w:r>
        <w:rPr>
          <w:rFonts w:ascii="Calibri" w:hAnsi="Calibri" w:cs="Calibri"/>
          <w:sz w:val="20"/>
          <w:szCs w:val="20"/>
        </w:rPr>
        <w:t>ti</w:t>
      </w:r>
      <w:r w:rsidRPr="00B373AC">
        <w:rPr>
          <w:sz w:val="20"/>
          <w:szCs w:val="20"/>
        </w:rPr>
        <w:t xml:space="preserve">on to the student's email and updates their dashboard </w:t>
      </w:r>
    </w:p>
    <w:p w14:paraId="31D1D5B3" w14:textId="77777777" w:rsidR="00B373AC" w:rsidRPr="00B373AC" w:rsidRDefault="00B373AC" w:rsidP="00B373AC">
      <w:pPr>
        <w:rPr>
          <w:sz w:val="20"/>
          <w:szCs w:val="20"/>
        </w:rPr>
      </w:pPr>
      <w:r w:rsidRPr="00B373AC">
        <w:rPr>
          <w:sz w:val="20"/>
          <w:szCs w:val="20"/>
        </w:rPr>
        <w:t xml:space="preserve">with the upcoming appointment. </w:t>
      </w:r>
    </w:p>
    <w:p w14:paraId="5A000CD1" w14:textId="337F3B27" w:rsidR="00B373AC" w:rsidRPr="00B373AC" w:rsidRDefault="00B373AC" w:rsidP="00B373AC">
      <w:pPr>
        <w:rPr>
          <w:sz w:val="20"/>
          <w:szCs w:val="20"/>
        </w:rPr>
      </w:pPr>
      <w:r w:rsidRPr="00B373AC">
        <w:rPr>
          <w:sz w:val="20"/>
          <w:szCs w:val="20"/>
        </w:rPr>
        <w:t>7.Meanwhile, the healthcare professional receives a no</w:t>
      </w:r>
      <w:r>
        <w:rPr>
          <w:rFonts w:ascii="Calibri" w:hAnsi="Calibri" w:cs="Calibri"/>
          <w:sz w:val="20"/>
          <w:szCs w:val="20"/>
        </w:rPr>
        <w:t>ti</w:t>
      </w:r>
      <w:r w:rsidRPr="00B373AC">
        <w:rPr>
          <w:sz w:val="20"/>
          <w:szCs w:val="20"/>
        </w:rPr>
        <w:t>fica</w:t>
      </w:r>
      <w:r>
        <w:rPr>
          <w:rFonts w:ascii="Calibri" w:hAnsi="Calibri" w:cs="Calibri"/>
          <w:sz w:val="20"/>
          <w:szCs w:val="20"/>
        </w:rPr>
        <w:t>ti</w:t>
      </w:r>
      <w:r w:rsidRPr="00B373AC">
        <w:rPr>
          <w:sz w:val="20"/>
          <w:szCs w:val="20"/>
        </w:rPr>
        <w:t xml:space="preserve">on of the new appointment request </w:t>
      </w:r>
    </w:p>
    <w:p w14:paraId="4EF89121" w14:textId="77777777" w:rsidR="00B373AC" w:rsidRPr="00B373AC" w:rsidRDefault="00B373AC" w:rsidP="00B373AC">
      <w:pPr>
        <w:rPr>
          <w:sz w:val="20"/>
          <w:szCs w:val="20"/>
        </w:rPr>
      </w:pPr>
      <w:r w:rsidRPr="00B373AC">
        <w:rPr>
          <w:sz w:val="20"/>
          <w:szCs w:val="20"/>
        </w:rPr>
        <w:t xml:space="preserve">and reviews the student's medical history and previous records through the system. </w:t>
      </w:r>
    </w:p>
    <w:p w14:paraId="4AD08E19" w14:textId="330D14B8" w:rsidR="00B373AC" w:rsidRPr="00B373AC" w:rsidRDefault="00B373AC" w:rsidP="00B373AC">
      <w:pPr>
        <w:rPr>
          <w:sz w:val="20"/>
          <w:szCs w:val="20"/>
        </w:rPr>
      </w:pPr>
      <w:r w:rsidRPr="00B373AC">
        <w:rPr>
          <w:sz w:val="20"/>
          <w:szCs w:val="20"/>
        </w:rPr>
        <w:t xml:space="preserve">8.At the scheduled </w:t>
      </w:r>
      <w:r>
        <w:rPr>
          <w:rFonts w:ascii="Calibri" w:hAnsi="Calibri" w:cs="Calibri"/>
          <w:sz w:val="20"/>
          <w:szCs w:val="20"/>
        </w:rPr>
        <w:t>ti</w:t>
      </w:r>
      <w:r w:rsidRPr="00B373AC">
        <w:rPr>
          <w:sz w:val="20"/>
          <w:szCs w:val="20"/>
        </w:rPr>
        <w:t xml:space="preserve">me, both the student and healthcare professional log into the Online Health System. </w:t>
      </w:r>
    </w:p>
    <w:p w14:paraId="3DE82BC6" w14:textId="1CCC75AD" w:rsidR="00B373AC" w:rsidRPr="00B373AC" w:rsidRDefault="00B373AC" w:rsidP="00B373AC">
      <w:pPr>
        <w:rPr>
          <w:sz w:val="20"/>
          <w:szCs w:val="20"/>
        </w:rPr>
      </w:pPr>
      <w:r w:rsidRPr="00B373AC">
        <w:rPr>
          <w:sz w:val="20"/>
          <w:szCs w:val="20"/>
        </w:rPr>
        <w:t>9.The online consulta</w:t>
      </w:r>
      <w:r>
        <w:rPr>
          <w:rFonts w:ascii="Calibri" w:hAnsi="Calibri" w:cs="Calibri"/>
          <w:sz w:val="20"/>
          <w:szCs w:val="20"/>
        </w:rPr>
        <w:t>ti</w:t>
      </w:r>
      <w:r w:rsidRPr="00B373AC">
        <w:rPr>
          <w:sz w:val="20"/>
          <w:szCs w:val="20"/>
        </w:rPr>
        <w:t xml:space="preserve">on begins with a video call or chat interface, allowing the student and </w:t>
      </w:r>
    </w:p>
    <w:p w14:paraId="0EE42AD7" w14:textId="77777777" w:rsidR="00B373AC" w:rsidRPr="00B373AC" w:rsidRDefault="00B373AC" w:rsidP="00B373AC">
      <w:pPr>
        <w:rPr>
          <w:sz w:val="20"/>
          <w:szCs w:val="20"/>
        </w:rPr>
      </w:pPr>
      <w:r w:rsidRPr="00B373AC">
        <w:rPr>
          <w:sz w:val="20"/>
          <w:szCs w:val="20"/>
        </w:rPr>
        <w:t xml:space="preserve">healthcare professional to communicate and discuss the student's health concerns. </w:t>
      </w:r>
    </w:p>
    <w:p w14:paraId="225D5DB2" w14:textId="46FB0F63" w:rsidR="00B373AC" w:rsidRPr="00B373AC" w:rsidRDefault="00B373AC" w:rsidP="00B373AC">
      <w:pPr>
        <w:rPr>
          <w:sz w:val="20"/>
          <w:szCs w:val="20"/>
        </w:rPr>
      </w:pPr>
      <w:r w:rsidRPr="00B373AC">
        <w:rPr>
          <w:sz w:val="20"/>
          <w:szCs w:val="20"/>
        </w:rPr>
        <w:t>10.During the consulta</w:t>
      </w:r>
      <w:r>
        <w:rPr>
          <w:rFonts w:ascii="Calibri" w:hAnsi="Calibri" w:cs="Calibri"/>
          <w:sz w:val="20"/>
          <w:szCs w:val="20"/>
        </w:rPr>
        <w:t>ti</w:t>
      </w:r>
      <w:r w:rsidRPr="00B373AC">
        <w:rPr>
          <w:sz w:val="20"/>
          <w:szCs w:val="20"/>
        </w:rPr>
        <w:t>on, the healthcare professional may ask ques</w:t>
      </w:r>
      <w:r>
        <w:rPr>
          <w:rFonts w:ascii="Calibri" w:hAnsi="Calibri" w:cs="Calibri"/>
          <w:sz w:val="20"/>
          <w:szCs w:val="20"/>
        </w:rPr>
        <w:t>ti</w:t>
      </w:r>
      <w:r w:rsidRPr="00B373AC">
        <w:rPr>
          <w:sz w:val="20"/>
          <w:szCs w:val="20"/>
        </w:rPr>
        <w:t>ons, provide advice, prescribe medica</w:t>
      </w:r>
      <w:r>
        <w:rPr>
          <w:rFonts w:ascii="Calibri" w:hAnsi="Calibri" w:cs="Calibri"/>
          <w:sz w:val="20"/>
          <w:szCs w:val="20"/>
        </w:rPr>
        <w:t>ti</w:t>
      </w:r>
      <w:r w:rsidRPr="00B373AC">
        <w:rPr>
          <w:sz w:val="20"/>
          <w:szCs w:val="20"/>
        </w:rPr>
        <w:t>on, or recommend further tests.</w:t>
      </w:r>
    </w:p>
    <w:p w14:paraId="1F65BB6C" w14:textId="7F560E83" w:rsidR="00B373AC" w:rsidRPr="00B373AC" w:rsidRDefault="00B373AC" w:rsidP="00B373AC">
      <w:pPr>
        <w:rPr>
          <w:sz w:val="20"/>
          <w:szCs w:val="20"/>
        </w:rPr>
      </w:pPr>
      <w:r w:rsidRPr="00B373AC">
        <w:rPr>
          <w:sz w:val="20"/>
          <w:szCs w:val="20"/>
        </w:rPr>
        <w:t xml:space="preserve">11.The healthcare professional updates the student's medical records and treatment plan within the </w:t>
      </w:r>
      <w:r>
        <w:rPr>
          <w:sz w:val="20"/>
          <w:szCs w:val="20"/>
        </w:rPr>
        <w:t xml:space="preserve"> </w:t>
      </w:r>
      <w:r w:rsidRPr="00B373AC">
        <w:rPr>
          <w:sz w:val="20"/>
          <w:szCs w:val="20"/>
        </w:rPr>
        <w:t>system in real-</w:t>
      </w:r>
      <w:r>
        <w:rPr>
          <w:sz w:val="20"/>
          <w:szCs w:val="20"/>
        </w:rPr>
        <w:t>ti</w:t>
      </w:r>
      <w:r w:rsidRPr="00B373AC">
        <w:rPr>
          <w:sz w:val="20"/>
          <w:szCs w:val="20"/>
        </w:rPr>
        <w:t>me.</w:t>
      </w:r>
    </w:p>
    <w:p w14:paraId="1CD3D6CF" w14:textId="7FFE4E62" w:rsidR="00B373AC" w:rsidRPr="00B373AC" w:rsidRDefault="00B373AC" w:rsidP="00B373AC">
      <w:pPr>
        <w:rPr>
          <w:sz w:val="20"/>
          <w:szCs w:val="20"/>
        </w:rPr>
      </w:pPr>
      <w:r w:rsidRPr="00B373AC">
        <w:rPr>
          <w:sz w:val="20"/>
          <w:szCs w:val="20"/>
        </w:rPr>
        <w:t>12.A</w:t>
      </w:r>
      <w:r>
        <w:rPr>
          <w:sz w:val="20"/>
          <w:szCs w:val="20"/>
        </w:rPr>
        <w:t>ft</w:t>
      </w:r>
      <w:r w:rsidRPr="00B373AC">
        <w:rPr>
          <w:sz w:val="20"/>
          <w:szCs w:val="20"/>
        </w:rPr>
        <w:t>er the consulta</w:t>
      </w:r>
      <w:r>
        <w:rPr>
          <w:rFonts w:ascii="Calibri" w:hAnsi="Calibri" w:cs="Calibri"/>
          <w:sz w:val="20"/>
          <w:szCs w:val="20"/>
        </w:rPr>
        <w:t>ti</w:t>
      </w:r>
      <w:r w:rsidRPr="00B373AC">
        <w:rPr>
          <w:sz w:val="20"/>
          <w:szCs w:val="20"/>
        </w:rPr>
        <w:t xml:space="preserve">on, the student receives a summary of the discussion, including any </w:t>
      </w:r>
    </w:p>
    <w:p w14:paraId="05E47C00" w14:textId="19881DF4" w:rsidR="00B373AC" w:rsidRDefault="00B373AC" w:rsidP="00B373AC">
      <w:pPr>
        <w:rPr>
          <w:sz w:val="20"/>
          <w:szCs w:val="20"/>
        </w:rPr>
      </w:pPr>
      <w:r w:rsidRPr="00B373AC">
        <w:rPr>
          <w:sz w:val="20"/>
          <w:szCs w:val="20"/>
        </w:rPr>
        <w:t>prescrip</w:t>
      </w:r>
      <w:r>
        <w:rPr>
          <w:rFonts w:ascii="Calibri" w:hAnsi="Calibri" w:cs="Calibri"/>
          <w:sz w:val="20"/>
          <w:szCs w:val="20"/>
        </w:rPr>
        <w:t>ti</w:t>
      </w:r>
      <w:r w:rsidRPr="00B373AC">
        <w:rPr>
          <w:sz w:val="20"/>
          <w:szCs w:val="20"/>
        </w:rPr>
        <w:t>ons or recommenda</w:t>
      </w:r>
      <w:r>
        <w:rPr>
          <w:rFonts w:ascii="Calibri" w:hAnsi="Calibri" w:cs="Calibri"/>
          <w:sz w:val="20"/>
          <w:szCs w:val="20"/>
        </w:rPr>
        <w:t>ti</w:t>
      </w:r>
      <w:r w:rsidRPr="00B373AC">
        <w:rPr>
          <w:sz w:val="20"/>
          <w:szCs w:val="20"/>
        </w:rPr>
        <w:t>ons, through the Online Health System.</w:t>
      </w:r>
    </w:p>
    <w:p w14:paraId="06406B7B" w14:textId="7067F3E5" w:rsidR="00B373AC" w:rsidRPr="00B373AC" w:rsidRDefault="00B373AC" w:rsidP="00B373AC">
      <w:pPr>
        <w:rPr>
          <w:sz w:val="20"/>
          <w:szCs w:val="20"/>
        </w:rPr>
      </w:pPr>
      <w:r>
        <w:rPr>
          <w:sz w:val="20"/>
          <w:szCs w:val="20"/>
        </w:rPr>
        <w:t xml:space="preserve"> </w:t>
      </w:r>
    </w:p>
    <w:p w14:paraId="2975B357" w14:textId="07470BAE" w:rsidR="00B373AC" w:rsidRPr="00B373AC" w:rsidRDefault="00B373AC" w:rsidP="00B373AC">
      <w:pPr>
        <w:rPr>
          <w:b/>
          <w:bCs/>
          <w:sz w:val="20"/>
          <w:szCs w:val="20"/>
        </w:rPr>
      </w:pPr>
      <w:r w:rsidRPr="00B373AC">
        <w:rPr>
          <w:b/>
          <w:bCs/>
          <w:sz w:val="20"/>
          <w:szCs w:val="20"/>
        </w:rPr>
        <w:t>Postcondi</w:t>
      </w:r>
      <w:r w:rsidRPr="00B373AC">
        <w:rPr>
          <w:rFonts w:ascii="Calibri" w:hAnsi="Calibri" w:cs="Calibri"/>
          <w:b/>
          <w:bCs/>
          <w:sz w:val="20"/>
          <w:szCs w:val="20"/>
        </w:rPr>
        <w:t>ti</w:t>
      </w:r>
      <w:r w:rsidRPr="00B373AC">
        <w:rPr>
          <w:b/>
          <w:bCs/>
          <w:sz w:val="20"/>
          <w:szCs w:val="20"/>
        </w:rPr>
        <w:t>ons:</w:t>
      </w:r>
    </w:p>
    <w:p w14:paraId="236DD1F2" w14:textId="4BD6D853" w:rsidR="00B373AC" w:rsidRPr="00B373AC" w:rsidRDefault="00B373AC" w:rsidP="00B373AC">
      <w:pPr>
        <w:rPr>
          <w:sz w:val="20"/>
          <w:szCs w:val="20"/>
        </w:rPr>
      </w:pPr>
      <w:r w:rsidRPr="00B373AC">
        <w:rPr>
          <w:sz w:val="20"/>
          <w:szCs w:val="20"/>
        </w:rPr>
        <w:t>• The student has a record of the online consulta</w:t>
      </w:r>
      <w:r>
        <w:rPr>
          <w:rFonts w:ascii="Calibri" w:hAnsi="Calibri" w:cs="Calibri"/>
          <w:sz w:val="20"/>
          <w:szCs w:val="20"/>
        </w:rPr>
        <w:t>ti</w:t>
      </w:r>
      <w:r w:rsidRPr="00B373AC">
        <w:rPr>
          <w:sz w:val="20"/>
          <w:szCs w:val="20"/>
        </w:rPr>
        <w:t>on in their medical history.</w:t>
      </w:r>
    </w:p>
    <w:p w14:paraId="471BF360" w14:textId="77777777" w:rsidR="00B373AC" w:rsidRPr="00B373AC" w:rsidRDefault="00B373AC" w:rsidP="00B373AC">
      <w:pPr>
        <w:rPr>
          <w:sz w:val="20"/>
          <w:szCs w:val="20"/>
        </w:rPr>
      </w:pPr>
      <w:r w:rsidRPr="00B373AC">
        <w:rPr>
          <w:sz w:val="20"/>
          <w:szCs w:val="20"/>
        </w:rPr>
        <w:t xml:space="preserve">• The healthcare professional has updated the student's medical records. </w:t>
      </w:r>
    </w:p>
    <w:p w14:paraId="43F76D86" w14:textId="61FC180A" w:rsidR="00B373AC" w:rsidRDefault="00B373AC" w:rsidP="00B373AC">
      <w:pPr>
        <w:rPr>
          <w:sz w:val="20"/>
          <w:szCs w:val="20"/>
        </w:rPr>
      </w:pPr>
      <w:r w:rsidRPr="00B373AC">
        <w:rPr>
          <w:sz w:val="20"/>
          <w:szCs w:val="20"/>
        </w:rPr>
        <w:t>• If necessary, the student can follow up with addi</w:t>
      </w:r>
      <w:r>
        <w:rPr>
          <w:rFonts w:ascii="Calibri" w:hAnsi="Calibri" w:cs="Calibri"/>
          <w:sz w:val="20"/>
          <w:szCs w:val="20"/>
        </w:rPr>
        <w:t>ti</w:t>
      </w:r>
      <w:r w:rsidRPr="00B373AC">
        <w:rPr>
          <w:sz w:val="20"/>
          <w:szCs w:val="20"/>
        </w:rPr>
        <w:t>onal appointments or ac</w:t>
      </w:r>
      <w:r>
        <w:rPr>
          <w:rFonts w:ascii="Calibri" w:hAnsi="Calibri" w:cs="Calibri"/>
          <w:sz w:val="20"/>
          <w:szCs w:val="20"/>
        </w:rPr>
        <w:t>ti</w:t>
      </w:r>
      <w:r w:rsidRPr="00B373AC">
        <w:rPr>
          <w:sz w:val="20"/>
          <w:szCs w:val="20"/>
        </w:rPr>
        <w:t>ons based on</w:t>
      </w:r>
      <w:r>
        <w:rPr>
          <w:sz w:val="20"/>
          <w:szCs w:val="20"/>
        </w:rPr>
        <w:t xml:space="preserve"> </w:t>
      </w:r>
      <w:r w:rsidRPr="00B373AC">
        <w:rPr>
          <w:sz w:val="20"/>
          <w:szCs w:val="20"/>
        </w:rPr>
        <w:t>the healthcare professional's recommenda</w:t>
      </w:r>
      <w:r>
        <w:rPr>
          <w:rFonts w:ascii="Calibri" w:hAnsi="Calibri" w:cs="Calibri"/>
          <w:sz w:val="20"/>
          <w:szCs w:val="20"/>
        </w:rPr>
        <w:t>ti</w:t>
      </w:r>
      <w:r w:rsidRPr="00B373AC">
        <w:rPr>
          <w:sz w:val="20"/>
          <w:szCs w:val="20"/>
        </w:rPr>
        <w:t>ons.</w:t>
      </w:r>
    </w:p>
    <w:p w14:paraId="4C40847E" w14:textId="77777777" w:rsidR="00B373AC" w:rsidRPr="00B373AC" w:rsidRDefault="00B373AC" w:rsidP="00B373AC">
      <w:pPr>
        <w:rPr>
          <w:sz w:val="20"/>
          <w:szCs w:val="20"/>
        </w:rPr>
      </w:pPr>
    </w:p>
    <w:p w14:paraId="06317A1C" w14:textId="0CE7A4B0" w:rsidR="00B373AC" w:rsidRPr="00B373AC" w:rsidRDefault="00B373AC" w:rsidP="00B373AC">
      <w:pPr>
        <w:rPr>
          <w:b/>
          <w:bCs/>
          <w:sz w:val="20"/>
          <w:szCs w:val="20"/>
        </w:rPr>
      </w:pPr>
      <w:r w:rsidRPr="00B373AC">
        <w:rPr>
          <w:b/>
          <w:bCs/>
          <w:sz w:val="20"/>
          <w:szCs w:val="20"/>
        </w:rPr>
        <w:t>Alterna</w:t>
      </w:r>
      <w:r w:rsidRPr="00B373AC">
        <w:rPr>
          <w:rFonts w:ascii="Calibri" w:hAnsi="Calibri" w:cs="Calibri"/>
          <w:b/>
          <w:bCs/>
          <w:sz w:val="20"/>
          <w:szCs w:val="20"/>
        </w:rPr>
        <w:t>ti</w:t>
      </w:r>
      <w:r w:rsidRPr="00B373AC">
        <w:rPr>
          <w:b/>
          <w:bCs/>
          <w:sz w:val="20"/>
          <w:szCs w:val="20"/>
        </w:rPr>
        <w:t>ve Flow:</w:t>
      </w:r>
    </w:p>
    <w:p w14:paraId="33264224" w14:textId="77777777" w:rsidR="00B373AC" w:rsidRPr="00B373AC" w:rsidRDefault="00B373AC" w:rsidP="00B373AC">
      <w:pPr>
        <w:rPr>
          <w:sz w:val="20"/>
          <w:szCs w:val="20"/>
        </w:rPr>
      </w:pPr>
      <w:r w:rsidRPr="00B373AC">
        <w:rPr>
          <w:sz w:val="20"/>
          <w:szCs w:val="20"/>
        </w:rPr>
        <w:t xml:space="preserve">• If the student or healthcare professional encounters technical issues during the online </w:t>
      </w:r>
    </w:p>
    <w:p w14:paraId="5DC41ADF" w14:textId="57FF6F5D" w:rsidR="00B373AC" w:rsidRPr="00B373AC" w:rsidRDefault="00B373AC" w:rsidP="00B373AC">
      <w:pPr>
        <w:rPr>
          <w:sz w:val="20"/>
          <w:szCs w:val="20"/>
        </w:rPr>
      </w:pPr>
      <w:r w:rsidRPr="00B373AC">
        <w:rPr>
          <w:sz w:val="20"/>
          <w:szCs w:val="20"/>
        </w:rPr>
        <w:t>consulta</w:t>
      </w:r>
      <w:r>
        <w:rPr>
          <w:rFonts w:ascii="Calibri" w:hAnsi="Calibri" w:cs="Calibri"/>
          <w:sz w:val="20"/>
          <w:szCs w:val="20"/>
        </w:rPr>
        <w:t>ti</w:t>
      </w:r>
      <w:r w:rsidRPr="00B373AC">
        <w:rPr>
          <w:sz w:val="20"/>
          <w:szCs w:val="20"/>
        </w:rPr>
        <w:t>on, they can contact technical support for assistance or reschedule the appointment.</w:t>
      </w:r>
    </w:p>
    <w:p w14:paraId="30E65B91" w14:textId="77777777" w:rsidR="00B373AC" w:rsidRDefault="00B373AC" w:rsidP="00B373AC">
      <w:pPr>
        <w:rPr>
          <w:sz w:val="20"/>
          <w:szCs w:val="20"/>
        </w:rPr>
      </w:pPr>
      <w:r w:rsidRPr="00B373AC">
        <w:rPr>
          <w:sz w:val="20"/>
          <w:szCs w:val="20"/>
        </w:rPr>
        <w:t>This use case scenario demonstrates how the Thapar University Online Health System facilitates online healthcare consulta</w:t>
      </w:r>
      <w:r w:rsidRPr="00B373AC">
        <w:rPr>
          <w:rFonts w:ascii="Calibri" w:hAnsi="Calibri" w:cs="Calibri"/>
          <w:sz w:val="20"/>
          <w:szCs w:val="20"/>
        </w:rPr>
        <w:t>Ɵ</w:t>
      </w:r>
      <w:r w:rsidRPr="00B373AC">
        <w:rPr>
          <w:sz w:val="20"/>
          <w:szCs w:val="20"/>
        </w:rPr>
        <w:t>ons, allowing students to access medical services conveniently and healthcare professionals to provide care remotely while maintaining accurate medical records. The system enhances accessibility and efficiency in healthcare delivery within the university community.</w:t>
      </w:r>
    </w:p>
    <w:p w14:paraId="73C60FD9" w14:textId="77777777" w:rsidR="00B373AC" w:rsidRDefault="00B373AC" w:rsidP="00B373AC">
      <w:pPr>
        <w:rPr>
          <w:sz w:val="20"/>
          <w:szCs w:val="20"/>
        </w:rPr>
      </w:pPr>
    </w:p>
    <w:p w14:paraId="09246E79" w14:textId="77777777" w:rsidR="00B373AC" w:rsidRDefault="00B373AC" w:rsidP="00B373AC">
      <w:pPr>
        <w:rPr>
          <w:sz w:val="20"/>
          <w:szCs w:val="20"/>
        </w:rPr>
      </w:pPr>
    </w:p>
    <w:p w14:paraId="696AF720" w14:textId="647D0157" w:rsidR="00B373AC" w:rsidRPr="00B373AC" w:rsidRDefault="00B373AC" w:rsidP="00B373AC">
      <w:pPr>
        <w:rPr>
          <w:sz w:val="20"/>
          <w:szCs w:val="20"/>
        </w:rPr>
        <w:sectPr w:rsidR="00B373AC" w:rsidRPr="00B373AC">
          <w:pgSz w:w="12240" w:h="15840"/>
          <w:pgMar w:top="1500" w:right="1280" w:bottom="980" w:left="1580" w:header="0" w:footer="786" w:gutter="0"/>
          <w:cols w:space="720"/>
        </w:sectPr>
      </w:pPr>
    </w:p>
    <w:p w14:paraId="545D6862" w14:textId="68BFB890" w:rsidR="00F125E0" w:rsidRDefault="00B9116A" w:rsidP="00B9116A">
      <w:pPr>
        <w:tabs>
          <w:tab w:val="left" w:pos="4056"/>
        </w:tabs>
        <w:rPr>
          <w:b/>
          <w:bCs/>
          <w:sz w:val="24"/>
          <w:szCs w:val="24"/>
        </w:rPr>
      </w:pPr>
      <w:r w:rsidRPr="00B9116A">
        <w:rPr>
          <w:b/>
          <w:bCs/>
          <w:sz w:val="24"/>
          <w:szCs w:val="24"/>
        </w:rPr>
        <w:lastRenderedPageBreak/>
        <w:t>Login Swimlane Diagram</w:t>
      </w:r>
    </w:p>
    <w:p w14:paraId="0294B7EF" w14:textId="77777777" w:rsidR="00B9116A" w:rsidRPr="00B9116A" w:rsidRDefault="00B9116A" w:rsidP="00B9116A">
      <w:pPr>
        <w:tabs>
          <w:tab w:val="left" w:pos="4056"/>
        </w:tabs>
        <w:rPr>
          <w:b/>
          <w:bCs/>
          <w:sz w:val="24"/>
          <w:szCs w:val="24"/>
        </w:rPr>
      </w:pPr>
    </w:p>
    <w:p w14:paraId="5FB60C21" w14:textId="4260DE64" w:rsidR="00B373AC" w:rsidRPr="00B373AC" w:rsidRDefault="00B9116A" w:rsidP="00B373AC">
      <w:pPr>
        <w:tabs>
          <w:tab w:val="left" w:pos="4056"/>
        </w:tabs>
        <w:rPr>
          <w:sz w:val="5"/>
        </w:rPr>
        <w:sectPr w:rsidR="00B373AC" w:rsidRPr="00B373AC">
          <w:pgSz w:w="12240" w:h="15840"/>
          <w:pgMar w:top="1360" w:right="1280" w:bottom="980" w:left="1580" w:header="0" w:footer="786" w:gutter="0"/>
          <w:cols w:space="720"/>
        </w:sectPr>
      </w:pPr>
      <w:r w:rsidRPr="00B9116A">
        <w:rPr>
          <w:sz w:val="5"/>
        </w:rPr>
        <w:drawing>
          <wp:inline distT="0" distB="0" distL="0" distR="0" wp14:anchorId="19407F51" wp14:editId="4A3F76E2">
            <wp:extent cx="5956300" cy="5213350"/>
            <wp:effectExtent l="0" t="0" r="0" b="0"/>
            <wp:docPr id="101137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6647" name=""/>
                    <pic:cNvPicPr/>
                  </pic:nvPicPr>
                  <pic:blipFill>
                    <a:blip r:embed="rId26"/>
                    <a:stretch>
                      <a:fillRect/>
                    </a:stretch>
                  </pic:blipFill>
                  <pic:spPr>
                    <a:xfrm>
                      <a:off x="0" y="0"/>
                      <a:ext cx="5956300" cy="5213350"/>
                    </a:xfrm>
                    <a:prstGeom prst="rect">
                      <a:avLst/>
                    </a:prstGeom>
                  </pic:spPr>
                </pic:pic>
              </a:graphicData>
            </a:graphic>
          </wp:inline>
        </w:drawing>
      </w:r>
      <w:r w:rsidR="00B373AC">
        <w:rPr>
          <w:sz w:val="5"/>
        </w:rPr>
        <w:tab/>
      </w:r>
    </w:p>
    <w:p w14:paraId="65FC4100" w14:textId="759323AA" w:rsidR="00F125E0" w:rsidRDefault="00F125E0">
      <w:pPr>
        <w:pStyle w:val="BodyText"/>
        <w:rPr>
          <w:b/>
          <w:sz w:val="26"/>
        </w:rPr>
      </w:pPr>
    </w:p>
    <w:p w14:paraId="1956963D" w14:textId="70169DE4" w:rsidR="00F125E0" w:rsidRDefault="00F125E0">
      <w:pPr>
        <w:pStyle w:val="BodyText"/>
        <w:spacing w:before="3"/>
        <w:rPr>
          <w:b/>
          <w:sz w:val="28"/>
        </w:rPr>
      </w:pPr>
    </w:p>
    <w:p w14:paraId="6B1CE6DE" w14:textId="021CBE0E" w:rsidR="00F125E0" w:rsidRDefault="00CA1B8A">
      <w:pPr>
        <w:spacing w:before="30"/>
        <w:ind w:left="220" w:right="1325"/>
        <w:rPr>
          <w:rFonts w:ascii="Times New Roman"/>
          <w:sz w:val="24"/>
        </w:rPr>
      </w:pPr>
      <w:r>
        <w:br w:type="column"/>
      </w:r>
    </w:p>
    <w:p w14:paraId="4ED1CAC2" w14:textId="77777777" w:rsidR="00F125E0" w:rsidRDefault="00F125E0">
      <w:pPr>
        <w:rPr>
          <w:rFonts w:ascii="Times New Roman"/>
          <w:sz w:val="24"/>
        </w:rPr>
        <w:sectPr w:rsidR="00F125E0">
          <w:type w:val="continuous"/>
          <w:pgSz w:w="12240" w:h="15840"/>
          <w:pgMar w:top="1500" w:right="1280" w:bottom="280" w:left="1580" w:header="720" w:footer="720" w:gutter="0"/>
          <w:cols w:num="2" w:space="720" w:equalWidth="0">
            <w:col w:w="4110" w:space="486"/>
            <w:col w:w="4784"/>
          </w:cols>
        </w:sectPr>
      </w:pPr>
    </w:p>
    <w:p w14:paraId="615C54E8" w14:textId="4193FD47" w:rsidR="00F125E0" w:rsidRDefault="00000000">
      <w:pPr>
        <w:pStyle w:val="BodyText"/>
        <w:spacing w:before="1"/>
        <w:rPr>
          <w:rFonts w:ascii="Times New Roman"/>
        </w:rPr>
      </w:pPr>
      <w:r>
        <w:pict w14:anchorId="6C96AE54">
          <v:group id="_x0000_s2082" style="position:absolute;margin-left:24pt;margin-top:24pt;width:564pt;height:744pt;z-index:-16419840;mso-position-horizontal-relative:page;mso-position-vertical-relative:page" coordorigin="480,480" coordsize="11280,14880">
            <v:shape id="_x0000_s2087"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086" type="#_x0000_t75" style="position:absolute;left:523;top:480;width:11194;height:44">
              <v:imagedata r:id="rId8" o:title=""/>
            </v:shape>
            <v:shape id="_x0000_s2085"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084" type="#_x0000_t75" style="position:absolute;left:523;top:15316;width:11194;height:44">
              <v:imagedata r:id="rId8" o:title=""/>
            </v:shape>
            <v:shape id="_x0000_s2083"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7888F1C2" w14:textId="77777777" w:rsidR="00F125E0" w:rsidRDefault="00F125E0">
      <w:pPr>
        <w:pStyle w:val="BodyText"/>
        <w:rPr>
          <w:sz w:val="24"/>
        </w:rPr>
      </w:pPr>
    </w:p>
    <w:p w14:paraId="38AF8BC0" w14:textId="77777777" w:rsidR="00F125E0" w:rsidRDefault="00F125E0">
      <w:pPr>
        <w:pStyle w:val="BodyText"/>
        <w:rPr>
          <w:sz w:val="24"/>
        </w:rPr>
      </w:pPr>
    </w:p>
    <w:p w14:paraId="41910A5C" w14:textId="77777777" w:rsidR="00F125E0" w:rsidRDefault="00F125E0">
      <w:pPr>
        <w:pStyle w:val="BodyText"/>
        <w:rPr>
          <w:sz w:val="24"/>
        </w:rPr>
      </w:pPr>
    </w:p>
    <w:p w14:paraId="74473B71" w14:textId="77777777" w:rsidR="00F125E0" w:rsidRDefault="00F125E0">
      <w:pPr>
        <w:pStyle w:val="BodyText"/>
        <w:rPr>
          <w:sz w:val="24"/>
        </w:rPr>
      </w:pPr>
    </w:p>
    <w:p w14:paraId="6BC05DF3" w14:textId="77777777" w:rsidR="00F125E0" w:rsidRDefault="00F125E0">
      <w:pPr>
        <w:pStyle w:val="BodyText"/>
        <w:rPr>
          <w:sz w:val="33"/>
        </w:rPr>
      </w:pPr>
    </w:p>
    <w:p w14:paraId="4DE135E0" w14:textId="42991541" w:rsidR="00F125E0" w:rsidRDefault="00F125E0" w:rsidP="00112EC6">
      <w:pPr>
        <w:pStyle w:val="Heading2"/>
        <w:tabs>
          <w:tab w:val="left" w:pos="686"/>
        </w:tabs>
        <w:spacing w:before="1"/>
      </w:pPr>
    </w:p>
    <w:p w14:paraId="53DCC34B" w14:textId="77777777" w:rsidR="00F125E0" w:rsidRDefault="00F125E0">
      <w:pPr>
        <w:pStyle w:val="BodyText"/>
        <w:rPr>
          <w:b/>
          <w:sz w:val="26"/>
        </w:rPr>
      </w:pPr>
    </w:p>
    <w:p w14:paraId="55FCC561" w14:textId="77777777" w:rsidR="00F125E0" w:rsidRDefault="00F125E0">
      <w:pPr>
        <w:sectPr w:rsidR="00F125E0">
          <w:type w:val="continuous"/>
          <w:pgSz w:w="12240" w:h="15840"/>
          <w:pgMar w:top="1500" w:right="1280" w:bottom="280" w:left="1580" w:header="720" w:footer="720" w:gutter="0"/>
          <w:cols w:space="720"/>
        </w:sectPr>
      </w:pPr>
    </w:p>
    <w:p w14:paraId="09D6B931" w14:textId="7D3EA80E" w:rsidR="00F125E0" w:rsidRPr="00B9116A" w:rsidRDefault="00000000" w:rsidP="00B9116A">
      <w:pPr>
        <w:pStyle w:val="BodyText"/>
        <w:ind w:left="220"/>
      </w:pPr>
      <w:r w:rsidRPr="00B9116A">
        <w:lastRenderedPageBreak/>
        <w:pict w14:anchorId="538F21E8">
          <v:group id="_x0000_s2076" style="position:absolute;left:0;text-align:left;margin-left:24pt;margin-top:24pt;width:564pt;height:744pt;z-index:-16418816;mso-position-horizontal-relative:page;mso-position-vertical-relative:page" coordorigin="480,480" coordsize="11280,14880">
            <v:shape id="_x0000_s2081"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080" type="#_x0000_t75" style="position:absolute;left:523;top:480;width:11194;height:44">
              <v:imagedata r:id="rId8" o:title=""/>
            </v:shape>
            <v:shape id="_x0000_s2079"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078" type="#_x0000_t75" style="position:absolute;left:523;top:15316;width:11194;height:44">
              <v:imagedata r:id="rId8" o:title=""/>
            </v:shape>
            <v:shape id="_x0000_s2077"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r w:rsidR="00B9116A" w:rsidRPr="00B9116A">
        <w:rPr>
          <w:b/>
          <w:sz w:val="24"/>
          <w:szCs w:val="24"/>
        </w:rPr>
        <w:t>Consultation Activity Diagram</w:t>
      </w:r>
    </w:p>
    <w:p w14:paraId="3F8E44CB" w14:textId="77777777" w:rsidR="00B9116A" w:rsidRDefault="00B9116A">
      <w:pPr>
        <w:pStyle w:val="BodyText"/>
        <w:rPr>
          <w:rFonts w:ascii="Arial"/>
          <w:b/>
          <w:sz w:val="22"/>
        </w:rPr>
      </w:pPr>
    </w:p>
    <w:p w14:paraId="2FAA3FD5" w14:textId="555808D7" w:rsidR="00B9116A" w:rsidRDefault="00B9116A">
      <w:pPr>
        <w:pStyle w:val="BodyText"/>
        <w:rPr>
          <w:rFonts w:ascii="Arial"/>
          <w:b/>
          <w:sz w:val="22"/>
        </w:rPr>
      </w:pPr>
      <w:r w:rsidRPr="00B9116A">
        <w:rPr>
          <w:rFonts w:ascii="Arial"/>
          <w:b/>
          <w:sz w:val="22"/>
        </w:rPr>
        <w:drawing>
          <wp:inline distT="0" distB="0" distL="0" distR="0" wp14:anchorId="2D57F0E1" wp14:editId="432962BC">
            <wp:extent cx="5247035" cy="5410200"/>
            <wp:effectExtent l="0" t="0" r="0" b="0"/>
            <wp:docPr id="95171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12452" name=""/>
                    <pic:cNvPicPr/>
                  </pic:nvPicPr>
                  <pic:blipFill>
                    <a:blip r:embed="rId27"/>
                    <a:stretch>
                      <a:fillRect/>
                    </a:stretch>
                  </pic:blipFill>
                  <pic:spPr>
                    <a:xfrm>
                      <a:off x="0" y="0"/>
                      <a:ext cx="5255146" cy="5418563"/>
                    </a:xfrm>
                    <a:prstGeom prst="rect">
                      <a:avLst/>
                    </a:prstGeom>
                  </pic:spPr>
                </pic:pic>
              </a:graphicData>
            </a:graphic>
          </wp:inline>
        </w:drawing>
      </w:r>
    </w:p>
    <w:p w14:paraId="0D8B533D" w14:textId="55677CFA" w:rsidR="00F125E0" w:rsidRDefault="00F125E0">
      <w:pPr>
        <w:pStyle w:val="BodyText"/>
        <w:rPr>
          <w:rFonts w:ascii="Arial"/>
          <w:b/>
          <w:sz w:val="22"/>
        </w:rPr>
      </w:pPr>
    </w:p>
    <w:p w14:paraId="3504F4BF" w14:textId="77777777" w:rsidR="00F125E0" w:rsidRDefault="00F125E0">
      <w:pPr>
        <w:pStyle w:val="BodyText"/>
        <w:rPr>
          <w:rFonts w:ascii="Arial"/>
          <w:b/>
          <w:sz w:val="22"/>
        </w:rPr>
      </w:pPr>
    </w:p>
    <w:p w14:paraId="1A2E15F6" w14:textId="77777777" w:rsidR="00F125E0" w:rsidRDefault="00F125E0">
      <w:pPr>
        <w:pStyle w:val="BodyText"/>
        <w:rPr>
          <w:rFonts w:ascii="Arial"/>
          <w:b/>
          <w:sz w:val="22"/>
        </w:rPr>
      </w:pPr>
    </w:p>
    <w:p w14:paraId="750D3849" w14:textId="77777777" w:rsidR="00F125E0" w:rsidRDefault="00F125E0">
      <w:pPr>
        <w:pStyle w:val="BodyText"/>
        <w:rPr>
          <w:rFonts w:ascii="Arial"/>
          <w:b/>
          <w:sz w:val="22"/>
        </w:rPr>
      </w:pPr>
    </w:p>
    <w:p w14:paraId="17353205" w14:textId="77777777" w:rsidR="00F125E0" w:rsidRDefault="00F125E0">
      <w:pPr>
        <w:pStyle w:val="BodyText"/>
        <w:rPr>
          <w:rFonts w:ascii="Arial"/>
          <w:b/>
          <w:sz w:val="22"/>
        </w:rPr>
      </w:pPr>
    </w:p>
    <w:p w14:paraId="77C64419" w14:textId="77777777" w:rsidR="00B9116A" w:rsidRDefault="00B9116A">
      <w:pPr>
        <w:pStyle w:val="BodyText"/>
        <w:rPr>
          <w:rFonts w:ascii="Arial"/>
          <w:b/>
          <w:sz w:val="22"/>
        </w:rPr>
      </w:pPr>
    </w:p>
    <w:p w14:paraId="1227778D" w14:textId="77777777" w:rsidR="00B9116A" w:rsidRDefault="00B9116A">
      <w:pPr>
        <w:pStyle w:val="BodyText"/>
        <w:rPr>
          <w:rFonts w:ascii="Arial"/>
          <w:b/>
          <w:sz w:val="22"/>
        </w:rPr>
      </w:pPr>
    </w:p>
    <w:p w14:paraId="6ECCBA10" w14:textId="77777777" w:rsidR="00F125E0" w:rsidRDefault="00F125E0">
      <w:pPr>
        <w:pStyle w:val="BodyText"/>
        <w:rPr>
          <w:rFonts w:ascii="Arial"/>
          <w:b/>
          <w:sz w:val="22"/>
        </w:rPr>
      </w:pPr>
    </w:p>
    <w:p w14:paraId="3F0AE642" w14:textId="77777777" w:rsidR="00F125E0" w:rsidRDefault="00F125E0">
      <w:pPr>
        <w:pStyle w:val="BodyText"/>
        <w:rPr>
          <w:rFonts w:ascii="Arial"/>
          <w:b/>
          <w:sz w:val="22"/>
        </w:rPr>
      </w:pPr>
    </w:p>
    <w:p w14:paraId="203041ED" w14:textId="77777777" w:rsidR="00F125E0" w:rsidRDefault="00F125E0">
      <w:pPr>
        <w:pStyle w:val="BodyText"/>
        <w:rPr>
          <w:rFonts w:ascii="Arial"/>
          <w:b/>
          <w:sz w:val="22"/>
        </w:rPr>
      </w:pPr>
    </w:p>
    <w:p w14:paraId="765DF3AA" w14:textId="77777777" w:rsidR="00F125E0" w:rsidRDefault="00F125E0">
      <w:pPr>
        <w:pStyle w:val="BodyText"/>
        <w:rPr>
          <w:rFonts w:ascii="Arial"/>
          <w:b/>
          <w:sz w:val="22"/>
        </w:rPr>
      </w:pPr>
    </w:p>
    <w:p w14:paraId="0D59C768" w14:textId="77777777" w:rsidR="00F125E0" w:rsidRDefault="00F125E0">
      <w:pPr>
        <w:pStyle w:val="BodyText"/>
        <w:rPr>
          <w:rFonts w:ascii="Arial"/>
          <w:b/>
          <w:sz w:val="22"/>
        </w:rPr>
      </w:pPr>
    </w:p>
    <w:p w14:paraId="4843A3FE" w14:textId="77777777" w:rsidR="00F125E0" w:rsidRDefault="00F125E0">
      <w:pPr>
        <w:pStyle w:val="BodyText"/>
        <w:rPr>
          <w:rFonts w:ascii="Arial"/>
          <w:b/>
          <w:sz w:val="22"/>
        </w:rPr>
      </w:pPr>
    </w:p>
    <w:p w14:paraId="65F71E7D" w14:textId="77777777" w:rsidR="00F125E0" w:rsidRDefault="00F125E0">
      <w:pPr>
        <w:pStyle w:val="BodyText"/>
        <w:rPr>
          <w:rFonts w:ascii="Arial"/>
          <w:b/>
          <w:sz w:val="22"/>
        </w:rPr>
      </w:pPr>
    </w:p>
    <w:p w14:paraId="54598BBC" w14:textId="77777777" w:rsidR="00F125E0" w:rsidRDefault="00F125E0">
      <w:pPr>
        <w:pStyle w:val="BodyText"/>
        <w:rPr>
          <w:rFonts w:ascii="Arial"/>
          <w:b/>
          <w:sz w:val="22"/>
        </w:rPr>
      </w:pPr>
    </w:p>
    <w:p w14:paraId="0A527B79" w14:textId="77777777" w:rsidR="00F125E0" w:rsidRDefault="00F125E0">
      <w:pPr>
        <w:pStyle w:val="BodyText"/>
        <w:rPr>
          <w:rFonts w:ascii="Arial"/>
          <w:b/>
          <w:sz w:val="22"/>
        </w:rPr>
      </w:pPr>
    </w:p>
    <w:p w14:paraId="19579213" w14:textId="7C46F983" w:rsidR="00F125E0" w:rsidRDefault="00B9116A">
      <w:pPr>
        <w:pStyle w:val="BodyText"/>
        <w:spacing w:before="10"/>
        <w:rPr>
          <w:rFonts w:ascii="Arial"/>
          <w:b/>
          <w:sz w:val="31"/>
        </w:rPr>
      </w:pPr>
      <w:r>
        <w:rPr>
          <w:noProof/>
        </w:rPr>
        <w:lastRenderedPageBreak/>
        <w:pict w14:anchorId="6C96AE54">
          <v:group id="_x0000_s2330" style="position:absolute;margin-left:24pt;margin-top:24pt;width:564pt;height:744pt;z-index:-15698944;mso-position-horizontal-relative:page;mso-position-vertical-relative:page" coordorigin="480,480" coordsize="11280,14880">
            <v:shape id="_x0000_s2331" style="position:absolute;left:480;top:480;width:44;height:44" coordorigin="480,480" coordsize="44,44" o:spt="100" adj="0,,0" path="m523,509r-14,l509,523r14,l523,509xm523,480r-29,l480,480r,14l480,523r14,l494,494r29,l523,480xe" fillcolor="black" stroked="f">
              <v:stroke joinstyle="round"/>
              <v:formulas/>
              <v:path arrowok="t" o:connecttype="segments"/>
            </v:shape>
            <v:shape id="_x0000_s2332" type="#_x0000_t75" style="position:absolute;left:523;top:480;width:11194;height:44">
              <v:imagedata r:id="rId8" o:title=""/>
            </v:shape>
            <v:shape id="_x0000_s2333" style="position:absolute;left:480;top:480;width:11280;height:14881" coordorigin="480,480" coordsize="11280,14881" o:spt="100" adj="0,,0" path="m523,15346r-29,l494,15317,494,523r-14,l480,15317r,29l480,15360r,l494,15360r,l523,15360r,-14xm523,523r-14,l509,15317r,l509,15331r14,l523,15317r,l523,523xm11731,509r-14,l11717,523r,14794l11731,15317r,-14794l11731,509xm11760,480r-14,l11717,480r,14l11746,494r,29l11746,523r,14794l11760,15317r,-14794l11760,494r,-14xe" fillcolor="black" stroked="f">
              <v:stroke joinstyle="round"/>
              <v:formulas/>
              <v:path arrowok="t" o:connecttype="segments"/>
            </v:shape>
            <v:shape id="_x0000_s2334" type="#_x0000_t75" style="position:absolute;left:523;top:15316;width:11194;height:44">
              <v:imagedata r:id="rId8" o:title=""/>
            </v:shape>
            <v:shape id="_x0000_s2335" style="position:absolute;left:11716;top:15316;width:44;height:44" coordorigin="11717,15317" coordsize="44,44" o:spt="100" adj="0,,0" path="m11731,15317r-14,l11717,15331r14,l11731,15317xm11760,15317r-14,l11746,15346r-29,l11717,15360r29,l11760,15360r,-14l11760,15317xe" fillcolor="black" stroked="f">
              <v:stroke joinstyle="round"/>
              <v:formulas/>
              <v:path arrowok="t" o:connecttype="segments"/>
            </v:shape>
            <w10:wrap anchorx="page" anchory="page"/>
          </v:group>
        </w:pict>
      </w:r>
    </w:p>
    <w:p w14:paraId="6ECB9BA8" w14:textId="77777777" w:rsidR="00F125E0" w:rsidRDefault="00B9116A">
      <w:pPr>
        <w:rPr>
          <w:b/>
          <w:bCs/>
          <w:sz w:val="24"/>
          <w:szCs w:val="24"/>
        </w:rPr>
      </w:pPr>
      <w:r w:rsidRPr="00B9116A">
        <w:rPr>
          <w:b/>
          <w:bCs/>
          <w:sz w:val="24"/>
          <w:szCs w:val="24"/>
        </w:rPr>
        <w:t>Class Diagram</w:t>
      </w:r>
    </w:p>
    <w:p w14:paraId="0755F4C9" w14:textId="77777777" w:rsidR="00B9116A" w:rsidRDefault="00B9116A">
      <w:pPr>
        <w:rPr>
          <w:b/>
          <w:bCs/>
          <w:sz w:val="24"/>
          <w:szCs w:val="24"/>
        </w:rPr>
      </w:pPr>
    </w:p>
    <w:p w14:paraId="3831C321" w14:textId="623ABA85" w:rsidR="00B9116A" w:rsidRPr="00B9116A" w:rsidRDefault="00B9116A">
      <w:pPr>
        <w:rPr>
          <w:b/>
          <w:bCs/>
          <w:sz w:val="24"/>
          <w:szCs w:val="24"/>
        </w:rPr>
        <w:sectPr w:rsidR="00B9116A" w:rsidRPr="00B9116A">
          <w:pgSz w:w="12240" w:h="15840"/>
          <w:pgMar w:top="1440" w:right="1280" w:bottom="980" w:left="1580" w:header="0" w:footer="786" w:gutter="0"/>
          <w:cols w:space="720"/>
        </w:sectPr>
      </w:pPr>
      <w:r w:rsidRPr="00B9116A">
        <w:rPr>
          <w:b/>
          <w:bCs/>
          <w:sz w:val="24"/>
          <w:szCs w:val="24"/>
        </w:rPr>
        <w:drawing>
          <wp:inline distT="0" distB="0" distL="0" distR="0" wp14:anchorId="021268B2" wp14:editId="1747291E">
            <wp:extent cx="5380186" cy="4244708"/>
            <wp:effectExtent l="0" t="0" r="0" b="3810"/>
            <wp:docPr id="84905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50887" name=""/>
                    <pic:cNvPicPr/>
                  </pic:nvPicPr>
                  <pic:blipFill>
                    <a:blip r:embed="rId28"/>
                    <a:stretch>
                      <a:fillRect/>
                    </a:stretch>
                  </pic:blipFill>
                  <pic:spPr>
                    <a:xfrm>
                      <a:off x="0" y="0"/>
                      <a:ext cx="5380186" cy="4244708"/>
                    </a:xfrm>
                    <a:prstGeom prst="rect">
                      <a:avLst/>
                    </a:prstGeom>
                  </pic:spPr>
                </pic:pic>
              </a:graphicData>
            </a:graphic>
          </wp:inline>
        </w:drawing>
      </w:r>
    </w:p>
    <w:p w14:paraId="6AC93379" w14:textId="77777777" w:rsidR="00F125E0" w:rsidRDefault="00F125E0">
      <w:pPr>
        <w:pStyle w:val="BodyText"/>
        <w:rPr>
          <w:sz w:val="30"/>
        </w:rPr>
      </w:pPr>
    </w:p>
    <w:p w14:paraId="04619424" w14:textId="77777777" w:rsidR="00F125E0" w:rsidRDefault="00F125E0">
      <w:pPr>
        <w:pStyle w:val="BodyText"/>
        <w:rPr>
          <w:b/>
        </w:rPr>
      </w:pPr>
    </w:p>
    <w:p w14:paraId="2E7CDA4F" w14:textId="4308D572" w:rsidR="00F125E0" w:rsidRDefault="00F125E0">
      <w:pPr>
        <w:pStyle w:val="BodyText"/>
        <w:spacing w:before="9"/>
        <w:rPr>
          <w:b/>
          <w:sz w:val="24"/>
        </w:rPr>
      </w:pPr>
    </w:p>
    <w:p w14:paraId="06CFC924" w14:textId="77777777" w:rsidR="00F125E0" w:rsidRDefault="00F125E0">
      <w:pPr>
        <w:pStyle w:val="BodyText"/>
        <w:rPr>
          <w:b/>
        </w:rPr>
      </w:pPr>
    </w:p>
    <w:p w14:paraId="6C6425A5" w14:textId="77777777" w:rsidR="00F125E0" w:rsidRDefault="00F125E0">
      <w:pPr>
        <w:pStyle w:val="BodyText"/>
        <w:rPr>
          <w:b/>
        </w:rPr>
      </w:pPr>
    </w:p>
    <w:p w14:paraId="5905144A" w14:textId="77777777" w:rsidR="00F125E0" w:rsidRDefault="00F125E0">
      <w:pPr>
        <w:pStyle w:val="BodyText"/>
        <w:rPr>
          <w:b/>
        </w:rPr>
      </w:pPr>
    </w:p>
    <w:p w14:paraId="32E843B5" w14:textId="77777777" w:rsidR="00F125E0" w:rsidRDefault="00F125E0">
      <w:pPr>
        <w:pStyle w:val="BodyText"/>
        <w:rPr>
          <w:b/>
        </w:rPr>
      </w:pPr>
    </w:p>
    <w:p w14:paraId="137A5504" w14:textId="77777777" w:rsidR="00F125E0" w:rsidRDefault="00F125E0">
      <w:pPr>
        <w:pStyle w:val="BodyText"/>
        <w:rPr>
          <w:b/>
        </w:rPr>
      </w:pPr>
    </w:p>
    <w:p w14:paraId="571C4142" w14:textId="77777777" w:rsidR="00F125E0" w:rsidRDefault="00F125E0">
      <w:pPr>
        <w:pStyle w:val="BodyText"/>
        <w:rPr>
          <w:b/>
        </w:rPr>
      </w:pPr>
    </w:p>
    <w:p w14:paraId="720073C4" w14:textId="77777777" w:rsidR="00F125E0" w:rsidRDefault="00F125E0">
      <w:pPr>
        <w:pStyle w:val="BodyText"/>
        <w:rPr>
          <w:b/>
        </w:rPr>
      </w:pPr>
    </w:p>
    <w:p w14:paraId="16660A89" w14:textId="77777777" w:rsidR="00F125E0" w:rsidRDefault="00F125E0">
      <w:pPr>
        <w:pStyle w:val="BodyText"/>
        <w:rPr>
          <w:b/>
        </w:rPr>
      </w:pPr>
    </w:p>
    <w:p w14:paraId="63AEE5A3" w14:textId="77777777" w:rsidR="00F125E0" w:rsidRDefault="00F125E0">
      <w:pPr>
        <w:pStyle w:val="BodyText"/>
        <w:rPr>
          <w:b/>
        </w:rPr>
      </w:pPr>
    </w:p>
    <w:p w14:paraId="47AC7D13" w14:textId="77777777" w:rsidR="00F125E0" w:rsidRDefault="00F125E0">
      <w:pPr>
        <w:pStyle w:val="BodyText"/>
        <w:rPr>
          <w:b/>
        </w:rPr>
      </w:pPr>
    </w:p>
    <w:p w14:paraId="3F471A18" w14:textId="77777777" w:rsidR="00F125E0" w:rsidRDefault="00F125E0">
      <w:pPr>
        <w:pStyle w:val="BodyText"/>
        <w:rPr>
          <w:b/>
        </w:rPr>
      </w:pPr>
    </w:p>
    <w:p w14:paraId="25C0DC8B" w14:textId="77777777" w:rsidR="00F125E0" w:rsidRDefault="00F125E0">
      <w:pPr>
        <w:pStyle w:val="BodyText"/>
        <w:rPr>
          <w:b/>
        </w:rPr>
      </w:pPr>
    </w:p>
    <w:p w14:paraId="72D98175" w14:textId="77777777" w:rsidR="00F125E0" w:rsidRDefault="00F125E0">
      <w:pPr>
        <w:pStyle w:val="BodyText"/>
        <w:rPr>
          <w:b/>
        </w:rPr>
      </w:pPr>
    </w:p>
    <w:p w14:paraId="1D4851DA" w14:textId="77777777" w:rsidR="00F125E0" w:rsidRDefault="00F125E0">
      <w:pPr>
        <w:pStyle w:val="BodyText"/>
        <w:rPr>
          <w:b/>
        </w:rPr>
      </w:pPr>
    </w:p>
    <w:p w14:paraId="7A78E4D8" w14:textId="77777777" w:rsidR="00F125E0" w:rsidRDefault="00F125E0">
      <w:pPr>
        <w:pStyle w:val="BodyText"/>
        <w:rPr>
          <w:b/>
        </w:rPr>
      </w:pPr>
    </w:p>
    <w:p w14:paraId="0AF02BB5" w14:textId="77777777" w:rsidR="00F125E0" w:rsidRDefault="00F125E0">
      <w:pPr>
        <w:pStyle w:val="BodyText"/>
        <w:rPr>
          <w:b/>
        </w:rPr>
      </w:pPr>
    </w:p>
    <w:p w14:paraId="3AC96E56" w14:textId="77777777" w:rsidR="00F125E0" w:rsidRDefault="00F125E0">
      <w:pPr>
        <w:pStyle w:val="BodyText"/>
        <w:rPr>
          <w:b/>
        </w:rPr>
      </w:pPr>
    </w:p>
    <w:p w14:paraId="5C9A99D4" w14:textId="77777777" w:rsidR="00F125E0" w:rsidRDefault="00F125E0">
      <w:pPr>
        <w:pStyle w:val="BodyText"/>
        <w:rPr>
          <w:b/>
        </w:rPr>
      </w:pPr>
    </w:p>
    <w:p w14:paraId="320C49E2" w14:textId="77777777" w:rsidR="00F125E0" w:rsidRDefault="00F125E0">
      <w:pPr>
        <w:pStyle w:val="BodyText"/>
        <w:rPr>
          <w:b/>
        </w:rPr>
      </w:pPr>
    </w:p>
    <w:p w14:paraId="1C7B4436" w14:textId="77777777" w:rsidR="00F125E0" w:rsidRDefault="00F125E0">
      <w:pPr>
        <w:pStyle w:val="BodyText"/>
        <w:rPr>
          <w:b/>
        </w:rPr>
      </w:pPr>
    </w:p>
    <w:p w14:paraId="3FF48EAE" w14:textId="77777777" w:rsidR="00F125E0" w:rsidRDefault="00F125E0">
      <w:pPr>
        <w:pStyle w:val="BodyText"/>
        <w:rPr>
          <w:b/>
        </w:rPr>
      </w:pPr>
    </w:p>
    <w:p w14:paraId="2412727E" w14:textId="77777777" w:rsidR="00F125E0" w:rsidRDefault="00F125E0">
      <w:pPr>
        <w:pStyle w:val="BodyText"/>
        <w:rPr>
          <w:b/>
        </w:rPr>
      </w:pPr>
    </w:p>
    <w:p w14:paraId="72BF17F9" w14:textId="77777777" w:rsidR="00F125E0" w:rsidRDefault="00F125E0">
      <w:pPr>
        <w:pStyle w:val="BodyText"/>
        <w:rPr>
          <w:b/>
        </w:rPr>
      </w:pPr>
    </w:p>
    <w:p w14:paraId="2807A13F" w14:textId="77777777" w:rsidR="00F125E0" w:rsidRDefault="00F125E0">
      <w:pPr>
        <w:pStyle w:val="BodyText"/>
        <w:rPr>
          <w:b/>
        </w:rPr>
      </w:pPr>
    </w:p>
    <w:p w14:paraId="47C1B60B" w14:textId="77777777" w:rsidR="00F125E0" w:rsidRDefault="00F125E0">
      <w:pPr>
        <w:pStyle w:val="BodyText"/>
        <w:spacing w:before="4"/>
        <w:rPr>
          <w:b/>
          <w:sz w:val="19"/>
        </w:rPr>
      </w:pPr>
    </w:p>
    <w:p w14:paraId="3A4B11B8" w14:textId="77777777" w:rsidR="00F125E0" w:rsidRDefault="00F125E0">
      <w:pPr>
        <w:sectPr w:rsidR="00F125E0">
          <w:pgSz w:w="12240" w:h="15840"/>
          <w:pgMar w:top="1360" w:right="1280" w:bottom="980" w:left="1580" w:header="0" w:footer="786" w:gutter="0"/>
          <w:cols w:space="720"/>
        </w:sectPr>
      </w:pPr>
    </w:p>
    <w:p w14:paraId="27D3D52A" w14:textId="466E262C" w:rsidR="00F125E0" w:rsidRDefault="00F125E0" w:rsidP="0028558D">
      <w:pPr>
        <w:pStyle w:val="BodyText"/>
        <w:spacing w:before="80" w:line="360" w:lineRule="auto"/>
        <w:ind w:left="220"/>
        <w:rPr>
          <w:b/>
        </w:rPr>
      </w:pPr>
    </w:p>
    <w:sectPr w:rsidR="00F125E0">
      <w:pgSz w:w="12240" w:h="15840"/>
      <w:pgMar w:top="1360" w:right="1280" w:bottom="980" w:left="1580" w:header="0"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0DFB" w14:textId="77777777" w:rsidR="00D934E6" w:rsidRDefault="00D934E6">
      <w:r>
        <w:separator/>
      </w:r>
    </w:p>
  </w:endnote>
  <w:endnote w:type="continuationSeparator" w:id="0">
    <w:p w14:paraId="317B4913" w14:textId="77777777" w:rsidR="00D934E6" w:rsidRDefault="00D9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88A7" w14:textId="77777777" w:rsidR="00F125E0" w:rsidRDefault="00000000">
    <w:pPr>
      <w:pStyle w:val="BodyText"/>
      <w:spacing w:line="14" w:lineRule="auto"/>
    </w:pPr>
    <w:r>
      <w:pict w14:anchorId="3C5F1B2A">
        <v:shapetype id="_x0000_t202" coordsize="21600,21600" o:spt="202" path="m,l,21600r21600,l21600,xe">
          <v:stroke joinstyle="miter"/>
          <v:path gradientshapeok="t" o:connecttype="rect"/>
        </v:shapetype>
        <v:shape id="_x0000_s1027" type="#_x0000_t202" style="position:absolute;margin-left:300pt;margin-top:741.7pt;width:12pt;height:15.3pt;z-index:-16431616;mso-position-horizontal-relative:page;mso-position-vertical-relative:page" filled="f" stroked="f">
          <v:textbox style="mso-next-textbox:#_x0000_s1027" inset="0,0,0,0">
            <w:txbxContent>
              <w:p w14:paraId="2965AA09" w14:textId="05F6AE6B" w:rsidR="00F125E0" w:rsidRDefault="00F125E0">
                <w:pPr>
                  <w:spacing w:before="9"/>
                  <w:ind w:left="60"/>
                  <w:rPr>
                    <w:rFonts w:ascii="Times New Roman"/>
                    <w:sz w:val="24"/>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C9D9" w14:textId="77777777" w:rsidR="00F125E0" w:rsidRDefault="00F125E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754A" w14:textId="77777777" w:rsidR="00F125E0" w:rsidRDefault="00000000">
    <w:pPr>
      <w:pStyle w:val="BodyText"/>
      <w:spacing w:line="14" w:lineRule="auto"/>
    </w:pPr>
    <w:r>
      <w:pict w14:anchorId="27A1DEBE">
        <v:shapetype id="_x0000_t202" coordsize="21600,21600" o:spt="202" path="m,l,21600r21600,l21600,xe">
          <v:stroke joinstyle="miter"/>
          <v:path gradientshapeok="t" o:connecttype="rect"/>
        </v:shapetype>
        <v:shape id="_x0000_s1026" type="#_x0000_t202" style="position:absolute;margin-left:297pt;margin-top:741.7pt;width:18pt;height:15.3pt;z-index:-16431104;mso-position-horizontal-relative:page;mso-position-vertical-relative:page" filled="f" stroked="f">
          <v:textbox style="mso-next-textbox:#_x0000_s1026" inset="0,0,0,0">
            <w:txbxContent>
              <w:p w14:paraId="6ADBE17F" w14:textId="0A5D5F4E" w:rsidR="00F125E0" w:rsidRPr="00071BC4" w:rsidRDefault="00F125E0" w:rsidP="00665449">
                <w:pPr>
                  <w:spacing w:before="9"/>
                  <w:rPr>
                    <w:rFonts w:ascii="Times New Roman"/>
                    <w:sz w:val="24"/>
                    <w:lang w:val="en-IN"/>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3684" w14:textId="77777777" w:rsidR="00F125E0" w:rsidRDefault="00F125E0">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D087" w14:textId="77777777" w:rsidR="00F125E0" w:rsidRDefault="00000000">
    <w:pPr>
      <w:pStyle w:val="BodyText"/>
      <w:spacing w:line="14" w:lineRule="auto"/>
    </w:pPr>
    <w:r>
      <w:pict w14:anchorId="07EAF99E">
        <v:shapetype id="_x0000_t202" coordsize="21600,21600" o:spt="202" path="m,l,21600r21600,l21600,xe">
          <v:stroke joinstyle="miter"/>
          <v:path gradientshapeok="t" o:connecttype="rect"/>
        </v:shapetype>
        <v:shape id="_x0000_s1025" type="#_x0000_t202" style="position:absolute;margin-left:297pt;margin-top:741.7pt;width:18pt;height:15.3pt;z-index:-16430592;mso-position-horizontal-relative:page;mso-position-vertical-relative:page" filled="f" stroked="f">
          <v:textbox inset="0,0,0,0">
            <w:txbxContent>
              <w:p w14:paraId="4E0CF60D" w14:textId="74293BFA" w:rsidR="00F125E0" w:rsidRDefault="00F125E0">
                <w:pPr>
                  <w:spacing w:before="9"/>
                  <w:ind w:left="60"/>
                  <w:rPr>
                    <w:rFonts w:ascii="Times New Roman"/>
                    <w:sz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AA25C" w14:textId="77777777" w:rsidR="00D934E6" w:rsidRDefault="00D934E6">
      <w:r>
        <w:separator/>
      </w:r>
    </w:p>
  </w:footnote>
  <w:footnote w:type="continuationSeparator" w:id="0">
    <w:p w14:paraId="61161445" w14:textId="77777777" w:rsidR="00D934E6" w:rsidRDefault="00D93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A83"/>
    <w:multiLevelType w:val="multilevel"/>
    <w:tmpl w:val="3BC8C7F0"/>
    <w:lvl w:ilvl="0">
      <w:start w:val="2"/>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466" w:hanging="466"/>
      </w:pPr>
      <w:rPr>
        <w:rFonts w:ascii="Verdana" w:eastAsia="Verdana" w:hAnsi="Verdana" w:cs="Verdana" w:hint="default"/>
        <w:b/>
        <w:bCs/>
        <w:spacing w:val="-3"/>
        <w:w w:val="100"/>
        <w:sz w:val="22"/>
        <w:szCs w:val="22"/>
        <w:lang w:val="en-US" w:eastAsia="en-US" w:bidi="ar-SA"/>
      </w:rPr>
    </w:lvl>
    <w:lvl w:ilvl="2">
      <w:start w:val="1"/>
      <w:numFmt w:val="decimal"/>
      <w:lvlText w:val="%3."/>
      <w:lvlJc w:val="left"/>
      <w:pPr>
        <w:ind w:left="940" w:hanging="360"/>
      </w:pPr>
      <w:rPr>
        <w:rFonts w:ascii="Verdana" w:eastAsia="Verdana" w:hAnsi="Verdana" w:cs="Verdana" w:hint="default"/>
        <w:w w:val="99"/>
        <w:sz w:val="20"/>
        <w:szCs w:val="20"/>
        <w:lang w:val="en-US" w:eastAsia="en-US" w:bidi="ar-SA"/>
      </w:rPr>
    </w:lvl>
    <w:lvl w:ilvl="3">
      <w:numFmt w:val="bullet"/>
      <w:lvlText w:val="•"/>
      <w:lvlJc w:val="left"/>
      <w:pPr>
        <w:ind w:left="1995" w:hanging="360"/>
      </w:pPr>
      <w:rPr>
        <w:rFonts w:hint="default"/>
        <w:lang w:val="en-US" w:eastAsia="en-US" w:bidi="ar-SA"/>
      </w:rPr>
    </w:lvl>
    <w:lvl w:ilvl="4">
      <w:numFmt w:val="bullet"/>
      <w:lvlText w:val="•"/>
      <w:lvlJc w:val="left"/>
      <w:pPr>
        <w:ind w:left="305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160" w:hanging="360"/>
      </w:pPr>
      <w:rPr>
        <w:rFonts w:hint="default"/>
        <w:lang w:val="en-US" w:eastAsia="en-US" w:bidi="ar-SA"/>
      </w:rPr>
    </w:lvl>
    <w:lvl w:ilvl="7">
      <w:numFmt w:val="bullet"/>
      <w:lvlText w:val="•"/>
      <w:lvlJc w:val="left"/>
      <w:pPr>
        <w:ind w:left="6215" w:hanging="360"/>
      </w:pPr>
      <w:rPr>
        <w:rFonts w:hint="default"/>
        <w:lang w:val="en-US" w:eastAsia="en-US" w:bidi="ar-SA"/>
      </w:rPr>
    </w:lvl>
    <w:lvl w:ilvl="8">
      <w:numFmt w:val="bullet"/>
      <w:lvlText w:val="•"/>
      <w:lvlJc w:val="left"/>
      <w:pPr>
        <w:ind w:left="7270" w:hanging="360"/>
      </w:pPr>
      <w:rPr>
        <w:rFonts w:hint="default"/>
        <w:lang w:val="en-US" w:eastAsia="en-US" w:bidi="ar-SA"/>
      </w:rPr>
    </w:lvl>
  </w:abstractNum>
  <w:abstractNum w:abstractNumId="1" w15:restartNumberingAfterBreak="0">
    <w:nsid w:val="064528F9"/>
    <w:multiLevelType w:val="hybridMultilevel"/>
    <w:tmpl w:val="86305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D2A36"/>
    <w:multiLevelType w:val="multilevel"/>
    <w:tmpl w:val="2E92193A"/>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3" w15:restartNumberingAfterBreak="0">
    <w:nsid w:val="0834709C"/>
    <w:multiLevelType w:val="hybridMultilevel"/>
    <w:tmpl w:val="F836BA5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4" w15:restartNumberingAfterBreak="0">
    <w:nsid w:val="0CDB67E6"/>
    <w:multiLevelType w:val="hybridMultilevel"/>
    <w:tmpl w:val="23223A5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5" w15:restartNumberingAfterBreak="0">
    <w:nsid w:val="177171E7"/>
    <w:multiLevelType w:val="multilevel"/>
    <w:tmpl w:val="2E92193A"/>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6" w15:restartNumberingAfterBreak="0">
    <w:nsid w:val="27117062"/>
    <w:multiLevelType w:val="hybridMultilevel"/>
    <w:tmpl w:val="5E94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4650B7"/>
    <w:multiLevelType w:val="hybridMultilevel"/>
    <w:tmpl w:val="73DA064A"/>
    <w:lvl w:ilvl="0" w:tplc="A02AE0C8">
      <w:numFmt w:val="bullet"/>
      <w:lvlText w:val=""/>
      <w:lvlJc w:val="left"/>
      <w:pPr>
        <w:ind w:left="940" w:hanging="360"/>
      </w:pPr>
      <w:rPr>
        <w:rFonts w:hint="default"/>
        <w:w w:val="99"/>
        <w:lang w:val="en-US" w:eastAsia="en-US" w:bidi="ar-SA"/>
      </w:rPr>
    </w:lvl>
    <w:lvl w:ilvl="1" w:tplc="F2703BAC">
      <w:numFmt w:val="bullet"/>
      <w:lvlText w:val="•"/>
      <w:lvlJc w:val="left"/>
      <w:pPr>
        <w:ind w:left="1784" w:hanging="360"/>
      </w:pPr>
      <w:rPr>
        <w:rFonts w:hint="default"/>
        <w:lang w:val="en-US" w:eastAsia="en-US" w:bidi="ar-SA"/>
      </w:rPr>
    </w:lvl>
    <w:lvl w:ilvl="2" w:tplc="80A24DEA">
      <w:numFmt w:val="bullet"/>
      <w:lvlText w:val="•"/>
      <w:lvlJc w:val="left"/>
      <w:pPr>
        <w:ind w:left="2628" w:hanging="360"/>
      </w:pPr>
      <w:rPr>
        <w:rFonts w:hint="default"/>
        <w:lang w:val="en-US" w:eastAsia="en-US" w:bidi="ar-SA"/>
      </w:rPr>
    </w:lvl>
    <w:lvl w:ilvl="3" w:tplc="636A3274">
      <w:numFmt w:val="bullet"/>
      <w:lvlText w:val="•"/>
      <w:lvlJc w:val="left"/>
      <w:pPr>
        <w:ind w:left="3472" w:hanging="360"/>
      </w:pPr>
      <w:rPr>
        <w:rFonts w:hint="default"/>
        <w:lang w:val="en-US" w:eastAsia="en-US" w:bidi="ar-SA"/>
      </w:rPr>
    </w:lvl>
    <w:lvl w:ilvl="4" w:tplc="D9BA38F4">
      <w:numFmt w:val="bullet"/>
      <w:lvlText w:val="•"/>
      <w:lvlJc w:val="left"/>
      <w:pPr>
        <w:ind w:left="4316" w:hanging="360"/>
      </w:pPr>
      <w:rPr>
        <w:rFonts w:hint="default"/>
        <w:lang w:val="en-US" w:eastAsia="en-US" w:bidi="ar-SA"/>
      </w:rPr>
    </w:lvl>
    <w:lvl w:ilvl="5" w:tplc="45DC82F2">
      <w:numFmt w:val="bullet"/>
      <w:lvlText w:val="•"/>
      <w:lvlJc w:val="left"/>
      <w:pPr>
        <w:ind w:left="5160" w:hanging="360"/>
      </w:pPr>
      <w:rPr>
        <w:rFonts w:hint="default"/>
        <w:lang w:val="en-US" w:eastAsia="en-US" w:bidi="ar-SA"/>
      </w:rPr>
    </w:lvl>
    <w:lvl w:ilvl="6" w:tplc="DC646D28">
      <w:numFmt w:val="bullet"/>
      <w:lvlText w:val="•"/>
      <w:lvlJc w:val="left"/>
      <w:pPr>
        <w:ind w:left="6004" w:hanging="360"/>
      </w:pPr>
      <w:rPr>
        <w:rFonts w:hint="default"/>
        <w:lang w:val="en-US" w:eastAsia="en-US" w:bidi="ar-SA"/>
      </w:rPr>
    </w:lvl>
    <w:lvl w:ilvl="7" w:tplc="25B4D27E">
      <w:numFmt w:val="bullet"/>
      <w:lvlText w:val="•"/>
      <w:lvlJc w:val="left"/>
      <w:pPr>
        <w:ind w:left="6848" w:hanging="360"/>
      </w:pPr>
      <w:rPr>
        <w:rFonts w:hint="default"/>
        <w:lang w:val="en-US" w:eastAsia="en-US" w:bidi="ar-SA"/>
      </w:rPr>
    </w:lvl>
    <w:lvl w:ilvl="8" w:tplc="C8E23328">
      <w:numFmt w:val="bullet"/>
      <w:lvlText w:val="•"/>
      <w:lvlJc w:val="left"/>
      <w:pPr>
        <w:ind w:left="7692" w:hanging="360"/>
      </w:pPr>
      <w:rPr>
        <w:rFonts w:hint="default"/>
        <w:lang w:val="en-US" w:eastAsia="en-US" w:bidi="ar-SA"/>
      </w:rPr>
    </w:lvl>
  </w:abstractNum>
  <w:abstractNum w:abstractNumId="8" w15:restartNumberingAfterBreak="0">
    <w:nsid w:val="2CB610D6"/>
    <w:multiLevelType w:val="hybridMultilevel"/>
    <w:tmpl w:val="42D0768E"/>
    <w:lvl w:ilvl="0" w:tplc="82568C4E">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25018D2">
      <w:numFmt w:val="bullet"/>
      <w:lvlText w:val="•"/>
      <w:lvlJc w:val="left"/>
      <w:pPr>
        <w:ind w:left="2756" w:hanging="1824"/>
      </w:pPr>
      <w:rPr>
        <w:rFonts w:hint="default"/>
        <w:lang w:val="en-US" w:eastAsia="en-US" w:bidi="ar-SA"/>
      </w:rPr>
    </w:lvl>
    <w:lvl w:ilvl="2" w:tplc="97B8F1E8">
      <w:numFmt w:val="bullet"/>
      <w:lvlText w:val="•"/>
      <w:lvlJc w:val="left"/>
      <w:pPr>
        <w:ind w:left="3492" w:hanging="1824"/>
      </w:pPr>
      <w:rPr>
        <w:rFonts w:hint="default"/>
        <w:lang w:val="en-US" w:eastAsia="en-US" w:bidi="ar-SA"/>
      </w:rPr>
    </w:lvl>
    <w:lvl w:ilvl="3" w:tplc="F81C0AE6">
      <w:numFmt w:val="bullet"/>
      <w:lvlText w:val="•"/>
      <w:lvlJc w:val="left"/>
      <w:pPr>
        <w:ind w:left="4228" w:hanging="1824"/>
      </w:pPr>
      <w:rPr>
        <w:rFonts w:hint="default"/>
        <w:lang w:val="en-US" w:eastAsia="en-US" w:bidi="ar-SA"/>
      </w:rPr>
    </w:lvl>
    <w:lvl w:ilvl="4" w:tplc="9B102C94">
      <w:numFmt w:val="bullet"/>
      <w:lvlText w:val="•"/>
      <w:lvlJc w:val="left"/>
      <w:pPr>
        <w:ind w:left="4964" w:hanging="1824"/>
      </w:pPr>
      <w:rPr>
        <w:rFonts w:hint="default"/>
        <w:lang w:val="en-US" w:eastAsia="en-US" w:bidi="ar-SA"/>
      </w:rPr>
    </w:lvl>
    <w:lvl w:ilvl="5" w:tplc="79181E52">
      <w:numFmt w:val="bullet"/>
      <w:lvlText w:val="•"/>
      <w:lvlJc w:val="left"/>
      <w:pPr>
        <w:ind w:left="5700" w:hanging="1824"/>
      </w:pPr>
      <w:rPr>
        <w:rFonts w:hint="default"/>
        <w:lang w:val="en-US" w:eastAsia="en-US" w:bidi="ar-SA"/>
      </w:rPr>
    </w:lvl>
    <w:lvl w:ilvl="6" w:tplc="9300137E">
      <w:numFmt w:val="bullet"/>
      <w:lvlText w:val="•"/>
      <w:lvlJc w:val="left"/>
      <w:pPr>
        <w:ind w:left="6436" w:hanging="1824"/>
      </w:pPr>
      <w:rPr>
        <w:rFonts w:hint="default"/>
        <w:lang w:val="en-US" w:eastAsia="en-US" w:bidi="ar-SA"/>
      </w:rPr>
    </w:lvl>
    <w:lvl w:ilvl="7" w:tplc="4FA01808">
      <w:numFmt w:val="bullet"/>
      <w:lvlText w:val="•"/>
      <w:lvlJc w:val="left"/>
      <w:pPr>
        <w:ind w:left="7172" w:hanging="1824"/>
      </w:pPr>
      <w:rPr>
        <w:rFonts w:hint="default"/>
        <w:lang w:val="en-US" w:eastAsia="en-US" w:bidi="ar-SA"/>
      </w:rPr>
    </w:lvl>
    <w:lvl w:ilvl="8" w:tplc="370E6FBE">
      <w:numFmt w:val="bullet"/>
      <w:lvlText w:val="•"/>
      <w:lvlJc w:val="left"/>
      <w:pPr>
        <w:ind w:left="7908" w:hanging="1824"/>
      </w:pPr>
      <w:rPr>
        <w:rFonts w:hint="default"/>
        <w:lang w:val="en-US" w:eastAsia="en-US" w:bidi="ar-SA"/>
      </w:rPr>
    </w:lvl>
  </w:abstractNum>
  <w:abstractNum w:abstractNumId="9" w15:restartNumberingAfterBreak="0">
    <w:nsid w:val="35177BDF"/>
    <w:multiLevelType w:val="hybridMultilevel"/>
    <w:tmpl w:val="EC9E1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FB16C5"/>
    <w:multiLevelType w:val="hybridMultilevel"/>
    <w:tmpl w:val="8B92FF40"/>
    <w:lvl w:ilvl="0" w:tplc="DF1234FE">
      <w:numFmt w:val="bullet"/>
      <w:lvlText w:val=""/>
      <w:lvlJc w:val="left"/>
      <w:pPr>
        <w:ind w:left="580" w:hanging="360"/>
      </w:pPr>
      <w:rPr>
        <w:rFonts w:hint="default"/>
        <w:w w:val="99"/>
        <w:lang w:val="en-US" w:eastAsia="en-US" w:bidi="ar-SA"/>
      </w:rPr>
    </w:lvl>
    <w:lvl w:ilvl="1" w:tplc="5CCED5FC">
      <w:numFmt w:val="bullet"/>
      <w:lvlText w:val="•"/>
      <w:lvlJc w:val="left"/>
      <w:pPr>
        <w:ind w:left="1460" w:hanging="360"/>
      </w:pPr>
      <w:rPr>
        <w:rFonts w:hint="default"/>
        <w:lang w:val="en-US" w:eastAsia="en-US" w:bidi="ar-SA"/>
      </w:rPr>
    </w:lvl>
    <w:lvl w:ilvl="2" w:tplc="9FAE5904">
      <w:numFmt w:val="bullet"/>
      <w:lvlText w:val="•"/>
      <w:lvlJc w:val="left"/>
      <w:pPr>
        <w:ind w:left="2340" w:hanging="360"/>
      </w:pPr>
      <w:rPr>
        <w:rFonts w:hint="default"/>
        <w:lang w:val="en-US" w:eastAsia="en-US" w:bidi="ar-SA"/>
      </w:rPr>
    </w:lvl>
    <w:lvl w:ilvl="3" w:tplc="83E8FC74">
      <w:numFmt w:val="bullet"/>
      <w:lvlText w:val="•"/>
      <w:lvlJc w:val="left"/>
      <w:pPr>
        <w:ind w:left="3220" w:hanging="360"/>
      </w:pPr>
      <w:rPr>
        <w:rFonts w:hint="default"/>
        <w:lang w:val="en-US" w:eastAsia="en-US" w:bidi="ar-SA"/>
      </w:rPr>
    </w:lvl>
    <w:lvl w:ilvl="4" w:tplc="AED0F600">
      <w:numFmt w:val="bullet"/>
      <w:lvlText w:val="•"/>
      <w:lvlJc w:val="left"/>
      <w:pPr>
        <w:ind w:left="4100" w:hanging="360"/>
      </w:pPr>
      <w:rPr>
        <w:rFonts w:hint="default"/>
        <w:lang w:val="en-US" w:eastAsia="en-US" w:bidi="ar-SA"/>
      </w:rPr>
    </w:lvl>
    <w:lvl w:ilvl="5" w:tplc="11B6C76C">
      <w:numFmt w:val="bullet"/>
      <w:lvlText w:val="•"/>
      <w:lvlJc w:val="left"/>
      <w:pPr>
        <w:ind w:left="4980" w:hanging="360"/>
      </w:pPr>
      <w:rPr>
        <w:rFonts w:hint="default"/>
        <w:lang w:val="en-US" w:eastAsia="en-US" w:bidi="ar-SA"/>
      </w:rPr>
    </w:lvl>
    <w:lvl w:ilvl="6" w:tplc="FD86B48C">
      <w:numFmt w:val="bullet"/>
      <w:lvlText w:val="•"/>
      <w:lvlJc w:val="left"/>
      <w:pPr>
        <w:ind w:left="5860" w:hanging="360"/>
      </w:pPr>
      <w:rPr>
        <w:rFonts w:hint="default"/>
        <w:lang w:val="en-US" w:eastAsia="en-US" w:bidi="ar-SA"/>
      </w:rPr>
    </w:lvl>
    <w:lvl w:ilvl="7" w:tplc="E23EFC08">
      <w:numFmt w:val="bullet"/>
      <w:lvlText w:val="•"/>
      <w:lvlJc w:val="left"/>
      <w:pPr>
        <w:ind w:left="6740" w:hanging="360"/>
      </w:pPr>
      <w:rPr>
        <w:rFonts w:hint="default"/>
        <w:lang w:val="en-US" w:eastAsia="en-US" w:bidi="ar-SA"/>
      </w:rPr>
    </w:lvl>
    <w:lvl w:ilvl="8" w:tplc="71BEE05A">
      <w:numFmt w:val="bullet"/>
      <w:lvlText w:val="•"/>
      <w:lvlJc w:val="left"/>
      <w:pPr>
        <w:ind w:left="7620" w:hanging="360"/>
      </w:pPr>
      <w:rPr>
        <w:rFonts w:hint="default"/>
        <w:lang w:val="en-US" w:eastAsia="en-US" w:bidi="ar-SA"/>
      </w:rPr>
    </w:lvl>
  </w:abstractNum>
  <w:abstractNum w:abstractNumId="11" w15:restartNumberingAfterBreak="0">
    <w:nsid w:val="477F1412"/>
    <w:multiLevelType w:val="hybridMultilevel"/>
    <w:tmpl w:val="6324DCB2"/>
    <w:lvl w:ilvl="0" w:tplc="35660DB2">
      <w:start w:val="1"/>
      <w:numFmt w:val="lowerRoman"/>
      <w:lvlText w:val="%1."/>
      <w:lvlJc w:val="left"/>
      <w:pPr>
        <w:ind w:left="1300" w:hanging="720"/>
      </w:pPr>
      <w:rPr>
        <w:rFonts w:ascii="Verdana" w:eastAsia="Verdana" w:hAnsi="Verdana" w:cs="Verdana" w:hint="default"/>
        <w:spacing w:val="0"/>
        <w:w w:val="99"/>
        <w:sz w:val="20"/>
        <w:szCs w:val="20"/>
        <w:lang w:val="en-US" w:eastAsia="en-US" w:bidi="ar-SA"/>
      </w:rPr>
    </w:lvl>
    <w:lvl w:ilvl="1" w:tplc="B614C7C4">
      <w:numFmt w:val="bullet"/>
      <w:lvlText w:val="•"/>
      <w:lvlJc w:val="left"/>
      <w:pPr>
        <w:ind w:left="2108" w:hanging="720"/>
      </w:pPr>
      <w:rPr>
        <w:rFonts w:hint="default"/>
        <w:lang w:val="en-US" w:eastAsia="en-US" w:bidi="ar-SA"/>
      </w:rPr>
    </w:lvl>
    <w:lvl w:ilvl="2" w:tplc="50DA4F68">
      <w:numFmt w:val="bullet"/>
      <w:lvlText w:val="•"/>
      <w:lvlJc w:val="left"/>
      <w:pPr>
        <w:ind w:left="2916" w:hanging="720"/>
      </w:pPr>
      <w:rPr>
        <w:rFonts w:hint="default"/>
        <w:lang w:val="en-US" w:eastAsia="en-US" w:bidi="ar-SA"/>
      </w:rPr>
    </w:lvl>
    <w:lvl w:ilvl="3" w:tplc="D9927118">
      <w:numFmt w:val="bullet"/>
      <w:lvlText w:val="•"/>
      <w:lvlJc w:val="left"/>
      <w:pPr>
        <w:ind w:left="3724" w:hanging="720"/>
      </w:pPr>
      <w:rPr>
        <w:rFonts w:hint="default"/>
        <w:lang w:val="en-US" w:eastAsia="en-US" w:bidi="ar-SA"/>
      </w:rPr>
    </w:lvl>
    <w:lvl w:ilvl="4" w:tplc="46B60E4C">
      <w:numFmt w:val="bullet"/>
      <w:lvlText w:val="•"/>
      <w:lvlJc w:val="left"/>
      <w:pPr>
        <w:ind w:left="4532" w:hanging="720"/>
      </w:pPr>
      <w:rPr>
        <w:rFonts w:hint="default"/>
        <w:lang w:val="en-US" w:eastAsia="en-US" w:bidi="ar-SA"/>
      </w:rPr>
    </w:lvl>
    <w:lvl w:ilvl="5" w:tplc="D4C8A668">
      <w:numFmt w:val="bullet"/>
      <w:lvlText w:val="•"/>
      <w:lvlJc w:val="left"/>
      <w:pPr>
        <w:ind w:left="5340" w:hanging="720"/>
      </w:pPr>
      <w:rPr>
        <w:rFonts w:hint="default"/>
        <w:lang w:val="en-US" w:eastAsia="en-US" w:bidi="ar-SA"/>
      </w:rPr>
    </w:lvl>
    <w:lvl w:ilvl="6" w:tplc="4CC8FF3C">
      <w:numFmt w:val="bullet"/>
      <w:lvlText w:val="•"/>
      <w:lvlJc w:val="left"/>
      <w:pPr>
        <w:ind w:left="6148" w:hanging="720"/>
      </w:pPr>
      <w:rPr>
        <w:rFonts w:hint="default"/>
        <w:lang w:val="en-US" w:eastAsia="en-US" w:bidi="ar-SA"/>
      </w:rPr>
    </w:lvl>
    <w:lvl w:ilvl="7" w:tplc="62BC3C32">
      <w:numFmt w:val="bullet"/>
      <w:lvlText w:val="•"/>
      <w:lvlJc w:val="left"/>
      <w:pPr>
        <w:ind w:left="6956" w:hanging="720"/>
      </w:pPr>
      <w:rPr>
        <w:rFonts w:hint="default"/>
        <w:lang w:val="en-US" w:eastAsia="en-US" w:bidi="ar-SA"/>
      </w:rPr>
    </w:lvl>
    <w:lvl w:ilvl="8" w:tplc="AD5A0824">
      <w:numFmt w:val="bullet"/>
      <w:lvlText w:val="•"/>
      <w:lvlJc w:val="left"/>
      <w:pPr>
        <w:ind w:left="7764" w:hanging="720"/>
      </w:pPr>
      <w:rPr>
        <w:rFonts w:hint="default"/>
        <w:lang w:val="en-US" w:eastAsia="en-US" w:bidi="ar-SA"/>
      </w:rPr>
    </w:lvl>
  </w:abstractNum>
  <w:abstractNum w:abstractNumId="12" w15:restartNumberingAfterBreak="0">
    <w:nsid w:val="4B234E5A"/>
    <w:multiLevelType w:val="hybridMultilevel"/>
    <w:tmpl w:val="1DD4ADAE"/>
    <w:lvl w:ilvl="0" w:tplc="6F2684E0">
      <w:start w:val="1"/>
      <w:numFmt w:val="decimal"/>
      <w:lvlText w:val="%1."/>
      <w:lvlJc w:val="left"/>
      <w:pPr>
        <w:ind w:left="940" w:hanging="360"/>
      </w:pPr>
      <w:rPr>
        <w:rFonts w:ascii="Verdana" w:eastAsia="Verdana" w:hAnsi="Verdana" w:cs="Verdana" w:hint="default"/>
        <w:w w:val="99"/>
        <w:sz w:val="20"/>
        <w:szCs w:val="20"/>
        <w:lang w:val="en-US" w:eastAsia="en-US" w:bidi="ar-SA"/>
      </w:rPr>
    </w:lvl>
    <w:lvl w:ilvl="1" w:tplc="1E0C2596">
      <w:numFmt w:val="bullet"/>
      <w:lvlText w:val="•"/>
      <w:lvlJc w:val="left"/>
      <w:pPr>
        <w:ind w:left="1784" w:hanging="360"/>
      </w:pPr>
      <w:rPr>
        <w:rFonts w:hint="default"/>
        <w:lang w:val="en-US" w:eastAsia="en-US" w:bidi="ar-SA"/>
      </w:rPr>
    </w:lvl>
    <w:lvl w:ilvl="2" w:tplc="4FFE59C8">
      <w:numFmt w:val="bullet"/>
      <w:lvlText w:val="•"/>
      <w:lvlJc w:val="left"/>
      <w:pPr>
        <w:ind w:left="2628" w:hanging="360"/>
      </w:pPr>
      <w:rPr>
        <w:rFonts w:hint="default"/>
        <w:lang w:val="en-US" w:eastAsia="en-US" w:bidi="ar-SA"/>
      </w:rPr>
    </w:lvl>
    <w:lvl w:ilvl="3" w:tplc="BDE6AEB2">
      <w:numFmt w:val="bullet"/>
      <w:lvlText w:val="•"/>
      <w:lvlJc w:val="left"/>
      <w:pPr>
        <w:ind w:left="3472" w:hanging="360"/>
      </w:pPr>
      <w:rPr>
        <w:rFonts w:hint="default"/>
        <w:lang w:val="en-US" w:eastAsia="en-US" w:bidi="ar-SA"/>
      </w:rPr>
    </w:lvl>
    <w:lvl w:ilvl="4" w:tplc="8DC423D0">
      <w:numFmt w:val="bullet"/>
      <w:lvlText w:val="•"/>
      <w:lvlJc w:val="left"/>
      <w:pPr>
        <w:ind w:left="4316" w:hanging="360"/>
      </w:pPr>
      <w:rPr>
        <w:rFonts w:hint="default"/>
        <w:lang w:val="en-US" w:eastAsia="en-US" w:bidi="ar-SA"/>
      </w:rPr>
    </w:lvl>
    <w:lvl w:ilvl="5" w:tplc="4D18F136">
      <w:numFmt w:val="bullet"/>
      <w:lvlText w:val="•"/>
      <w:lvlJc w:val="left"/>
      <w:pPr>
        <w:ind w:left="5160" w:hanging="360"/>
      </w:pPr>
      <w:rPr>
        <w:rFonts w:hint="default"/>
        <w:lang w:val="en-US" w:eastAsia="en-US" w:bidi="ar-SA"/>
      </w:rPr>
    </w:lvl>
    <w:lvl w:ilvl="6" w:tplc="630C4DAE">
      <w:numFmt w:val="bullet"/>
      <w:lvlText w:val="•"/>
      <w:lvlJc w:val="left"/>
      <w:pPr>
        <w:ind w:left="6004" w:hanging="360"/>
      </w:pPr>
      <w:rPr>
        <w:rFonts w:hint="default"/>
        <w:lang w:val="en-US" w:eastAsia="en-US" w:bidi="ar-SA"/>
      </w:rPr>
    </w:lvl>
    <w:lvl w:ilvl="7" w:tplc="96B89278">
      <w:numFmt w:val="bullet"/>
      <w:lvlText w:val="•"/>
      <w:lvlJc w:val="left"/>
      <w:pPr>
        <w:ind w:left="6848" w:hanging="360"/>
      </w:pPr>
      <w:rPr>
        <w:rFonts w:hint="default"/>
        <w:lang w:val="en-US" w:eastAsia="en-US" w:bidi="ar-SA"/>
      </w:rPr>
    </w:lvl>
    <w:lvl w:ilvl="8" w:tplc="A5FAFFBE">
      <w:numFmt w:val="bullet"/>
      <w:lvlText w:val="•"/>
      <w:lvlJc w:val="left"/>
      <w:pPr>
        <w:ind w:left="7692" w:hanging="360"/>
      </w:pPr>
      <w:rPr>
        <w:rFonts w:hint="default"/>
        <w:lang w:val="en-US" w:eastAsia="en-US" w:bidi="ar-SA"/>
      </w:rPr>
    </w:lvl>
  </w:abstractNum>
  <w:abstractNum w:abstractNumId="13" w15:restartNumberingAfterBreak="0">
    <w:nsid w:val="4BDE481A"/>
    <w:multiLevelType w:val="hybridMultilevel"/>
    <w:tmpl w:val="4C34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747C70"/>
    <w:multiLevelType w:val="multilevel"/>
    <w:tmpl w:val="3BC8C7F0"/>
    <w:lvl w:ilvl="0">
      <w:start w:val="2"/>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466" w:hanging="466"/>
      </w:pPr>
      <w:rPr>
        <w:rFonts w:ascii="Verdana" w:eastAsia="Verdana" w:hAnsi="Verdana" w:cs="Verdana" w:hint="default"/>
        <w:b/>
        <w:bCs/>
        <w:spacing w:val="-3"/>
        <w:w w:val="100"/>
        <w:sz w:val="22"/>
        <w:szCs w:val="22"/>
        <w:lang w:val="en-US" w:eastAsia="en-US" w:bidi="ar-SA"/>
      </w:rPr>
    </w:lvl>
    <w:lvl w:ilvl="2">
      <w:start w:val="1"/>
      <w:numFmt w:val="decimal"/>
      <w:lvlText w:val="%3."/>
      <w:lvlJc w:val="left"/>
      <w:pPr>
        <w:ind w:left="940" w:hanging="360"/>
      </w:pPr>
      <w:rPr>
        <w:rFonts w:ascii="Verdana" w:eastAsia="Verdana" w:hAnsi="Verdana" w:cs="Verdana" w:hint="default"/>
        <w:w w:val="99"/>
        <w:sz w:val="20"/>
        <w:szCs w:val="20"/>
        <w:lang w:val="en-US" w:eastAsia="en-US" w:bidi="ar-SA"/>
      </w:rPr>
    </w:lvl>
    <w:lvl w:ilvl="3">
      <w:numFmt w:val="bullet"/>
      <w:lvlText w:val="•"/>
      <w:lvlJc w:val="left"/>
      <w:pPr>
        <w:ind w:left="1995" w:hanging="360"/>
      </w:pPr>
      <w:rPr>
        <w:rFonts w:hint="default"/>
        <w:lang w:val="en-US" w:eastAsia="en-US" w:bidi="ar-SA"/>
      </w:rPr>
    </w:lvl>
    <w:lvl w:ilvl="4">
      <w:numFmt w:val="bullet"/>
      <w:lvlText w:val="•"/>
      <w:lvlJc w:val="left"/>
      <w:pPr>
        <w:ind w:left="305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160" w:hanging="360"/>
      </w:pPr>
      <w:rPr>
        <w:rFonts w:hint="default"/>
        <w:lang w:val="en-US" w:eastAsia="en-US" w:bidi="ar-SA"/>
      </w:rPr>
    </w:lvl>
    <w:lvl w:ilvl="7">
      <w:numFmt w:val="bullet"/>
      <w:lvlText w:val="•"/>
      <w:lvlJc w:val="left"/>
      <w:pPr>
        <w:ind w:left="6215" w:hanging="360"/>
      </w:pPr>
      <w:rPr>
        <w:rFonts w:hint="default"/>
        <w:lang w:val="en-US" w:eastAsia="en-US" w:bidi="ar-SA"/>
      </w:rPr>
    </w:lvl>
    <w:lvl w:ilvl="8">
      <w:numFmt w:val="bullet"/>
      <w:lvlText w:val="•"/>
      <w:lvlJc w:val="left"/>
      <w:pPr>
        <w:ind w:left="7270" w:hanging="360"/>
      </w:pPr>
      <w:rPr>
        <w:rFonts w:hint="default"/>
        <w:lang w:val="en-US" w:eastAsia="en-US" w:bidi="ar-SA"/>
      </w:rPr>
    </w:lvl>
  </w:abstractNum>
  <w:abstractNum w:abstractNumId="15" w15:restartNumberingAfterBreak="0">
    <w:nsid w:val="63893A05"/>
    <w:multiLevelType w:val="hybridMultilevel"/>
    <w:tmpl w:val="074661BE"/>
    <w:lvl w:ilvl="0" w:tplc="2ECA8234">
      <w:start w:val="1"/>
      <w:numFmt w:val="decimal"/>
      <w:lvlText w:val="%1."/>
      <w:lvlJc w:val="left"/>
      <w:pPr>
        <w:ind w:left="580" w:hanging="360"/>
      </w:pPr>
      <w:rPr>
        <w:rFonts w:ascii="Verdana" w:eastAsia="Verdana" w:hAnsi="Verdana" w:cs="Verdana" w:hint="default"/>
        <w:w w:val="99"/>
        <w:sz w:val="20"/>
        <w:szCs w:val="20"/>
        <w:lang w:val="en-US" w:eastAsia="en-US" w:bidi="ar-SA"/>
      </w:rPr>
    </w:lvl>
    <w:lvl w:ilvl="1" w:tplc="AE5EBE60">
      <w:numFmt w:val="bullet"/>
      <w:lvlText w:val="•"/>
      <w:lvlJc w:val="left"/>
      <w:pPr>
        <w:ind w:left="1460" w:hanging="360"/>
      </w:pPr>
      <w:rPr>
        <w:rFonts w:hint="default"/>
        <w:lang w:val="en-US" w:eastAsia="en-US" w:bidi="ar-SA"/>
      </w:rPr>
    </w:lvl>
    <w:lvl w:ilvl="2" w:tplc="F626D708">
      <w:numFmt w:val="bullet"/>
      <w:lvlText w:val="•"/>
      <w:lvlJc w:val="left"/>
      <w:pPr>
        <w:ind w:left="2340" w:hanging="360"/>
      </w:pPr>
      <w:rPr>
        <w:rFonts w:hint="default"/>
        <w:lang w:val="en-US" w:eastAsia="en-US" w:bidi="ar-SA"/>
      </w:rPr>
    </w:lvl>
    <w:lvl w:ilvl="3" w:tplc="0F6E55FC">
      <w:numFmt w:val="bullet"/>
      <w:lvlText w:val="•"/>
      <w:lvlJc w:val="left"/>
      <w:pPr>
        <w:ind w:left="3220" w:hanging="360"/>
      </w:pPr>
      <w:rPr>
        <w:rFonts w:hint="default"/>
        <w:lang w:val="en-US" w:eastAsia="en-US" w:bidi="ar-SA"/>
      </w:rPr>
    </w:lvl>
    <w:lvl w:ilvl="4" w:tplc="32E2738A">
      <w:numFmt w:val="bullet"/>
      <w:lvlText w:val="•"/>
      <w:lvlJc w:val="left"/>
      <w:pPr>
        <w:ind w:left="4100" w:hanging="360"/>
      </w:pPr>
      <w:rPr>
        <w:rFonts w:hint="default"/>
        <w:lang w:val="en-US" w:eastAsia="en-US" w:bidi="ar-SA"/>
      </w:rPr>
    </w:lvl>
    <w:lvl w:ilvl="5" w:tplc="F0081B0E">
      <w:numFmt w:val="bullet"/>
      <w:lvlText w:val="•"/>
      <w:lvlJc w:val="left"/>
      <w:pPr>
        <w:ind w:left="4980" w:hanging="360"/>
      </w:pPr>
      <w:rPr>
        <w:rFonts w:hint="default"/>
        <w:lang w:val="en-US" w:eastAsia="en-US" w:bidi="ar-SA"/>
      </w:rPr>
    </w:lvl>
    <w:lvl w:ilvl="6" w:tplc="2D5813C6">
      <w:numFmt w:val="bullet"/>
      <w:lvlText w:val="•"/>
      <w:lvlJc w:val="left"/>
      <w:pPr>
        <w:ind w:left="5860" w:hanging="360"/>
      </w:pPr>
      <w:rPr>
        <w:rFonts w:hint="default"/>
        <w:lang w:val="en-US" w:eastAsia="en-US" w:bidi="ar-SA"/>
      </w:rPr>
    </w:lvl>
    <w:lvl w:ilvl="7" w:tplc="F16A0C44">
      <w:numFmt w:val="bullet"/>
      <w:lvlText w:val="•"/>
      <w:lvlJc w:val="left"/>
      <w:pPr>
        <w:ind w:left="6740" w:hanging="360"/>
      </w:pPr>
      <w:rPr>
        <w:rFonts w:hint="default"/>
        <w:lang w:val="en-US" w:eastAsia="en-US" w:bidi="ar-SA"/>
      </w:rPr>
    </w:lvl>
    <w:lvl w:ilvl="8" w:tplc="F36AD7C6">
      <w:numFmt w:val="bullet"/>
      <w:lvlText w:val="•"/>
      <w:lvlJc w:val="left"/>
      <w:pPr>
        <w:ind w:left="7620" w:hanging="360"/>
      </w:pPr>
      <w:rPr>
        <w:rFonts w:hint="default"/>
        <w:lang w:val="en-US" w:eastAsia="en-US" w:bidi="ar-SA"/>
      </w:rPr>
    </w:lvl>
  </w:abstractNum>
  <w:abstractNum w:abstractNumId="16" w15:restartNumberingAfterBreak="0">
    <w:nsid w:val="679F1441"/>
    <w:multiLevelType w:val="hybridMultilevel"/>
    <w:tmpl w:val="BCC0A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9A6A1E"/>
    <w:multiLevelType w:val="hybridMultilevel"/>
    <w:tmpl w:val="A82A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6649E0"/>
    <w:multiLevelType w:val="multilevel"/>
    <w:tmpl w:val="AE5698C6"/>
    <w:lvl w:ilvl="0">
      <w:start w:val="3"/>
      <w:numFmt w:val="decimal"/>
      <w:lvlText w:val="%1."/>
      <w:lvlJc w:val="left"/>
      <w:pPr>
        <w:ind w:left="640" w:hanging="421"/>
      </w:pPr>
      <w:rPr>
        <w:rFonts w:hint="default"/>
        <w:b/>
        <w:bCs/>
        <w:w w:val="99"/>
        <w:lang w:val="en-US" w:eastAsia="en-US" w:bidi="ar-SA"/>
      </w:rPr>
    </w:lvl>
    <w:lvl w:ilvl="1">
      <w:start w:val="1"/>
      <w:numFmt w:val="decimal"/>
      <w:lvlText w:val="%1.%2"/>
      <w:lvlJc w:val="left"/>
      <w:pPr>
        <w:ind w:left="1017" w:hanging="450"/>
      </w:pPr>
      <w:rPr>
        <w:rFonts w:hint="default"/>
        <w:b/>
        <w:bCs/>
        <w:spacing w:val="-3"/>
        <w:w w:val="100"/>
        <w:lang w:val="en-US" w:eastAsia="en-US" w:bidi="ar-SA"/>
      </w:rPr>
    </w:lvl>
    <w:lvl w:ilvl="2">
      <w:start w:val="1"/>
      <w:numFmt w:val="decimal"/>
      <w:lvlText w:val="%1.%2.%3"/>
      <w:lvlJc w:val="left"/>
      <w:pPr>
        <w:ind w:left="894" w:hanging="675"/>
      </w:pPr>
      <w:rPr>
        <w:rFonts w:ascii="Verdana" w:eastAsia="Verdana" w:hAnsi="Verdana" w:cs="Verdana" w:hint="default"/>
        <w:b/>
        <w:bCs/>
        <w:spacing w:val="-3"/>
        <w:w w:val="100"/>
        <w:sz w:val="21"/>
        <w:szCs w:val="21"/>
        <w:lang w:val="en-US" w:eastAsia="en-US" w:bidi="ar-SA"/>
      </w:rPr>
    </w:lvl>
    <w:lvl w:ilvl="3">
      <w:numFmt w:val="bullet"/>
      <w:lvlText w:val="•"/>
      <w:lvlJc w:val="left"/>
      <w:pPr>
        <w:ind w:left="1960" w:hanging="675"/>
      </w:pPr>
      <w:rPr>
        <w:rFonts w:hint="default"/>
        <w:lang w:val="en-US" w:eastAsia="en-US" w:bidi="ar-SA"/>
      </w:rPr>
    </w:lvl>
    <w:lvl w:ilvl="4">
      <w:numFmt w:val="bullet"/>
      <w:lvlText w:val="•"/>
      <w:lvlJc w:val="left"/>
      <w:pPr>
        <w:ind w:left="3020" w:hanging="675"/>
      </w:pPr>
      <w:rPr>
        <w:rFonts w:hint="default"/>
        <w:lang w:val="en-US" w:eastAsia="en-US" w:bidi="ar-SA"/>
      </w:rPr>
    </w:lvl>
    <w:lvl w:ilvl="5">
      <w:numFmt w:val="bullet"/>
      <w:lvlText w:val="•"/>
      <w:lvlJc w:val="left"/>
      <w:pPr>
        <w:ind w:left="4080" w:hanging="675"/>
      </w:pPr>
      <w:rPr>
        <w:rFonts w:hint="default"/>
        <w:lang w:val="en-US" w:eastAsia="en-US" w:bidi="ar-SA"/>
      </w:rPr>
    </w:lvl>
    <w:lvl w:ilvl="6">
      <w:numFmt w:val="bullet"/>
      <w:lvlText w:val="•"/>
      <w:lvlJc w:val="left"/>
      <w:pPr>
        <w:ind w:left="5140" w:hanging="675"/>
      </w:pPr>
      <w:rPr>
        <w:rFonts w:hint="default"/>
        <w:lang w:val="en-US" w:eastAsia="en-US" w:bidi="ar-SA"/>
      </w:rPr>
    </w:lvl>
    <w:lvl w:ilvl="7">
      <w:numFmt w:val="bullet"/>
      <w:lvlText w:val="•"/>
      <w:lvlJc w:val="left"/>
      <w:pPr>
        <w:ind w:left="6200" w:hanging="675"/>
      </w:pPr>
      <w:rPr>
        <w:rFonts w:hint="default"/>
        <w:lang w:val="en-US" w:eastAsia="en-US" w:bidi="ar-SA"/>
      </w:rPr>
    </w:lvl>
    <w:lvl w:ilvl="8">
      <w:numFmt w:val="bullet"/>
      <w:lvlText w:val="•"/>
      <w:lvlJc w:val="left"/>
      <w:pPr>
        <w:ind w:left="7260" w:hanging="675"/>
      </w:pPr>
      <w:rPr>
        <w:rFonts w:hint="default"/>
        <w:lang w:val="en-US" w:eastAsia="en-US" w:bidi="ar-SA"/>
      </w:rPr>
    </w:lvl>
  </w:abstractNum>
  <w:abstractNum w:abstractNumId="19" w15:restartNumberingAfterBreak="0">
    <w:nsid w:val="782D36D2"/>
    <w:multiLevelType w:val="hybridMultilevel"/>
    <w:tmpl w:val="7D50F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5315319">
    <w:abstractNumId w:val="18"/>
  </w:num>
  <w:num w:numId="2" w16cid:durableId="1506281868">
    <w:abstractNumId w:val="11"/>
  </w:num>
  <w:num w:numId="3" w16cid:durableId="1825466012">
    <w:abstractNumId w:val="7"/>
  </w:num>
  <w:num w:numId="4" w16cid:durableId="163786596">
    <w:abstractNumId w:val="10"/>
  </w:num>
  <w:num w:numId="5" w16cid:durableId="267978439">
    <w:abstractNumId w:val="15"/>
  </w:num>
  <w:num w:numId="6" w16cid:durableId="507063209">
    <w:abstractNumId w:val="14"/>
  </w:num>
  <w:num w:numId="7" w16cid:durableId="566188213">
    <w:abstractNumId w:val="12"/>
  </w:num>
  <w:num w:numId="8" w16cid:durableId="1440249927">
    <w:abstractNumId w:val="2"/>
  </w:num>
  <w:num w:numId="9" w16cid:durableId="1947620323">
    <w:abstractNumId w:val="8"/>
  </w:num>
  <w:num w:numId="10" w16cid:durableId="4478317">
    <w:abstractNumId w:val="4"/>
  </w:num>
  <w:num w:numId="11" w16cid:durableId="199320881">
    <w:abstractNumId w:val="5"/>
  </w:num>
  <w:num w:numId="12" w16cid:durableId="410933281">
    <w:abstractNumId w:val="6"/>
  </w:num>
  <w:num w:numId="13" w16cid:durableId="1955936184">
    <w:abstractNumId w:val="13"/>
  </w:num>
  <w:num w:numId="14" w16cid:durableId="1886285740">
    <w:abstractNumId w:val="19"/>
  </w:num>
  <w:num w:numId="15" w16cid:durableId="352196812">
    <w:abstractNumId w:val="1"/>
  </w:num>
  <w:num w:numId="16" w16cid:durableId="313487766">
    <w:abstractNumId w:val="16"/>
  </w:num>
  <w:num w:numId="17" w16cid:durableId="1479296644">
    <w:abstractNumId w:val="0"/>
  </w:num>
  <w:num w:numId="18" w16cid:durableId="1580168980">
    <w:abstractNumId w:val="3"/>
  </w:num>
  <w:num w:numId="19" w16cid:durableId="2015960061">
    <w:abstractNumId w:val="17"/>
  </w:num>
  <w:num w:numId="20" w16cid:durableId="17327727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33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25E0"/>
    <w:rsid w:val="000169C8"/>
    <w:rsid w:val="00071BC4"/>
    <w:rsid w:val="000C5F01"/>
    <w:rsid w:val="00112EC6"/>
    <w:rsid w:val="0026586E"/>
    <w:rsid w:val="00270CCA"/>
    <w:rsid w:val="0028558D"/>
    <w:rsid w:val="00302CA2"/>
    <w:rsid w:val="003151AF"/>
    <w:rsid w:val="003E6CD9"/>
    <w:rsid w:val="00444391"/>
    <w:rsid w:val="0047527A"/>
    <w:rsid w:val="004E58B1"/>
    <w:rsid w:val="004F290F"/>
    <w:rsid w:val="004F5529"/>
    <w:rsid w:val="005301F3"/>
    <w:rsid w:val="00597DC8"/>
    <w:rsid w:val="00665449"/>
    <w:rsid w:val="00722C70"/>
    <w:rsid w:val="00732C45"/>
    <w:rsid w:val="00773022"/>
    <w:rsid w:val="007E6CA2"/>
    <w:rsid w:val="007F1783"/>
    <w:rsid w:val="00835036"/>
    <w:rsid w:val="008746AB"/>
    <w:rsid w:val="00876CF3"/>
    <w:rsid w:val="00903D14"/>
    <w:rsid w:val="00921FC7"/>
    <w:rsid w:val="00940AB0"/>
    <w:rsid w:val="00977EC9"/>
    <w:rsid w:val="009A1B2A"/>
    <w:rsid w:val="00A379E3"/>
    <w:rsid w:val="00B27CA6"/>
    <w:rsid w:val="00B373AC"/>
    <w:rsid w:val="00B550BD"/>
    <w:rsid w:val="00B9116A"/>
    <w:rsid w:val="00CA1B8A"/>
    <w:rsid w:val="00CA2CBD"/>
    <w:rsid w:val="00CD5D6A"/>
    <w:rsid w:val="00D934E6"/>
    <w:rsid w:val="00DD4F3F"/>
    <w:rsid w:val="00EF3BD0"/>
    <w:rsid w:val="00F125E0"/>
    <w:rsid w:val="00F1451C"/>
    <w:rsid w:val="00FF0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36"/>
    <o:shapelayout v:ext="edit">
      <o:idmap v:ext="edit" data="2"/>
    </o:shapelayout>
  </w:shapeDefaults>
  <w:decimalSymbol w:val="."/>
  <w:listSeparator w:val=","/>
  <w14:docId w14:val="64881FC4"/>
  <w15:docId w15:val="{1CFE47C3-76FA-4103-AB54-3B49F729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C6"/>
    <w:rPr>
      <w:rFonts w:ascii="Verdana" w:eastAsia="Verdana" w:hAnsi="Verdana" w:cs="Verdana"/>
    </w:rPr>
  </w:style>
  <w:style w:type="paragraph" w:styleId="Heading1">
    <w:name w:val="heading 1"/>
    <w:basedOn w:val="Normal"/>
    <w:link w:val="Heading1Char"/>
    <w:uiPriority w:val="9"/>
    <w:qFormat/>
    <w:pPr>
      <w:spacing w:before="1"/>
      <w:ind w:left="558" w:hanging="339"/>
      <w:outlineLvl w:val="0"/>
    </w:pPr>
    <w:rPr>
      <w:b/>
      <w:bCs/>
      <w:sz w:val="24"/>
      <w:szCs w:val="24"/>
    </w:rPr>
  </w:style>
  <w:style w:type="paragraph" w:styleId="Heading2">
    <w:name w:val="heading 2"/>
    <w:basedOn w:val="Normal"/>
    <w:link w:val="Heading2Char"/>
    <w:uiPriority w:val="9"/>
    <w:unhideWhenUsed/>
    <w:qFormat/>
    <w:pPr>
      <w:ind w:left="685" w:hanging="466"/>
      <w:outlineLvl w:val="1"/>
    </w:pPr>
    <w:rPr>
      <w:b/>
      <w:bCs/>
    </w:rPr>
  </w:style>
  <w:style w:type="paragraph" w:styleId="Heading3">
    <w:name w:val="heading 3"/>
    <w:basedOn w:val="Normal"/>
    <w:link w:val="Heading3Char"/>
    <w:uiPriority w:val="9"/>
    <w:unhideWhenUsed/>
    <w:qFormat/>
    <w:pPr>
      <w:ind w:left="894" w:hanging="675"/>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06"/>
      <w:ind w:left="220"/>
    </w:pPr>
    <w:rPr>
      <w:rFonts w:ascii="Times New Roman" w:eastAsia="Times New Roman" w:hAnsi="Times New Roman" w:cs="Times New Roman"/>
      <w:b/>
      <w:bCs/>
      <w:sz w:val="42"/>
      <w:szCs w:val="42"/>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7"/>
    </w:pPr>
  </w:style>
  <w:style w:type="character" w:customStyle="1" w:styleId="Heading2Char">
    <w:name w:val="Heading 2 Char"/>
    <w:basedOn w:val="DefaultParagraphFont"/>
    <w:link w:val="Heading2"/>
    <w:uiPriority w:val="9"/>
    <w:rsid w:val="004E58B1"/>
    <w:rPr>
      <w:rFonts w:ascii="Verdana" w:eastAsia="Verdana" w:hAnsi="Verdana" w:cs="Verdana"/>
      <w:b/>
      <w:bCs/>
    </w:rPr>
  </w:style>
  <w:style w:type="character" w:customStyle="1" w:styleId="BodyTextChar">
    <w:name w:val="Body Text Char"/>
    <w:basedOn w:val="DefaultParagraphFont"/>
    <w:link w:val="BodyText"/>
    <w:uiPriority w:val="1"/>
    <w:rsid w:val="004E58B1"/>
    <w:rPr>
      <w:rFonts w:ascii="Verdana" w:eastAsia="Verdana" w:hAnsi="Verdana" w:cs="Verdana"/>
      <w:sz w:val="20"/>
      <w:szCs w:val="20"/>
    </w:rPr>
  </w:style>
  <w:style w:type="character" w:styleId="Hyperlink">
    <w:name w:val="Hyperlink"/>
    <w:basedOn w:val="DefaultParagraphFont"/>
    <w:uiPriority w:val="99"/>
    <w:unhideWhenUsed/>
    <w:rsid w:val="00773022"/>
    <w:rPr>
      <w:color w:val="0000FF" w:themeColor="hyperlink"/>
      <w:u w:val="single"/>
    </w:rPr>
  </w:style>
  <w:style w:type="character" w:styleId="UnresolvedMention">
    <w:name w:val="Unresolved Mention"/>
    <w:basedOn w:val="DefaultParagraphFont"/>
    <w:uiPriority w:val="99"/>
    <w:semiHidden/>
    <w:unhideWhenUsed/>
    <w:rsid w:val="00773022"/>
    <w:rPr>
      <w:color w:val="605E5C"/>
      <w:shd w:val="clear" w:color="auto" w:fill="E1DFDD"/>
    </w:rPr>
  </w:style>
  <w:style w:type="paragraph" w:styleId="Header">
    <w:name w:val="header"/>
    <w:basedOn w:val="Normal"/>
    <w:link w:val="HeaderChar"/>
    <w:uiPriority w:val="99"/>
    <w:unhideWhenUsed/>
    <w:rsid w:val="00071BC4"/>
    <w:pPr>
      <w:tabs>
        <w:tab w:val="center" w:pos="4513"/>
        <w:tab w:val="right" w:pos="9026"/>
      </w:tabs>
    </w:pPr>
  </w:style>
  <w:style w:type="character" w:customStyle="1" w:styleId="HeaderChar">
    <w:name w:val="Header Char"/>
    <w:basedOn w:val="DefaultParagraphFont"/>
    <w:link w:val="Header"/>
    <w:uiPriority w:val="99"/>
    <w:rsid w:val="00071BC4"/>
    <w:rPr>
      <w:rFonts w:ascii="Verdana" w:eastAsia="Verdana" w:hAnsi="Verdana" w:cs="Verdana"/>
    </w:rPr>
  </w:style>
  <w:style w:type="paragraph" w:styleId="Footer">
    <w:name w:val="footer"/>
    <w:basedOn w:val="Normal"/>
    <w:link w:val="FooterChar"/>
    <w:uiPriority w:val="99"/>
    <w:unhideWhenUsed/>
    <w:rsid w:val="00071BC4"/>
    <w:pPr>
      <w:tabs>
        <w:tab w:val="center" w:pos="4513"/>
        <w:tab w:val="right" w:pos="9026"/>
      </w:tabs>
    </w:pPr>
  </w:style>
  <w:style w:type="character" w:customStyle="1" w:styleId="FooterChar">
    <w:name w:val="Footer Char"/>
    <w:basedOn w:val="DefaultParagraphFont"/>
    <w:link w:val="Footer"/>
    <w:uiPriority w:val="99"/>
    <w:rsid w:val="00071BC4"/>
    <w:rPr>
      <w:rFonts w:ascii="Verdana" w:eastAsia="Verdana" w:hAnsi="Verdana" w:cs="Verdana"/>
    </w:rPr>
  </w:style>
  <w:style w:type="character" w:customStyle="1" w:styleId="Heading1Char">
    <w:name w:val="Heading 1 Char"/>
    <w:basedOn w:val="DefaultParagraphFont"/>
    <w:link w:val="Heading1"/>
    <w:uiPriority w:val="9"/>
    <w:rsid w:val="00665449"/>
    <w:rPr>
      <w:rFonts w:ascii="Verdana" w:eastAsia="Verdana" w:hAnsi="Verdana" w:cs="Verdana"/>
      <w:b/>
      <w:bCs/>
      <w:sz w:val="24"/>
      <w:szCs w:val="24"/>
    </w:rPr>
  </w:style>
  <w:style w:type="character" w:customStyle="1" w:styleId="Heading3Char">
    <w:name w:val="Heading 3 Char"/>
    <w:basedOn w:val="DefaultParagraphFont"/>
    <w:link w:val="Heading3"/>
    <w:uiPriority w:val="9"/>
    <w:rsid w:val="00665449"/>
    <w:rPr>
      <w:rFonts w:ascii="Verdana" w:eastAsia="Verdana" w:hAnsi="Verdana" w:cs="Verdana"/>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8330">
      <w:bodyDiv w:val="1"/>
      <w:marLeft w:val="0"/>
      <w:marRight w:val="0"/>
      <w:marTop w:val="0"/>
      <w:marBottom w:val="0"/>
      <w:divBdr>
        <w:top w:val="none" w:sz="0" w:space="0" w:color="auto"/>
        <w:left w:val="none" w:sz="0" w:space="0" w:color="auto"/>
        <w:bottom w:val="none" w:sz="0" w:space="0" w:color="auto"/>
        <w:right w:val="none" w:sz="0" w:space="0" w:color="auto"/>
      </w:divBdr>
    </w:div>
    <w:div w:id="703335370">
      <w:bodyDiv w:val="1"/>
      <w:marLeft w:val="0"/>
      <w:marRight w:val="0"/>
      <w:marTop w:val="0"/>
      <w:marBottom w:val="0"/>
      <w:divBdr>
        <w:top w:val="none" w:sz="0" w:space="0" w:color="auto"/>
        <w:left w:val="none" w:sz="0" w:space="0" w:color="auto"/>
        <w:bottom w:val="none" w:sz="0" w:space="0" w:color="auto"/>
        <w:right w:val="none" w:sz="0" w:space="0" w:color="auto"/>
      </w:divBdr>
    </w:div>
    <w:div w:id="1096176724">
      <w:bodyDiv w:val="1"/>
      <w:marLeft w:val="0"/>
      <w:marRight w:val="0"/>
      <w:marTop w:val="0"/>
      <w:marBottom w:val="0"/>
      <w:divBdr>
        <w:top w:val="none" w:sz="0" w:space="0" w:color="auto"/>
        <w:left w:val="none" w:sz="0" w:space="0" w:color="auto"/>
        <w:bottom w:val="none" w:sz="0" w:space="0" w:color="auto"/>
        <w:right w:val="none" w:sz="0" w:space="0" w:color="auto"/>
      </w:divBdr>
    </w:div>
    <w:div w:id="1801142725">
      <w:bodyDiv w:val="1"/>
      <w:marLeft w:val="0"/>
      <w:marRight w:val="0"/>
      <w:marTop w:val="0"/>
      <w:marBottom w:val="0"/>
      <w:divBdr>
        <w:top w:val="none" w:sz="0" w:space="0" w:color="auto"/>
        <w:left w:val="none" w:sz="0" w:space="0" w:color="auto"/>
        <w:bottom w:val="none" w:sz="0" w:space="0" w:color="auto"/>
        <w:right w:val="none" w:sz="0" w:space="0" w:color="auto"/>
      </w:divBdr>
    </w:div>
    <w:div w:id="1833522477">
      <w:bodyDiv w:val="1"/>
      <w:marLeft w:val="0"/>
      <w:marRight w:val="0"/>
      <w:marTop w:val="0"/>
      <w:marBottom w:val="0"/>
      <w:divBdr>
        <w:top w:val="none" w:sz="0" w:space="0" w:color="auto"/>
        <w:left w:val="none" w:sz="0" w:space="0" w:color="auto"/>
        <w:bottom w:val="none" w:sz="0" w:space="0" w:color="auto"/>
        <w:right w:val="none" w:sz="0" w:space="0" w:color="auto"/>
      </w:divBdr>
    </w:div>
    <w:div w:id="1846477428">
      <w:bodyDiv w:val="1"/>
      <w:marLeft w:val="0"/>
      <w:marRight w:val="0"/>
      <w:marTop w:val="0"/>
      <w:marBottom w:val="0"/>
      <w:divBdr>
        <w:top w:val="none" w:sz="0" w:space="0" w:color="auto"/>
        <w:left w:val="none" w:sz="0" w:space="0" w:color="auto"/>
        <w:bottom w:val="none" w:sz="0" w:space="0" w:color="auto"/>
        <w:right w:val="none" w:sz="0" w:space="0" w:color="auto"/>
      </w:divBdr>
    </w:div>
    <w:div w:id="1980265439">
      <w:bodyDiv w:val="1"/>
      <w:marLeft w:val="0"/>
      <w:marRight w:val="0"/>
      <w:marTop w:val="0"/>
      <w:marBottom w:val="0"/>
      <w:divBdr>
        <w:top w:val="none" w:sz="0" w:space="0" w:color="auto"/>
        <w:left w:val="none" w:sz="0" w:space="0" w:color="auto"/>
        <w:bottom w:val="none" w:sz="0" w:space="0" w:color="auto"/>
        <w:right w:val="none" w:sz="0" w:space="0" w:color="auto"/>
      </w:divBdr>
    </w:div>
    <w:div w:id="2031760888">
      <w:bodyDiv w:val="1"/>
      <w:marLeft w:val="0"/>
      <w:marRight w:val="0"/>
      <w:marTop w:val="0"/>
      <w:marBottom w:val="0"/>
      <w:divBdr>
        <w:top w:val="none" w:sz="0" w:space="0" w:color="auto"/>
        <w:left w:val="none" w:sz="0" w:space="0" w:color="auto"/>
        <w:bottom w:val="none" w:sz="0" w:space="0" w:color="auto"/>
        <w:right w:val="none" w:sz="0" w:space="0" w:color="auto"/>
      </w:divBdr>
    </w:div>
    <w:div w:id="2042511207">
      <w:bodyDiv w:val="1"/>
      <w:marLeft w:val="0"/>
      <w:marRight w:val="0"/>
      <w:marTop w:val="0"/>
      <w:marBottom w:val="0"/>
      <w:divBdr>
        <w:top w:val="none" w:sz="0" w:space="0" w:color="auto"/>
        <w:left w:val="none" w:sz="0" w:space="0" w:color="auto"/>
        <w:bottom w:val="none" w:sz="0" w:space="0" w:color="auto"/>
        <w:right w:val="none" w:sz="0" w:space="0" w:color="auto"/>
      </w:divBdr>
    </w:div>
    <w:div w:id="2084374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rawmax.com/templates/1029416/"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link.springer.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4EA9A-79F8-4304-8F10-738D4C7A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24</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Microsoft Word - SRS</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dc:title>
  <dc:subject/>
  <dc:creator>Admin</dc:creator>
  <cp:keywords/>
  <dc:description/>
  <cp:lastModifiedBy>akanshalg1@gmail.com</cp:lastModifiedBy>
  <cp:revision>7</cp:revision>
  <cp:lastPrinted>2023-09-10T20:19:00Z</cp:lastPrinted>
  <dcterms:created xsi:type="dcterms:W3CDTF">2023-09-08T16:18:00Z</dcterms:created>
  <dcterms:modified xsi:type="dcterms:W3CDTF">2023-09-17T20:45:00Z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2019-09-10T00:00:00Z</vt:filetime>
  </property>
  <property fmtid="{D5CDD505-2E9C-101B-9397-08002B2CF9AE}" pid="3" name="LastSaved">
    <vt:filetime>2023-09-08T00:00:00Z</vt:filetime>
  </property>
</Properties>
</file>