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90644D">
      <w:pPr>
        <w:jc w:val="center"/>
        <w:rPr>
          <w:rFonts w:ascii="Times New Roman" w:hAnsi="Times New Roman" w:cs="Times New Roman"/>
          <w:kern w:val="2"/>
          <w:sz w:val="28"/>
          <w:szCs w:val="28"/>
          <w:lang w:eastAsia="zh-CN"/>
        </w:rPr>
      </w:pPr>
      <w:r>
        <w:rPr>
          <w:rFonts w:hint="eastAsia" w:ascii="黑体" w:hAnsi="黑体" w:eastAsia="黑体" w:cs="黑体"/>
          <w:b/>
          <w:sz w:val="32"/>
          <w:szCs w:val="32"/>
        </w:rPr>
        <w:t>情况说明</w:t>
      </w:r>
    </w:p>
    <w:p w14:paraId="0AC65A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jc w:val="both"/>
        <w:textAlignment w:val="auto"/>
        <w:rPr>
          <w:rFonts w:hint="default" w:ascii="Times New Roman" w:hAnsi="Times New Roman" w:eastAsia="宋体" w:cs="Times New Roman"/>
          <w:kern w:val="2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eastAsia="zh-CN"/>
        </w:rPr>
        <w:t>中国版权保护中心：</w:t>
      </w:r>
    </w:p>
    <w:p w14:paraId="3F9AFE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eastAsia="zh-CN"/>
        </w:rPr>
        <w:t xml:space="preserve">    软件名称：</w:t>
      </w:r>
      <w:r>
        <w:rPr>
          <w:rFonts w:hint="default" w:ascii="Times New Roman" w:hAnsi="Times New Roman" w:eastAsia="宋体" w:cs="Times New Roman"/>
          <w:sz w:val="24"/>
          <w:szCs w:val="24"/>
          <w:u w:val="none"/>
          <w:lang w:val="en-US" w:eastAsia="zh-CN"/>
        </w:rPr>
        <w:t>EyeMuse:多模态情绪疲劳感知及LLM交互桌面宠物系统</w:t>
      </w:r>
    </w:p>
    <w:p w14:paraId="515461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jc w:val="both"/>
        <w:textAlignment w:val="auto"/>
        <w:rPr>
          <w:rFonts w:hint="default" w:ascii="Times New Roman" w:hAnsi="Times New Roman" w:eastAsia="宋体" w:cs="Times New Roman"/>
          <w:kern w:val="2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eastAsia="zh-CN"/>
        </w:rPr>
        <w:t xml:space="preserve">    版本号：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u w:val="none"/>
          <w:lang w:eastAsia="zh-CN"/>
        </w:rPr>
        <w:t>V1.0</w:t>
      </w:r>
    </w:p>
    <w:p w14:paraId="1D6D3A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jc w:val="both"/>
        <w:textAlignment w:val="auto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eastAsia="zh-CN"/>
        </w:rPr>
        <w:t xml:space="preserve">    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/>
        </w:rPr>
        <w:t>著作权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eastAsia="zh-CN"/>
        </w:rPr>
        <w:t>人：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u w:val="none"/>
          <w:lang w:val="en-US" w:eastAsia="zh-CN"/>
        </w:rPr>
        <w:t>华研院（贵州）数据科技有限公司，华东师范大学</w:t>
      </w:r>
    </w:p>
    <w:p w14:paraId="2829A4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jc w:val="both"/>
        <w:textAlignment w:val="auto"/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eastAsia="zh-CN"/>
        </w:rPr>
        <w:t xml:space="preserve">    兹有上述软件，其操作说明书及系统界面截图中出现的"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/>
        </w:rPr>
        <w:t>EyeMuse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eastAsia="zh-CN"/>
        </w:rPr>
        <w:t>"字样及其对应LOGO标识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eastAsia="zh-CN"/>
        </w:rPr>
        <w:t>：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/>
        </w:rPr>
        <w:t xml:space="preserve">               </w:t>
      </w:r>
    </w:p>
    <w:p w14:paraId="3C661D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0" w:firstLineChars="200"/>
        <w:jc w:val="both"/>
        <w:textAlignment w:val="auto"/>
        <w:rPr>
          <w:rFonts w:hint="default" w:ascii="Times New Roman" w:hAnsi="Times New Roman" w:eastAsia="宋体" w:cs="Times New Roman"/>
          <w:kern w:val="2"/>
          <w:sz w:val="28"/>
          <w:szCs w:val="28"/>
          <w:lang w:eastAsia="zh-CN"/>
        </w:rPr>
      </w:pPr>
      <w:r>
        <w:rPr>
          <w:rFonts w:hint="default" w:ascii="Times New Roman" w:hAnsi="Times New Roman" w:eastAsia="宋体" w:cs="Times New Roman"/>
          <w:kern w:val="2"/>
          <w:sz w:val="28"/>
          <w:szCs w:val="28"/>
          <w:lang w:eastAsia="zh-CN"/>
        </w:rPr>
        <w:drawing>
          <wp:inline distT="0" distB="0" distL="114300" distR="114300">
            <wp:extent cx="1539240" cy="1539240"/>
            <wp:effectExtent l="0" t="0" r="10160" b="10160"/>
            <wp:docPr id="1" name="图片 1" descr="8a535354b701d90ba7d5252560a142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a535354b701d90ba7d5252560a142b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3924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A5D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jc w:val="both"/>
        <w:textAlignment w:val="auto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eastAsia="zh-CN"/>
        </w:rPr>
        <w:t>该标识为华研院（贵州）数据科技有限公司所属品牌标识。 不涉及其他公司的产品名称、商标或知识产权权益。我单位承诺以上说明均系真实情况，并承担与之相关的一切法律责任。</w:t>
      </w:r>
    </w:p>
    <w:p w14:paraId="6ECF50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jc w:val="both"/>
        <w:textAlignment w:val="auto"/>
        <w:rPr>
          <w:rFonts w:hint="default" w:ascii="Times New Roman" w:hAnsi="Times New Roman" w:eastAsia="宋体" w:cs="Times New Roman"/>
          <w:kern w:val="2"/>
          <w:sz w:val="28"/>
          <w:szCs w:val="28"/>
          <w:lang w:eastAsia="zh-CN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eastAsia="zh-CN"/>
        </w:rPr>
        <w:t xml:space="preserve">    特此说明。</w:t>
      </w:r>
    </w:p>
    <w:p w14:paraId="6809F7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80" w:lineRule="auto"/>
        <w:ind w:left="2240" w:leftChars="800" w:firstLine="720" w:firstLineChars="0"/>
        <w:jc w:val="both"/>
        <w:textAlignment w:val="auto"/>
        <w:rPr>
          <w:rFonts w:hint="default" w:ascii="Times New Roman" w:hAnsi="Times New Roman" w:eastAsia="宋体" w:cs="Times New Roman"/>
          <w:kern w:val="2"/>
          <w:sz w:val="24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/>
        </w:rPr>
        <w:t>著作权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eastAsia="zh-CN"/>
        </w:rPr>
        <w:t>人（签章）：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/>
        </w:rPr>
        <w:t>华研院（贵州）数据科技有限公司</w:t>
      </w:r>
    </w:p>
    <w:p w14:paraId="0B8976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80" w:lineRule="auto"/>
        <w:ind w:left="2240" w:leftChars="800" w:firstLine="720" w:firstLineChars="0"/>
        <w:jc w:val="both"/>
        <w:textAlignment w:val="auto"/>
        <w:rPr>
          <w:rFonts w:hint="default" w:ascii="Times New Roman" w:hAnsi="Times New Roman" w:eastAsia="宋体" w:cs="Times New Roman"/>
          <w:kern w:val="2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eastAsia="zh-CN"/>
        </w:rPr>
        <w:t>日期：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/>
        </w:rPr>
        <w:t xml:space="preserve">2026  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eastAsia="zh-CN"/>
        </w:rPr>
        <w:t xml:space="preserve"> 年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eastAsia="zh-CN"/>
        </w:rPr>
        <w:t xml:space="preserve"> 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/>
        </w:rPr>
        <w:t>9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eastAsia="zh-CN"/>
        </w:rPr>
        <w:t xml:space="preserve"> 月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/>
        </w:rPr>
        <w:t xml:space="preserve">   1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eastAsia="zh-CN"/>
        </w:rPr>
        <w:t xml:space="preserve">  日</w:t>
      </w:r>
    </w:p>
    <w:p w14:paraId="3B977B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80" w:lineRule="auto"/>
        <w:ind w:left="2240" w:leftChars="800" w:firstLine="720" w:firstLineChars="0"/>
        <w:jc w:val="both"/>
        <w:textAlignment w:val="auto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/>
        </w:rPr>
      </w:pPr>
    </w:p>
    <w:p w14:paraId="46ABDC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80" w:lineRule="auto"/>
        <w:jc w:val="both"/>
        <w:textAlignment w:val="auto"/>
        <w:rPr>
          <w:rFonts w:hint="default" w:ascii="Times New Roman" w:hAnsi="Times New Roman" w:eastAsia="宋体" w:cs="Times New Roman"/>
          <w:kern w:val="2"/>
          <w:sz w:val="24"/>
          <w:szCs w:val="24"/>
          <w:lang w:eastAsia="zh-CN"/>
        </w:rPr>
      </w:pPr>
      <w:bookmarkStart w:id="0" w:name="_GoBack"/>
      <w:bookmarkEnd w:id="0"/>
    </w:p>
    <w:p w14:paraId="72B243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80" w:lineRule="auto"/>
        <w:jc w:val="both"/>
        <w:textAlignment w:val="auto"/>
        <w:rPr>
          <w:rFonts w:hint="default" w:ascii="Times New Roman" w:hAnsi="Times New Roman" w:eastAsia="宋体" w:cs="Times New Roman"/>
          <w:kern w:val="2"/>
          <w:sz w:val="24"/>
          <w:szCs w:val="24"/>
          <w:lang w:eastAsia="zh-CN"/>
        </w:rPr>
      </w:pPr>
    </w:p>
    <w:p w14:paraId="48BE72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80" w:lineRule="auto"/>
        <w:ind w:left="2240" w:leftChars="800" w:firstLine="720" w:firstLineChars="0"/>
        <w:jc w:val="both"/>
        <w:textAlignment w:val="auto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/>
        </w:rPr>
        <w:t>著作权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eastAsia="zh-CN"/>
        </w:rPr>
        <w:t>人（签章）：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/>
        </w:rPr>
        <w:t>华东师范大学</w:t>
      </w:r>
    </w:p>
    <w:p w14:paraId="46A125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80" w:lineRule="auto"/>
        <w:ind w:left="2240" w:leftChars="800" w:firstLine="720" w:firstLineChars="0"/>
        <w:jc w:val="both"/>
        <w:textAlignment w:val="auto"/>
        <w:rPr>
          <w:rFonts w:hint="default" w:ascii="Times New Roman" w:hAnsi="Times New Roman" w:eastAsia="宋体" w:cs="Times New Roman"/>
          <w:kern w:val="2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eastAsia="zh-CN"/>
        </w:rPr>
        <w:t>日期：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/>
        </w:rPr>
        <w:t xml:space="preserve">2026  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eastAsia="zh-CN"/>
        </w:rPr>
        <w:t xml:space="preserve"> 年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eastAsia="zh-CN"/>
        </w:rPr>
        <w:t xml:space="preserve"> 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/>
        </w:rPr>
        <w:t>9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eastAsia="zh-CN"/>
        </w:rPr>
        <w:t xml:space="preserve"> 月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/>
        </w:rPr>
        <w:t xml:space="preserve">   1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eastAsia="zh-CN"/>
        </w:rPr>
        <w:t xml:space="preserve">  日</w:t>
      </w:r>
    </w:p>
    <w:sectPr>
      <w:pgSz w:w="11906" w:h="16838"/>
      <w:pgMar w:top="1417" w:right="1417" w:bottom="1417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2000000" w:usb3="00000000" w:csb0="2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Optima">
    <w:panose1 w:val="02000503060000020004"/>
    <w:charset w:val="00"/>
    <w:family w:val="auto"/>
    <w:pitch w:val="default"/>
    <w:sig w:usb0="80000067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F570C3"/>
    <w:rsid w:val="2F0D1B09"/>
    <w:rsid w:val="47BBE36A"/>
    <w:rsid w:val="7AFBD7CD"/>
    <w:rsid w:val="7BC66A68"/>
    <w:rsid w:val="7F3C5495"/>
    <w:rsid w:val="97DBE315"/>
    <w:rsid w:val="AFCD77EE"/>
    <w:rsid w:val="B0BCC581"/>
    <w:rsid w:val="BFFFA69D"/>
    <w:rsid w:val="DF930895"/>
    <w:rsid w:val="EDAE3BD2"/>
    <w:rsid w:val="F7BEE050"/>
    <w:rsid w:val="FBFFB70C"/>
    <w:rsid w:val="FBFFEA13"/>
    <w:rsid w:val="FDCFD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宋体" w:hAnsi="宋体" w:eastAsiaTheme="minorEastAsia" w:cstheme="minorBidi"/>
      <w:sz w:val="2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399</Words>
  <Characters>418</Characters>
  <Lines>0</Lines>
  <Paragraphs>0</Paragraphs>
  <TotalTime>1</TotalTime>
  <ScaleCrop>false</ScaleCrop>
  <LinksUpToDate>false</LinksUpToDate>
  <CharactersWithSpaces>530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2013-12-25T07:15:00Z</dcterms:created>
  <dc:creator>python-docx</dc:creator>
  <dc:description>generated by python-docx</dc:description>
  <cp:lastModifiedBy>xxxye</cp:lastModifiedBy>
  <dcterms:modified xsi:type="dcterms:W3CDTF">2026-09-07T14:24:28Z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96168CECF60DB2B45538606A2B2D4D3C_42</vt:lpwstr>
  </property>
  <property fmtid="{D5CDD505-2E9C-101B-9397-08002B2CF9AE}" pid="4" name="KSOTemplateDocerSaveRecord">
    <vt:lpwstr>eyJoZGlkIjoiN2FiMWM4OTRkZjBhZTc3ZjJmNTZlNWY1M2VhZWEwZGMiLCJ1c2VySWQiOiIzNzE2NjMzMTIifQ==</vt:lpwstr>
  </property>
</Properties>
</file>