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Міністерство освіти і науки </w:t>
      </w:r>
    </w:p>
    <w:p w:rsidR="00000000" w:rsidDel="00000000" w:rsidP="00000000" w:rsidRDefault="00000000" w:rsidRPr="00000000" w14:paraId="00000002">
      <w:pPr>
        <w:spacing w:after="180" w:before="240" w:line="259.20000000000005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3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4">
      <w:pPr>
        <w:spacing w:after="220" w:before="240" w:line="259.20000000000005" w:lineRule="auto"/>
        <w:ind w:right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after="22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№8</w:t>
      </w:r>
    </w:p>
    <w:p w:rsidR="00000000" w:rsidDel="00000000" w:rsidP="00000000" w:rsidRDefault="00000000" w:rsidRPr="00000000" w14:paraId="00000006">
      <w:pPr>
        <w:spacing w:after="22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«Програмні засоби проєктування і реалізації неромережевих систем»</w:t>
      </w:r>
    </w:p>
    <w:p w:rsidR="00000000" w:rsidDel="00000000" w:rsidP="00000000" w:rsidRDefault="00000000" w:rsidRPr="00000000" w14:paraId="00000007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«Рекурентні нейронні мережі LSTM»</w:t>
      </w:r>
    </w:p>
    <w:p w:rsidR="00000000" w:rsidDel="00000000" w:rsidP="00000000" w:rsidRDefault="00000000" w:rsidRPr="00000000" w14:paraId="00000008">
      <w:pPr>
        <w:spacing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Перевірив: </w:t>
              <w:tab/>
            </w:r>
          </w:p>
          <w:p w:rsidR="00000000" w:rsidDel="00000000" w:rsidP="00000000" w:rsidRDefault="00000000" w:rsidRPr="00000000" w14:paraId="00000011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Шимкович В. 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3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ІП-01 Шпилька В.С.</w:t>
            </w:r>
          </w:p>
        </w:tc>
      </w:tr>
    </w:tbl>
    <w:p w:rsidR="00000000" w:rsidDel="00000000" w:rsidP="00000000" w:rsidRDefault="00000000" w:rsidRPr="00000000" w14:paraId="00000014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458.181818181818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Написати програму, що реалізує нейронну мережу типу СNN-bi-LSTM для розпізнавання мови в текст.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80" w:line="458.181818181818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нейронної мережі:</w:t>
      </w:r>
    </w:p>
    <w:p w:rsidR="00000000" w:rsidDel="00000000" w:rsidP="00000000" w:rsidRDefault="00000000" w:rsidRPr="00000000" w14:paraId="0000001B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88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79533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9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Нейрона мережа складається з 2 згорткових шарів та 5 рекурентних. Це дозволяє на першому етапі виділити корисні риси зі спектрограми, а потім за допомогою рекурентних шарів розпізнати звук на конкретному кроці.</w:t>
      </w:r>
    </w:p>
    <w:p w:rsidR="00000000" w:rsidDel="00000000" w:rsidP="00000000" w:rsidRDefault="00000000" w:rsidRPr="00000000" w14:paraId="0000001E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функція втрат було реалізовано CTCLoss:</w:t>
      </w:r>
    </w:p>
    <w:p w:rsidR="00000000" w:rsidDel="00000000" w:rsidP="00000000" w:rsidRDefault="00000000" w:rsidRPr="00000000" w14:paraId="0000001F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16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80" w:line="458.181818181818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пайплану для завантаження даних.</w:t>
      </w:r>
    </w:p>
    <w:p w:rsidR="00000000" w:rsidDel="00000000" w:rsidP="00000000" w:rsidRDefault="00000000" w:rsidRPr="00000000" w14:paraId="00000021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тренування було використано LJSpeech dataset. Для цього було створено tf dataset з шляхів до файлів та їх транскрипцій.</w:t>
      </w:r>
    </w:p>
    <w:p w:rsidR="00000000" w:rsidDel="00000000" w:rsidP="00000000" w:rsidRDefault="00000000" w:rsidRPr="00000000" w14:paraId="00000022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використовується наступна функція препроцесінгу:</w:t>
      </w:r>
    </w:p>
    <w:p w:rsidR="00000000" w:rsidDel="00000000" w:rsidP="00000000" w:rsidRDefault="00000000" w:rsidRPr="00000000" w14:paraId="00000023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Читається файл</w:t>
        <w:br w:type="textWrapping"/>
        <w:t xml:space="preserve">б.) Трансформація до потрібного формату</w:t>
        <w:br w:type="textWrapping"/>
        <w:t xml:space="preserve">в.) Створення спектрограми</w:t>
        <w:br w:type="textWrapping"/>
        <w:t xml:space="preserve">г.) Кодування символів в числа</w:t>
      </w:r>
    </w:p>
    <w:p w:rsidR="00000000" w:rsidDel="00000000" w:rsidP="00000000" w:rsidRDefault="00000000" w:rsidRPr="00000000" w14:paraId="00000024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80" w:line="458.181818181818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Постпроцесінг:</w:t>
      </w:r>
    </w:p>
    <w:p w:rsidR="00000000" w:rsidDel="00000000" w:rsidP="00000000" w:rsidRDefault="00000000" w:rsidRPr="00000000" w14:paraId="00000027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в результаті виконання ми отримаємо массив ймовірностей послідовності, його треба перетворити назад до тексту. Для цього використовується ctc decoding і його варіант – жадібний.</w:t>
      </w:r>
    </w:p>
    <w:p w:rsidR="00000000" w:rsidDel="00000000" w:rsidP="00000000" w:rsidRDefault="00000000" w:rsidRPr="00000000" w14:paraId="00000028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було реалізовано простий алгоритм виправлення слів. Для цього парситься деякий великий файл у окремі слова і підраховується кількість кожного слова. </w:t>
      </w:r>
    </w:p>
    <w:p w:rsidR="00000000" w:rsidDel="00000000" w:rsidP="00000000" w:rsidRDefault="00000000" w:rsidRPr="00000000" w14:paraId="0000002A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функція приймає на вхід слово, якщо його немає в словнику, то вона генерує всі можливо варіанти даного слова з 2 змінами і шукає в словнику і повертає найімовірніше слово.</w:t>
      </w:r>
    </w:p>
    <w:p w:rsidR="00000000" w:rsidDel="00000000" w:rsidP="00000000" w:rsidRDefault="00000000" w:rsidRPr="00000000" w14:paraId="0000002B">
      <w:pPr>
        <w:spacing w:before="280" w:line="458.181818181818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32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80" w:line="458.1818181818182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Тренування мережі: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Тренування проводилось на 10 епохах.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80" w:line="458.1818181818182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Тестування:</w:t>
      </w:r>
    </w:p>
    <w:p w:rsidR="00000000" w:rsidDel="00000000" w:rsidP="00000000" w:rsidRDefault="00000000" w:rsidRPr="00000000" w14:paraId="0000002F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тестування було використано метрику wer.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6624" cy="284831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624" cy="284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проведено тестування без використання виправлення слів:</w:t>
      </w:r>
    </w:p>
    <w:p w:rsidR="00000000" w:rsidDel="00000000" w:rsidP="00000000" w:rsidRDefault="00000000" w:rsidRPr="00000000" w14:paraId="00000031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1113" cy="5835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58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за допомогою нього:</w:t>
      </w:r>
    </w:p>
    <w:p w:rsidR="00000000" w:rsidDel="00000000" w:rsidP="00000000" w:rsidRDefault="00000000" w:rsidRPr="00000000" w14:paraId="00000033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7352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73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отримали покращення в 10 відсотків і фінальну помилку в 0.38. Тобто даний результат можна інтерпретувати як точність в 62 відсотки.</w:t>
      </w:r>
    </w:p>
    <w:p w:rsidR="00000000" w:rsidDel="00000000" w:rsidP="00000000" w:rsidRDefault="00000000" w:rsidRPr="00000000" w14:paraId="00000035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Варто тільки зауважити, що тепер працює тестування на 12 хвилин довше, але дану проблему можна покращити, якщо застосувати паралельний постпроцесінг для результату</w:t>
      </w:r>
    </w:p>
    <w:p w:rsidR="00000000" w:rsidDel="00000000" w:rsidP="00000000" w:rsidRDefault="00000000" w:rsidRPr="00000000" w14:paraId="00000036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використання:</w:t>
      </w:r>
    </w:p>
    <w:p w:rsidR="00000000" w:rsidDel="00000000" w:rsidP="00000000" w:rsidRDefault="00000000" w:rsidRPr="00000000" w14:paraId="00000037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1513" cy="386748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86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80" w:line="458.181818181818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результаті виконання лабораторної роботи було побудовано нейрону мережу СNN-bi-LSTM для розпізнавання мови в текст. Всього нейрона мережа має 26млн параметрів. Для LJSpeech датасету дана нейрона мережа показала гарні результати, а саме точність в 62 відсотки.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