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5579F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0" w:name="_Hlk20934845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227F6B98" w14:textId="77777777" w:rsidR="00374030" w:rsidRPr="007B1C87" w:rsidRDefault="00374030" w:rsidP="00374030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1" w:name="_Hlk20934869"/>
      <w:bookmarkEnd w:id="0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>(NON-PLAYER CHARACTER BEHAVIOR TRAINING IN GAME USING REINFORCEMENT LEARNING)</w:t>
      </w:r>
    </w:p>
    <w:bookmarkEnd w:id="1"/>
    <w:p w14:paraId="0D4F7160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BBD2A78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63131914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โดย</w:t>
      </w:r>
    </w:p>
    <w:p w14:paraId="6EB60C26" w14:textId="77777777" w:rsidR="00374030" w:rsidRPr="007B1C87" w:rsidRDefault="00374030" w:rsidP="00374030">
      <w:pPr>
        <w:pStyle w:val="ListParagraph"/>
        <w:spacing w:after="160" w:line="259" w:lineRule="auto"/>
        <w:ind w:left="2880"/>
        <w:jc w:val="both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 xml:space="preserve">สุรเชษฐ์ 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       ใหญ่ธรรมสาร</w:t>
      </w:r>
    </w:p>
    <w:p w14:paraId="58FCFF9F" w14:textId="77777777" w:rsidR="00374030" w:rsidRPr="007B1C87" w:rsidRDefault="00374030" w:rsidP="00374030">
      <w:pPr>
        <w:pStyle w:val="ListParagraph"/>
        <w:spacing w:after="160" w:line="259" w:lineRule="auto"/>
        <w:ind w:left="2880"/>
        <w:jc w:val="both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อัครพล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       อัครสูริ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ย์</w:t>
      </w:r>
      <w:proofErr w:type="spellEnd"/>
    </w:p>
    <w:p w14:paraId="7CE74D4D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อาจารย์ที่ปรึกษา</w:t>
      </w:r>
    </w:p>
    <w:p w14:paraId="508D7B4F" w14:textId="77777777" w:rsidR="00374030" w:rsidRPr="008F7451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2" w:name="_Hlk21334013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 xml:space="preserve">ดร. สามารถ 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หมุดและ</w:t>
      </w:r>
      <w:bookmarkEnd w:id="2"/>
    </w:p>
    <w:p w14:paraId="7E239E2F" w14:textId="2D1B774D" w:rsidR="001010B6" w:rsidRPr="001010B6" w:rsidRDefault="001010B6" w:rsidP="001010B6">
      <w:pPr>
        <w:pStyle w:val="Heading1"/>
        <w:spacing w:before="0" w:after="48" w:line="288" w:lineRule="atLeast"/>
        <w:jc w:val="center"/>
        <w:rPr>
          <w:rFonts w:ascii="Angsana New" w:hAnsi="Angsana New" w:cs="Angsana New"/>
          <w:b/>
          <w:bCs/>
          <w:color w:val="000000" w:themeColor="text1"/>
          <w:sz w:val="40"/>
        </w:rPr>
      </w:pPr>
      <w:r w:rsidRPr="001010B6">
        <w:rPr>
          <w:rFonts w:ascii="Angsana New" w:hAnsi="Angsana New" w:cs="Angsana New" w:hint="cs"/>
          <w:b/>
          <w:bCs/>
          <w:color w:val="000000" w:themeColor="text1"/>
          <w:sz w:val="40"/>
          <w:cs/>
        </w:rPr>
        <w:t xml:space="preserve">ดร. </w:t>
      </w:r>
      <w:proofErr w:type="spellStart"/>
      <w:r w:rsidRPr="001010B6">
        <w:rPr>
          <w:rFonts w:ascii="Angsana New" w:hAnsi="Angsana New" w:cs="Angsana New" w:hint="cs"/>
          <w:b/>
          <w:bCs/>
          <w:color w:val="000000" w:themeColor="text1"/>
          <w:sz w:val="40"/>
          <w:cs/>
        </w:rPr>
        <w:t>สุพั</w:t>
      </w:r>
      <w:proofErr w:type="spellEnd"/>
      <w:r w:rsidRPr="001010B6">
        <w:rPr>
          <w:rFonts w:ascii="Angsana New" w:hAnsi="Angsana New" w:cs="Angsana New" w:hint="cs"/>
          <w:b/>
          <w:bCs/>
          <w:color w:val="000000" w:themeColor="text1"/>
          <w:sz w:val="40"/>
          <w:cs/>
        </w:rPr>
        <w:t>ณ</w:t>
      </w:r>
      <w:proofErr w:type="spellStart"/>
      <w:r w:rsidRPr="001010B6">
        <w:rPr>
          <w:rFonts w:ascii="Angsana New" w:hAnsi="Angsana New" w:cs="Angsana New" w:hint="cs"/>
          <w:b/>
          <w:bCs/>
          <w:color w:val="000000" w:themeColor="text1"/>
          <w:sz w:val="40"/>
          <w:cs/>
        </w:rPr>
        <w:t>ณ</w:t>
      </w:r>
      <w:proofErr w:type="spellEnd"/>
      <w:r w:rsidRPr="001010B6">
        <w:rPr>
          <w:rFonts w:ascii="Angsana New" w:hAnsi="Angsana New" w:cs="Angsana New" w:hint="cs"/>
          <w:b/>
          <w:bCs/>
          <w:color w:val="000000" w:themeColor="text1"/>
          <w:sz w:val="40"/>
          <w:cs/>
        </w:rPr>
        <w:t>ดา</w:t>
      </w:r>
      <w:r>
        <w:rPr>
          <w:rFonts w:ascii="Angsana New" w:hAnsi="Angsana New" w:cs="Angsana New"/>
          <w:b/>
          <w:bCs/>
          <w:color w:val="000000" w:themeColor="text1"/>
          <w:sz w:val="40"/>
          <w:cs/>
        </w:rPr>
        <w:tab/>
      </w:r>
      <w:r w:rsidRPr="001010B6">
        <w:rPr>
          <w:rFonts w:ascii="Angsana New" w:hAnsi="Angsana New" w:cs="Angsana New" w:hint="cs"/>
          <w:b/>
          <w:bCs/>
          <w:color w:val="000000" w:themeColor="text1"/>
          <w:sz w:val="40"/>
          <w:cs/>
        </w:rPr>
        <w:t>โชติพันธ์</w:t>
      </w:r>
    </w:p>
    <w:p w14:paraId="5EC054BF" w14:textId="0D1C0211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380156E" w14:textId="77777777" w:rsidR="00374030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3C2E1F9" w14:textId="77777777" w:rsidR="00374030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663CC19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</w:p>
    <w:p w14:paraId="4D99AF3A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BE41D3D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ปริญญานิพนธ์นี้เป็นส่วนหนึ่งของการศึกษาตามหลักสูตรวิทยา</w:t>
      </w:r>
      <w:proofErr w:type="spellStart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ศา</w:t>
      </w:r>
      <w:proofErr w:type="spellEnd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สตรบัณฑิต</w:t>
      </w:r>
    </w:p>
    <w:p w14:paraId="1942667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สาขาวิชาเทคโนโลยีสารสนเทศ</w:t>
      </w:r>
    </w:p>
    <w:p w14:paraId="236254CD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คณะเทคโนโลยีสารสนเทศ</w:t>
      </w:r>
    </w:p>
    <w:p w14:paraId="0E5C0754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7B91E699" w14:textId="77777777" w:rsidR="00374030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ภาคเรียนที่ 1 ปีการศึกษา 2562</w:t>
      </w:r>
    </w:p>
    <w:p w14:paraId="21C181AC" w14:textId="5154D474" w:rsidR="00374030" w:rsidRDefault="00374030">
      <w:pPr>
        <w:rPr>
          <w:cs/>
        </w:rPr>
      </w:pPr>
    </w:p>
    <w:p w14:paraId="646EFE10" w14:textId="77777777" w:rsidR="00374030" w:rsidRPr="007B1C87" w:rsidRDefault="00374030" w:rsidP="00374030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lastRenderedPageBreak/>
        <w:t>NON-PLAYER CHARACTER BEHAVIOR TRAINING IN GAME USING REINFORCEMENT LEARNING</w:t>
      </w:r>
    </w:p>
    <w:p w14:paraId="1115A3ED" w14:textId="77777777" w:rsidR="00374030" w:rsidRPr="00374030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63E7519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51EE3D3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D16E1C8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1E07E1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C52EACF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SURACHET YAITAMMASAN</w:t>
      </w:r>
    </w:p>
    <w:p w14:paraId="140703F5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AKARAPON AKARASURI</w:t>
      </w:r>
    </w:p>
    <w:p w14:paraId="6C2F921D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80540A4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C8DD92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8D16817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49324FA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</w:p>
    <w:p w14:paraId="5BFE76DE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C22F9A4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4CFDDFE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5845C2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1D0EA6A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A PROJECT SUBMITTED IN PARTIAL FULFILLMENT</w:t>
      </w:r>
    </w:p>
    <w:p w14:paraId="66BDA398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OF THE REQUIREMENT FOR THE DEGREE OF</w:t>
      </w:r>
    </w:p>
    <w:p w14:paraId="1439FC2D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BACHELOR OF SCIENCE PROGRAM IN INFORMATION TECHNOLOGY</w:t>
      </w:r>
    </w:p>
    <w:p w14:paraId="0F8C0ACA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FACULTY OF INFORMATION TECNOLOGY</w:t>
      </w:r>
    </w:p>
    <w:p w14:paraId="0A86A2F4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KING MONGKUT’S INSTITUTE OF TECHNOLOGY LADKRABANG</w:t>
      </w:r>
    </w:p>
    <w:p w14:paraId="6A262DA0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1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/201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9</w:t>
      </w:r>
    </w:p>
    <w:p w14:paraId="55B13BCC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B4FF7CD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5E21C29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065CF28" w14:textId="77777777" w:rsidR="00374030" w:rsidRDefault="00374030">
      <w:pPr>
        <w:rPr>
          <w:cs/>
        </w:rPr>
      </w:pPr>
      <w:r>
        <w:rPr>
          <w:cs/>
        </w:rPr>
        <w:br w:type="page"/>
      </w:r>
    </w:p>
    <w:p w14:paraId="7CC8E9B9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2BB6740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A74E4A2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173E148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5967D78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958372A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849268A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95865A2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F3FC81A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CEC5588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199EBD7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8F9821A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70107F8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ab/>
      </w:r>
      <w: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ab/>
      </w:r>
      <w: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ab/>
      </w:r>
    </w:p>
    <w:p w14:paraId="0D9B9DD9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6033EC3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58B89C4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531169F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73D9340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046CEA6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7728C52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07E13B6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FC6F280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E51F9FC" w14:textId="77777777" w:rsidR="00374030" w:rsidRPr="007B1C87" w:rsidRDefault="00374030" w:rsidP="00374030">
      <w:pPr>
        <w:rPr>
          <w:rFonts w:ascii="Angsana New" w:eastAsia="Times New Roman" w:hAnsi="Angsana New" w:cs="Angsana New"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COPYRIGHT 2019 </w:t>
      </w:r>
    </w:p>
    <w:p w14:paraId="49EFF816" w14:textId="77777777" w:rsidR="00374030" w:rsidRPr="007B1C87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FACULTY OF INFORMATION TECHNOLOGY</w:t>
      </w:r>
    </w:p>
    <w:p w14:paraId="160D3F08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KING MONGKUT’S INSTITUTE OF TECHNOLOGY LADKRABANG</w:t>
      </w:r>
    </w:p>
    <w:p w14:paraId="58BE3E3E" w14:textId="69683F8F" w:rsidR="00374030" w:rsidRDefault="00374030">
      <w:pPr>
        <w:rPr>
          <w:cs/>
        </w:rPr>
      </w:pPr>
    </w:p>
    <w:p w14:paraId="5F5B48E8" w14:textId="77777777" w:rsidR="00374030" w:rsidRDefault="00374030">
      <w:pPr>
        <w:rPr>
          <w:cs/>
        </w:rPr>
      </w:pPr>
      <w:r>
        <w:rPr>
          <w:cs/>
        </w:rPr>
        <w:br w:type="page"/>
      </w:r>
    </w:p>
    <w:p w14:paraId="4C08E511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ใบรับรองปริญญานิพนธ์ ประจำปีการศึกษา 2562</w:t>
      </w:r>
    </w:p>
    <w:p w14:paraId="0C488F87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คณะเทคโนโลยีสารสนเทศ</w:t>
      </w:r>
    </w:p>
    <w:p w14:paraId="56B6D30E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สถาบันเทคโนโลยีพระจอมเกล้าเจ้าคุณทหารลาดกระบัง</w:t>
      </w:r>
    </w:p>
    <w:p w14:paraId="3ECBB5F3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280FFA67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เรื่อง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 xml:space="preserve"> 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  เรียนแบบเสริมกำลัง</w:t>
      </w:r>
    </w:p>
    <w:p w14:paraId="08061411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  <w:t>NON-PLAYER CHARACTER BEHAVIOR TRAINING IN GAME USING REINFORCEMENT LEARNING</w:t>
      </w:r>
    </w:p>
    <w:p w14:paraId="6C3C9110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6A95F830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165F4080" w14:textId="77777777" w:rsidR="00374030" w:rsidRPr="007B1C87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ผู้จัดทำ</w:t>
      </w:r>
    </w:p>
    <w:p w14:paraId="5F3A3A07" w14:textId="77777777" w:rsidR="00374030" w:rsidRPr="007B1C87" w:rsidRDefault="00374030" w:rsidP="00374030">
      <w:pPr>
        <w:pStyle w:val="ListParagraph"/>
        <w:numPr>
          <w:ilvl w:val="0"/>
          <w:numId w:val="1"/>
        </w:numPr>
        <w:spacing w:after="160" w:line="259" w:lineRule="auto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สุรเชษฐ์ 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ใหญ่ธรรมสาร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รหัสนักศึกษา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59070180</w:t>
      </w:r>
    </w:p>
    <w:p w14:paraId="57D0FBFA" w14:textId="77777777" w:rsidR="00374030" w:rsidRPr="007B1C87" w:rsidRDefault="00374030" w:rsidP="00374030">
      <w:pPr>
        <w:pStyle w:val="ListParagraph"/>
        <w:numPr>
          <w:ilvl w:val="0"/>
          <w:numId w:val="1"/>
        </w:numPr>
        <w:spacing w:after="160" w:line="259" w:lineRule="auto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bookmarkStart w:id="3" w:name="_Hlk21333531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อัครพล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อัครสูริ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ย์</w:t>
      </w:r>
      <w:bookmarkEnd w:id="3"/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รหัสนักศึกษา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59070189</w:t>
      </w:r>
    </w:p>
    <w:p w14:paraId="075F9312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899C691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E63AF3F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1146E66C" w14:textId="77777777" w:rsidR="00374030" w:rsidRPr="001010B6" w:rsidRDefault="00374030" w:rsidP="00374030">
      <w:pPr>
        <w:ind w:left="2160" w:firstLine="720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010B6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.........................................อาจารย์ที่ปรึกษา</w:t>
      </w:r>
    </w:p>
    <w:p w14:paraId="68026B3D" w14:textId="5C0E465D" w:rsidR="00374030" w:rsidRPr="001010B6" w:rsidRDefault="00374030" w:rsidP="001010B6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r w:rsidRPr="001010B6">
        <w:rPr>
          <w:rFonts w:ascii="Angsana New" w:hAnsi="Angsana New" w:cs="Angsana New"/>
          <w:color w:val="000000" w:themeColor="text1"/>
          <w:sz w:val="36"/>
          <w:szCs w:val="36"/>
          <w:cs/>
        </w:rPr>
        <w:t>(</w:t>
      </w:r>
      <w:r w:rsidR="001010B6" w:rsidRPr="001010B6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ดร. สามารถ </w:t>
      </w:r>
      <w:r w:rsidR="001010B6" w:rsidRPr="001010B6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ab/>
      </w:r>
      <w:r w:rsidR="001010B6" w:rsidRPr="001010B6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หมุดและ</w:t>
      </w:r>
      <w:r w:rsidRPr="001010B6">
        <w:rPr>
          <w:rFonts w:ascii="Angsana New" w:hAnsi="Angsana New" w:cs="Angsana New"/>
          <w:color w:val="000000" w:themeColor="text1"/>
          <w:sz w:val="36"/>
          <w:szCs w:val="36"/>
          <w:cs/>
        </w:rPr>
        <w:t>)</w:t>
      </w:r>
    </w:p>
    <w:p w14:paraId="3FD8F13B" w14:textId="77777777" w:rsidR="00374030" w:rsidRPr="001010B6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</w:pPr>
    </w:p>
    <w:p w14:paraId="00AB37C2" w14:textId="77777777" w:rsidR="00374030" w:rsidRPr="001010B6" w:rsidRDefault="00374030" w:rsidP="00374030">
      <w:pPr>
        <w:ind w:left="2880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010B6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.........................................อาจารย์ที่ปรึกษาร่วม</w:t>
      </w:r>
    </w:p>
    <w:p w14:paraId="4386C05A" w14:textId="2444B24A" w:rsidR="00374030" w:rsidRPr="001010B6" w:rsidRDefault="00374030" w:rsidP="001010B6">
      <w:pPr>
        <w:pStyle w:val="Heading1"/>
        <w:spacing w:before="0" w:after="48" w:line="288" w:lineRule="atLeast"/>
        <w:jc w:val="center"/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</w:pPr>
      <w:r w:rsidRPr="001010B6"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  <w:t>(</w:t>
      </w:r>
      <w:r w:rsidR="001010B6" w:rsidRPr="001010B6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 xml:space="preserve">ดร. </w:t>
      </w:r>
      <w:proofErr w:type="spellStart"/>
      <w:r w:rsidR="001010B6" w:rsidRPr="001010B6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สุพั</w:t>
      </w:r>
      <w:proofErr w:type="spellEnd"/>
      <w:r w:rsidR="001010B6" w:rsidRPr="001010B6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ณ</w:t>
      </w:r>
      <w:proofErr w:type="spellStart"/>
      <w:r w:rsidR="001010B6" w:rsidRPr="001010B6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ณ</w:t>
      </w:r>
      <w:proofErr w:type="spellEnd"/>
      <w:r w:rsidR="001010B6" w:rsidRPr="001010B6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ดา</w:t>
      </w:r>
      <w:r w:rsidR="001010B6" w:rsidRPr="001010B6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ab/>
      </w:r>
      <w:r w:rsidR="001010B6" w:rsidRPr="001010B6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โชติพันธ์</w:t>
      </w:r>
      <w:r w:rsidRPr="001010B6"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  <w:t>)</w:t>
      </w:r>
    </w:p>
    <w:p w14:paraId="238E235A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1EEEECCB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5D47389E" w14:textId="2AAE3946" w:rsidR="00374030" w:rsidRDefault="00374030">
      <w:pPr>
        <w:rPr>
          <w:cs/>
        </w:rPr>
      </w:pPr>
    </w:p>
    <w:p w14:paraId="1053F98A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0098EB71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ใบรับรองโครงงาน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 xml:space="preserve"> (PROJECT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)</w:t>
      </w:r>
    </w:p>
    <w:p w14:paraId="058D0C65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0F2136F8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เรื่อง</w:t>
      </w:r>
    </w:p>
    <w:p w14:paraId="08467084" w14:textId="77777777" w:rsidR="00374030" w:rsidRPr="007B1C87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115736CD" w14:textId="77777777" w:rsidR="00374030" w:rsidRPr="007B1C87" w:rsidRDefault="00374030" w:rsidP="00374030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>NON-PLAYER CHARACTER BEHAVIOR TRAINING IN GAME USING REINFORCEMENT LEARNING</w:t>
      </w:r>
    </w:p>
    <w:p w14:paraId="59DE2102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9A52126" w14:textId="77777777" w:rsidR="00374030" w:rsidRPr="007B1C87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</w:p>
    <w:p w14:paraId="0EF58F8A" w14:textId="77777777" w:rsidR="00374030" w:rsidRPr="007B1C87" w:rsidRDefault="00374030" w:rsidP="00374030">
      <w:pPr>
        <w:pStyle w:val="ListParagraph"/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สุรเชษฐ์ ใหญ่ธรรมสาร รหัสนักศึกษา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59070180</w:t>
      </w:r>
    </w:p>
    <w:p w14:paraId="7D9067B6" w14:textId="77777777" w:rsidR="00374030" w:rsidRPr="007B1C87" w:rsidRDefault="00374030" w:rsidP="00374030">
      <w:pPr>
        <w:pStyle w:val="ListParagraph"/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อัครพล  อัครสูริ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ย์</w:t>
      </w:r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      รหัสนักศึกษา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59070189</w:t>
      </w:r>
    </w:p>
    <w:p w14:paraId="27E7B55E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F25A18C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61B38639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3F31170B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การศึกษาวิชาโครงงาน หลักสูตรวิทยา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ศา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สตรบัณฑิต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(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เทคโนโลยีสารสนเทศ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)</w:t>
      </w:r>
    </w:p>
    <w:p w14:paraId="594DCEC5" w14:textId="77777777" w:rsidR="00374030" w:rsidRPr="007B1C87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ภาคเรียนที่ 1 ปีการศึกษา 2562</w:t>
      </w:r>
    </w:p>
    <w:p w14:paraId="19024A3D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07E6C481" w14:textId="77777777" w:rsidR="00374030" w:rsidRPr="007B1C87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B0D4123" w14:textId="77777777" w:rsidR="00374030" w:rsidRPr="007B1C87" w:rsidRDefault="00374030" w:rsidP="00374030">
      <w:pPr>
        <w:tabs>
          <w:tab w:val="left" w:pos="4050"/>
        </w:tabs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……………………………….</w:t>
      </w:r>
    </w:p>
    <w:p w14:paraId="06889F01" w14:textId="77777777" w:rsidR="00374030" w:rsidRDefault="00374030" w:rsidP="00374030">
      <w:pPr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  <w:t xml:space="preserve">         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(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นาย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 xml:space="preserve"> 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สุรเชษฐ์ ใหญ่ธรรมสาร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)</w:t>
      </w:r>
    </w:p>
    <w:p w14:paraId="4248A12F" w14:textId="77777777" w:rsidR="00374030" w:rsidRPr="007B1C87" w:rsidRDefault="00374030" w:rsidP="00374030">
      <w:pPr>
        <w:jc w:val="right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75C6E46" w14:textId="77777777" w:rsidR="00374030" w:rsidRPr="007B1C87" w:rsidRDefault="00374030" w:rsidP="00374030">
      <w:pPr>
        <w:tabs>
          <w:tab w:val="left" w:pos="4050"/>
        </w:tabs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……………………………….</w:t>
      </w:r>
    </w:p>
    <w:p w14:paraId="2FFF6A58" w14:textId="77777777" w:rsidR="00374030" w:rsidRPr="007B1C87" w:rsidRDefault="00374030" w:rsidP="00374030">
      <w:pPr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sectPr w:rsidR="00374030" w:rsidRPr="007B1C87" w:rsidSect="00C36254">
          <w:headerReference w:type="even" r:id="rId8"/>
          <w:footerReference w:type="even" r:id="rId9"/>
          <w:headerReference w:type="first" r:id="rId10"/>
          <w:pgSz w:w="11900" w:h="16840"/>
          <w:pgMar w:top="1440" w:right="1440" w:bottom="1440" w:left="2160" w:header="709" w:footer="709" w:gutter="0"/>
          <w:cols w:space="708"/>
          <w:docGrid w:linePitch="360"/>
        </w:sectPr>
      </w:pP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  <w:t xml:space="preserve">         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(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นาย อัครพล อัครสูริ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ย์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)</w:t>
      </w:r>
    </w:p>
    <w:p w14:paraId="203DD5D1" w14:textId="77777777" w:rsidR="00B10D01" w:rsidRPr="007B1C87" w:rsidRDefault="00B10D01" w:rsidP="00B10D01">
      <w:pPr>
        <w:ind w:left="2160" w:hanging="216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lastRenderedPageBreak/>
        <w:t>หัวข้อวิทยานิพนธ์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การฝึกพฤติกรรมของตัวละครที่ผู้เล่นไม่ได้ควบคุมในเกมโดยวิธีการ    เรียนรู้แบบเสริมกำลัง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</w:p>
    <w:p w14:paraId="7F406353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นักศึกษา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สุรเชษฐ์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ใหญ่ธรรมสาร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รหัสนักศึกษา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59070180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642F7464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อัครพล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อัครสูริ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ย์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รหัสนักศึกษา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59070189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0B91094E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ปริญญา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วิทยา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ศา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สตรบัณฑิต</w:t>
      </w:r>
    </w:p>
    <w:p w14:paraId="561EBB2B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สาขาวิชา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เทคโนโลยีสารสนเทศ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</w:p>
    <w:p w14:paraId="73FF458C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พ.ศ.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2562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231BFF67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อาจารย์ที่ปรึกษา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ดร. สามารถ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หมุดและ</w:t>
      </w:r>
    </w:p>
    <w:p w14:paraId="0421C97F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อาจารย์ที่ปรึกษาร่วม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 xml:space="preserve">ดร.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>สุพั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>ณ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>ณ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 xml:space="preserve">ดา </w:t>
      </w:r>
      <w:r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ab/>
        <w:t>โชติพันธ์</w:t>
      </w:r>
    </w:p>
    <w:p w14:paraId="1F3BADA8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</w:p>
    <w:p w14:paraId="4F81D96D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บทคัดย่อ</w:t>
      </w:r>
    </w:p>
    <w:p w14:paraId="437F0ACE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</w:p>
    <w:p w14:paraId="7BCE635D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ในปัจจุบันวีดิโอเกมเป็นอุตสาหกรรมสื่อบันเทิงรูปแบบหนึ่งที่มีขนาดใหญ่ขึ้นอย่างต่อเนื่องในช่วงเวลาที่ผ่านมา ทำให้มีผู้คนสนใจที่จะพัฒนา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เพิ่ม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ขึ้น ทำ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ให้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เกิดการนำ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Machine learning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มาประยุกต์ใช้ร่วมกับวีดิโอเกมมากยิ่งขึ้น โดย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พี้น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ฐาน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ความยากง่ายของตัววีดิโอเกมส่วนใหญ่จะมาจากผู้พัฒนาสร้าง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สคริปต์จะไม่มีความยากง่ายเกินกว่าที่ผู้เล่นทำการเลือก</w:t>
      </w:r>
    </w:p>
    <w:p w14:paraId="37C6E185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</w:pP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ab/>
        <w:t>จนกระทั่งในปี พ.ศ.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2556 (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ค.ศ.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2013)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กลุ่ม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DeepMind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ได้สร้าง</w:t>
      </w:r>
      <w:r w:rsidRPr="007B1C87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โมเดลที่ชื่อว่า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Deep-Q Learning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เพื่อนำมาทดสอบกับเกม</w:t>
      </w:r>
      <w:r w:rsidRPr="007B1C87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ของเครื่อง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Atari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2600 ซึ่งได้ผลดี ทำให้เป็นจุดเริ่มต้นของการนำการเรียนรู้แบบเสริมกำลังมาใช้งานร่วมกัน ต่อมาได้มีการพัฒนาต่อยอดมาเป็น </w:t>
      </w:r>
      <w:proofErr w:type="spellStart"/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AlphaStar</w:t>
      </w:r>
      <w:proofErr w:type="spellEnd"/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เป็น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AI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ของเกม </w:t>
      </w:r>
      <w:proofErr w:type="spellStart"/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Starcraft</w:t>
      </w:r>
      <w:proofErr w:type="spellEnd"/>
      <w:r w:rsidRPr="007B1C87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2 โดยนำมาทดสอบกับนักแข่งมืออาชีพและได้ผลลัพธ์ที่น่าพอใจ</w:t>
      </w:r>
    </w:p>
    <w:p w14:paraId="3BB123C1" w14:textId="7A53514A" w:rsidR="00B10D01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ผู้จัดทำจึงมีต้องการที่จะนำเสนอการเรียนรู้เบื้องต้นของการเรียนรู้แบบเสริมกำลังโดยใช้วีดิโอเกมที่มีความละเอียดของภาพต่ำ และมีความซับซ้อนของการเล่นที่น้อย และนำวิธีการเรียนรู้พื้นฐานของการเรียนรู้แบบเสริมกำลังมาทำการสอนให้คอมพิวเตอร์เรียนรู้และสามารถเล่นได้เอง ผู้จัดต้องการที่จะทราบว่าวิธีการเรียนรู้แบบเสริมกำลัง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แบบใด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เหมาะกับเกมที่นำมาใช้เป็นสภาพแวดล้อมในการเล่น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และนำมาเปรียบกับการเล่นกับมนุษย์</w:t>
      </w:r>
    </w:p>
    <w:p w14:paraId="69628F8C" w14:textId="77777777" w:rsidR="00B10D01" w:rsidRDefault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 w:type="page"/>
      </w:r>
    </w:p>
    <w:p w14:paraId="43449875" w14:textId="77777777" w:rsidR="00B10D01" w:rsidRPr="007B1C87" w:rsidRDefault="00B10D01" w:rsidP="00B10D01">
      <w:pPr>
        <w:ind w:left="1440" w:hanging="144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lastRenderedPageBreak/>
        <w:t>Project Title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NON-PLAYER CHARACTER BEHAVIOR TRAINING IN GAME USING REINFORCEMENT LEARNING</w:t>
      </w:r>
    </w:p>
    <w:p w14:paraId="3999A62F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Student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Surachet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Yaitammasan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Student ID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59070180</w:t>
      </w:r>
    </w:p>
    <w:p w14:paraId="56891F35" w14:textId="77777777" w:rsidR="00B10D01" w:rsidRPr="007B1C87" w:rsidRDefault="00B10D01" w:rsidP="00B10D01">
      <w:pPr>
        <w:ind w:left="1440" w:firstLine="72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Akarapon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Akarasuri</w:t>
      </w:r>
      <w:proofErr w:type="spellEnd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  <w:t xml:space="preserve">Student ID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59070189</w:t>
      </w:r>
    </w:p>
    <w:p w14:paraId="657F0EB1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Degree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Bachelor of Science</w:t>
      </w:r>
    </w:p>
    <w:p w14:paraId="56637F5B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Program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Information Technology</w:t>
      </w:r>
    </w:p>
    <w:p w14:paraId="4219A4D8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Academic Year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2019</w:t>
      </w:r>
    </w:p>
    <w:p w14:paraId="6CD5C3B0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Project Advisor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Dr.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Samart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Moodleah</w:t>
      </w:r>
      <w:proofErr w:type="spellEnd"/>
    </w:p>
    <w:p w14:paraId="5FC1333E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Project Advisor (Co)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Dr.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Supannada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Chotipant</w:t>
      </w:r>
      <w:proofErr w:type="spellEnd"/>
    </w:p>
    <w:p w14:paraId="11D7B88E" w14:textId="77777777" w:rsidR="00B10D01" w:rsidRPr="007B1C87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1BCFC9B3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  <w:t>ABSTRACT</w:t>
      </w:r>
    </w:p>
    <w:p w14:paraId="0D798EA7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40"/>
        </w:rPr>
      </w:pPr>
    </w:p>
    <w:p w14:paraId="0B62601B" w14:textId="77777777" w:rsidR="00B10D01" w:rsidRPr="007B1C87" w:rsidRDefault="00B10D01" w:rsidP="00B10D01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Video game is a part of Entertainment Industries are getting bigger and bigger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nowdays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. Developers are interest to implement a Machine Learning to video games,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Basiclly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a difficulty in video games are being scripted.  Difficulty can’t take more difficult than a player choice.</w:t>
      </w:r>
    </w:p>
    <w:p w14:paraId="580DB191" w14:textId="77777777" w:rsidR="00B10D01" w:rsidRPr="007B1C87" w:rsidRDefault="00B10D01" w:rsidP="00B10D01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In 2013,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create a model called “Deep Q Network” and tested with Atari 2600 games and a result are effectively.  Afterward,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created a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“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AlphaStar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” is </w:t>
      </w:r>
      <w:proofErr w:type="gram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</w:t>
      </w:r>
      <w:proofErr w:type="gram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Artificial Intelligence for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Starcraft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2, A Real-Time Strategy game.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AlphaStar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is getting evaluated by played with Competitive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Starcraft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2 players. Results are excellent.</w:t>
      </w:r>
    </w:p>
    <w:p w14:paraId="19700A99" w14:textId="7E9B1688" w:rsidR="00B10D01" w:rsidRDefault="00A47AC2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</w:rPr>
        <w:t>We want to represent a basic of Reinforcement Learning by using a low resolution and less complicate video game to trains a computer via Reinforcement Learning method to find which methods are suite an environment</w:t>
      </w:r>
      <w:r w:rsidR="00B10D01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B10D01">
        <w:rPr>
          <w:rFonts w:ascii="Angsana New" w:hAnsi="Angsana New" w:cs="Angsana New"/>
          <w:color w:val="000000" w:themeColor="text1"/>
          <w:sz w:val="32"/>
          <w:szCs w:val="32"/>
        </w:rPr>
        <w:t>and compared with human plays</w:t>
      </w:r>
    </w:p>
    <w:p w14:paraId="3C11E5BF" w14:textId="77777777" w:rsidR="00B10D01" w:rsidRDefault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</w:rPr>
        <w:br w:type="page"/>
      </w:r>
    </w:p>
    <w:p w14:paraId="19826838" w14:textId="77777777" w:rsidR="00B10D01" w:rsidRDefault="00B10D01" w:rsidP="00B10D01">
      <w:pPr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กิตติกรรมประกาศ</w:t>
      </w:r>
    </w:p>
    <w:p w14:paraId="3AE4EEE1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</w:pPr>
    </w:p>
    <w:p w14:paraId="7BAD12F7" w14:textId="50C27426" w:rsidR="00B10D01" w:rsidRPr="007B1C87" w:rsidRDefault="00B10D01" w:rsidP="00B10D01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ปริญญา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นิพธ์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นี้สำเร็จลุล่วงได้ด้วยความกรุณาจาก</w:t>
      </w:r>
      <w:r w:rsidR="001010B6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ดร.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สามารถ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หมุดและ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1010B6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ดร.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สุพั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ณ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ณ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ดา โชติพันธ์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อาจารย์ที่ปรึกษาโครงงานที่ได้ให้คำแนะนำ แนวคิด ตลอดจนแก้ไขข้อบกพร่องต่าง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ๆ มาโดยตลอด จนโครงงานเล่มนี้เสร็จสมบูรณ์ ผู้ศึกษาจึงขอกราบขอบพระคุณเป็นอย่างสูง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ขอขอบพระคุณคณาจารย์คณะเทคโนโลยีสารสนเทศ สถาบันเทคโนโลยีพระจอมเกล้าเจ้าคุณทหารลาดกระบัง ทุก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ๆ ท่านให้ความรู้กับผู้จัดทำ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ขอขอบคุณเพื่อน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ๆ ที่ให้คำปรึกษาการเรื่องการทำงาน และกำลังใจที่ดีเสมอมา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ขอขอบคุณ 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David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Silver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ผู้เชี่ยวชาญทางด้านการเรียนรู้แบบเสริมกำลัง ที่มอบแนวคิด 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ทฤษฏี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และให้ความรู้เกี่ยวกับ การเรียนรู้แบบเสริมกำลัง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และความดีอันเกิดจากการศึกษาค้นคว้าครั้งนี้ ผู้เขียนขอมอบแด่ผู้ที่มีความประสงค์ที่จะเรียนรู้เกี่ยวกับการเรียนรูแบบเสริมกำลัง ผู้เขียนมีความซาบซึ้งในความกรุณาอันยิ่งใหญ่จากทุกท่านที่ได้กล่าวนามมาและขอกราบขอบพระคุณมา ณ โอกา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ส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นี้</w:t>
      </w:r>
    </w:p>
    <w:p w14:paraId="39BD76C8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3482A39C" w14:textId="77777777" w:rsidR="00B10D01" w:rsidRPr="007B1C87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</w:pPr>
    </w:p>
    <w:p w14:paraId="0BE03024" w14:textId="77777777" w:rsidR="00B10D01" w:rsidRDefault="00B10D01" w:rsidP="00B10D01">
      <w:pPr>
        <w:ind w:left="504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สุรเชษฐ์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ใหญ่ธรรมสาร</w:t>
      </w:r>
    </w:p>
    <w:p w14:paraId="584BB811" w14:textId="2195E4DD" w:rsidR="00B10D01" w:rsidRDefault="00B10D01" w:rsidP="00B10D01">
      <w:pPr>
        <w:ind w:left="5040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อัครพล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อัครสูริ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ย์</w:t>
      </w:r>
      <w:proofErr w:type="spellEnd"/>
    </w:p>
    <w:p w14:paraId="3B22C72A" w14:textId="77777777" w:rsidR="00A47AC2" w:rsidRPr="00A47AC2" w:rsidRDefault="00B10D01" w:rsidP="00A47AC2">
      <w:pPr>
        <w:pStyle w:val="TOC1"/>
        <w:jc w:val="center"/>
        <w:rPr>
          <w:sz w:val="48"/>
          <w:szCs w:val="48"/>
        </w:rPr>
      </w:pPr>
      <w:r w:rsidRPr="00B10D01">
        <w:rPr>
          <w:rFonts w:eastAsia="Times New Roman"/>
          <w:color w:val="000000" w:themeColor="text1"/>
          <w:cs/>
        </w:rPr>
        <w:br w:type="page"/>
      </w:r>
      <w:r w:rsidRPr="00A47AC2">
        <w:rPr>
          <w:rFonts w:hint="cs"/>
          <w:b/>
          <w:bCs/>
          <w:sz w:val="48"/>
          <w:szCs w:val="48"/>
          <w:cs/>
        </w:rPr>
        <w:lastRenderedPageBreak/>
        <w:t>สารบัญ</w:t>
      </w:r>
    </w:p>
    <w:p w14:paraId="5DE59533" w14:textId="77777777" w:rsidR="00A47AC2" w:rsidRDefault="00A47AC2" w:rsidP="00A47AC2">
      <w:pPr>
        <w:pStyle w:val="TOC1"/>
      </w:pPr>
      <w:r w:rsidRPr="00A47AC2">
        <w:rPr>
          <w:rFonts w:hint="cs"/>
          <w:cs/>
        </w:rPr>
        <w:t>บทคัดย่อ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`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I</w:t>
      </w:r>
    </w:p>
    <w:p w14:paraId="64B378DE" w14:textId="77777777" w:rsidR="00A47AC2" w:rsidRDefault="00A47AC2" w:rsidP="00A47AC2">
      <w:pPr>
        <w:pStyle w:val="TOC1"/>
        <w:rPr>
          <w:rFonts w:ascii="Angsana New" w:eastAsia="Times New Roman" w:hAnsi="Angsana New" w:cs="Angsana New"/>
          <w:color w:val="000000" w:themeColor="text1"/>
        </w:rPr>
      </w:pPr>
      <w:r w:rsidRPr="00A47AC2">
        <w:rPr>
          <w:rFonts w:ascii="Angsana New" w:eastAsia="Times New Roman" w:hAnsi="Angsana New" w:cs="Angsana New"/>
          <w:color w:val="000000" w:themeColor="text1"/>
        </w:rPr>
        <w:t>ABSTRACT</w:t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 w:hint="cs"/>
          <w:color w:val="000000" w:themeColor="text1"/>
          <w:cs/>
        </w:rPr>
        <w:t xml:space="preserve">    II</w:t>
      </w:r>
    </w:p>
    <w:p w14:paraId="051CCEA2" w14:textId="4DFC5771" w:rsidR="00A47AC2" w:rsidRDefault="00A47AC2" w:rsidP="00A47AC2">
      <w:pPr>
        <w:pStyle w:val="TOC1"/>
        <w:rPr>
          <w:rFonts w:ascii="Angsana New" w:eastAsia="Times New Roman" w:hAnsi="Angsana New" w:cs="Angsana New"/>
          <w:color w:val="000000" w:themeColor="text1"/>
        </w:rPr>
      </w:pPr>
      <w:r w:rsidRPr="00A47AC2">
        <w:rPr>
          <w:rFonts w:ascii="Angsana New" w:hAnsi="Angsana New" w:cs="Angsana New"/>
          <w:color w:val="000000" w:themeColor="text1"/>
          <w:cs/>
        </w:rPr>
        <w:t>กิตติกรรมประกาศ</w:t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/>
          <w:color w:val="000000" w:themeColor="text1"/>
          <w:cs/>
        </w:rPr>
        <w:tab/>
      </w:r>
      <w:r>
        <w:rPr>
          <w:rFonts w:ascii="Angsana New" w:eastAsia="Times New Roman" w:hAnsi="Angsana New" w:cs="Angsana New" w:hint="cs"/>
          <w:color w:val="000000" w:themeColor="text1"/>
          <w:cs/>
        </w:rPr>
        <w:t xml:space="preserve">   III</w:t>
      </w:r>
    </w:p>
    <w:p w14:paraId="37995839" w14:textId="77777777" w:rsidR="00F80F20" w:rsidRDefault="00A47AC2" w:rsidP="00A47AC2">
      <w:pPr>
        <w:pStyle w:val="TOC1"/>
        <w:jc w:val="thaiDistribute"/>
      </w:pPr>
      <w:r>
        <w:rPr>
          <w:rFonts w:hint="cs"/>
          <w:cs/>
        </w:rPr>
        <w:t>สารบัญ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IV</w:t>
      </w:r>
    </w:p>
    <w:p w14:paraId="7FD927AC" w14:textId="77777777" w:rsidR="00F80F20" w:rsidRDefault="00F80F20" w:rsidP="00A47AC2">
      <w:pPr>
        <w:pStyle w:val="TOC1"/>
        <w:jc w:val="thaiDistribute"/>
      </w:pPr>
      <w:r>
        <w:rPr>
          <w:rFonts w:hint="cs"/>
          <w:cs/>
        </w:rPr>
        <w:t>สารบัญ (ต่อ)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V</w:t>
      </w:r>
    </w:p>
    <w:p w14:paraId="0FF52BCE" w14:textId="77777777" w:rsidR="00F80F20" w:rsidRDefault="00F80F20" w:rsidP="00A47AC2">
      <w:pPr>
        <w:pStyle w:val="TOC1"/>
        <w:jc w:val="thaiDistribute"/>
      </w:pPr>
      <w:r>
        <w:rPr>
          <w:rFonts w:hint="cs"/>
          <w:cs/>
        </w:rPr>
        <w:t>สารบัญรูป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VI</w:t>
      </w:r>
    </w:p>
    <w:p w14:paraId="1157EAAD" w14:textId="7323C3F4" w:rsidR="00F80F20" w:rsidRDefault="00F80F20" w:rsidP="00A47AC2">
      <w:pPr>
        <w:pStyle w:val="TOC1"/>
        <w:jc w:val="thaiDistribute"/>
      </w:pPr>
      <w:r>
        <w:rPr>
          <w:rFonts w:hint="cs"/>
          <w:cs/>
        </w:rPr>
        <w:t>สารบัญตาราง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VII</w:t>
      </w:r>
      <w:r w:rsidR="00B10D01" w:rsidRPr="00B10D01">
        <w:rPr>
          <w:rFonts w:hint="cs"/>
          <w:cs/>
        </w:rPr>
        <w:fldChar w:fldCharType="begin"/>
      </w:r>
      <w:r w:rsidR="00B10D01" w:rsidRPr="00A47AC2">
        <w:rPr>
          <w:rFonts w:hint="cs"/>
          <w:cs/>
        </w:rPr>
        <w:instrText xml:space="preserve"> </w:instrText>
      </w:r>
      <w:r w:rsidR="00B10D01" w:rsidRPr="00A47AC2">
        <w:rPr>
          <w:rFonts w:hint="cs"/>
        </w:rPr>
        <w:instrText>TOC \o "</w:instrText>
      </w:r>
      <w:r w:rsidR="00B10D01" w:rsidRPr="00A47AC2">
        <w:rPr>
          <w:rFonts w:hint="cs"/>
          <w:cs/>
        </w:rPr>
        <w:instrText xml:space="preserve">1-2" </w:instrText>
      </w:r>
      <w:r w:rsidR="00B10D01" w:rsidRPr="00A47AC2">
        <w:rPr>
          <w:rFonts w:hint="cs"/>
        </w:rPr>
        <w:instrText>\h \z \u</w:instrText>
      </w:r>
      <w:r w:rsidR="00B10D01" w:rsidRPr="00A47AC2">
        <w:rPr>
          <w:rFonts w:hint="cs"/>
          <w:cs/>
        </w:rPr>
        <w:instrText xml:space="preserve"> </w:instrText>
      </w:r>
      <w:r w:rsidR="00B10D01" w:rsidRPr="00B10D01">
        <w:rPr>
          <w:rFonts w:hint="cs"/>
          <w:cs/>
        </w:rPr>
        <w:fldChar w:fldCharType="separate"/>
      </w:r>
    </w:p>
    <w:p w14:paraId="74D29A4E" w14:textId="63193A32" w:rsidR="00F80F20" w:rsidRPr="00F80F20" w:rsidRDefault="003B7775">
      <w:pPr>
        <w:pStyle w:val="TOC1"/>
        <w:tabs>
          <w:tab w:val="right" w:pos="9010"/>
        </w:tabs>
        <w:rPr>
          <w:rFonts w:ascii="Angsana New" w:eastAsiaTheme="minorEastAsia" w:hAnsi="Angsana New" w:cs="Angsana New"/>
          <w:noProof/>
        </w:rPr>
      </w:pPr>
      <w:hyperlink w:anchor="_Toc26138086" w:history="1">
        <w:r w:rsidR="00F80F20" w:rsidRPr="00F80F20">
          <w:rPr>
            <w:rStyle w:val="Hyperlink"/>
            <w:rFonts w:ascii="Angsana New" w:eastAsia="Times New Roman" w:hAnsi="Angsana New" w:cs="Angsana New" w:hint="cs"/>
            <w:noProof/>
            <w:cs/>
          </w:rPr>
          <w:t xml:space="preserve">บทที่ </w:t>
        </w:r>
        <w:r w:rsidR="00F80F20" w:rsidRPr="00F80F20">
          <w:rPr>
            <w:rStyle w:val="Hyperlink"/>
            <w:rFonts w:ascii="Angsana New" w:eastAsia="Times New Roman" w:hAnsi="Angsana New" w:cs="Angsana New" w:hint="cs"/>
            <w:noProof/>
          </w:rPr>
          <w:t xml:space="preserve">1 </w:t>
        </w:r>
        <w:r w:rsidR="00F80F20" w:rsidRPr="00F80F20">
          <w:rPr>
            <w:rStyle w:val="Hyperlink"/>
            <w:rFonts w:ascii="Angsana New" w:eastAsia="Times New Roman" w:hAnsi="Angsana New" w:cs="Angsana New" w:hint="cs"/>
            <w:noProof/>
            <w:cs/>
          </w:rPr>
          <w:t>บทนำ</w:t>
        </w:r>
        <w:r w:rsidR="00F80F20" w:rsidRPr="00F80F20">
          <w:rPr>
            <w:rFonts w:ascii="Angsana New" w:hAnsi="Angsana New" w:cs="Angsana New" w:hint="cs"/>
            <w:noProof/>
            <w:webHidden/>
          </w:rPr>
          <w:tab/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begin"/>
        </w:r>
        <w:r w:rsidR="00F80F20" w:rsidRPr="00F80F20">
          <w:rPr>
            <w:rFonts w:ascii="Angsana New" w:hAnsi="Angsana New" w:cs="Angsana New" w:hint="cs"/>
            <w:noProof/>
            <w:webHidden/>
          </w:rPr>
          <w:instrText xml:space="preserve"> PAGEREF _Toc26138086 \h </w:instrText>
        </w:r>
        <w:r w:rsidR="00F80F20" w:rsidRPr="00F80F20">
          <w:rPr>
            <w:rFonts w:ascii="Angsana New" w:hAnsi="Angsana New" w:cs="Angsana New" w:hint="cs"/>
            <w:noProof/>
            <w:webHidden/>
          </w:rPr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separate"/>
        </w:r>
        <w:r w:rsidR="00F80F20" w:rsidRPr="00F80F20">
          <w:rPr>
            <w:rFonts w:ascii="Angsana New" w:hAnsi="Angsana New" w:cs="Angsana New" w:hint="cs"/>
            <w:noProof/>
            <w:webHidden/>
          </w:rPr>
          <w:t>1</w:t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end"/>
        </w:r>
      </w:hyperlink>
    </w:p>
    <w:p w14:paraId="4E7689A9" w14:textId="7E454D0C" w:rsidR="00F80F20" w:rsidRPr="00F80F20" w:rsidRDefault="003B7775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138087" w:history="1">
        <w:r w:rsidR="00F80F20" w:rsidRPr="00F80F20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</w:rPr>
          <w:t xml:space="preserve">1.1 </w:t>
        </w:r>
        <w:r w:rsidR="00F80F20" w:rsidRPr="00F80F20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cs/>
          </w:rPr>
          <w:t>ที่มาและความสำคัญ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_Toc26138087 \h </w:instrTex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1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48C04D1" w14:textId="77240EDF" w:rsidR="00F80F20" w:rsidRPr="00F80F20" w:rsidRDefault="003B7775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138088" w:history="1">
        <w:r w:rsidR="00F80F20" w:rsidRPr="00F80F20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</w:rPr>
          <w:t xml:space="preserve">1.2 </w:t>
        </w:r>
        <w:r w:rsidR="00F80F20" w:rsidRPr="00F80F20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cs/>
          </w:rPr>
          <w:t>วัตถุประสงค์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_Toc26138088 \h </w:instrTex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1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AA19965" w14:textId="07381D76" w:rsidR="00F80F20" w:rsidRPr="00F80F20" w:rsidRDefault="003B7775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138089" w:history="1">
        <w:r w:rsidR="00F80F20" w:rsidRPr="00F80F20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</w:rPr>
          <w:t xml:space="preserve">1.3 </w:t>
        </w:r>
        <w:r w:rsidR="00F80F20" w:rsidRPr="00F80F20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cs/>
          </w:rPr>
          <w:t>ขอบเขตของโครงงาน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_Toc26138089 \h </w:instrTex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2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24869EDF" w14:textId="72271260" w:rsidR="00F80F20" w:rsidRPr="00F80F20" w:rsidRDefault="003B7775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138090" w:history="1">
        <w:r w:rsidR="00F80F20" w:rsidRPr="00F80F20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</w:rPr>
          <w:t xml:space="preserve">1.4 </w:t>
        </w:r>
        <w:r w:rsidR="00F80F20" w:rsidRPr="00F80F20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cs/>
          </w:rPr>
          <w:t>ประโยชน์ที่คาดว่าจะได้รับ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_Toc26138090 \h </w:instrTex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2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5B898922" w14:textId="40BD9B3B" w:rsidR="00F80F20" w:rsidRPr="00F80F20" w:rsidRDefault="003B7775">
      <w:pPr>
        <w:pStyle w:val="TOC1"/>
        <w:tabs>
          <w:tab w:val="right" w:pos="9010"/>
        </w:tabs>
        <w:rPr>
          <w:rFonts w:ascii="Angsana New" w:eastAsiaTheme="minorEastAsia" w:hAnsi="Angsana New" w:cs="Angsana New"/>
          <w:noProof/>
        </w:rPr>
      </w:pPr>
      <w:hyperlink w:anchor="_Toc26138091" w:history="1">
        <w:r w:rsidR="00F80F20" w:rsidRPr="00F80F20">
          <w:rPr>
            <w:rStyle w:val="Hyperlink"/>
            <w:rFonts w:ascii="Angsana New" w:eastAsia="Times New Roman" w:hAnsi="Angsana New" w:cs="Angsana New" w:hint="cs"/>
            <w:noProof/>
            <w:cs/>
          </w:rPr>
          <w:t xml:space="preserve">บทที่ </w:t>
        </w:r>
        <w:r w:rsidR="00F80F20" w:rsidRPr="00F80F20">
          <w:rPr>
            <w:rStyle w:val="Hyperlink"/>
            <w:rFonts w:ascii="Angsana New" w:eastAsia="Times New Roman" w:hAnsi="Angsana New" w:cs="Angsana New" w:hint="cs"/>
            <w:noProof/>
          </w:rPr>
          <w:t xml:space="preserve">2 </w:t>
        </w:r>
        <w:r w:rsidR="00F80F20" w:rsidRPr="00F80F20">
          <w:rPr>
            <w:rStyle w:val="Hyperlink"/>
            <w:rFonts w:ascii="Angsana New" w:eastAsia="Times New Roman" w:hAnsi="Angsana New" w:cs="Angsana New" w:hint="cs"/>
            <w:noProof/>
            <w:cs/>
          </w:rPr>
          <w:t>ทฤษฏีและงานวิจัยที่เกี่ยวข้อง</w:t>
        </w:r>
        <w:r w:rsidR="00F80F20" w:rsidRPr="00F80F20">
          <w:rPr>
            <w:rFonts w:ascii="Angsana New" w:hAnsi="Angsana New" w:cs="Angsana New" w:hint="cs"/>
            <w:noProof/>
            <w:webHidden/>
          </w:rPr>
          <w:tab/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begin"/>
        </w:r>
        <w:r w:rsidR="00F80F20" w:rsidRPr="00F80F20">
          <w:rPr>
            <w:rFonts w:ascii="Angsana New" w:hAnsi="Angsana New" w:cs="Angsana New" w:hint="cs"/>
            <w:noProof/>
            <w:webHidden/>
          </w:rPr>
          <w:instrText xml:space="preserve"> PAGEREF _Toc26138091 \h </w:instrText>
        </w:r>
        <w:r w:rsidR="00F80F20" w:rsidRPr="00F80F20">
          <w:rPr>
            <w:rFonts w:ascii="Angsana New" w:hAnsi="Angsana New" w:cs="Angsana New" w:hint="cs"/>
            <w:noProof/>
            <w:webHidden/>
          </w:rPr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separate"/>
        </w:r>
        <w:r w:rsidR="00F80F20" w:rsidRPr="00F80F20">
          <w:rPr>
            <w:rFonts w:ascii="Angsana New" w:hAnsi="Angsana New" w:cs="Angsana New" w:hint="cs"/>
            <w:noProof/>
            <w:webHidden/>
          </w:rPr>
          <w:t>3</w:t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end"/>
        </w:r>
      </w:hyperlink>
    </w:p>
    <w:p w14:paraId="465EB910" w14:textId="37B6446A" w:rsidR="00F80F20" w:rsidRPr="00F80F20" w:rsidRDefault="003B7775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138092" w:history="1">
        <w:r w:rsidR="00F80F20"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</w:rPr>
          <w:t xml:space="preserve">2.1 </w:t>
        </w:r>
        <w:r w:rsidR="00F80F20"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cs/>
          </w:rPr>
          <w:t>ทฤษฏี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_Toc26138092 \h </w:instrTex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3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AEE813D" w14:textId="17308916" w:rsidR="00F80F20" w:rsidRPr="00F80F20" w:rsidRDefault="003B7775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138093" w:history="1">
        <w:r w:rsidR="00F80F20"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</w:rPr>
          <w:t xml:space="preserve">2.2 </w:t>
        </w:r>
        <w:r w:rsidR="00F80F20"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cs/>
          </w:rPr>
          <w:t>งานวิจัยที่เกี่ยวข้อง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_Toc26138093 \h </w:instrTex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10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AE0E69C" w14:textId="0143740E" w:rsidR="00F80F20" w:rsidRPr="00F80F20" w:rsidRDefault="003B7775">
      <w:pPr>
        <w:pStyle w:val="TOC1"/>
        <w:tabs>
          <w:tab w:val="right" w:pos="9010"/>
        </w:tabs>
        <w:rPr>
          <w:rFonts w:ascii="Angsana New" w:eastAsiaTheme="minorEastAsia" w:hAnsi="Angsana New" w:cs="Angsana New"/>
          <w:noProof/>
        </w:rPr>
      </w:pPr>
      <w:hyperlink w:anchor="_Toc26138094" w:history="1">
        <w:r w:rsidR="00F80F20" w:rsidRPr="00F80F20">
          <w:rPr>
            <w:rStyle w:val="Hyperlink"/>
            <w:rFonts w:ascii="Angsana New" w:hAnsi="Angsana New" w:cs="Angsana New" w:hint="cs"/>
            <w:noProof/>
            <w:cs/>
          </w:rPr>
          <w:t xml:space="preserve">บทที่ </w:t>
        </w:r>
        <w:r w:rsidR="00F80F20" w:rsidRPr="00F80F20">
          <w:rPr>
            <w:rStyle w:val="Hyperlink"/>
            <w:rFonts w:ascii="Angsana New" w:hAnsi="Angsana New" w:cs="Angsana New" w:hint="cs"/>
            <w:noProof/>
          </w:rPr>
          <w:t xml:space="preserve">3 </w:t>
        </w:r>
        <w:r w:rsidR="00F80F20" w:rsidRPr="00F80F20">
          <w:rPr>
            <w:rStyle w:val="Hyperlink"/>
            <w:rFonts w:ascii="Angsana New" w:hAnsi="Angsana New" w:cs="Angsana New" w:hint="cs"/>
            <w:noProof/>
            <w:cs/>
          </w:rPr>
          <w:t>วิธีการดำเนินงาน</w:t>
        </w:r>
        <w:r w:rsidR="00F80F20" w:rsidRPr="00F80F20">
          <w:rPr>
            <w:rFonts w:ascii="Angsana New" w:hAnsi="Angsana New" w:cs="Angsana New" w:hint="cs"/>
            <w:noProof/>
            <w:webHidden/>
          </w:rPr>
          <w:tab/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begin"/>
        </w:r>
        <w:r w:rsidR="00F80F20" w:rsidRPr="00F80F20">
          <w:rPr>
            <w:rFonts w:ascii="Angsana New" w:hAnsi="Angsana New" w:cs="Angsana New" w:hint="cs"/>
            <w:noProof/>
            <w:webHidden/>
          </w:rPr>
          <w:instrText xml:space="preserve"> PAGEREF _Toc26138094 \h </w:instrText>
        </w:r>
        <w:r w:rsidR="00F80F20" w:rsidRPr="00F80F20">
          <w:rPr>
            <w:rFonts w:ascii="Angsana New" w:hAnsi="Angsana New" w:cs="Angsana New" w:hint="cs"/>
            <w:noProof/>
            <w:webHidden/>
          </w:rPr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separate"/>
        </w:r>
        <w:r w:rsidR="00F80F20" w:rsidRPr="00F80F20">
          <w:rPr>
            <w:rFonts w:ascii="Angsana New" w:hAnsi="Angsana New" w:cs="Angsana New" w:hint="cs"/>
            <w:noProof/>
            <w:webHidden/>
          </w:rPr>
          <w:t>13</w:t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end"/>
        </w:r>
      </w:hyperlink>
    </w:p>
    <w:p w14:paraId="50FBECA0" w14:textId="6D3B24BB" w:rsidR="00F80F20" w:rsidRPr="00F80F20" w:rsidRDefault="003B7775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138095" w:history="1">
        <w:r w:rsidR="00F80F20"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</w:rPr>
          <w:t xml:space="preserve">3.1 </w:t>
        </w:r>
        <w:r w:rsidR="00F80F20"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cs/>
          </w:rPr>
          <w:t>โปรแกรมหรือซอฟต์แวร์ที่ใช้ในการพัฒนา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_Toc26138095 \h </w:instrTex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13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BB19D00" w14:textId="253B5B3F" w:rsidR="00F80F20" w:rsidRPr="00F80F20" w:rsidRDefault="003B7775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138096" w:history="1">
        <w:r w:rsidR="00F80F20"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</w:rPr>
          <w:t xml:space="preserve">3.2 </w:t>
        </w:r>
        <w:r w:rsidR="00F80F20"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cs/>
          </w:rPr>
          <w:t>ขั้นตอนการดำเนินงาน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_Toc26138096 \h </w:instrTex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14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17E0F1E7" w14:textId="4CFD5CA4" w:rsidR="00F80F20" w:rsidRPr="00F80F20" w:rsidRDefault="003B7775">
      <w:pPr>
        <w:pStyle w:val="TOC1"/>
        <w:tabs>
          <w:tab w:val="right" w:pos="9010"/>
        </w:tabs>
        <w:rPr>
          <w:rFonts w:ascii="Angsana New" w:eastAsiaTheme="minorEastAsia" w:hAnsi="Angsana New" w:cs="Angsana New"/>
          <w:noProof/>
        </w:rPr>
      </w:pPr>
      <w:hyperlink w:anchor="_Toc26138097" w:history="1">
        <w:r w:rsidR="00F80F20" w:rsidRPr="00F80F20">
          <w:rPr>
            <w:rStyle w:val="Hyperlink"/>
            <w:rFonts w:ascii="Angsana New" w:hAnsi="Angsana New" w:cs="Angsana New" w:hint="cs"/>
            <w:noProof/>
            <w:cs/>
          </w:rPr>
          <w:t>บทที่ 4 ผลการทดลองเบื้องต้น</w:t>
        </w:r>
        <w:r w:rsidR="00F80F20" w:rsidRPr="00F80F20">
          <w:rPr>
            <w:rFonts w:ascii="Angsana New" w:hAnsi="Angsana New" w:cs="Angsana New" w:hint="cs"/>
            <w:noProof/>
            <w:webHidden/>
          </w:rPr>
          <w:tab/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begin"/>
        </w:r>
        <w:r w:rsidR="00F80F20" w:rsidRPr="00F80F20">
          <w:rPr>
            <w:rFonts w:ascii="Angsana New" w:hAnsi="Angsana New" w:cs="Angsana New" w:hint="cs"/>
            <w:noProof/>
            <w:webHidden/>
          </w:rPr>
          <w:instrText xml:space="preserve"> PAGEREF _Toc26138097 \h </w:instrText>
        </w:r>
        <w:r w:rsidR="00F80F20" w:rsidRPr="00F80F20">
          <w:rPr>
            <w:rFonts w:ascii="Angsana New" w:hAnsi="Angsana New" w:cs="Angsana New" w:hint="cs"/>
            <w:noProof/>
            <w:webHidden/>
          </w:rPr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separate"/>
        </w:r>
        <w:r w:rsidR="00F80F20" w:rsidRPr="00F80F20">
          <w:rPr>
            <w:rFonts w:ascii="Angsana New" w:hAnsi="Angsana New" w:cs="Angsana New" w:hint="cs"/>
            <w:noProof/>
            <w:webHidden/>
          </w:rPr>
          <w:t>18</w:t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end"/>
        </w:r>
      </w:hyperlink>
    </w:p>
    <w:p w14:paraId="2BACE9C9" w14:textId="2E6AE902" w:rsidR="00F80F20" w:rsidRPr="00F80F20" w:rsidRDefault="003B7775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138098" w:history="1">
        <w:r w:rsidR="00F80F20"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cs/>
          </w:rPr>
          <w:t>4.1 การฝึกสอน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_Toc26138098 \h </w:instrTex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18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239186B5" w14:textId="41E0C6A1" w:rsidR="00F80F20" w:rsidRPr="00F80F20" w:rsidRDefault="003B7775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138099" w:history="1">
        <w:r w:rsidR="00F80F20"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cs/>
          </w:rPr>
          <w:t>4.2 ประเมินผลการทดลองที่เกิดขึ้น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_Toc26138099 \h </w:instrTex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19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20E99A8F" w14:textId="6C81E2B4" w:rsidR="00F80F20" w:rsidRPr="00F80F20" w:rsidRDefault="003B7775">
      <w:pPr>
        <w:pStyle w:val="TOC1"/>
        <w:tabs>
          <w:tab w:val="right" w:pos="9010"/>
        </w:tabs>
        <w:rPr>
          <w:rFonts w:ascii="Angsana New" w:eastAsiaTheme="minorEastAsia" w:hAnsi="Angsana New" w:cs="Angsana New"/>
          <w:noProof/>
        </w:rPr>
      </w:pPr>
      <w:hyperlink w:anchor="_Toc26138100" w:history="1">
        <w:r w:rsidR="00F80F20" w:rsidRPr="00F80F20">
          <w:rPr>
            <w:rStyle w:val="Hyperlink"/>
            <w:rFonts w:ascii="Angsana New" w:hAnsi="Angsana New" w:cs="Angsana New" w:hint="cs"/>
            <w:noProof/>
            <w:cs/>
          </w:rPr>
          <w:t>บทที่ 5 บทสรุป</w:t>
        </w:r>
        <w:r w:rsidR="00F80F20" w:rsidRPr="00F80F20">
          <w:rPr>
            <w:rFonts w:ascii="Angsana New" w:hAnsi="Angsana New" w:cs="Angsana New" w:hint="cs"/>
            <w:noProof/>
            <w:webHidden/>
          </w:rPr>
          <w:tab/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begin"/>
        </w:r>
        <w:r w:rsidR="00F80F20" w:rsidRPr="00F80F20">
          <w:rPr>
            <w:rFonts w:ascii="Angsana New" w:hAnsi="Angsana New" w:cs="Angsana New" w:hint="cs"/>
            <w:noProof/>
            <w:webHidden/>
          </w:rPr>
          <w:instrText xml:space="preserve"> PAGEREF _Toc26138100 \h </w:instrText>
        </w:r>
        <w:r w:rsidR="00F80F20" w:rsidRPr="00F80F20">
          <w:rPr>
            <w:rFonts w:ascii="Angsana New" w:hAnsi="Angsana New" w:cs="Angsana New" w:hint="cs"/>
            <w:noProof/>
            <w:webHidden/>
          </w:rPr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separate"/>
        </w:r>
        <w:r w:rsidR="00F80F20" w:rsidRPr="00F80F20">
          <w:rPr>
            <w:rFonts w:ascii="Angsana New" w:hAnsi="Angsana New" w:cs="Angsana New" w:hint="cs"/>
            <w:noProof/>
            <w:webHidden/>
          </w:rPr>
          <w:t>20</w:t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end"/>
        </w:r>
      </w:hyperlink>
    </w:p>
    <w:p w14:paraId="3CDB1A65" w14:textId="457A16C3" w:rsidR="00F80F20" w:rsidRPr="00F80F20" w:rsidRDefault="003B7775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138101" w:history="1">
        <w:r w:rsidR="00F80F20"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cs/>
          </w:rPr>
          <w:t>5.1 สรุปผลการดำเนินงาน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_Toc26138101 \h </w:instrTex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20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C90623E" w14:textId="722CA29E" w:rsidR="00F80F20" w:rsidRPr="00F80F20" w:rsidRDefault="003B7775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138102" w:history="1">
        <w:r w:rsidR="00F80F20" w:rsidRPr="00F80F20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cs/>
          </w:rPr>
          <w:t>5.2 ปัญหาและอุปสรรค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_Toc26138102 \h </w:instrTex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>20</w:t>
        </w:r>
        <w:r w:rsidR="00F80F20" w:rsidRPr="00F80F20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A15BE4B" w14:textId="4D508BBF" w:rsidR="00F80F20" w:rsidRPr="00F80F20" w:rsidRDefault="003B7775">
      <w:pPr>
        <w:pStyle w:val="TOC1"/>
        <w:tabs>
          <w:tab w:val="right" w:pos="9010"/>
        </w:tabs>
        <w:rPr>
          <w:rFonts w:ascii="Angsana New" w:eastAsiaTheme="minorEastAsia" w:hAnsi="Angsana New" w:cs="Angsana New"/>
          <w:noProof/>
        </w:rPr>
      </w:pPr>
      <w:hyperlink w:anchor="_Toc26138103" w:history="1">
        <w:r w:rsidR="00F80F20" w:rsidRPr="00F80F20">
          <w:rPr>
            <w:rStyle w:val="Hyperlink"/>
            <w:rFonts w:ascii="Angsana New" w:hAnsi="Angsana New" w:cs="Angsana New" w:hint="cs"/>
            <w:noProof/>
            <w:cs/>
          </w:rPr>
          <w:t>บรรณาณุกรม</w:t>
        </w:r>
        <w:r w:rsidR="00F80F20" w:rsidRPr="00F80F20">
          <w:rPr>
            <w:rFonts w:ascii="Angsana New" w:hAnsi="Angsana New" w:cs="Angsana New" w:hint="cs"/>
            <w:noProof/>
            <w:webHidden/>
          </w:rPr>
          <w:tab/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begin"/>
        </w:r>
        <w:r w:rsidR="00F80F20" w:rsidRPr="00F80F20">
          <w:rPr>
            <w:rFonts w:ascii="Angsana New" w:hAnsi="Angsana New" w:cs="Angsana New" w:hint="cs"/>
            <w:noProof/>
            <w:webHidden/>
          </w:rPr>
          <w:instrText xml:space="preserve"> PAGEREF _Toc26138103 \h </w:instrText>
        </w:r>
        <w:r w:rsidR="00F80F20" w:rsidRPr="00F80F20">
          <w:rPr>
            <w:rFonts w:ascii="Angsana New" w:hAnsi="Angsana New" w:cs="Angsana New" w:hint="cs"/>
            <w:noProof/>
            <w:webHidden/>
          </w:rPr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separate"/>
        </w:r>
        <w:r w:rsidR="00F80F20" w:rsidRPr="00F80F20">
          <w:rPr>
            <w:rFonts w:ascii="Angsana New" w:hAnsi="Angsana New" w:cs="Angsana New" w:hint="cs"/>
            <w:noProof/>
            <w:webHidden/>
          </w:rPr>
          <w:t>21</w:t>
        </w:r>
        <w:r w:rsidR="00F80F20" w:rsidRPr="00F80F20">
          <w:rPr>
            <w:rFonts w:ascii="Angsana New" w:hAnsi="Angsana New" w:cs="Angsana New" w:hint="cs"/>
            <w:noProof/>
            <w:webHidden/>
          </w:rPr>
          <w:fldChar w:fldCharType="end"/>
        </w:r>
      </w:hyperlink>
    </w:p>
    <w:p w14:paraId="48420405" w14:textId="14003B5A" w:rsidR="00A47AC2" w:rsidRPr="005514EB" w:rsidRDefault="00B10D01" w:rsidP="005514EB">
      <w:pPr>
        <w:pStyle w:val="TOC1"/>
        <w:jc w:val="center"/>
        <w:rPr>
          <w:sz w:val="48"/>
          <w:szCs w:val="48"/>
        </w:rPr>
      </w:pPr>
      <w:r w:rsidRPr="00B10D01">
        <w:rPr>
          <w:rFonts w:hint="cs"/>
          <w:cs/>
        </w:rPr>
        <w:fldChar w:fldCharType="end"/>
      </w:r>
      <w:r w:rsidR="00A47AC2">
        <w:rPr>
          <w:cs/>
        </w:rPr>
        <w:br w:type="page"/>
      </w:r>
      <w:bookmarkStart w:id="4" w:name="_Toc21347378"/>
      <w:r w:rsidR="00A47AC2" w:rsidRPr="005514EB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สารบัญรูป</w:t>
      </w:r>
      <w:bookmarkEnd w:id="4"/>
    </w:p>
    <w:p w14:paraId="27A12243" w14:textId="77777777" w:rsidR="00A47AC2" w:rsidRPr="00234D0B" w:rsidRDefault="00A47AC2" w:rsidP="00A47AC2">
      <w:pPr>
        <w:jc w:val="right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234D0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หน้า</w:t>
      </w:r>
    </w:p>
    <w:p w14:paraId="6BAC3423" w14:textId="77777777" w:rsidR="00A47AC2" w:rsidRPr="00234D0B" w:rsidRDefault="00A47AC2" w:rsidP="00A47AC2">
      <w:pPr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234D0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รูปที่</w:t>
      </w:r>
    </w:p>
    <w:p w14:paraId="48590DB6" w14:textId="5EA83C52" w:rsidR="00A47AC2" w:rsidRPr="000E30B7" w:rsidRDefault="000E30B7" w:rsidP="000E30B7">
      <w:pPr>
        <w:ind w:left="720"/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2.1</w:t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>โครงสร้างการทำงานของการเรียนรู้แบบเสริมกำลัง</w:t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ab/>
      </w:r>
      <w:r w:rsidR="00A47AC2" w:rsidRPr="000E30B7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    </w:t>
      </w:r>
      <w:r w:rsidRPr="000E30B7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 4</w:t>
      </w:r>
    </w:p>
    <w:p w14:paraId="4F00CF68" w14:textId="77777777" w:rsidR="000E30B7" w:rsidRDefault="000E30B7" w:rsidP="000E30B7">
      <w:pPr>
        <w:ind w:left="720"/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2.2 </w:t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>โครงสร้างของห่วงโซ่มาร์คอฟ</w:t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ab/>
      </w:r>
      <w:r w:rsidR="00A47AC2" w:rsidRPr="000E30B7">
        <w:rPr>
          <w:rFonts w:ascii="Angsana New" w:hAnsi="Angsana New" w:cs="Angsana New"/>
          <w:noProof/>
          <w:color w:val="000000" w:themeColor="text1"/>
          <w:sz w:val="32"/>
          <w:szCs w:val="32"/>
        </w:rPr>
        <w:t xml:space="preserve">     </w:t>
      </w:r>
      <w:r w:rsidRPr="000E30B7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5</w:t>
      </w:r>
    </w:p>
    <w:p w14:paraId="51819787" w14:textId="75D9C776" w:rsidR="000E30B7" w:rsidRPr="000E30B7" w:rsidRDefault="000E30B7" w:rsidP="000E30B7">
      <w:pPr>
        <w:ind w:left="720"/>
        <w:rPr>
          <w:rFonts w:asciiTheme="majorBidi" w:hAnsiTheme="majorBidi" w:cstheme="majorBidi"/>
          <w:sz w:val="32"/>
          <w:szCs w:val="32"/>
        </w:rPr>
      </w:pPr>
      <w:r w:rsidRPr="000E30B7">
        <w:rPr>
          <w:rFonts w:asciiTheme="majorBidi" w:hAnsiTheme="majorBidi" w:cstheme="majorBidi" w:hint="cs"/>
          <w:sz w:val="32"/>
          <w:szCs w:val="32"/>
          <w:cs/>
        </w:rPr>
        <w:t xml:space="preserve">2.3 </w:t>
      </w:r>
      <w:r w:rsidRPr="000E30B7">
        <w:rPr>
          <w:rFonts w:asciiTheme="majorBidi" w:hAnsiTheme="majorBidi" w:cstheme="majorBidi"/>
          <w:sz w:val="32"/>
          <w:szCs w:val="32"/>
          <w:cs/>
        </w:rPr>
        <w:t>กราฟแสดง</w:t>
      </w:r>
      <w:proofErr w:type="spellStart"/>
      <w:r w:rsidRPr="000E30B7">
        <w:rPr>
          <w:rFonts w:asciiTheme="majorBidi" w:hAnsiTheme="majorBidi" w:cstheme="majorBidi"/>
          <w:sz w:val="32"/>
          <w:szCs w:val="32"/>
          <w:cs/>
        </w:rPr>
        <w:t>หล</w:t>
      </w:r>
      <w:proofErr w:type="spellEnd"/>
      <w:r w:rsidRPr="000E30B7">
        <w:rPr>
          <w:rFonts w:asciiTheme="majorBidi" w:hAnsiTheme="majorBidi" w:cstheme="majorBidi"/>
          <w:sz w:val="32"/>
          <w:szCs w:val="32"/>
          <w:cs/>
        </w:rPr>
        <w:t xml:space="preserve">ัการ </w:t>
      </w:r>
      <w:r w:rsidRPr="000E30B7">
        <w:rPr>
          <w:rFonts w:asciiTheme="majorBidi" w:hAnsiTheme="majorBidi" w:cstheme="majorBidi"/>
          <w:sz w:val="32"/>
          <w:szCs w:val="32"/>
        </w:rPr>
        <w:t xml:space="preserve">Exploration </w:t>
      </w:r>
      <w:r w:rsidRPr="000E30B7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proofErr w:type="spellStart"/>
      <w:r w:rsidRPr="000E30B7">
        <w:rPr>
          <w:rFonts w:asciiTheme="majorBidi" w:hAnsiTheme="majorBidi" w:cstheme="majorBidi"/>
          <w:sz w:val="32"/>
          <w:szCs w:val="32"/>
        </w:rPr>
        <w:t>Exploitaion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7</w:t>
      </w:r>
    </w:p>
    <w:p w14:paraId="2F166754" w14:textId="080F9E56" w:rsidR="00A47AC2" w:rsidRPr="00073376" w:rsidRDefault="00A47AC2" w:rsidP="00A47AC2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proofErr w:type="gramStart"/>
      <w:r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>2.</w:t>
      </w:r>
      <w:r w:rsidR="000E30B7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4</w:t>
      </w:r>
      <w:r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 xml:space="preserve">  </w:t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>โครงสร้างของโครงข่ายประสาทแบบคอนโวลูชัน</w:t>
      </w:r>
      <w:proofErr w:type="gramEnd"/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 xml:space="preserve">   </w:t>
      </w:r>
      <w:r w:rsidR="000E30B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8</w:t>
      </w:r>
    </w:p>
    <w:p w14:paraId="68C0A1DB" w14:textId="40B8024E" w:rsidR="000E30B7" w:rsidRPr="000E30B7" w:rsidRDefault="000E30B7" w:rsidP="000E30B7">
      <w:pPr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2.</w:t>
      </w:r>
      <w:r w:rsidRPr="000E30B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5 </w:t>
      </w:r>
      <w:r w:rsidRPr="000E30B7">
        <w:rPr>
          <w:rFonts w:asciiTheme="majorBidi" w:hAnsiTheme="majorBidi" w:cstheme="majorBidi"/>
          <w:sz w:val="32"/>
          <w:szCs w:val="32"/>
          <w:cs/>
        </w:rPr>
        <w:t>รูปภาพโครงสร้างของการเรียนรู้แบบเสริมกำลังเชิงลึ</w:t>
      </w:r>
      <w:r w:rsidRPr="000E30B7">
        <w:rPr>
          <w:rFonts w:asciiTheme="majorBidi" w:hAnsiTheme="majorBidi" w:cstheme="majorBidi" w:hint="cs"/>
          <w:sz w:val="32"/>
          <w:szCs w:val="32"/>
          <w:cs/>
        </w:rPr>
        <w:t>ก</w:t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/>
          <w:sz w:val="32"/>
          <w:szCs w:val="32"/>
          <w:cs/>
        </w:rPr>
        <w:tab/>
      </w:r>
      <w:r w:rsidRPr="000E30B7">
        <w:rPr>
          <w:rFonts w:asciiTheme="majorBidi" w:hAnsiTheme="majorBidi" w:cstheme="majorBidi" w:hint="cs"/>
          <w:sz w:val="32"/>
          <w:szCs w:val="32"/>
          <w:cs/>
        </w:rPr>
        <w:t xml:space="preserve">     9</w:t>
      </w:r>
    </w:p>
    <w:p w14:paraId="316DD2EC" w14:textId="5CD1FD73" w:rsidR="000E30B7" w:rsidRPr="000E30B7" w:rsidRDefault="000E30B7" w:rsidP="00A47AC2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E30B7">
        <w:rPr>
          <w:rFonts w:asciiTheme="majorBidi" w:hAnsiTheme="majorBidi" w:cstheme="majorBidi" w:hint="cs"/>
          <w:sz w:val="32"/>
          <w:szCs w:val="32"/>
          <w:cs/>
        </w:rPr>
        <w:t xml:space="preserve">2.6 </w:t>
      </w:r>
      <w:r w:rsidRPr="000E30B7">
        <w:rPr>
          <w:rFonts w:asciiTheme="majorBidi" w:hAnsiTheme="majorBidi" w:cstheme="majorBidi"/>
          <w:sz w:val="32"/>
          <w:szCs w:val="32"/>
          <w:cs/>
        </w:rPr>
        <w:t xml:space="preserve">ตาราง </w:t>
      </w:r>
      <w:r w:rsidRPr="000E30B7">
        <w:rPr>
          <w:rFonts w:asciiTheme="majorBidi" w:hAnsiTheme="majorBidi" w:cstheme="majorBidi"/>
          <w:sz w:val="32"/>
          <w:szCs w:val="32"/>
        </w:rPr>
        <w:t>Q-Value (</w:t>
      </w:r>
      <w:r w:rsidRPr="000E30B7">
        <w:rPr>
          <w:rFonts w:asciiTheme="majorBidi" w:hAnsiTheme="majorBidi" w:cstheme="majorBidi"/>
          <w:sz w:val="32"/>
          <w:szCs w:val="32"/>
          <w:cs/>
        </w:rPr>
        <w:t>บน</w:t>
      </w:r>
      <w:r w:rsidRPr="000E30B7">
        <w:rPr>
          <w:rFonts w:asciiTheme="majorBidi" w:hAnsiTheme="majorBidi" w:cstheme="majorBidi"/>
          <w:sz w:val="32"/>
          <w:szCs w:val="32"/>
        </w:rPr>
        <w:t>)</w:t>
      </w:r>
      <w:r w:rsidRPr="000E30B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E30B7">
        <w:rPr>
          <w:rFonts w:asciiTheme="majorBidi" w:hAnsiTheme="majorBidi" w:cstheme="majorBidi"/>
          <w:sz w:val="32"/>
          <w:szCs w:val="32"/>
        </w:rPr>
        <w:t>Deep Q Network (</w:t>
      </w:r>
      <w:r w:rsidRPr="000E30B7">
        <w:rPr>
          <w:rFonts w:asciiTheme="majorBidi" w:hAnsiTheme="majorBidi" w:cstheme="majorBidi"/>
          <w:sz w:val="32"/>
          <w:szCs w:val="32"/>
          <w:cs/>
        </w:rPr>
        <w:t>ล่าง</w:t>
      </w:r>
      <w:r w:rsidRPr="000E30B7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10</w:t>
      </w:r>
    </w:p>
    <w:p w14:paraId="15384821" w14:textId="5263420F" w:rsidR="00A47AC2" w:rsidRPr="00073376" w:rsidRDefault="00A47AC2" w:rsidP="00A47AC2">
      <w:pPr>
        <w:rPr>
          <w:rFonts w:asciiTheme="majorBidi" w:hAnsiTheme="majorBidi" w:cstheme="majorBidi"/>
          <w:sz w:val="32"/>
          <w:szCs w:val="32"/>
        </w:rPr>
      </w:pP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3.1 </w:t>
      </w:r>
      <w:r w:rsidRPr="00073376">
        <w:rPr>
          <w:rFonts w:asciiTheme="majorBidi" w:hAnsiTheme="majorBidi" w:cstheme="majorBidi"/>
          <w:sz w:val="32"/>
          <w:szCs w:val="32"/>
          <w:cs/>
        </w:rPr>
        <w:t xml:space="preserve">ภาพของเกม </w:t>
      </w:r>
      <w:r w:rsidRPr="00073376">
        <w:rPr>
          <w:rFonts w:asciiTheme="majorBidi" w:hAnsiTheme="majorBidi" w:cstheme="majorBidi"/>
          <w:sz w:val="32"/>
          <w:szCs w:val="32"/>
        </w:rPr>
        <w:t xml:space="preserve">Kaboom </w:t>
      </w:r>
      <w:r w:rsidRPr="00073376">
        <w:rPr>
          <w:rFonts w:asciiTheme="majorBidi" w:hAnsiTheme="majorBidi" w:cstheme="majorBidi"/>
          <w:sz w:val="32"/>
          <w:szCs w:val="32"/>
          <w:cs/>
        </w:rPr>
        <w:t xml:space="preserve">จากเครื่อง </w:t>
      </w:r>
      <w:r w:rsidRPr="00073376">
        <w:rPr>
          <w:rFonts w:asciiTheme="majorBidi" w:hAnsiTheme="majorBidi" w:cstheme="majorBidi"/>
          <w:sz w:val="32"/>
          <w:szCs w:val="32"/>
        </w:rPr>
        <w:t>Atari2600</w:t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1C7821">
        <w:rPr>
          <w:rFonts w:asciiTheme="majorBidi" w:hAnsiTheme="majorBidi" w:cstheme="majorBidi" w:hint="cs"/>
          <w:sz w:val="32"/>
          <w:szCs w:val="32"/>
          <w:cs/>
        </w:rPr>
        <w:t>14</w:t>
      </w:r>
    </w:p>
    <w:p w14:paraId="2B33E60B" w14:textId="36FE10EA" w:rsidR="00A47AC2" w:rsidRPr="00073376" w:rsidRDefault="00A47AC2" w:rsidP="00A47AC2">
      <w:pPr>
        <w:rPr>
          <w:rFonts w:asciiTheme="majorBidi" w:hAnsiTheme="majorBidi" w:cstheme="majorBidi"/>
          <w:sz w:val="32"/>
          <w:szCs w:val="32"/>
        </w:rPr>
      </w:pP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3.2 </w:t>
      </w:r>
      <w:r w:rsidRPr="00073376">
        <w:rPr>
          <w:rFonts w:asciiTheme="majorBidi" w:hAnsiTheme="majorBidi" w:cstheme="majorBidi"/>
          <w:sz w:val="32"/>
          <w:szCs w:val="32"/>
          <w:cs/>
        </w:rPr>
        <w:t xml:space="preserve">โครงสร้างของ </w:t>
      </w:r>
      <w:proofErr w:type="spellStart"/>
      <w:r w:rsidRPr="00073376">
        <w:rPr>
          <w:rFonts w:asciiTheme="majorBidi" w:hAnsiTheme="majorBidi" w:cstheme="majorBidi"/>
          <w:sz w:val="32"/>
          <w:szCs w:val="32"/>
        </w:rPr>
        <w:t>ActionWrapper</w:t>
      </w:r>
      <w:proofErr w:type="spellEnd"/>
      <w:r w:rsidRPr="00073376">
        <w:rPr>
          <w:rFonts w:asciiTheme="majorBidi" w:hAnsiTheme="majorBidi" w:cstheme="majorBidi"/>
          <w:sz w:val="32"/>
          <w:szCs w:val="32"/>
        </w:rPr>
        <w:t xml:space="preserve"> </w:t>
      </w:r>
      <w:r w:rsidRPr="00073376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073376">
        <w:rPr>
          <w:rFonts w:asciiTheme="majorBidi" w:hAnsiTheme="majorBidi" w:cstheme="majorBidi"/>
          <w:sz w:val="32"/>
          <w:szCs w:val="32"/>
        </w:rPr>
        <w:t>Discretizer.py</w:t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1C7821">
        <w:rPr>
          <w:rFonts w:asciiTheme="majorBidi" w:hAnsiTheme="majorBidi" w:cstheme="majorBidi" w:hint="cs"/>
          <w:sz w:val="32"/>
          <w:szCs w:val="32"/>
          <w:cs/>
        </w:rPr>
        <w:t>15</w:t>
      </w:r>
    </w:p>
    <w:p w14:paraId="010CF57D" w14:textId="1DD5B174" w:rsidR="00A47AC2" w:rsidRDefault="00A47AC2" w:rsidP="00A47AC2">
      <w:pPr>
        <w:rPr>
          <w:rFonts w:asciiTheme="majorBidi" w:hAnsiTheme="majorBidi" w:cstheme="majorBidi"/>
          <w:sz w:val="32"/>
          <w:szCs w:val="32"/>
        </w:rPr>
      </w:pP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3.3 </w:t>
      </w:r>
      <w:r w:rsidRPr="00073376">
        <w:rPr>
          <w:rFonts w:asciiTheme="majorBidi" w:hAnsiTheme="majorBidi" w:cstheme="majorBidi"/>
          <w:sz w:val="32"/>
          <w:szCs w:val="32"/>
          <w:cs/>
        </w:rPr>
        <w:t>โครงสร้างของสภาพแวดล้อมและ</w:t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73376">
        <w:rPr>
          <w:rFonts w:asciiTheme="majorBidi" w:hAnsiTheme="majorBidi" w:cstheme="majorBidi"/>
          <w:sz w:val="32"/>
          <w:szCs w:val="32"/>
        </w:rPr>
        <w:t>Gym_Wrapper.py</w:t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C7821">
        <w:rPr>
          <w:rFonts w:asciiTheme="majorBidi" w:hAnsiTheme="majorBidi" w:cstheme="majorBidi" w:hint="cs"/>
          <w:sz w:val="32"/>
          <w:szCs w:val="32"/>
          <w:cs/>
        </w:rPr>
        <w:t>16</w:t>
      </w:r>
    </w:p>
    <w:p w14:paraId="2A05670A" w14:textId="1103419E" w:rsidR="001C7821" w:rsidRDefault="001C7821" w:rsidP="00A47AC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3.4</w:t>
      </w:r>
      <w:r w:rsidRPr="001C782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C7821">
        <w:rPr>
          <w:rFonts w:asciiTheme="majorBidi" w:hAnsiTheme="majorBidi" w:cstheme="majorBidi"/>
          <w:sz w:val="32"/>
          <w:szCs w:val="32"/>
          <w:cs/>
        </w:rPr>
        <w:t xml:space="preserve">โครงสร้างของโครงข่าย </w:t>
      </w:r>
      <w:r w:rsidRPr="001C7821">
        <w:rPr>
          <w:rFonts w:asciiTheme="majorBidi" w:hAnsiTheme="majorBidi" w:cstheme="majorBidi"/>
          <w:sz w:val="32"/>
          <w:szCs w:val="32"/>
        </w:rPr>
        <w:t>Double Deep Q Network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17</w:t>
      </w:r>
    </w:p>
    <w:p w14:paraId="10F038ED" w14:textId="4EE9617D" w:rsidR="00B10D01" w:rsidRDefault="00A47AC2" w:rsidP="00A47AC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087130">
        <w:rPr>
          <w:rFonts w:asciiTheme="majorBidi" w:hAnsiTheme="majorBidi" w:cstheme="majorBidi" w:hint="cs"/>
          <w:sz w:val="32"/>
          <w:szCs w:val="32"/>
          <w:cs/>
        </w:rPr>
        <w:t xml:space="preserve">4.1 </w:t>
      </w:r>
      <w:r w:rsidRPr="00087130">
        <w:rPr>
          <w:rFonts w:ascii="Angsana New" w:hAnsi="Angsana New" w:cs="Angsana New" w:hint="cs"/>
          <w:color w:val="000000"/>
          <w:sz w:val="32"/>
          <w:szCs w:val="32"/>
          <w:cs/>
        </w:rPr>
        <w:t>กราฟแสดงคะแนนที่เอเจน</w:t>
      </w:r>
      <w:proofErr w:type="spellStart"/>
      <w:r w:rsidRPr="00087130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087130">
        <w:rPr>
          <w:rFonts w:ascii="Angsana New" w:hAnsi="Angsana New" w:cs="Angsana New" w:hint="cs"/>
          <w:color w:val="000000"/>
          <w:sz w:val="32"/>
          <w:szCs w:val="32"/>
          <w:cs/>
        </w:rPr>
        <w:t>ทำการฝึก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A6122C">
        <w:rPr>
          <w:rFonts w:asciiTheme="majorBidi" w:hAnsiTheme="majorBidi" w:cstheme="majorBidi" w:hint="cs"/>
          <w:sz w:val="32"/>
          <w:szCs w:val="32"/>
          <w:cs/>
        </w:rPr>
        <w:t>18</w:t>
      </w:r>
    </w:p>
    <w:p w14:paraId="5FDC3D53" w14:textId="7F48AE5E" w:rsidR="00EE462D" w:rsidRDefault="00EE462D" w:rsidP="00A47AC2">
      <w:pPr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4.2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กราฟแสดงค่า Q-</w:t>
      </w:r>
      <w:proofErr w:type="spellStart"/>
      <w:r>
        <w:rPr>
          <w:rFonts w:ascii="Angsana New" w:hAnsi="Angsana New" w:cs="Angsana New" w:hint="cs"/>
          <w:color w:val="000000"/>
          <w:sz w:val="32"/>
          <w:szCs w:val="32"/>
          <w:cs/>
        </w:rPr>
        <w:t>Value</w:t>
      </w:r>
      <w:proofErr w:type="spellEnd"/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  </w:t>
      </w:r>
      <w:r w:rsidR="00A6122C">
        <w:rPr>
          <w:rFonts w:ascii="Angsana New" w:hAnsi="Angsana New" w:cs="Angsana New" w:hint="cs"/>
          <w:color w:val="000000"/>
          <w:sz w:val="32"/>
          <w:szCs w:val="32"/>
          <w:cs/>
        </w:rPr>
        <w:t>19</w:t>
      </w:r>
    </w:p>
    <w:p w14:paraId="161BB5B4" w14:textId="062B8F90" w:rsidR="00EE462D" w:rsidRDefault="00EE462D" w:rsidP="00A47AC2">
      <w:pPr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4.3 กราฟแสดงค่า </w:t>
      </w:r>
      <w:proofErr w:type="spellStart"/>
      <w:r>
        <w:rPr>
          <w:rFonts w:ascii="Angsana New" w:hAnsi="Angsana New" w:cs="Angsana New" w:hint="cs"/>
          <w:color w:val="000000"/>
          <w:sz w:val="32"/>
          <w:szCs w:val="32"/>
          <w:cs/>
        </w:rPr>
        <w:t>Accurency</w:t>
      </w:r>
      <w:proofErr w:type="spellEnd"/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  </w:t>
      </w:r>
      <w:r w:rsidR="00A6122C">
        <w:rPr>
          <w:rFonts w:ascii="Angsana New" w:hAnsi="Angsana New" w:cs="Angsana New" w:hint="cs"/>
          <w:color w:val="000000"/>
          <w:sz w:val="32"/>
          <w:szCs w:val="32"/>
          <w:cs/>
        </w:rPr>
        <w:t>19</w:t>
      </w:r>
    </w:p>
    <w:p w14:paraId="4C880D05" w14:textId="26C6BFF2" w:rsidR="00EE462D" w:rsidRDefault="00EE462D" w:rsidP="00A47AC2">
      <w:pPr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4.4 กราฟแสดงค่า </w:t>
      </w:r>
      <w:proofErr w:type="spellStart"/>
      <w:r>
        <w:rPr>
          <w:rFonts w:ascii="Angsana New" w:hAnsi="Angsana New" w:cs="Angsana New" w:hint="cs"/>
          <w:color w:val="000000"/>
          <w:sz w:val="32"/>
          <w:szCs w:val="32"/>
          <w:cs/>
        </w:rPr>
        <w:t>Loss</w:t>
      </w:r>
      <w:proofErr w:type="spellEnd"/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  </w:t>
      </w:r>
      <w:r w:rsidR="00A6122C">
        <w:rPr>
          <w:rFonts w:ascii="Angsana New" w:hAnsi="Angsana New" w:cs="Angsana New" w:hint="cs"/>
          <w:color w:val="000000"/>
          <w:sz w:val="32"/>
          <w:szCs w:val="32"/>
          <w:cs/>
        </w:rPr>
        <w:t>19</w:t>
      </w:r>
    </w:p>
    <w:p w14:paraId="3A72CD70" w14:textId="77777777" w:rsidR="00EE462D" w:rsidRDefault="00EE462D" w:rsidP="00A47AC2">
      <w:pPr>
        <w:rPr>
          <w:rFonts w:ascii="Angsana New" w:hAnsi="Angsana New" w:cs="Angsana New"/>
          <w:color w:val="000000"/>
          <w:sz w:val="32"/>
          <w:szCs w:val="32"/>
        </w:rPr>
      </w:pPr>
    </w:p>
    <w:p w14:paraId="1C56AD3C" w14:textId="3E93D9FC" w:rsidR="00EE462D" w:rsidRDefault="00EE462D" w:rsidP="00A47AC2">
      <w:pPr>
        <w:rPr>
          <w:rFonts w:ascii="Angsana New" w:hAnsi="Angsana New" w:cs="Angsana New"/>
          <w:color w:val="000000"/>
          <w:sz w:val="32"/>
          <w:szCs w:val="32"/>
          <w:cs/>
        </w:rPr>
      </w:pPr>
    </w:p>
    <w:p w14:paraId="491E6B6B" w14:textId="77777777" w:rsidR="00EE462D" w:rsidRDefault="00EE462D">
      <w:pPr>
        <w:rPr>
          <w:rFonts w:ascii="Angsana New" w:hAnsi="Angsana New" w:cs="Angsana New"/>
          <w:color w:val="000000"/>
          <w:sz w:val="32"/>
          <w:szCs w:val="32"/>
          <w:cs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br w:type="page"/>
      </w:r>
    </w:p>
    <w:p w14:paraId="6FA74947" w14:textId="4A7AC615" w:rsidR="00EE462D" w:rsidRPr="005514EB" w:rsidRDefault="00EE462D" w:rsidP="00EE462D">
      <w:pPr>
        <w:tabs>
          <w:tab w:val="left" w:pos="3304"/>
        </w:tabs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5514EB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สารบัญตาราง</w:t>
      </w:r>
    </w:p>
    <w:p w14:paraId="7FB3203A" w14:textId="77777777" w:rsidR="00EE462D" w:rsidRPr="00234D0B" w:rsidRDefault="00EE462D" w:rsidP="00EE462D">
      <w:pPr>
        <w:tabs>
          <w:tab w:val="left" w:pos="3304"/>
        </w:tabs>
        <w:jc w:val="right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234D0B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หน้า</w:t>
      </w:r>
    </w:p>
    <w:p w14:paraId="15E83F98" w14:textId="77777777" w:rsidR="00EE462D" w:rsidRPr="00234D0B" w:rsidRDefault="00EE462D" w:rsidP="00EE462D">
      <w:pPr>
        <w:tabs>
          <w:tab w:val="left" w:pos="3304"/>
        </w:tabs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234D0B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ตารางที่</w:t>
      </w:r>
    </w:p>
    <w:p w14:paraId="09DC5AB3" w14:textId="53AC2A72" w:rsidR="00EE462D" w:rsidRPr="00073376" w:rsidRDefault="00EE462D" w:rsidP="00EE462D">
      <w:pPr>
        <w:tabs>
          <w:tab w:val="left" w:pos="3304"/>
        </w:tabs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            </w:t>
      </w:r>
      <w:r w:rsidRPr="00073376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3.1 </w:t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ลักษณะโครงสร้างของสภาพแวดล้อมของเกม </w:t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>Kaboom</w:t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</w:t>
      </w:r>
      <w:r w:rsidR="005514EB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14</w:t>
      </w:r>
    </w:p>
    <w:p w14:paraId="65904C82" w14:textId="52BE50A2" w:rsidR="00EE462D" w:rsidRPr="00073376" w:rsidRDefault="00EE462D" w:rsidP="00EE462D">
      <w:pPr>
        <w:tabs>
          <w:tab w:val="left" w:pos="3304"/>
        </w:tabs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            </w:t>
      </w:r>
      <w:r w:rsidRPr="00073376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3.2 </w:t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โครงสร้างของสภาพแวดล้อมหลังจากทำการแยกการกระทำที่ต้องการ</w:t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</w:t>
      </w:r>
      <w:r w:rsidR="005514EB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15</w:t>
      </w:r>
    </w:p>
    <w:p w14:paraId="4DCB04A5" w14:textId="1C89C0E2" w:rsidR="00AC7A9D" w:rsidRPr="00AC7A9D" w:rsidRDefault="00EE462D" w:rsidP="00EE462D">
      <w:pPr>
        <w:rPr>
          <w:rFonts w:ascii="Angsana New" w:hAnsi="Angsana New" w:cs="Angsana New"/>
          <w:color w:val="000000" w:themeColor="text1"/>
          <w:sz w:val="32"/>
          <w:szCs w:val="32"/>
          <w:cs/>
        </w:rPr>
        <w:sectPr w:rsidR="00AC7A9D" w:rsidRPr="00AC7A9D" w:rsidSect="00A47AC2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            </w:t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3.3 โครงสร้างของสภาพแวดล้อมหลังจากการปรับ </w:t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 xml:space="preserve">Observation </w:t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สำหรับโครงข่ายคอนโวลูชัน</w:t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</w:t>
      </w:r>
      <w:r w:rsidR="005514EB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16</w:t>
      </w:r>
    </w:p>
    <w:p w14:paraId="5D772358" w14:textId="06FCC121" w:rsidR="00AC7A9D" w:rsidRPr="00EE462D" w:rsidRDefault="00AC7A9D" w:rsidP="00EE462D">
      <w:pPr>
        <w:rPr>
          <w:rFonts w:ascii="Angsana New" w:hAnsi="Angsana New" w:cs="Angsana New"/>
          <w:color w:val="000000"/>
          <w:sz w:val="32"/>
          <w:szCs w:val="32"/>
          <w:cs/>
        </w:rPr>
        <w:sectPr w:rsidR="00AC7A9D" w:rsidRPr="00EE462D" w:rsidSect="00AC7A9D">
          <w:type w:val="continuous"/>
          <w:pgSz w:w="11900" w:h="16840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</w:p>
    <w:p w14:paraId="2662807C" w14:textId="77777777" w:rsidR="00B10D01" w:rsidRPr="007B1C87" w:rsidRDefault="00B10D01" w:rsidP="00B10D01">
      <w:pPr>
        <w:pStyle w:val="Heading1"/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bookmarkStart w:id="5" w:name="_Toc21347379"/>
      <w:bookmarkStart w:id="6" w:name="_Toc26138086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t>1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br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บทนำ</w:t>
      </w:r>
      <w:bookmarkEnd w:id="5"/>
      <w:bookmarkEnd w:id="6"/>
    </w:p>
    <w:p w14:paraId="2BE7D962" w14:textId="77777777" w:rsidR="00B10D01" w:rsidRPr="007B1C87" w:rsidRDefault="00B10D01" w:rsidP="00B10D01">
      <w:pPr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  <w:tab/>
      </w:r>
      <w:r w:rsidRPr="007B1C87">
        <w:rPr>
          <w:rFonts w:ascii="Angsana New" w:hAnsi="Angsana New" w:cs="Angsana New"/>
          <w:color w:val="000000" w:themeColor="text1"/>
          <w:szCs w:val="32"/>
          <w:cs/>
        </w:rPr>
        <w:t>บทนี้จะกล่าวถึงที่มาและความสำคัญ รวมไปถึงวัตถุประสงค์และประโยชน์ที่คาดว่าจะได้รับจากวิจัยครั้งนี้เพื่อทราบถึงจุดมุ่งหมายที่แท้จริงของผู้วิจัยโดยที่มีรายละเอียดของการดำเนินงานและขอบเขตรวมไปถึงอุปกรณ์ที่ใช้เพื่อเป็นประโยชน์แก่ผู้สนใจในการศึกษางานวิจัยนี้โดยมี</w:t>
      </w:r>
      <w:r w:rsidRPr="007B1C87">
        <w:rPr>
          <w:rFonts w:ascii="Angsana New" w:hAnsi="Angsana New" w:cs="Angsana New"/>
          <w:color w:val="000000" w:themeColor="text1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Cs w:val="32"/>
          <w:cs/>
        </w:rPr>
        <w:t>รายละเอียดดัง ต่อไปนี้</w:t>
      </w:r>
    </w:p>
    <w:p w14:paraId="788B5140" w14:textId="77777777" w:rsidR="00B10D01" w:rsidRPr="007B1C87" w:rsidRDefault="00B10D01" w:rsidP="00B10D01">
      <w:pPr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13B8FD7D" w14:textId="77777777" w:rsidR="00B10D01" w:rsidRPr="007B1C87" w:rsidRDefault="00B10D01" w:rsidP="00B10D01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7" w:name="_Toc21347380"/>
      <w:bookmarkStart w:id="8" w:name="_Toc26138087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1.1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ที่มาและความสำคัญ</w:t>
      </w:r>
      <w:bookmarkEnd w:id="7"/>
      <w:bookmarkEnd w:id="8"/>
    </w:p>
    <w:p w14:paraId="3AE153FE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การเรียนรู้แบบเสริมกำลัง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Reinforcement Learning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เป็นหนึ่งในแขนงของ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Machine Learning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ที่ถูกนำมาใช้กับอุตสาหกรรมวิดีโอเกมมากขึ้น เช่น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AlphaGo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เป็นต้น ผู้จัดทำมีความประสงค์ในการพัฒนาองค์ความรู้ที่เกี่ยวข้อง เพื่อพัฒนา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Algorithm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ที่สามารถฝึกตัวละครในเกมที่กำหนดเพื่อเพิ่มขีดความสามารถในการเล่นเกมให้เทียบเคียงกับมนุษย์ ซึ่งองค์ความรู้ที่กำหนดได้สามารถนำไปประยุกต์ใช้ได้ในหลากหลายสาขาในอนาคต เช่น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Robot Control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เป็นต้น</w:t>
      </w:r>
    </w:p>
    <w:p w14:paraId="715FF7DC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ความนิยมของการเรียนรู้แบบเสริมกำลังมาจากทาง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OpenAI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ได้ทำการเปิดตัว  </w:t>
      </w:r>
    </w:p>
    <w:p w14:paraId="09B4A2CB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OpenAI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Five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ซึ่งเป็นปัญญาประดิษฐ์ที่สร้างมาสำหรับการเล่นเกม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DOTA2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ใช้โครงสร้างและหลักการของการเรียนรู้แบบเสริมกำลังและการเล่นของตัวปัญญาประดิษฐ์ภายใต้การคำนวณของซีพียูมากกว่าหนึ่งแสนตัว และตัวเกมมีความซับซ้อนที่สูงถึงแม้ว่าจะสามารถเล่นคนเดียวก็ตาม แต่หัวใจสำคัญคือความซับซ้อนที่ต้องใช้ความเข้าใจและประสบการณ์ในการเล่น เป้าหมายของเกม ด้วยพื้นฐานของเกมเป็นการเล่นแบบทีม ทำให้มีความซับซ้อนที่มากกว่าเดิม </w:t>
      </w:r>
    </w:p>
    <w:p w14:paraId="71D60090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เป้าหมายของเกม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DOTA2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คือ การจัดการทีมอีกฝ่าย ทำลายสิ่งปลูกสร้างที่อยู่ในฐานของทีมอีกฝ่ายแต่จนกว่าจะไปถึงเป้าหมายนั้นจะมีรายละเอียดเล็กน้อยหรือเป้าหมายย่อยที่ทำให้สามารถสำเร็จเป้าหมายของเกมได้</w:t>
      </w:r>
    </w:p>
    <w:p w14:paraId="39E084B5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างผู้จัดทำสนใจที่ทำการเรียนรู้การเรียนรู้แบบเสริมกำลังด้วยมีสภาพแวดล้อมให้กับปัญญาประดิษฐ์ด้วยวิดีโอเกม แต่ด้วยข้อจำกัดของอุปกรณ์ ผู้จัดทำนำเกมที่มีความซับซ้อนน้อยลงโดยเป็นเกมที่อยู่ในยุคเริ่มต้นของ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อุต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สากรรมวิดีโอเกมที่มีความละเอียดและความซับซ้อนที่น้อยลง</w:t>
      </w:r>
    </w:p>
    <w:p w14:paraId="754FD8E9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เพื่อนำมาศึกษาหลักการและอัลกอริทึมที่เกี่ยวกับการเรียนรู้แบบเสริมกำลัง</w:t>
      </w:r>
    </w:p>
    <w:p w14:paraId="13415596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4C7D278B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</w:p>
    <w:p w14:paraId="7862E758" w14:textId="77777777" w:rsidR="00B10D01" w:rsidRPr="007B1C87" w:rsidRDefault="00B10D01" w:rsidP="00B10D01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9" w:name="_Toc21347381"/>
      <w:bookmarkStart w:id="10" w:name="_Toc26138088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1.2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วัตถุประสงค์</w:t>
      </w:r>
      <w:bookmarkEnd w:id="9"/>
      <w:bookmarkEnd w:id="10"/>
    </w:p>
    <w:p w14:paraId="055211BC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  <w:t xml:space="preserve">1.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เพื่อพัฒนาระบบปัญญาประดิษฐ์กับวีดิโอเกมด้วยวิธีการ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Reinforcement Learning</w:t>
      </w:r>
    </w:p>
    <w:p w14:paraId="387F0907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2.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เพื่อพัฒนาองค์ความรู้ด้านการ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Reinforcement Learning</w:t>
      </w:r>
    </w:p>
    <w:p w14:paraId="7C8A2010" w14:textId="77777777" w:rsidR="00B10D01" w:rsidRDefault="00B10D01" w:rsidP="00B10D01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lastRenderedPageBreak/>
        <w:t xml:space="preserve">3. ศึกษาหลักการและโครงสร้างของการเรียนรู้แบบเสริมกำลังผ่านวิดีโอเกม </w:t>
      </w:r>
    </w:p>
    <w:p w14:paraId="59FD13CD" w14:textId="77777777" w:rsidR="00B10D01" w:rsidRPr="007B1C87" w:rsidRDefault="00B10D01" w:rsidP="00B10D01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</w:p>
    <w:p w14:paraId="5CED8167" w14:textId="77777777" w:rsidR="00B10D01" w:rsidRPr="007B1C87" w:rsidRDefault="00B10D01" w:rsidP="00B10D01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11" w:name="_Toc21347382"/>
      <w:bookmarkStart w:id="12" w:name="_Toc26138089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1.3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ขอบเขตของโครงงาน</w:t>
      </w:r>
      <w:bookmarkEnd w:id="11"/>
      <w:bookmarkEnd w:id="12"/>
    </w:p>
    <w:p w14:paraId="1E8A35C5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  <w:t xml:space="preserve">1.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ออกแบบวิธีการด้วยวิธีการ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เรียนรู้แบบเสริมกำลัง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สำหรับพัฒนาพฤติกรรมของ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NPC</w:t>
      </w:r>
    </w:p>
    <w:p w14:paraId="373D88E1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2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.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เปรียบเทียบผลของ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NPC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ที่ใช้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อัลกอริทึมที่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ต่างกันของวิธีการ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เรียนรู้แบบเสริมกำลัง</w:t>
      </w:r>
    </w:p>
    <w:p w14:paraId="4EB8F010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3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.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วิเคราะห์ผลของเกมที่นำ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NPC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ที่ผ่านการพัฒนาโดย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อัลกอริทึมต่าง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ๆ ของการเรียนรู้แบบเสริมกำลัง</w:t>
      </w:r>
    </w:p>
    <w:p w14:paraId="27DE64DD" w14:textId="77777777" w:rsidR="00B10D01" w:rsidRPr="007B1C87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</w:p>
    <w:p w14:paraId="19D03DF7" w14:textId="77777777" w:rsidR="00B10D01" w:rsidRPr="007B1C87" w:rsidRDefault="00B10D01" w:rsidP="00B10D01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13" w:name="_Toc21347383"/>
      <w:bookmarkStart w:id="14" w:name="_Toc26138090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1.4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ประโยชน์ที่คาดว่าจะได้รับ</w:t>
      </w:r>
      <w:bookmarkEnd w:id="13"/>
      <w:bookmarkEnd w:id="14"/>
    </w:p>
    <w:p w14:paraId="21598169" w14:textId="2581750A" w:rsidR="00B10D01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อุตสาหกรรมเกมในปัจจุบัน ความสามารถของเกมและ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AI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ยังคงมาจากการเขียนสคริปต์จากผู้พัฒนาเกม ผู้จัดทำโครงการจึงต้องการสร้างพื้นฐานของ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AI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ที่ทำการเรียนรู้โดยการลองผิดลองถูก ซึ่งเป็นรากฐานของ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Reinforcement Learning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เพื่อเป็นรากฐานในการนำ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Reinforcement Learning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ไปใช้เพื่อเพิ่มความท้าทายของตัวเกมต่อไป</w:t>
      </w:r>
    </w:p>
    <w:p w14:paraId="7273C9D6" w14:textId="75704927" w:rsidR="003D5D71" w:rsidRDefault="003D5D7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3D5D71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1.5</w:t>
      </w:r>
      <w: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 xml:space="preserve"> แผนการดำเนินงาน</w:t>
      </w:r>
    </w:p>
    <w:p w14:paraId="06D41787" w14:textId="4CEC1CE2" w:rsidR="003D5D71" w:rsidRPr="003D5D71" w:rsidRDefault="003D5D7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ab/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ในการดำเนินโครงงานในช่วงเวลา 1 เดือนแรกเราใช้เวลาในการค้นหาข้อมูลที่เกี่ยวข้องกับการเรียนรู้แบบเสริมกำลังต่อมาเราได้ทำการศึกษาไลบรารี่ที่เกี่ยวข้องกับการเรียนรู้แบบเสริมกำลังละได้ทดลองใช้ </w:t>
      </w:r>
    </w:p>
    <w:p w14:paraId="6FB35F77" w14:textId="7C7BE395" w:rsidR="003D5D71" w:rsidRDefault="003D5D7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 w:hint="cs"/>
          <w:noProof/>
          <w:color w:val="000000" w:themeColor="text1"/>
          <w:sz w:val="32"/>
          <w:szCs w:val="32"/>
          <w:lang w:val="th-TH"/>
        </w:rPr>
        <w:drawing>
          <wp:inline distT="0" distB="0" distL="0" distR="0" wp14:anchorId="539AEBB8" wp14:editId="12DAA408">
            <wp:extent cx="5727700" cy="1367155"/>
            <wp:effectExtent l="0" t="0" r="0" b="444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-2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B427" w14:textId="535814DB" w:rsidR="003D5D71" w:rsidRPr="003D5D71" w:rsidRDefault="003D5D71" w:rsidP="003D5D71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รูปภาพที่ 1.1 แผนภาพการดำเนินงาน</w:t>
      </w:r>
    </w:p>
    <w:p w14:paraId="24DF680E" w14:textId="77777777" w:rsidR="00B10D01" w:rsidRDefault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 w:type="page"/>
      </w:r>
    </w:p>
    <w:p w14:paraId="7BF2B09A" w14:textId="77777777" w:rsidR="00B10D01" w:rsidRDefault="00B10D01" w:rsidP="00B10D01">
      <w:pPr>
        <w:rPr>
          <w:cs/>
        </w:rPr>
        <w:sectPr w:rsidR="00B10D01" w:rsidSect="00A72B24">
          <w:footerReference w:type="default" r:id="rId14"/>
          <w:headerReference w:type="first" r:id="rId15"/>
          <w:footerReference w:type="first" r:id="rId16"/>
          <w:pgSz w:w="11900" w:h="16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7D139481" w14:textId="77777777" w:rsidR="00B10D01" w:rsidRPr="007B1C87" w:rsidRDefault="00B10D01" w:rsidP="00B10D01">
      <w:pPr>
        <w:pStyle w:val="Heading1"/>
        <w:jc w:val="center"/>
        <w:rPr>
          <w:rFonts w:ascii="Angsana New" w:eastAsia="Times New Roman" w:hAnsi="Angsana New" w:cs="Angsana New"/>
          <w:color w:val="000000" w:themeColor="text1"/>
          <w:szCs w:val="24"/>
        </w:rPr>
      </w:pPr>
      <w:bookmarkStart w:id="15" w:name="_Toc21347384"/>
      <w:bookmarkStart w:id="16" w:name="_Toc26138091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t>2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br/>
      </w:r>
      <w:proofErr w:type="spellStart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ทฤษฏี</w:t>
      </w:r>
      <w:proofErr w:type="spellEnd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และงานวิจัยที่เกี่ยวข้อง</w:t>
      </w:r>
      <w:bookmarkEnd w:id="15"/>
      <w:bookmarkEnd w:id="16"/>
    </w:p>
    <w:p w14:paraId="73351BFC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</w:rPr>
      </w:pPr>
    </w:p>
    <w:p w14:paraId="577F8DF4" w14:textId="77777777" w:rsidR="00B10D01" w:rsidRPr="007B1C87" w:rsidRDefault="00B10D01" w:rsidP="00B10D01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17" w:name="_Toc21347385"/>
      <w:bookmarkStart w:id="18" w:name="_Toc26138092"/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2.1 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ทฤษฏี</w:t>
      </w:r>
      <w:bookmarkEnd w:id="17"/>
      <w:bookmarkEnd w:id="18"/>
      <w:proofErr w:type="spellEnd"/>
    </w:p>
    <w:p w14:paraId="5375A9C6" w14:textId="77777777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bookmarkStart w:id="19" w:name="_Hlk20653857"/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2.1.1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การเรียนรู้แบบเสริมกำลัง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(Reinforcement Learning)</w:t>
      </w:r>
    </w:p>
    <w:p w14:paraId="63FEEC7D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การเรียนรู้แบบเสริมกำลังเป็นส่วนหนึ่งของการเรียนรู้ด้วยเครื่อง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Machine Learning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 ที่ทำการโดยนำปัญญาประดิษฐ์นำมาอยู่ภายใต้สภาพแวดล้อมหนึ่งที่ปัญญาประดิษฐ์ทำการตัดสินใจในการกระทำหนึ่ง ที่มาจากการสุ่มหรือ เลือกการกระทำจากข้อมูลที่อยู่ภายใต้สิ่งแวดล้อมที่กำหนด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ซึ่งปัญญาประดิษฐ์ของการเรียนรู้แบบเสริมกำลังมีเป้าหมายคือ เลือกการกระทำที่ทำให้รับรางวัลที่ดีที่สุดในการแก้ปัญหาหนึ่ง ผ่านการลองผิดลองถูกของตัวปัญญาประดิษฐ์</w:t>
      </w:r>
    </w:p>
    <w:p w14:paraId="79CBEE1C" w14:textId="039CD71F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การเรียนรู้แบบเสริมกำลังส่วนใหญ่จะถูกใช้ในอุตสาหกรรมหุ่นยนต์ และอุตสาหกรรมวิดีโอเกม เช่น ใช้การเรียนรู้แบบเสริมกำลังสร้างปัญญาประดิษฐ์ในการเล่นเกมคอมพิวเตอร์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Starcraft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2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หรือ สร้างปัญญาประดิษฐ์ควบคุมการทำงานของแขนกล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ซึ่งองค์ประกอบของการเรียนรู้แบบเสริมกำลังมีทั้งหมด 5 ส่วน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[2]</w:t>
      </w:r>
    </w:p>
    <w:p w14:paraId="1F7A9618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2.1.1.1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เอเจน</w:t>
      </w:r>
      <w:proofErr w:type="spellStart"/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Agent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44D89E72" w14:textId="77777777" w:rsidR="008B3B16" w:rsidRDefault="00B10D01" w:rsidP="008B3B16">
      <w:pPr>
        <w:ind w:firstLine="14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ปัญญาประดิษฐ์ที่อยู่ภายใต้สภาพแวดล้อมและการทำงานของการเรียนรู้แบบเสริมกำลัง ซึ่งภายในเอเจน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หนึ่งตัวจะมีส่วนประกอบภายใน 1 ประเภทหรือมากกว่า ซึ่งมีทั้งหมด 3 องค์ประกอบดังนี้</w:t>
      </w:r>
    </w:p>
    <w:p w14:paraId="7FF792CB" w14:textId="0C341364" w:rsidR="00B10D01" w:rsidRPr="008B3B16" w:rsidRDefault="00B10D01" w:rsidP="008B3B16">
      <w:pPr>
        <w:pStyle w:val="ListParagraph"/>
        <w:numPr>
          <w:ilvl w:val="0"/>
          <w:numId w:val="3"/>
        </w:num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8B3B16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Policy</w:t>
      </w:r>
    </w:p>
    <w:p w14:paraId="57C77DE4" w14:textId="38D0652E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กฎเกณฑ์ของ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วิธีการที่จะให้ไปถึงเป้าหมายที่ต้องการเมื่ออยู่ในสถานะที่ต่างกันออกไป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เพื่อให้วิธีที่ดีที่สุดในการทำเป้าหมาย</w:t>
      </w:r>
    </w:p>
    <w:p w14:paraId="1B356F51" w14:textId="56B7F791" w:rsidR="00B10D01" w:rsidRPr="007B1C87" w:rsidRDefault="00B10D01" w:rsidP="008B3B16">
      <w:pPr>
        <w:pStyle w:val="Heading5"/>
        <w:numPr>
          <w:ilvl w:val="0"/>
          <w:numId w:val="3"/>
        </w:num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Value Function</w:t>
      </w:r>
    </w:p>
    <w:p w14:paraId="6BFC47F2" w14:textId="1F0909F9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เป็นค่าที่ใช้วัดผลจากการกระทำในสถานะต่าง ๆ เพื่อวัดผลว่าถ้าทำการกระทำหนึ่ง ณ สถานะปัจจุบันให้ผลดีต่อรางวัลในอนาคตอย่างไร</w:t>
      </w:r>
    </w:p>
    <w:p w14:paraId="486100BB" w14:textId="08733A0E" w:rsidR="00B10D01" w:rsidRPr="007B1C87" w:rsidRDefault="00B10D01" w:rsidP="008B3B16">
      <w:pPr>
        <w:pStyle w:val="Heading5"/>
        <w:numPr>
          <w:ilvl w:val="0"/>
          <w:numId w:val="3"/>
        </w:num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Model</w:t>
      </w:r>
    </w:p>
    <w:p w14:paraId="4C65DC7A" w14:textId="4786F245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โมเดลเป็นการทำนายว่าในสภาพแวดล้อมจะเกิดอะไรขึ้นต่อไปทั้งสถานะและรางวัลที่จะได้จากการกระทำ</w:t>
      </w:r>
    </w:p>
    <w:p w14:paraId="7AC8064A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6A63A25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2.1.1.2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สภาพแวดล้อม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Environment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121181A0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เป็นพื้นที่ทำการนำปัญญาประดิษฐ์ทำภารกิจ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ใน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สภาพแวดล้อมที่กำหนด</w:t>
      </w:r>
    </w:p>
    <w:p w14:paraId="44A684FB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lastRenderedPageBreak/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2.1.1.3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สถานะ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State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43487151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เป็นสถานะของสภาพแวดล้อมในช่วงเวลาต่าง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ๆที่ปัญญาประดิษฐ์สามารถรับรู้เพื่อตัดสินใจเลือกการกระทำในแต่ละช่วงเวลา </w:t>
      </w:r>
    </w:p>
    <w:p w14:paraId="4D300BFD" w14:textId="77777777" w:rsidR="00B10D01" w:rsidRPr="007B1C87" w:rsidRDefault="00B10D01" w:rsidP="00B10D01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2.1.1.4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การกระทำ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Action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4748C166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เลือกการกระทำที่ทำการตัดสินใจจากสถานะก่อนหน้าเข้าไปยังสภาพแวดล้อมเพื่อแสดงสถานะถัดไปและรางวัลที่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ได้จากการ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เลือกการกระทำ</w:t>
      </w:r>
    </w:p>
    <w:p w14:paraId="4D3053C0" w14:textId="77777777" w:rsidR="00B10D01" w:rsidRPr="007B1C87" w:rsidRDefault="00B10D01" w:rsidP="00B10D01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2.1.1.5 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รางวัล (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Reward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5209C397" w14:textId="77777777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รางวัลที่ได้จากการกระทำเพื่อแสดงว่าการกระทำที่เลือกไปดีต่อกับสภาพแวดล้อมและเป้าหมายของสภาพแวดล้อมได้ดีเพียงใด</w:t>
      </w:r>
    </w:p>
    <w:p w14:paraId="5BA165B3" w14:textId="77777777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9C768CE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โดยโครงสร้างของการเรียนรู้แบบเสริมกำลังจะมีวงจรเป็นการวนซ้ำของการกระทำของเอเจน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ไปยังสภาพแวดล้อมและผลที่เกิดขึ้นและรางวัลที่ได้จากการกระทำไปยังเอเจน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ดังรูปที่ 2.1</w:t>
      </w:r>
    </w:p>
    <w:bookmarkEnd w:id="19"/>
    <w:p w14:paraId="520C8C70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26"/>
          <w:szCs w:val="26"/>
        </w:rPr>
      </w:pPr>
      <w:r w:rsidRPr="007B1C87">
        <w:rPr>
          <w:rFonts w:ascii="Angsana New" w:hAnsi="Angsana New" w:cs="Angsana New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C3787EC" wp14:editId="19661E03">
            <wp:simplePos x="0" y="0"/>
            <wp:positionH relativeFrom="page">
              <wp:posOffset>2073275</wp:posOffset>
            </wp:positionH>
            <wp:positionV relativeFrom="paragraph">
              <wp:posOffset>269240</wp:posOffset>
            </wp:positionV>
            <wp:extent cx="3400425" cy="1310005"/>
            <wp:effectExtent l="0" t="0" r="9525" b="4445"/>
            <wp:wrapTopAndBottom/>
            <wp:docPr id="1" name="รูปภาพ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C87">
        <w:rPr>
          <w:rFonts w:ascii="Angsana New" w:hAnsi="Angsana New" w:cs="Angsana New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A122F" wp14:editId="1AB87EA7">
                <wp:simplePos x="0" y="0"/>
                <wp:positionH relativeFrom="page">
                  <wp:posOffset>1825625</wp:posOffset>
                </wp:positionH>
                <wp:positionV relativeFrom="paragraph">
                  <wp:posOffset>1634490</wp:posOffset>
                </wp:positionV>
                <wp:extent cx="3904615" cy="635"/>
                <wp:effectExtent l="0" t="0" r="635" b="317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FBBEC" w14:textId="00F6294D" w:rsidR="003B7775" w:rsidRPr="00866841" w:rsidRDefault="003B7775" w:rsidP="00B10D0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 2.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 xml:space="preserve">SEQ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รูป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>\* ARABIC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โครงสร้างการทำงานของการเรียนรู้แบบเสริมกำลัง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9A1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75pt;margin-top:128.7pt;width:307.45pt;height: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" stroked="f">
                <v:textbox style="mso-fit-shape-to-text:t" inset="0,0,0,0">
                  <w:txbxContent>
                    <w:p w14:paraId="009FBBEC" w14:textId="00F6294D" w:rsidR="003B7775" w:rsidRPr="00866841" w:rsidRDefault="003B7775" w:rsidP="00B10D0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</w:pP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 2.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 xml:space="preserve">SEQ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รูป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>\* ARABIC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1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end"/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โครงสร้างการทำงานของการเรียนรู้แบบเสริมกำลัง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B1C87">
        <w:rPr>
          <w:rFonts w:ascii="Angsana New" w:hAnsi="Angsana New" w:cs="Angsana New"/>
          <w:color w:val="000000" w:themeColor="text1"/>
          <w:sz w:val="26"/>
          <w:szCs w:val="26"/>
          <w:cs/>
        </w:rPr>
        <w:tab/>
      </w:r>
    </w:p>
    <w:p w14:paraId="46748A37" w14:textId="77777777" w:rsidR="00B10D01" w:rsidRPr="007B1C87" w:rsidRDefault="00B10D01" w:rsidP="00B10D01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FE73E89" w14:textId="58E92BA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ซึ่งการแก้ปัญหาที่ให้การเรียนรู้แบบเสริมกำลังส่วนใหญ่มักจะแก้ไขด้วยหลักการที่ชื่อว่า กระบวนการตัดสินใจของมาร์คอฟ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[3]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Markov Decision Process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 ซึ่งมีคุณสมบัติดังนี้</w:t>
      </w:r>
    </w:p>
    <w:p w14:paraId="655716D0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>สถานะใด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ๆ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สถานะหนึ่งจะเป็นสถานะมาร์คอฟได้ก็ต่อเมื่อ สถานะปัจจุบันนั้นส่งผลถึงสถานะในอนาคต เท่ากับสถานะปัจจุบันและสถานะก่อนหน้าส่งผลกับสถานะในอนาคต ซึ่งทำให้ไม่ต้องสนใจสถานะในอดีตอีกต่อไป</w:t>
      </w:r>
    </w:p>
    <w:p w14:paraId="59130BF1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4ABE0959" w14:textId="77777777" w:rsidR="00B10D01" w:rsidRPr="007B1C87" w:rsidRDefault="00B10D01" w:rsidP="00B10D01">
      <w:pPr>
        <w:jc w:val="right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P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] = P[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,...,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] ; 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  <w:cs/>
          </w:rPr>
          <m:t>เมื่อ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  <w:cs/>
          </w:rPr>
          <m:t>เป็นสถานะมาร์คอฟ</m:t>
        </m:r>
      </m:oMath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      (1)</w:t>
      </w:r>
    </w:p>
    <w:p w14:paraId="77796B47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br w:type="page"/>
      </w:r>
    </w:p>
    <w:p w14:paraId="08157BBB" w14:textId="619806CF" w:rsidR="00B10D01" w:rsidRPr="007B1C87" w:rsidRDefault="00B10D01" w:rsidP="00B10D01">
      <w:pPr>
        <w:ind w:firstLine="720"/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lastRenderedPageBreak/>
        <w:t xml:space="preserve">State Transition Matrix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เป็นเมทริก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ของความน่าจะเป็นของสถานะที่อยู่ไปยังสถานะต่อไปซึ่งแต่ละจุดจะมีความน่าจะเป็นดังสมการ</w:t>
      </w:r>
    </w:p>
    <w:p w14:paraId="3B386F01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7F074A6F" w14:textId="77777777" w:rsidR="00B10D01" w:rsidRPr="007B1C87" w:rsidRDefault="003B7775" w:rsidP="00B10D01">
      <w:pPr>
        <w:jc w:val="right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ss'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= P[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= s'| 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= s]</m:t>
        </m:r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                                   (2)</w:t>
      </w:r>
    </w:p>
    <w:p w14:paraId="55BF72B1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2C9FDF92" w14:textId="77777777" w:rsidR="00B10D01" w:rsidRPr="007B1C87" w:rsidRDefault="00B10D01" w:rsidP="00B10D01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ซึ่งแต่ละจุดสามารถรวมเป็นเมทริก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ได้ดังนี้</w:t>
      </w:r>
    </w:p>
    <w:p w14:paraId="0C50B3C4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0F0D23DF" w14:textId="77777777" w:rsidR="00B10D01" w:rsidRPr="007B1C87" w:rsidRDefault="00B10D01" w:rsidP="00B10D01">
      <w:pPr>
        <w:jc w:val="right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m:oMath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P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ngsana New"/>
                    <w:color w:val="000000" w:themeColor="text1"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</m:t>
        </m:r>
      </m:oMath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                     (3)</w:t>
      </w:r>
    </w:p>
    <w:p w14:paraId="0625E84C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</w:p>
    <w:p w14:paraId="774D6D9E" w14:textId="614534FB" w:rsidR="00B10D01" w:rsidRPr="007B1C87" w:rsidRDefault="00B10D01" w:rsidP="00B10D01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ab/>
        <w:t>ซึ่งในแต่ละจุดของเมทริก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จะเป็นความน่าจะเป็นของสถานะปัจจุบัน (แถวของเมทริก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) ไปยังสถานะถัดไป (คอ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ลลั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มน์ของเมทริก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) ซึ่งผลรวมของแต่ละแถวจะมีผลรวมของความน่าจะเป็นเท่ากับ 1 และสามารถสร้างเป็นห่วงโซ่มาร์คอฟ (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>Markov Chain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) ได้ดังรูปที่ 2.2</w:t>
      </w:r>
    </w:p>
    <w:p w14:paraId="70734792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F7D99" wp14:editId="42E22183">
                <wp:simplePos x="0" y="0"/>
                <wp:positionH relativeFrom="column">
                  <wp:posOffset>171450</wp:posOffset>
                </wp:positionH>
                <wp:positionV relativeFrom="paragraph">
                  <wp:posOffset>2602865</wp:posOffset>
                </wp:positionV>
                <wp:extent cx="52705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F8F2CD" w14:textId="77777777" w:rsidR="003B7775" w:rsidRPr="00866841" w:rsidRDefault="003B7775" w:rsidP="00B10D0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</w:pP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รูปที่ 2.2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โครงสร้างของห่วงโ</w:t>
                            </w:r>
                            <w:r>
                              <w:rPr>
                                <w:rFonts w:asciiTheme="majorBidi" w:hAnsiTheme="majorBidi" w:cstheme="majorBidi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ซ่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มาร์คอฟ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F7D99" id="Text Box 6" o:spid="_x0000_s1027" type="#_x0000_t202" style="position:absolute;margin-left:13.5pt;margin-top:204.95pt;width:41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" stroked="f">
                <v:textbox style="mso-fit-shape-to-text:t" inset="0,0,0,0">
                  <w:txbxContent>
                    <w:p w14:paraId="0AF8F2CD" w14:textId="77777777" w:rsidR="003B7775" w:rsidRPr="00866841" w:rsidRDefault="003B7775" w:rsidP="00B10D0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</w:pP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รูปที่ 2.2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โครงสร้างของห่วงโ</w:t>
                      </w:r>
                      <w:r>
                        <w:rPr>
                          <w:rFonts w:asciiTheme="majorBidi" w:hAnsiTheme="majorBidi" w:cstheme="majorBidi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ซ่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มาร์คอฟ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B1C87">
        <w:rPr>
          <w:rFonts w:ascii="Angsana New" w:hAnsi="Angsana New" w:cs="Angsana New"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782C6AA4" wp14:editId="5B03FD6D">
            <wp:simplePos x="0" y="0"/>
            <wp:positionH relativeFrom="column">
              <wp:posOffset>19050</wp:posOffset>
            </wp:positionH>
            <wp:positionV relativeFrom="paragraph">
              <wp:posOffset>368935</wp:posOffset>
            </wp:positionV>
            <wp:extent cx="5646420" cy="2190750"/>
            <wp:effectExtent l="0" t="0" r="0" b="0"/>
            <wp:wrapTopAndBottom/>
            <wp:docPr id="7" name="รูปภาพ 7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DB1F0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3F00E72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>กลุ่มของสถานะที่เดินทางตั้งแต่สถานะแรก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Initial State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)ไปยังสถานะสิ้นสุด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Terminal State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 ภายในห่วงโซ่มาร์คอฟนั้นเรียกว่า เอ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พิ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โซด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Episode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</w:t>
      </w:r>
    </w:p>
    <w:p w14:paraId="2B66DF1E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48A421D" w14:textId="77777777" w:rsidR="00B10D01" w:rsidRPr="007B1C87" w:rsidRDefault="003B7775" w:rsidP="00B10D01">
      <w:pPr>
        <w:jc w:val="right"/>
        <w:rPr>
          <w:rFonts w:ascii="Angsana New" w:hAnsi="Angsana New" w:cs="Angsana New"/>
          <w:color w:val="000000" w:themeColor="text1"/>
          <w:sz w:val="32"/>
          <w:szCs w:val="32"/>
          <w:cs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, ...,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                    (4)</w:t>
      </w:r>
      <w:r w:rsidR="00B10D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br w:type="page"/>
      </w:r>
    </w:p>
    <w:p w14:paraId="67171F8F" w14:textId="77777777" w:rsidR="00B10D01" w:rsidRPr="00B71638" w:rsidRDefault="00B10D01" w:rsidP="00B10D01">
      <w:pPr>
        <w:ind w:firstLine="720"/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lastRenderedPageBreak/>
        <w:t>โดยการวัดจากโมเดลที่สร้างมาจากการเรียนรู้แบบเสริมกำลังจะมีผลทั้งหมด 2 แบบคือ</w:t>
      </w:r>
      <w:r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รางวัลโดยรวมในแต่ละเอ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พิ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โซด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Episodic Return)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และ ค่า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แวลู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ฟังก์ชัน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Value Function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26"/>
          <w:szCs w:val="26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ซึ่งรางวัล</w:t>
      </w:r>
    </w:p>
    <w:p w14:paraId="7D22A6A8" w14:textId="77777777" w:rsidR="00B10D01" w:rsidRPr="007B1C87" w:rsidRDefault="00B10D01" w:rsidP="00B10D01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รางวัลโดยรวมในแต่ละ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Episode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จะเป็นรางวัลที่คาดหวังปัจจุบันที่อยู่ในภายใต้สภาพแวดล้อมที่เอเจน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ทำงานอยู่ภายในที่อยู่ในช่วงเวลานั้น ตัวอย่าง เช่น ถ้าสภาพแวดล้อมเป็นวิดีโอเกมรางวัลของการเล่นเกมคือ ได้คะแนนเพิ่มขึ้น</w:t>
      </w:r>
      <w:r w:rsidRPr="007B1C87">
        <w:rPr>
          <w:rFonts w:ascii="Angsana New" w:hAnsi="Angsana New" w:cs="Angsana New"/>
          <w:color w:val="000000" w:themeColor="text1"/>
          <w:sz w:val="26"/>
          <w:szCs w:val="26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หรือถ้าทำการฝึกแขนกล รางวัลคือการทำงานสำเร็จในแต่ละครั้ง เป็นต้น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[13]</w:t>
      </w:r>
    </w:p>
    <w:p w14:paraId="356088F2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537286F3" w14:textId="77777777" w:rsidR="00B10D01" w:rsidRPr="007B1C87" w:rsidRDefault="003B7775" w:rsidP="00B10D01">
      <w:pPr>
        <w:jc w:val="right"/>
        <w:rPr>
          <w:rFonts w:ascii="Angsana New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γR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t+2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+…  = </m:t>
        </m:r>
        <m:nary>
          <m:naryPr>
            <m:chr m:val="∑"/>
            <m:limLoc m:val="undOvr"/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k = 0</m:t>
            </m:r>
          </m:sub>
          <m:sup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t+k+1</m:t>
                </m:r>
              </m:sub>
            </m:sSub>
          </m:e>
        </m:nary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(5)</w:t>
      </w:r>
    </w:p>
    <w:p w14:paraId="6BB00CB7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BE4ACA9" w14:textId="77777777" w:rsidR="00B10D01" w:rsidRPr="007B1C87" w:rsidRDefault="00B10D01" w:rsidP="00B10D01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ab/>
        <w:t xml:space="preserve">ซึ่งมีส่วนประกอบไปด้วย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Reward Function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คือค่าคาดหวังของรางวัลที่จะได้เมื่อเอเจน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ได้ทำการกระทำที่อยู่ภายในสถานะนั้น และค่า </w:t>
      </w:r>
      <w:r w:rsidRPr="007B1C87">
        <w:rPr>
          <w:rFonts w:ascii="Cambria" w:eastAsiaTheme="minorEastAsia" w:hAnsi="Cambria" w:cs="Cambria"/>
          <w:color w:val="000000" w:themeColor="text1"/>
          <w:sz w:val="32"/>
          <w:szCs w:val="32"/>
        </w:rPr>
        <w:t>γ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เรียกว่า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Discount Factor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ซึ่งมีค่าระหว่าง 0 ถึง 1 โดยทำให้ค่าเป็นปัจจุบันในทุกหน่วยเวลาของรางวัลที่จะได้ในอนาคต และใช้ตัดสินใจว่า รางวัลที่ได้จากการกระทำจะเลือกรับรางวัลทันทีหรือรอรับรางวัลในภายหลัง เพื่อที่อาจจะได้รางวัลที่ดีกว่าในภายหลัง</w:t>
      </w:r>
    </w:p>
    <w:p w14:paraId="6EC0A3B0" w14:textId="77777777" w:rsidR="00B10D01" w:rsidRPr="007B1C87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</w:p>
    <w:p w14:paraId="6F547E09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แวลู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ฟังก์ชัน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Value Function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) เป็นผลรวมของรางวัล ณ สถานะหนึ่งเพื่อแสดงว่าการกระทำที่เลือกมานั้นส่งผลดีหรือพาไปยังเป้าหมายได้ดีเพียงใดซึ่ง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Value Function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มีสองประเภทขึ้นอยู่กับการใช้งานได้แก่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State-Value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Funtion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Action-Value Function</w:t>
      </w:r>
    </w:p>
    <w:p w14:paraId="17741D14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C8C3AD7" w14:textId="77777777" w:rsidR="00B10D01" w:rsidRPr="007B1C87" w:rsidRDefault="00B10D01" w:rsidP="00B10D01">
      <w:pPr>
        <w:pStyle w:val="Heading4"/>
        <w:jc w:val="thaiDistribute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State-Value Function 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จะเป็นผลรวมของรางวัลที่สถานะไปยังสถานะใหม่ตาม 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Policy </w:t>
      </w:r>
      <w:r w:rsidRPr="007B1C87">
        <w:rPr>
          <w:rFonts w:ascii="Cambria" w:hAnsi="Cambria" w:cs="Cambria"/>
          <w:i w:val="0"/>
          <w:iCs w:val="0"/>
          <w:color w:val="000000" w:themeColor="text1"/>
          <w:sz w:val="32"/>
          <w:szCs w:val="32"/>
        </w:rPr>
        <w:t>π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 เพื่อดูว่าการเคลื่อนไปยังสถานะใหม่นั้นมีผลดีเพียงใด</w:t>
      </w:r>
    </w:p>
    <w:p w14:paraId="0ABA3B40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57FC45E" w14:textId="77777777" w:rsidR="00B10D01" w:rsidRPr="007B1C87" w:rsidRDefault="003B7775" w:rsidP="00B10D01">
      <w:pPr>
        <w:jc w:val="right"/>
        <w:rPr>
          <w:rFonts w:ascii="Angsana New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(S) = 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 xml:space="preserve">t 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 = s]</m:t>
        </m:r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           (6)</w:t>
      </w:r>
    </w:p>
    <w:p w14:paraId="319D13E1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2106E62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26"/>
          <w:szCs w:val="26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Action-Value Function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จะเป็นผลรวมของรางวัลที่สถานะที่เลือกการกระทำที่นำพาไปยังสถานะใหม่ตาม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Pr="007B1C87">
        <w:rPr>
          <w:rFonts w:ascii="Cambria" w:hAnsi="Cambria" w:cs="Cambria"/>
          <w:color w:val="000000" w:themeColor="text1"/>
          <w:sz w:val="32"/>
          <w:szCs w:val="32"/>
        </w:rPr>
        <w:t>π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เพื่อดูว่าการเคลื่อนไปยังสถานะใหม่นั้นมีผลดีเพียงใด</w:t>
      </w:r>
    </w:p>
    <w:p w14:paraId="7B67A906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164BC50B" w14:textId="2715B155" w:rsidR="00B10D01" w:rsidRPr="000E30B7" w:rsidRDefault="003B7775" w:rsidP="000E30B7">
      <w:pPr>
        <w:jc w:val="right"/>
        <w:rPr>
          <w:rFonts w:ascii="Angsana New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(s,a) = 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=s, 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 = a]</m:t>
        </m:r>
      </m:oMath>
      <w:r w:rsidR="00B10D0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(7)</w:t>
      </w:r>
    </w:p>
    <w:p w14:paraId="73D30717" w14:textId="77777777" w:rsidR="00B10D01" w:rsidRDefault="00B10D01" w:rsidP="00B10D01">
      <w:pP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01C4043B" w14:textId="77777777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เมื่อเอเจน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ได้ไปอยู่ในสภาพแวดล้อมหนึ่งเป็นครั้งแรก แล้วจะรู้ได้อย่างไรว่าเลือกการกระทำนี้แล้วจะส่งผลดีต่อเอเจน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หรือไม่ หรือเมื่อทำการหาการกระทำแล้วได้ผลลัพธ์มาจำนวนหนึ่ง แล้วจะรู้ได้อย่างไรว่าการกระทำนี้เหมาะกับสถานะนี้แล้วหรือไม่ โดยมีสิ่งที่เรียกว่า </w:t>
      </w:r>
      <w:r>
        <w:rPr>
          <w:rFonts w:ascii="Cambria" w:hAnsi="Cambria" w:cs="Angsana New"/>
          <w:color w:val="000000" w:themeColor="text1"/>
          <w:sz w:val="32"/>
          <w:szCs w:val="32"/>
          <w:shd w:val="clear" w:color="auto" w:fill="FFFFFF"/>
          <w:lang w:val="el-GR"/>
        </w:rPr>
        <w:t>ε</w:t>
      </w:r>
      <w:r w:rsidRPr="0005051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-Greedy</w:t>
      </w:r>
      <w:r w:rsidRPr="0005051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(</w:t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Epsilon Greedy)[4] 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เพื่อเลือกว่าจะทำการค้นหาวิธีใหม่ หรือเลือกใช้วิธีที่ดีที่สุดในสถานะนั้น</w:t>
      </w:r>
    </w:p>
    <w:p w14:paraId="57E2FD1C" w14:textId="77777777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lastRenderedPageBreak/>
        <w:t xml:space="preserve">โดยค่า </w:t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Epsilon Greedy 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มีค่าอยู่ระหว่าง 0-1 ซึ่งยิ่งมีค่าเข้าใกล้ 1 จะทำให้ทำการค้นหาวิธีการใหม่ ๆ แต่ถ้ายิ่งน้อย 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จะเลือกวิธีการที่ดีที่สุดมาใช้ในสถานะนั้น</w:t>
      </w:r>
    </w:p>
    <w:p w14:paraId="3A15056C" w14:textId="77777777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E3582" wp14:editId="78F7A02E">
                <wp:simplePos x="0" y="0"/>
                <wp:positionH relativeFrom="column">
                  <wp:posOffset>9525</wp:posOffset>
                </wp:positionH>
                <wp:positionV relativeFrom="paragraph">
                  <wp:posOffset>3216275</wp:posOffset>
                </wp:positionV>
                <wp:extent cx="527050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876071" w14:textId="77777777" w:rsidR="003B7775" w:rsidRPr="000B2258" w:rsidRDefault="003B7775" w:rsidP="00B10D0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B2258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</w:t>
                            </w:r>
                            <w:r w:rsidRPr="000B225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ที่ 2.3</w:t>
                            </w:r>
                            <w:r>
                              <w:rPr>
                                <w:rFonts w:asciiTheme="majorBidi" w:hAnsiTheme="majorBidi" w:cstheme="majorBidi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กราฟแสดง</w:t>
                            </w:r>
                            <w:proofErr w:type="spellStart"/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หล</w:t>
                            </w:r>
                            <w:proofErr w:type="spellEnd"/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ัการ 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Exploration 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และ </w:t>
                            </w:r>
                            <w:proofErr w:type="spellStart"/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Exploit</w:t>
                            </w:r>
                            <w:r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a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E3582" id="Text Box 14" o:spid="_x0000_s1028" type="#_x0000_t202" style="position:absolute;left:0;text-align:left;margin-left:.75pt;margin-top:253.25pt;width:4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" stroked="f">
                <v:textbox style="mso-fit-shape-to-text:t" inset="0,0,0,0">
                  <w:txbxContent>
                    <w:p w14:paraId="0B876071" w14:textId="77777777" w:rsidR="003B7775" w:rsidRPr="000B2258" w:rsidRDefault="003B7775" w:rsidP="00B10D0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0B2258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</w:t>
                      </w:r>
                      <w:r w:rsidRPr="000B2258">
                        <w:rPr>
                          <w:rFonts w:asciiTheme="majorBidi" w:hAnsiTheme="majorBidi" w:cstheme="majorBidi"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ที่ 2.3</w:t>
                      </w:r>
                      <w:r>
                        <w:rPr>
                          <w:rFonts w:asciiTheme="majorBidi" w:hAnsiTheme="majorBidi" w:cstheme="majorBidi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กราฟแสดง</w:t>
                      </w:r>
                      <w:proofErr w:type="spellStart"/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หล</w:t>
                      </w:r>
                      <w:proofErr w:type="spellEnd"/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ัการ 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Exploration 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และ </w:t>
                      </w:r>
                      <w:proofErr w:type="spellStart"/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Exploit</w:t>
                      </w:r>
                      <w:r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a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ion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EC8EA63" wp14:editId="0CD4C48A">
            <wp:simplePos x="0" y="0"/>
            <wp:positionH relativeFrom="column">
              <wp:posOffset>9525</wp:posOffset>
            </wp:positionH>
            <wp:positionV relativeFrom="paragraph">
              <wp:posOffset>313055</wp:posOffset>
            </wp:positionV>
            <wp:extent cx="5270500" cy="2846070"/>
            <wp:effectExtent l="0" t="0" r="6350" b="0"/>
            <wp:wrapTopAndBottom/>
            <wp:docPr id="11" name="Picture 1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E071" w14:textId="77777777" w:rsidR="00B10D01" w:rsidRPr="00130996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</w:pPr>
    </w:p>
    <w:p w14:paraId="1F183195" w14:textId="77964FAD" w:rsidR="00B10D01" w:rsidRDefault="00B10D01" w:rsidP="00B10D01">
      <w:pPr>
        <w:ind w:firstLine="720"/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2.1.2 </w:t>
      </w:r>
      <w:proofErr w:type="spellStart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และ </w:t>
      </w:r>
      <w:proofErr w:type="spellStart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-</w:t>
      </w:r>
      <w:proofErr w:type="spellStart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retro</w:t>
      </w:r>
      <w:proofErr w:type="spellEnd"/>
    </w:p>
    <w:p w14:paraId="7E32F57F" w14:textId="5C7B9423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proofErr w:type="spellStart"/>
      <w:r w:rsidRPr="000329B0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 w:rsidR="008B3B16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>[4]</w:t>
      </w:r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เป็นไลบรารี</w:t>
      </w:r>
      <w:r w:rsidRPr="00487CE1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โอเพนซอร</w:t>
      </w:r>
      <w:proofErr w:type="spellStart"/>
      <w:r w:rsidRPr="00487CE1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์ซ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ที่ทาง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OpenAI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สร้างขึ้นเพื่อให้ผู้ที่มีความสนใจในการพัฒนาในการเรียนรู้แบบเสริมกำลัง เพื่อพัฒนาและเปรียบเทียบอัลกอริทึมของการเรียนรู้แบบเสริมกำลังภายใต้สภาพแวดล้อมต่าง ๆ สภาพแวดล้อมที่ทาง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มีให้ก็มีด้วยกันหลายรูปแบบด้วยกัน ไม่ว่าจะเป็น เกมที่เป็นข้อความ หรือวีดิโอเกม หรือไปจนถึงการฝึก</w:t>
      </w:r>
      <w:r w:rsidR="00237E7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สอน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หุ่นยนต์ โดยเป้าหมายเพื่อให้เอเจน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(ปัญญาประดิษฐ์)สามารภทำภารกิจได้ลุล่วงตามสภาพแวดล้อมที่กำหนด</w:t>
      </w:r>
    </w:p>
    <w:p w14:paraId="0400F736" w14:textId="0BEED8F6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ab/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-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retro</w:t>
      </w:r>
      <w:proofErr w:type="spellEnd"/>
      <w:r w:rsidR="008B3B16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>[5]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คือไลบรารีโอเพนซอร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์ซ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ที่ทาง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OpenAI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สร้างขึ้นโดยมีรากฐานเดียวกับ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คือ ให้ผู้ที่สนใจพัฒนาในการเรียนรู้แบบเสริมกำลัง แต่ว่ามีความแตกต่างที่สภาพแวดล้อมของ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-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retro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จะเป็นเกมคลาสสิคที่เกิดในยุคแรกของอุตสาหกรรมวีดิโอเกม(ในช่วงประมาณ ค.ศ.1970 - ค.ศ.1995) เช่น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Space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Invader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, Super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Mario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Bros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, Sonic The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Hedgehog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เป็นต้น และเกมที่อยู่ในช่วงเวลาเดียวกัน</w:t>
      </w:r>
    </w:p>
    <w:p w14:paraId="34187FA6" w14:textId="77777777" w:rsidR="00B10D01" w:rsidRPr="007303A3" w:rsidRDefault="00B10D01" w:rsidP="00B10D01">
      <w:pPr>
        <w:ind w:firstLine="720"/>
        <w:rPr>
          <w:rFonts w:ascii="Angsana New" w:hAnsi="Angsana New" w:cs="Angsana New"/>
          <w:color w:val="000000" w:themeColor="text1"/>
          <w:sz w:val="28"/>
          <w:szCs w:val="28"/>
          <w:shd w:val="clear" w:color="auto" w:fill="FFFFFF"/>
        </w:rPr>
      </w:pP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br w:type="page"/>
      </w:r>
      <w:r w:rsidRPr="007303A3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shd w:val="clear" w:color="auto" w:fill="FFFFFF"/>
          <w:cs/>
        </w:rPr>
        <w:lastRenderedPageBreak/>
        <w:t xml:space="preserve">2.1.3 เกม </w:t>
      </w:r>
      <w:proofErr w:type="spellStart"/>
      <w:r w:rsidRPr="007303A3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shd w:val="clear" w:color="auto" w:fill="FFFFFF"/>
          <w:cs/>
        </w:rPr>
        <w:t>Kaboom</w:t>
      </w:r>
      <w:proofErr w:type="spellEnd"/>
    </w:p>
    <w:p w14:paraId="2AE5E384" w14:textId="77777777" w:rsidR="00B10D01" w:rsidRPr="007303A3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7303A3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r w:rsidRPr="007303A3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เกม </w:t>
      </w:r>
      <w:proofErr w:type="spellStart"/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Kaboom</w:t>
      </w:r>
      <w:proofErr w:type="spellEnd"/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เป็นเกมจากเครื่อง </w:t>
      </w:r>
      <w:proofErr w:type="spellStart"/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Atari</w:t>
      </w:r>
      <w:proofErr w:type="spellEnd"/>
      <w:r w:rsidRPr="007303A3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2600 เป็นเกมในยุคเริ่มต้นของอุตสาหกรรมเกมซึ่งมีความละเอียดและความซับซ้อนของเกมที่น้อย ภายในเกมจะมีโจรปล่อยระเบิดลงมาเพื่อให้ผู้เล่นรับระเบิดเมื่อรับสำเร็จจะได้รับคะแนน และเมื่อผู้เล่นรับไม่ได้ ผู้เล่นจะเสียพลังชีวิต 1 ชีวิต ซึ่งพลังชีวิตมีในการเล่น 1 ครั้ง มีด้วยกันทั้งหมด 3 พลังชีวิต เกมนี้มีวิธีการควบคุมคือการดันคันโยกของเครื่องเกมไปทางซ้ายและขวาเพื่อรับระเบิด และกดปุ่มเพื่อให้โจรทำการปล่อยระเบิดในชุดต่อไป</w:t>
      </w:r>
    </w:p>
    <w:p w14:paraId="5055FB1F" w14:textId="77777777" w:rsid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6"/>
          <w:szCs w:val="36"/>
          <w:shd w:val="clear" w:color="auto" w:fill="FFFFFF"/>
          <w:cs/>
        </w:rPr>
      </w:pPr>
    </w:p>
    <w:p w14:paraId="0D8FA8A2" w14:textId="77777777" w:rsidR="00B10D01" w:rsidRPr="00637633" w:rsidRDefault="00B10D01" w:rsidP="00B10D01">
      <w:pPr>
        <w:ind w:firstLine="720"/>
        <w:rPr>
          <w:rFonts w:ascii="Angsana New" w:hAnsi="Angsana New" w:cs="Angsana New"/>
          <w:color w:val="000000" w:themeColor="text1"/>
          <w:sz w:val="36"/>
          <w:szCs w:val="36"/>
          <w:shd w:val="clear" w:color="auto" w:fill="FFFFFF"/>
        </w:rPr>
      </w:pPr>
      <w:r w:rsidRPr="00CF7DF0">
        <w:rPr>
          <w:rFonts w:ascii="Angsana New" w:hAnsi="Angsana New" w:cs="Angsana New"/>
          <w:b/>
          <w:bCs/>
          <w:color w:val="000000" w:themeColor="text1"/>
          <w:sz w:val="36"/>
          <w:szCs w:val="36"/>
          <w:shd w:val="clear" w:color="auto" w:fill="FFFFFF"/>
        </w:rPr>
        <w:t>2.1.</w:t>
      </w:r>
      <w:r w:rsidRPr="00CF7DF0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shd w:val="clear" w:color="auto" w:fill="FFFFFF"/>
          <w:cs/>
        </w:rPr>
        <w:t>4</w:t>
      </w:r>
      <w:r w:rsidRPr="00CF7DF0">
        <w:rPr>
          <w:rFonts w:ascii="Angsana New" w:hAnsi="Angsana New" w:cs="Angsana New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CF7DF0">
        <w:rPr>
          <w:rFonts w:ascii="Angsana New" w:hAnsi="Angsana New" w:cs="Angsana New"/>
          <w:b/>
          <w:bCs/>
          <w:color w:val="000000" w:themeColor="text1"/>
          <w:sz w:val="36"/>
          <w:szCs w:val="36"/>
          <w:shd w:val="clear" w:color="auto" w:fill="FFFFFF"/>
          <w:cs/>
        </w:rPr>
        <w:t>โครงข่ายประสาทแบบคอนโวลูชัน (</w:t>
      </w:r>
      <w:r w:rsidRPr="00CF7DF0">
        <w:rPr>
          <w:rFonts w:ascii="Angsana New" w:hAnsi="Angsana New" w:cs="Angsana New"/>
          <w:b/>
          <w:bCs/>
          <w:color w:val="000000" w:themeColor="text1"/>
          <w:sz w:val="36"/>
          <w:szCs w:val="36"/>
          <w:shd w:val="clear" w:color="auto" w:fill="FFFFFF"/>
        </w:rPr>
        <w:t>Convolutional Neural Network</w:t>
      </w:r>
      <w:r w:rsidRPr="00CF7DF0">
        <w:rPr>
          <w:rFonts w:ascii="Angsana New" w:hAnsi="Angsana New" w:cs="Angsana New"/>
          <w:b/>
          <w:bCs/>
          <w:color w:val="000000" w:themeColor="text1"/>
          <w:sz w:val="36"/>
          <w:szCs w:val="36"/>
          <w:shd w:val="clear" w:color="auto" w:fill="FFFFFF"/>
          <w:cs/>
        </w:rPr>
        <w:t>)</w:t>
      </w:r>
    </w:p>
    <w:p w14:paraId="047F3F46" w14:textId="16B3EE38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49D2D" wp14:editId="4F8EA648">
                <wp:simplePos x="0" y="0"/>
                <wp:positionH relativeFrom="page">
                  <wp:align>center</wp:align>
                </wp:positionH>
                <wp:positionV relativeFrom="paragraph">
                  <wp:posOffset>3799205</wp:posOffset>
                </wp:positionV>
                <wp:extent cx="4942840" cy="379730"/>
                <wp:effectExtent l="0" t="0" r="0" b="127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840" cy="3797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8B9658" w14:textId="77777777" w:rsidR="003B7775" w:rsidRPr="00E0261D" w:rsidRDefault="003B7775" w:rsidP="00B10D01">
                            <w:pPr>
                              <w:pStyle w:val="Caption"/>
                              <w:jc w:val="center"/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0B2258">
                              <w:rPr>
                                <w:rFonts w:ascii="Angsana New" w:hAnsi="Angsana New" w:cs="Angsana New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 2.</w:t>
                            </w:r>
                            <w:r w:rsidRPr="000B2258"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4</w:t>
                            </w: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โครงสร้างของโครงข่ายประสาทแบบคอนโวลูชัน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9D2D" id="Text Box 4" o:spid="_x0000_s1029" type="#_x0000_t202" style="position:absolute;margin-left:0;margin-top:299.15pt;width:389.2pt;height:29.9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" stroked="f">
                <v:textbox inset="0,0,0,0">
                  <w:txbxContent>
                    <w:p w14:paraId="638B9658" w14:textId="77777777" w:rsidR="003B7775" w:rsidRPr="00E0261D" w:rsidRDefault="003B7775" w:rsidP="00B10D01">
                      <w:pPr>
                        <w:pStyle w:val="Caption"/>
                        <w:jc w:val="center"/>
                        <w:rPr>
                          <w:rFonts w:ascii="Angsana New" w:hAnsi="Angsana New" w:cs="Angsana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0B2258">
                        <w:rPr>
                          <w:rFonts w:ascii="Angsana New" w:hAnsi="Angsana New" w:cs="Angsana New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 2.</w:t>
                      </w:r>
                      <w:r w:rsidRPr="000B2258"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4</w:t>
                      </w: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โครงสร้างของโครงข่ายประสาทแบบคอนโวลูชัน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B1C87">
        <w:rPr>
          <w:rFonts w:ascii="Angsana New" w:hAnsi="Angsana New" w:cs="Angsana New"/>
          <w:noProof/>
          <w:color w:val="000000" w:themeColor="text1"/>
          <w:sz w:val="26"/>
          <w:szCs w:val="26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2E8DF751" wp14:editId="1755AC21">
            <wp:simplePos x="0" y="0"/>
            <wp:positionH relativeFrom="page">
              <wp:align>center</wp:align>
            </wp:positionH>
            <wp:positionV relativeFrom="paragraph">
              <wp:posOffset>1501775</wp:posOffset>
            </wp:positionV>
            <wp:extent cx="4942947" cy="2198370"/>
            <wp:effectExtent l="0" t="0" r="0" b="0"/>
            <wp:wrapTopAndBottom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47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ab/>
      </w:r>
      <w:r w:rsidR="00EE462D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โครงข่ายประสาทแบบคอนโวลูชัน เป็น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โครงข่าย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ประเ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ภ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 xml:space="preserve">ทหนึ่งของ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Deep Learning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ที่ทำการจำลองการมองเห็นของมนุษย์โดยการแบ่งเป็นส่วนย่อย และนำมารวมเป็นภาพรวมเพื่อแยกประเภทหรือหมวดหมู่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มักจะใช้ในการประมวลผลภาพสำหรับการฝึกปัญญาประดิษฐ์จำแนกประเภทด้วยภาพ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ทำการแบ่งภาพเป็น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ส่ว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นย่อย ๆ ในการจดจำรูปแบบในแต่ละกลุ่มของรูปหนึ่งรูป เพื่อจำแนกคุณลักษณะ เพื่อการจำแนกค่ารับเข้าในรูปแบบของรูปภาพได้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8B3B16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องค์ประกอบของโครงข่ายคอนโวลูชันมีดังนี้</w:t>
      </w:r>
    </w:p>
    <w:p w14:paraId="20AB134F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2.1.</w: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.1 Convolutional Layer  </w:t>
      </w:r>
    </w:p>
    <w:p w14:paraId="5E107DFC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               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เป็นชั้นที่ทำการสแกนค่ารับเข้าซึ่งเป็นรูปภาพ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เพื่อแยกองค์ประกอบของรูป เช่น สี รูปทรง ขอบของภาพ</w:t>
      </w:r>
    </w:p>
    <w:p w14:paraId="39BE26E8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  <w:t>2.1.</w: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.2 Pooling Layer </w:t>
      </w:r>
    </w:p>
    <w:p w14:paraId="4EE75D82" w14:textId="77777777" w:rsidR="00B10D01" w:rsidRPr="007B1C87" w:rsidRDefault="00B10D01" w:rsidP="00B10D01">
      <w:pPr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เป็นการลดขนาดของข้อมูลมีขนาดเล็กลงโดยที่รายละเอียดยังคงเดิม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ซึ่งทั้ง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Convolutional Layer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Pooling Layer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จะทำงานคู่กันซึ่งจะทำงานหลายครั้งเพื่อจำแนกได้ครบทุกรูปแบบ</w:t>
      </w:r>
    </w:p>
    <w:p w14:paraId="1CFB2C28" w14:textId="77777777" w:rsidR="00B10D01" w:rsidRPr="007B1C87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lastRenderedPageBreak/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  <w:t>2.1.</w:t>
      </w:r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4.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3 </w:t>
      </w:r>
      <w:proofErr w:type="gramStart"/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Fully-Connected</w:t>
      </w:r>
      <w:proofErr w:type="gramEnd"/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 Layer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</w:p>
    <w:p w14:paraId="6AD9AB88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ชั้นที่มีค่านำเข้าเป็นข้อมูลจากการกระทำของข้อมูลจากชั้นก่อนหน้าสำหรับนำมาคำนวณเพื่อจำแนกประเภทจากข้อมูลที่ได้มา</w:t>
      </w:r>
    </w:p>
    <w:p w14:paraId="3B9678AB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</w:p>
    <w:p w14:paraId="16A00021" w14:textId="77777777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2.1.3 </w:t>
      </w:r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การเรียนรู้แบบเสริมกำลังเชิงลึก (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Deep Reinforcement Learning</w:t>
      </w: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)</w:t>
      </w:r>
    </w:p>
    <w:p w14:paraId="1331BAD2" w14:textId="4B40B9AD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="00EE462D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วิธีการเรียนรู้แบบเสริมกำลังโดยใช้การเรียนรู้เชิงลึกมาสกัดเพื่อให้ได้ค่าที่เกี่ยวกับการเรียนรู้แบบเสริมกำลัง โดยใช้โครงข่ายประสาทต่อกันจำนวนหลายชั้นมาใช้ในการคำนวนและค่านำเข้าและส่งออกจะเป็นค่าที่อยู่ในการเรียนรู้แบบเสริมกำลัง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ซึ่งมักจะถูกใช้กับสภาพแวดล้อมที่เป็นภาพเพื่อเลือกการกระทำไปยังสภาพแวดล้อมที่กำหนด โดยการใช้การเรียนรู้เชิงลึกเป็นโครงสร้างสำหรับการเลือกการกระทำ</w:t>
      </w:r>
    </w:p>
    <w:p w14:paraId="75D8D30B" w14:textId="77777777" w:rsidR="00B10D01" w:rsidRPr="007B1C87" w:rsidRDefault="00B10D01" w:rsidP="00B10D01">
      <w:pPr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</w:p>
    <w:p w14:paraId="1A253526" w14:textId="77777777" w:rsidR="00B10D01" w:rsidRPr="007B1C87" w:rsidRDefault="00B10D01" w:rsidP="00B10D01">
      <w:pPr>
        <w:keepNext/>
        <w:jc w:val="center"/>
      </w:pPr>
      <w:r w:rsidRPr="007B1C87">
        <w:rPr>
          <w:noProof/>
        </w:rPr>
        <w:drawing>
          <wp:inline distT="0" distB="0" distL="0" distR="0" wp14:anchorId="4CB92F53" wp14:editId="77596BF9">
            <wp:extent cx="3305175" cy="1494256"/>
            <wp:effectExtent l="0" t="0" r="0" b="0"/>
            <wp:docPr id="5" name="Picture 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9895" cy="150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B8DD" w14:textId="77777777" w:rsidR="00B10D01" w:rsidRPr="00617759" w:rsidRDefault="00B10D01" w:rsidP="00B10D01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</w:pP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รูปที่ 2.5</w:t>
      </w:r>
      <w:r w:rsidRPr="007B1C87"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>รูปภาพโครงสร้างของการเรียนรู้แบบเสริมกำลังเชิงลึ</w:t>
      </w:r>
      <w:r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>ก</w:t>
      </w:r>
    </w:p>
    <w:p w14:paraId="38E4C9C2" w14:textId="77777777" w:rsidR="00B10D01" w:rsidRDefault="00B10D01" w:rsidP="00B10D01">
      <w:pPr>
        <w:jc w:val="thaiDistribute"/>
      </w:pPr>
      <w:r>
        <w:rPr>
          <w:cs/>
        </w:rPr>
        <w:tab/>
      </w:r>
    </w:p>
    <w:p w14:paraId="3C1CD84A" w14:textId="77777777" w:rsidR="00B10D01" w:rsidRDefault="00B10D01" w:rsidP="00B10D0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39A26D4B" w14:textId="0FC6923E" w:rsidR="00B10D01" w:rsidRDefault="00B10D01" w:rsidP="00B10D01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CF7DF0">
        <w:rPr>
          <w:rFonts w:asciiTheme="majorBidi" w:hAnsiTheme="majorBidi" w:cstheme="majorBidi"/>
          <w:sz w:val="32"/>
          <w:szCs w:val="32"/>
          <w:cs/>
        </w:rPr>
        <w:t>โดยอัลก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อริทึมของการเรียนรู้แบบเสริมกำลังที่ใช้รวมกับการเรียนรู้เชิงลึก คือ </w:t>
      </w:r>
      <w:r>
        <w:rPr>
          <w:rFonts w:asciiTheme="majorBidi" w:hAnsiTheme="majorBidi" w:cstheme="majorBidi"/>
          <w:sz w:val="32"/>
          <w:szCs w:val="32"/>
        </w:rPr>
        <w:t>Deep Q Network</w:t>
      </w:r>
      <w:r w:rsidR="008B3B1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[6] </w:t>
      </w:r>
      <w:r>
        <w:rPr>
          <w:rFonts w:asciiTheme="majorBidi" w:hAnsiTheme="majorBidi" w:cstheme="majorBidi" w:hint="cs"/>
          <w:sz w:val="32"/>
          <w:szCs w:val="32"/>
          <w:cs/>
        </w:rPr>
        <w:t>ซึ่งเป็นอัลกอริทึมที่นำโครงข่ายคอนโวลูชันมาประยุกต์ใช้กับ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 </w:t>
      </w:r>
      <w:r>
        <w:rPr>
          <w:rFonts w:asciiTheme="majorBidi" w:hAnsiTheme="majorBidi" w:cstheme="majorBidi"/>
          <w:sz w:val="32"/>
          <w:szCs w:val="32"/>
        </w:rPr>
        <w:t xml:space="preserve">Q-Value </w:t>
      </w:r>
      <w:r>
        <w:rPr>
          <w:rFonts w:asciiTheme="majorBidi" w:hAnsiTheme="majorBidi" w:cstheme="majorBidi" w:hint="cs"/>
          <w:sz w:val="32"/>
          <w:szCs w:val="32"/>
          <w:cs/>
        </w:rPr>
        <w:t>ที่อยู่ในรูปแบบของตารางเพื่อใช้ในการตัดสินใจ เปลี่ยนมาใช้โครงข่ายประสาทเป็นตัวคำนวณการตัดสินใจเพื่อเลือกการกระทำที่ดีมากระทำเพื่อให้ได้เป้าหมายที่ต้องการ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ดังรูปที่ 2.5</w:t>
      </w:r>
    </w:p>
    <w:p w14:paraId="2747AAFE" w14:textId="77777777" w:rsidR="00B10D01" w:rsidRDefault="00B10D01" w:rsidP="00B10D01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03779676" w14:textId="77777777" w:rsidR="00B10D01" w:rsidRDefault="00B10D01" w:rsidP="00B10D01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1DD3EB96" w14:textId="77777777" w:rsidR="00B10D01" w:rsidRDefault="00B10D01" w:rsidP="00B10D01">
      <w:pPr>
        <w:keepNext/>
        <w:jc w:val="center"/>
      </w:pPr>
      <w:r w:rsidRPr="00AF72F0">
        <w:rPr>
          <w:noProof/>
        </w:rPr>
        <w:lastRenderedPageBreak/>
        <w:drawing>
          <wp:inline distT="0" distB="0" distL="0" distR="0" wp14:anchorId="3C903415" wp14:editId="032AD097">
            <wp:extent cx="4124235" cy="2705100"/>
            <wp:effectExtent l="0" t="0" r="0" b="0"/>
            <wp:docPr id="9" name="Picture 9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6367" cy="272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8E3D" w14:textId="77777777" w:rsidR="00B10D01" w:rsidRPr="00617759" w:rsidRDefault="00B10D01" w:rsidP="00B10D01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</w:pP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รูปที่ 2.6</w:t>
      </w:r>
      <w:r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Q-Value (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>บน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)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 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Deep Q Network (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>ล่าง</w:t>
      </w:r>
      <w:r w:rsidRPr="00617759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)</w:t>
      </w:r>
    </w:p>
    <w:p w14:paraId="64BAB591" w14:textId="77777777" w:rsidR="00B10D01" w:rsidRDefault="00B10D01" w:rsidP="00B10D01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69D45BBB" w14:textId="77777777" w:rsidR="00B10D01" w:rsidRPr="00CF7DF0" w:rsidRDefault="00B10D01" w:rsidP="00B10D01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12D00FE5" w14:textId="77777777" w:rsidR="00B10D01" w:rsidRPr="007B1C87" w:rsidRDefault="00B10D01" w:rsidP="00B10D01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</w:pPr>
      <w:bookmarkStart w:id="20" w:name="_Toc21347386"/>
      <w:bookmarkStart w:id="21" w:name="_Toc26138093"/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2.2 </w:t>
      </w:r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งานวิจัยที่เกี่ยวข้อง</w:t>
      </w:r>
      <w:bookmarkEnd w:id="20"/>
      <w:bookmarkEnd w:id="21"/>
    </w:p>
    <w:p w14:paraId="52FE7A70" w14:textId="77777777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  <w:t xml:space="preserve">2.2.1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เล่นเกมอาตาริ 2600 โดยใช้การเรียนรู้แบบเสริมกำลัง (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Playing Atari with Deep Reinforcement Learning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07AC0803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กลุ่ม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(2556)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ได้ทำการสร้างโมเดลสำหรับการเรียนรู้ โดยใช้โครงข่ายคอนโวลูชัน และ ใช้รูปแบบการเรียนรู้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Q-Learning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ของการเรียนรู้แบบเสริมกำลัง ซึ่งเรียกว่า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 Q Network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โดยใช้รูปภาพสำหรับค่านำเข้า และค่าส่งออกเป็นกราฟแสดงผลของรางวัลที่ได้จากการกระทำ และนำมาใช้โดยการนำเกมจากเครื่อง อาตาริ 2600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Atari 2600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) จำนวน 6 เกม และได้นำโมเดลมาใช้กับการเล่นเกม ซึ่งผลที่ได้คือมีทั้งหมด 3 เกมที่มีคะแนนที่มากกว่ามนุษย์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[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7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]</w:t>
      </w:r>
    </w:p>
    <w:p w14:paraId="6DBC0F16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โครงสร้าง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DQN (Deep Q Network)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จะรับค่านำเข้าเป็นรูปแต่ละเฟรมเป็นค่านำเข้า ซึ่งประกอบไปด้วย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State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Action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ที่เปลี่ยนไปในแต่ละเฟรมภาพ และนำ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Q-Learning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มาใช้ในการคำนวณเมื่อมีการเปลี่ยนแปลงของสถานะที่มาจากการกระทำที่เกิดขึ้นว่าดีเพียงใด ซึ่งเรียกว่า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ต่อมาจะทำการเลือกการกระทำที่ดีที่สุดภายให้สถานะที่อยู่เพื่อที่จะไปยังสถานะถัดไปจนกว่ารางวัลที่ได้มากที่สุดหรือใกล้เคียงเป้าหมายที่สุดที่เป็นไปได้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ึงเป็นค่าสำคัญมากที่ส่งผลต่อการทำเป้าหมายให้สำเร็จได้และนำโครงข่ายคอนโวลูชันมาใช้รวมกันเพื่อทำการฝึกสอน</w:t>
      </w:r>
    </w:p>
    <w:p w14:paraId="629BC171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C58EF09" w14:textId="77777777" w:rsidR="00B10D01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lastRenderedPageBreak/>
        <w:tab/>
      </w:r>
    </w:p>
    <w:p w14:paraId="4AD6DDB9" w14:textId="591520B4" w:rsidR="00B10D01" w:rsidRPr="007B1C87" w:rsidRDefault="00EE462D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2.2.2 การเรียนรู้แบบเสริมกำลังโดยใช้วิธี</w:t>
      </w:r>
      <w:proofErr w:type="spellStart"/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อะซิงโครนัส</w:t>
      </w:r>
      <w:proofErr w:type="spellEnd"/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(</w:t>
      </w:r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Asynchronous Methods for Deep Reinforcement Learning</w:t>
      </w:r>
      <w:r w:rsidR="00B10D01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3004D78D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กลุ่ม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(2559)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ได้ทำการสร้างโมเดลแบบใหม่ที่สามารถทำการเรียนรู้แบบคู่ขนานชื่อว่า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A3C (Asynchronous Actor-Critic Agents)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โดยแบ่งแต่ละกลุ่มโดยใช้อัลกอริทึมของการเรียนรู้แบบเสริมกำลังที่ตางกัน 4 อัลกอริทึมโดยการแบ่งการทำงานแต่ละอัลกอริทึม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บน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ซีพียูของคอมพิวเตอร์แทนที่การ์ดจอ และแสดงผลการทดลอ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ง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ด้วยให้อัลกอริทึมควบคุมการทำงานแขนกล และแก้ปัญหาเกมเขาวงกตแบบ 3 มิติ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และได้ทำการเปรียบเทียบกับ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โดยการเล่นเกม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Atari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ซึ่ง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A3C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มีการเรียนรู้ที่เร็วกว่า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และเกมมากกว่าครึ่งหนึ่งที่ทำได้ดี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[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8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]</w:t>
      </w:r>
    </w:p>
    <w:p w14:paraId="44CE11CA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โครงสร้างของ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A3C (Asynchronous Actor-Critic Agents)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นั้นมีกระบวนการทำงานคล้ายกับ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แต่ต่างกันตรงที่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A3C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จะมีการสร้างสภาพแวดล้อมหลักและย่อยโดยแยกกันมากกว่า 1 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ซึ่งจำนวนจะอยู่ที่จำนวน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เธ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รดของซีพียูของคอมพิวเตอร์ เพื่อทำการเรียนรู้ในสถานการณ์ที่ต่างกันเพื่อเก็บประสบการณ์ในการเรียนรู้ และแต่ละส่วนทำการส่งประสบการณ์ส่งกลับไปที่ตัวหลักเพื่อทำการอัพเดทประสบการณ์ไปยังสภาพแวดล้อมหลัก</w:t>
      </w:r>
    </w:p>
    <w:p w14:paraId="308D5CDB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</w:p>
    <w:p w14:paraId="3A301BAB" w14:textId="77777777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2.2.3 การเข้าถึงค่าประมาณที่ผิดพลาดในกลไกการทำงานแบบ แอค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เต</w:t>
      </w:r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อร์-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คร</w:t>
      </w:r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ิติก (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Addressing Function Approximation Error in Actor-Critic Methods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62A24E5A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อัลกอริทึมแบบ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Value-Based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อย่าง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ในบางครั้งมักเกิดอาการที่มีค่า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Bias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ที่มากกว่าปกติที่ทำให้หาวิธีแก้ปัญหาโดยการแบ่งเป็นสองชุดโดยใช้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Double-Q-Learning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เป็นฐานของอัลกอริทึมใหม่ เพื่อลดค่าที่เกินออกมามากผิดปกติและทำการชะลอการอัพเดท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เพื่อป้องกันการเกิด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Error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และพัฒนาประสิทธิภาพของอัลกอริทึม และนำมาประเมินกับสภาพแวดล้อมที่ทาง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Openai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ได้จัดทำไว้ ซึ่งอัลกอริทึมนี้เรียกว่า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TD3 (Twin Delayed Deep Deterministic Policy Gradient)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[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9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]</w:t>
      </w:r>
    </w:p>
    <w:p w14:paraId="07A4CDBB" w14:textId="77777777" w:rsidR="00B10D01" w:rsidRPr="007B1C87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โครงสร้างของ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TD3 (Twin Delayed Deep Deterministic Policy Gradient)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เป็นอัลกอริทึมที่พัฒนาต่อมาจาก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DDPG (Deep Deterministic Policy Gradient)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ซึ่งอัลกอริทึมนี้จะเหมาะกับการควบคุมแบบต่อเนื่อง ตัวอย่าง เช่น การควบคุมการขับรถอัตโนมัติ โดยที่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DDPG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เป็นโมเดลที่ดีแต่มีปัญหาอย่างหนึ่งคือ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Error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จะเพิ่มจนไม่สามารถไปยังจุดที่ดีที่สุดที่เรียกว่า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Local Optima TD3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จึงทำมาเพื่อลด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Bias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ของอัลกอริทึมเดิมโดยการแยก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Value Function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ที่ต้องการเป็น 2 ส่วน เพื่อมาประเมิน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แต่ก็มีความเร็วที่น้อยพอสมควร แต่วิธีนี้จะทำให้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ไม่มีค่าที่มากเกินไปและทำการอัพเดท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ให้น้อยครั้งลงเพื่อไม่ให้เกิด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Error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กับตัวโมเดลและทำให้เสถียรมากขึ้น </w:t>
      </w:r>
    </w:p>
    <w:p w14:paraId="58753C26" w14:textId="77777777" w:rsidR="00B10D01" w:rsidRPr="007B1C87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</w:p>
    <w:p w14:paraId="24916702" w14:textId="77777777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lastRenderedPageBreak/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2.2.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4 มาตรฐานการเรียนรู้แบบเสริมกำลังเพื่อการควบคุมอย่างต่อเนื่อง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(Benchmarking Deep Reinforcement Learning for Continuous Control)</w:t>
      </w:r>
    </w:p>
    <w:p w14:paraId="79296C19" w14:textId="77777777" w:rsidR="00B10D01" w:rsidRPr="007B1C87" w:rsidRDefault="00B10D01" w:rsidP="00B10D01">
      <w:pPr>
        <w:autoSpaceDE w:val="0"/>
        <w:autoSpaceDN w:val="0"/>
        <w:adjustRightInd w:val="0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ppleSystemUIFont" w:hAnsi="AppleSystemUIFont" w:cs="AppleSystemUIFont"/>
          <w:szCs w:val="24"/>
        </w:rPr>
        <w:tab/>
      </w:r>
      <w:r w:rsidRPr="007B1C87">
        <w:rPr>
          <w:rFonts w:ascii="Angsana New" w:hAnsi="Angsana New" w:cs="Angsana New"/>
          <w:sz w:val="32"/>
          <w:szCs w:val="32"/>
          <w:cs/>
        </w:rPr>
        <w:t xml:space="preserve">ในงานวิจัยนี้จะพูดถึงเรื่องการนำเอาวิธีพื้นฐานมาใช้กับการเรียนรู้แบบเสริมกำลังได้แก่ </w:t>
      </w:r>
      <w:r w:rsidRPr="007B1C87">
        <w:rPr>
          <w:rFonts w:ascii="Angsana New" w:hAnsi="Angsana New" w:cs="Angsana New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  <w:cs/>
        </w:rPr>
        <w:t xml:space="preserve">- </w:t>
      </w:r>
      <w:r w:rsidRPr="007B1C87">
        <w:rPr>
          <w:rFonts w:ascii="Angsana New" w:hAnsi="Angsana New" w:cs="Angsana New"/>
          <w:sz w:val="32"/>
          <w:szCs w:val="32"/>
        </w:rPr>
        <w:t>REINFORCE(</w:t>
      </w:r>
      <w:r w:rsidRPr="007B1C87">
        <w:rPr>
          <w:rFonts w:ascii="Angsana New" w:hAnsi="Angsana New" w:cs="Angsana New"/>
          <w:sz w:val="32"/>
          <w:szCs w:val="32"/>
          <w:cs/>
        </w:rPr>
        <w:t xml:space="preserve">เป็นวิธีพื้นที่ที่ใช้กันทั่วไป) </w:t>
      </w:r>
      <w:r w:rsidRPr="007B1C87">
        <w:rPr>
          <w:rFonts w:ascii="MS Mincho" w:eastAsia="MS Mincho" w:hAnsi="MS Mincho" w:cs="MS Mincho" w:hint="eastAsia"/>
          <w:sz w:val="32"/>
          <w:szCs w:val="32"/>
          <w:cs/>
        </w:rPr>
        <w:t> </w:t>
      </w:r>
      <w:r w:rsidRPr="007B1C87">
        <w:rPr>
          <w:rFonts w:ascii="Angsana New" w:hAnsi="Angsana New" w:cs="Angsana New"/>
          <w:sz w:val="32"/>
          <w:szCs w:val="32"/>
          <w:cs/>
        </w:rPr>
        <w:tab/>
      </w:r>
      <w:r w:rsidRPr="007B1C87">
        <w:rPr>
          <w:rFonts w:ascii="Angsana New" w:hAnsi="Angsana New" w:cs="Angsana New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  <w:cs/>
        </w:rPr>
        <w:t xml:space="preserve">- </w:t>
      </w:r>
      <w:r w:rsidRPr="007B1C87">
        <w:rPr>
          <w:rFonts w:ascii="Angsana New" w:hAnsi="Angsana New" w:cs="Angsana New"/>
          <w:sz w:val="32"/>
          <w:szCs w:val="32"/>
        </w:rPr>
        <w:t xml:space="preserve">TNPG(Truncated Natural Policy Gradient) </w:t>
      </w:r>
      <w:r w:rsidRPr="007B1C87">
        <w:rPr>
          <w:rFonts w:ascii="MS Mincho" w:eastAsia="MS Mincho" w:hAnsi="MS Mincho" w:cs="MS Mincho" w:hint="eastAsia"/>
          <w:sz w:val="32"/>
          <w:szCs w:val="32"/>
        </w:rPr>
        <w:t> </w:t>
      </w:r>
      <w:r w:rsidRPr="007B1C87">
        <w:rPr>
          <w:rFonts w:ascii="Angsana New" w:hAnsi="Angsana New" w:cs="Angsana New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  <w:t>- RWR(Reward-Weighted Regression)</w:t>
      </w:r>
      <w:r w:rsidRPr="007B1C87">
        <w:rPr>
          <w:rFonts w:ascii="MS Mincho" w:eastAsia="MS Mincho" w:hAnsi="MS Mincho" w:cs="MS Mincho" w:hint="eastAsia"/>
          <w:sz w:val="32"/>
          <w:szCs w:val="32"/>
        </w:rPr>
        <w:t> </w:t>
      </w:r>
      <w:r w:rsidRPr="007B1C87">
        <w:rPr>
          <w:rFonts w:ascii="Angsana New" w:hAnsi="Angsana New" w:cs="Angsana New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  <w:t>- REPS(Relative Entropy Policy Search)</w:t>
      </w:r>
      <w:r w:rsidRPr="007B1C87">
        <w:rPr>
          <w:rFonts w:ascii="MS Mincho" w:eastAsia="MS Mincho" w:hAnsi="MS Mincho" w:cs="MS Mincho" w:hint="eastAsia"/>
          <w:sz w:val="32"/>
          <w:szCs w:val="32"/>
        </w:rPr>
        <w:t> </w:t>
      </w:r>
      <w:r w:rsidRPr="007B1C87">
        <w:rPr>
          <w:rFonts w:ascii="MS Mincho" w:eastAsia="MS Mincho" w:hAnsi="MS Mincho" w:cs="MS Mincho"/>
          <w:sz w:val="32"/>
          <w:szCs w:val="32"/>
        </w:rPr>
        <w:br/>
      </w:r>
      <w:r w:rsidRPr="007B1C87">
        <w:rPr>
          <w:rFonts w:ascii="MS Mincho" w:eastAsia="MS Mincho" w:hAnsi="MS Mincho" w:cs="MS Mincho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</w:rPr>
        <w:t>- TRPO(Trust Region Policy Optimization)</w:t>
      </w:r>
      <w:r w:rsidRPr="007B1C87">
        <w:rPr>
          <w:rFonts w:ascii="MS Mincho" w:eastAsia="MS Mincho" w:hAnsi="MS Mincho" w:cs="MS Mincho" w:hint="eastAsia"/>
          <w:sz w:val="32"/>
          <w:szCs w:val="32"/>
        </w:rPr>
        <w:t> </w:t>
      </w:r>
      <w:r w:rsidRPr="007B1C87">
        <w:rPr>
          <w:rFonts w:ascii="Angsana New" w:hAnsi="Angsana New" w:cs="Angsana New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  <w:t>- CEM(Cross Entropy Method )</w:t>
      </w:r>
      <w:r w:rsidRPr="007B1C87">
        <w:rPr>
          <w:rFonts w:ascii="MS Mincho" w:eastAsia="MS Mincho" w:hAnsi="MS Mincho" w:cs="MS Mincho" w:hint="eastAsia"/>
          <w:sz w:val="32"/>
          <w:szCs w:val="32"/>
        </w:rPr>
        <w:t> </w:t>
      </w:r>
      <w:r w:rsidRPr="007B1C87">
        <w:rPr>
          <w:rFonts w:ascii="MS Mincho" w:eastAsia="MS Mincho" w:hAnsi="MS Mincho" w:cs="MS Mincho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  <w:t>- CMA-ES(Covariance Matrix Adaption Evolution Strategy)</w:t>
      </w:r>
      <w:r w:rsidRPr="007B1C87">
        <w:rPr>
          <w:rFonts w:ascii="MS Mincho" w:eastAsia="MS Mincho" w:hAnsi="MS Mincho" w:cs="MS Mincho" w:hint="eastAsia"/>
          <w:sz w:val="32"/>
          <w:szCs w:val="32"/>
        </w:rPr>
        <w:t> </w:t>
      </w:r>
      <w:r w:rsidRPr="007B1C87">
        <w:rPr>
          <w:rFonts w:ascii="Angsana New" w:hAnsi="Angsana New" w:cs="Angsana New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  <w:t>- DDPG(Deep Deterministic Policy Gradient)</w:t>
      </w:r>
      <w:r w:rsidRPr="007B1C87">
        <w:rPr>
          <w:rFonts w:ascii="AppleSystemUIFont" w:hAnsi="AppleSystemUIFont" w:cs="AppleSystemUIFont"/>
          <w:szCs w:val="24"/>
        </w:rPr>
        <w:t xml:space="preserve"> </w:t>
      </w:r>
      <w:r w:rsidRPr="007B1C87">
        <w:rPr>
          <w:rFonts w:ascii="AppleSystemUIFont" w:hAnsi="AppleSystemUIFont" w:cs="AppleSystemUIFont"/>
          <w:szCs w:val="24"/>
          <w:cs/>
        </w:rPr>
        <w:br/>
      </w:r>
      <w:r w:rsidRPr="007B1C87">
        <w:rPr>
          <w:rFonts w:ascii="AppleSystemUIFont" w:hAnsi="AppleSystemUIFont" w:cs="AppleSystemUIFont"/>
          <w:szCs w:val="24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มาเปรียบเทียบกันเพื่อวัดประสิทธิภาพของวิธีที่นำมาใช้ โดยสภาพแวดล้อมที่นำมาทดสอบจะเป็นแบบพื้นฐานที่นำมาใช้กันไปจนถึงเกมในรูปแบบสามมิติ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ผลลัพธ์ของการทดลองในงานวิจัยนี้คือ TNPG, TRPO และ DDPG เหมาะสำหรับการฝึกโดยใช้โครงข่ายประสาทเทียมในเชิงลึกเพื่อหาวิธีที่จะไปให้ถึงเป้าหมายได้ดีที่สุ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fldChar w:fldCharType="begin" w:fldLock="1"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instrText>ADDIN CSL_CITATION {"citationItems":[{"id":"ITEM-1","itemData":{"author":[{"dropping-particle":"","family":"Duan","given":"Yan","non-dropping-particle":"","parse-names":false,"suffix":""},{"dropping-particle":"","family":"Chen","given":"Xi","non-dropping-particle":"","parse-names":false,"suffix":""},{"dropping-particle":"","family":"Houthooft","given":"Rein","non-dropping-particle":"","parse-names":false,"suffix":""},{"dropping-particle":"","family":"Schulman","given":"John","non-dropping-particle":"","parse-names":false,"suffix":""},{"dropping-particle":"","family":"Abbeel","given":"Pieter","non-dropping-particle":"","parse-names":false,"suffix":""}],"container-title":"International Conference on Machine Learning","id":"ITEM-1","issued":{"date-parts":[["2016"]]},"page":"1329-1338","title":"Benchmarking deep reinforcement learning for continuous control","type":"paper-conference"},"uris":["http://www.mendeley.com/documents/?uuid=08a6c29b-21f4-421a-b783-0e29100fcf49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fldChar w:fldCharType="separate"/>
      </w:r>
      <w:r w:rsidRPr="007B1C87">
        <w:rPr>
          <w:rFonts w:ascii="Angsana New" w:hAnsi="Angsana New" w:cs="Angsana New"/>
          <w:noProof/>
          <w:color w:val="000000" w:themeColor="text1"/>
          <w:sz w:val="32"/>
          <w:szCs w:val="32"/>
        </w:rPr>
        <w:t>[</w:t>
      </w:r>
      <w:r>
        <w:rPr>
          <w:rFonts w:ascii="Angsana New" w:hAnsi="Angsana New" w:cs="Angsana New"/>
          <w:noProof/>
          <w:color w:val="000000" w:themeColor="text1"/>
          <w:sz w:val="32"/>
          <w:szCs w:val="32"/>
        </w:rPr>
        <w:t>10</w:t>
      </w:r>
      <w:r w:rsidRPr="007B1C87">
        <w:rPr>
          <w:rFonts w:ascii="Angsana New" w:hAnsi="Angsana New" w:cs="Angsana New"/>
          <w:noProof/>
          <w:color w:val="000000" w:themeColor="text1"/>
          <w:sz w:val="32"/>
          <w:szCs w:val="32"/>
        </w:rPr>
        <w:t>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fldChar w:fldCharType="end"/>
      </w:r>
    </w:p>
    <w:p w14:paraId="4524FA03" w14:textId="77777777" w:rsidR="00B10D01" w:rsidRPr="007B1C87" w:rsidRDefault="00B10D01" w:rsidP="00B10D01">
      <w:pPr>
        <w:autoSpaceDE w:val="0"/>
        <w:autoSpaceDN w:val="0"/>
        <w:adjustRightInd w:val="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3698138A" w14:textId="77777777" w:rsidR="00B10D01" w:rsidRPr="007B1C87" w:rsidRDefault="00B10D01" w:rsidP="00B10D01">
      <w:pPr>
        <w:autoSpaceDE w:val="0"/>
        <w:autoSpaceDN w:val="0"/>
        <w:adjustRightInd w:val="0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2.2.5 </w:t>
      </w: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การเรียนรู้แบบเสริมกำลังโดยใช้วิธีการ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Double Deep Q Network</w:t>
      </w:r>
    </w:p>
    <w:p w14:paraId="033275CB" w14:textId="4FE51B54" w:rsidR="00B10D01" w:rsidRPr="007B1C87" w:rsidRDefault="00B10D01" w:rsidP="00B10D01">
      <w:pPr>
        <w:autoSpaceDE w:val="0"/>
        <w:autoSpaceDN w:val="0"/>
        <w:adjustRightInd w:val="0"/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เกรก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เซอร์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มา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Greg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Surma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ได้ทำสร้างสร้างการเรียนรู้แบบเสริมกำลังโดยใช้วิธีการ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Double Deep Q Network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เพื่อพิสูจน์ว่าเอเจน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ที่ทำงานโดยอัลกอริทึมนั้นสามารถในการแก้ปัญหาในสภาพแวดล้อมแบบต่าง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ๆ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ได้หรือไม่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[11]</w:t>
      </w:r>
    </w:p>
    <w:p w14:paraId="41DDAC5C" w14:textId="77777777" w:rsidR="00B10D01" w:rsidRPr="007B1C87" w:rsidRDefault="00B10D01" w:rsidP="00B10D01">
      <w:pPr>
        <w:autoSpaceDE w:val="0"/>
        <w:autoSpaceDN w:val="0"/>
        <w:adjustRightInd w:val="0"/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จึง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ได้เลือกใช้อัลกอริทึม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Double Deep Q Network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ซึ่งดีกว่า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Deep Q Learning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เพราะ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มีปัญหาคือเมื่อถึงช่วงค่า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ลู่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ฟั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งก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์ชั่น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ที่ยิ่งมากเกินไป เอเจน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จะเลือกแต่วิธีที่ดีที่สุดมาเพียงอย่างเดียว และไม่ค้นหาวิธีใหม่เพิ่มเติม</w:t>
      </w:r>
    </w:p>
    <w:p w14:paraId="702A276E" w14:textId="358D65A9" w:rsidR="00016AFE" w:rsidRDefault="00B10D01" w:rsidP="00B10D01">
      <w:pPr>
        <w:autoSpaceDE w:val="0"/>
        <w:autoSpaceDN w:val="0"/>
        <w:adjustRightInd w:val="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เขาได้ใช้เวลาในการฝึก</w:t>
      </w:r>
      <w:r w:rsidR="00237E73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สอน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เอเจน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เป็นเวลา ประมาณ 40 ชั่วโมงบน จีพียู หรือ ประมาณ 90 ชั่วโมงบน ซีพียู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Core I7 2.9 </w:t>
      </w:r>
      <w:proofErr w:type="spellStart"/>
      <w:r w:rsidRPr="006F15EC">
        <w:rPr>
          <w:rFonts w:ascii="Angsana New" w:hAnsi="Angsana New" w:cs="Angsana New"/>
          <w:color w:val="000000" w:themeColor="text1"/>
          <w:sz w:val="32"/>
          <w:szCs w:val="32"/>
          <w:cs/>
        </w:rPr>
        <w:t>กิ</w:t>
      </w:r>
      <w:proofErr w:type="spellEnd"/>
      <w:r w:rsidRPr="006F15EC">
        <w:rPr>
          <w:rFonts w:ascii="Angsana New" w:hAnsi="Angsana New" w:cs="Angsana New"/>
          <w:color w:val="000000" w:themeColor="text1"/>
          <w:sz w:val="32"/>
          <w:szCs w:val="32"/>
          <w:cs/>
        </w:rPr>
        <w:t>กะเฮ</w:t>
      </w:r>
      <w:proofErr w:type="spellStart"/>
      <w:r w:rsidRPr="006F15EC">
        <w:rPr>
          <w:rFonts w:ascii="Angsana New" w:hAnsi="Angsana New" w:cs="Angsana New"/>
          <w:color w:val="000000" w:themeColor="text1"/>
          <w:sz w:val="32"/>
          <w:szCs w:val="32"/>
          <w:cs/>
        </w:rPr>
        <w:t>ิร์ทซ์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ซึ่งผลที่ได้มีปประสิทธิภาพมากว่าผู้เล่นเกมถึง 1.5 ถึง 2 เท่า</w:t>
      </w:r>
    </w:p>
    <w:p w14:paraId="0C81D70B" w14:textId="77777777" w:rsidR="004C60A0" w:rsidRDefault="004C60A0" w:rsidP="00B10D01">
      <w:pPr>
        <w:autoSpaceDE w:val="0"/>
        <w:autoSpaceDN w:val="0"/>
        <w:adjustRightInd w:val="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450D391" w14:textId="17A64C95" w:rsidR="004C60A0" w:rsidRPr="007B1C87" w:rsidRDefault="004C60A0" w:rsidP="004C60A0">
      <w:pPr>
        <w:pStyle w:val="Heading2"/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</w:pPr>
      <w:r w:rsidRPr="004C60A0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lastRenderedPageBreak/>
        <w:t>2.3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  <w:t>โปรแกรมหรือซอฟต์แวร์ที่ใช้ในการพัฒนา</w:t>
      </w:r>
    </w:p>
    <w:p w14:paraId="34DDF1D2" w14:textId="77777777" w:rsidR="003B7775" w:rsidRDefault="004C60A0" w:rsidP="003B7775">
      <w:pPr>
        <w:pStyle w:val="Heading3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ab/>
      </w:r>
      <w:r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  <w:cs/>
        </w:rPr>
        <w:t>2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>.</w:t>
      </w:r>
      <w:r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  <w:cs/>
        </w:rPr>
        <w:t>3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 xml:space="preserve">.1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ภาษา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ไพ</w:t>
      </w:r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ทอน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สำหรับการเขียนโครงสร้างของ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โครงงาน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ซึ่งประกอบไปด้วยไลบรารี ดังนี้</w:t>
      </w:r>
    </w:p>
    <w:p w14:paraId="3C4CDE44" w14:textId="32B29014" w:rsidR="005C1FB4" w:rsidRDefault="005C1FB4" w:rsidP="005C1FB4">
      <w:pPr>
        <w:pStyle w:val="Heading3"/>
        <w:numPr>
          <w:ilvl w:val="0"/>
          <w:numId w:val="5"/>
        </w:num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1A112117" wp14:editId="58FAF928">
            <wp:simplePos x="0" y="0"/>
            <wp:positionH relativeFrom="column">
              <wp:posOffset>2065393</wp:posOffset>
            </wp:positionH>
            <wp:positionV relativeFrom="paragraph">
              <wp:posOffset>1449294</wp:posOffset>
            </wp:positionV>
            <wp:extent cx="1739900" cy="1168400"/>
            <wp:effectExtent l="0" t="0" r="0" b="0"/>
            <wp:wrapTopAndBottom/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known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0A0" w:rsidRPr="004C60A0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Gym</w:t>
      </w:r>
      <w:r w:rsidR="004C60A0" w:rsidRPr="004C60A0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4C60A0" w:rsidRPr="004C60A0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เป็นไลบรารีสำหรับการพัฒนาและเปรียบเทียบอัลกอริทึมของการเรียนรู้แบ</w:t>
      </w:r>
      <w:r w:rsidR="004C60A0" w:rsidRPr="004C60A0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บ</w:t>
      </w:r>
      <w:r w:rsidR="004C60A0" w:rsidRPr="004C60A0">
        <w:rPr>
          <w:rFonts w:ascii="Angsana New" w:hAnsi="Angsana New" w:cs="Angsana New"/>
          <w:color w:val="000000" w:themeColor="text1"/>
          <w:sz w:val="32"/>
          <w:szCs w:val="32"/>
          <w:cs/>
        </w:rPr>
        <w:t>เสริมกำลัง</w:t>
      </w:r>
      <w:r w:rsidR="004C60A0" w:rsidRPr="004C60A0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โดยเป็นส่วนหลักที่นำมาเป็นโครงสร้างของการพัฒนาการเรียนรู้แบบเสริมกำลัง</w:t>
      </w:r>
      <w:r w:rsidR="003B777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ใน </w:t>
      </w:r>
      <w:proofErr w:type="spellStart"/>
      <w:r w:rsidR="003B777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gym</w:t>
      </w:r>
      <w:proofErr w:type="spellEnd"/>
      <w:r w:rsidR="003B7775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จะมีสภาพแวดล้อมพื้นฐานสำหรับการพัฒนาการเรียนรู้แบบเสริมกำลัง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มาให้ใช้งานเบื้องต้น เช่น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CartPole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ที่เป็นที่นิยมในการศึกษาการเรียนรู้แบบเสริมกำลังในเริ่มแรกไปจนถึง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Robotics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สำหรับการจำลองร่างกายให้กับหุ่นยนต์</w:t>
      </w:r>
    </w:p>
    <w:p w14:paraId="72DE04C9" w14:textId="2782F0F0" w:rsidR="005038C4" w:rsidRDefault="005C1FB4" w:rsidP="005C1FB4">
      <w:pPr>
        <w:jc w:val="center"/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</w:rPr>
      </w:pPr>
      <w:r w:rsidRPr="005C1FB4">
        <w:rPr>
          <w:rFonts w:ascii="Angsana New" w:eastAsiaTheme="majorEastAsia" w:hAnsi="Angsana New" w:cs="Angsana New" w:hint="cs"/>
          <w:b/>
          <w:bCs/>
          <w:noProof/>
          <w:color w:val="000000" w:themeColor="text1"/>
          <w:sz w:val="32"/>
          <w:szCs w:val="32"/>
          <w:cs/>
        </w:rPr>
        <w:t>รูปที่ 2.7</w:t>
      </w:r>
      <w:r>
        <w:rPr>
          <w:rFonts w:ascii="Angsana New" w:eastAsiaTheme="majorEastAsia" w:hAnsi="Angsana New" w:cs="Angsana New" w:hint="cs"/>
          <w:b/>
          <w:bCs/>
          <w:noProof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>ตัวอย่างสภาพแวดล้อมใน Gym</w:t>
      </w:r>
    </w:p>
    <w:p w14:paraId="6561ED9E" w14:textId="5E2D332B" w:rsidR="005038C4" w:rsidRDefault="005038C4" w:rsidP="005038C4">
      <w:pP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</w:rPr>
      </w:pP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 w:rsidR="00E554F3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>โครงสร้างของ Gym ประกอบไปด้วยส่วนประกอบหลักๆ 3 ส่วน</w:t>
      </w:r>
    </w:p>
    <w:p w14:paraId="0710E678" w14:textId="480C4368" w:rsidR="00E554F3" w:rsidRDefault="00E554F3" w:rsidP="005038C4">
      <w:pP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</w:rPr>
      </w:pP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>1. Observation</w:t>
      </w:r>
      <w:r w:rsidR="00417157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Wrapper </w:t>
      </w:r>
      <w: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>คือ สภาพแวดล้อม ณ จุดๆนั้นที่ปัญญาประดิษฐ์สามารถที่จะรับรู้และกระทำสิ่งต่างๆได้ เช่น เรายืนอยู่หน้าทางแยกที่มีอยู่สองทาง Observation จะเป็นภาพ ณ เวลานั้นที่เรารับรู้ว่ามีทางแยกที่สามารถเดินทางไปต่อได้</w:t>
      </w:r>
    </w:p>
    <w:p w14:paraId="5DB1647E" w14:textId="6597E074" w:rsidR="00E554F3" w:rsidRDefault="00E554F3" w:rsidP="005038C4">
      <w:pP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</w:rPr>
      </w:pP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>2. Action</w:t>
      </w:r>
      <w:r w:rsidR="00417157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Wrapper</w:t>
      </w:r>
      <w: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คือ การกระทำใน Observation ที่เราสามารถทำได้ เช่น เราต้องการที่จะให้อาหารกับสุนัข Action จะเป็นการกระทำที่เป็นไปได้ทั้งหมด ไม่ว่าเราจะให้อาหารกับสุนัขด้วยการป้อนหรือจะใส่ในชามข้าว หรืออื่นๆที่จะเกิดขึ้นได้</w:t>
      </w:r>
    </w:p>
    <w:p w14:paraId="0A4F58A7" w14:textId="283D70FC" w:rsidR="00E554F3" w:rsidRDefault="00E554F3" w:rsidP="005038C4">
      <w:pP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</w:rPr>
      </w:pP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  <w:cs/>
        </w:rPr>
        <w:tab/>
      </w:r>
      <w: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>3. Reward</w:t>
      </w:r>
      <w:r w:rsidR="00417157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Wrapper</w:t>
      </w:r>
      <w:bookmarkStart w:id="22" w:name="_GoBack"/>
      <w:bookmarkEnd w:id="22"/>
      <w: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คือ รางวัลที่ได้จากการกระทำเมื่อเรากระทำสำเร็จ เช่น เราฝึกสุนัขและเราขอมือ ถ้าสุนัขกระทำโดยการยื่นมือมาให้กับเราตอบ รางวัลที่ได้ก็จะเป็นผลดีเช่น ได้รับขนม แต่ถ้าเกิดเราขอมือสุนัขแต่สุนัขกัดมือของเรา สุนัขก็จะได้รางวัลที่เป็นผลเสียเช่น การดุ หรือไม่ให้ขนม</w:t>
      </w:r>
    </w:p>
    <w:p w14:paraId="28E2F855" w14:textId="59ED9788" w:rsidR="005038C4" w:rsidRDefault="005038C4" w:rsidP="005038C4">
      <w:pPr>
        <w:jc w:val="center"/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</w:rPr>
      </w:pPr>
      <w: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</w:rPr>
        <w:drawing>
          <wp:inline distT="0" distB="0" distL="0" distR="0" wp14:anchorId="5AC7B2AA" wp14:editId="291B8083">
            <wp:extent cx="1447800" cy="1397000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known-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22FD" w14:textId="2C5A83E7" w:rsidR="005038C4" w:rsidRPr="005038C4" w:rsidRDefault="005038C4" w:rsidP="005038C4">
      <w:pPr>
        <w:jc w:val="center"/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</w:rPr>
      </w:pPr>
      <w:r w:rsidRPr="005038C4">
        <w:rPr>
          <w:rFonts w:ascii="Angsana New" w:eastAsiaTheme="majorEastAsia" w:hAnsi="Angsana New" w:cs="Angsana New" w:hint="cs"/>
          <w:b/>
          <w:bCs/>
          <w:noProof/>
          <w:color w:val="000000" w:themeColor="text1"/>
          <w:sz w:val="32"/>
          <w:szCs w:val="32"/>
          <w:cs/>
        </w:rPr>
        <w:t>รูปที่ 2.8</w:t>
      </w:r>
      <w:r>
        <w:rPr>
          <w:rFonts w:ascii="Angsana New" w:eastAsiaTheme="majorEastAsia" w:hAnsi="Angsana New" w:cs="Angsana New" w:hint="cs"/>
          <w:b/>
          <w:bCs/>
          <w:noProof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>โครงสร้างในการสร้างสภาพแวดล้อมของ Gym</w:t>
      </w:r>
    </w:p>
    <w:p w14:paraId="10AC8EE0" w14:textId="509ED896" w:rsidR="005C1FB4" w:rsidRPr="005C1FB4" w:rsidRDefault="004C60A0" w:rsidP="005C1FB4">
      <w:pPr>
        <w:pStyle w:val="ListParagraph"/>
        <w:numPr>
          <w:ilvl w:val="0"/>
          <w:numId w:val="5"/>
        </w:numPr>
      </w:pPr>
      <w:r w:rsidRPr="005C1FB4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Gym-retro</w:t>
      </w:r>
      <w:r w:rsidRPr="005C1FB4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เป็นไลบรารีสำหรับการพัฒนาและเปรียบเทียบอัลกอริทึมของการเรียนรู้แบบเสริมกำลัง โดยมีเกมที่อยู่ในช่วงปี 2519 ถึง 2536 ตัวอย่างเช่น </w:t>
      </w:r>
      <w:r w:rsidRPr="005C1FB4">
        <w:rPr>
          <w:rFonts w:ascii="Angsana New" w:hAnsi="Angsana New" w:cs="Angsana New"/>
          <w:color w:val="000000" w:themeColor="text1"/>
          <w:sz w:val="32"/>
          <w:szCs w:val="32"/>
        </w:rPr>
        <w:t xml:space="preserve">Space Invader (2521) </w:t>
      </w:r>
      <w:r w:rsidRPr="005C1FB4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จากเครื่อง </w:t>
      </w:r>
      <w:r w:rsidRPr="005C1FB4">
        <w:rPr>
          <w:rFonts w:ascii="Angsana New" w:hAnsi="Angsana New" w:cs="Angsana New"/>
          <w:color w:val="000000" w:themeColor="text1"/>
          <w:sz w:val="32"/>
          <w:szCs w:val="32"/>
        </w:rPr>
        <w:t xml:space="preserve">Atari 2600 </w:t>
      </w:r>
      <w:r w:rsidRPr="005C1FB4">
        <w:rPr>
          <w:rFonts w:ascii="Angsana New" w:hAnsi="Angsana New" w:cs="Angsana New"/>
          <w:color w:val="000000" w:themeColor="text1"/>
          <w:sz w:val="32"/>
          <w:szCs w:val="32"/>
          <w:cs/>
        </w:rPr>
        <w:t>และ</w:t>
      </w:r>
      <w:r w:rsidRPr="005C1FB4">
        <w:rPr>
          <w:rFonts w:ascii="Angsana New" w:hAnsi="Angsana New" w:cs="Angsana New"/>
          <w:color w:val="000000" w:themeColor="text1"/>
          <w:sz w:val="32"/>
          <w:szCs w:val="32"/>
        </w:rPr>
        <w:t xml:space="preserve"> Sonic The Hedgehog (2534) </w:t>
      </w:r>
      <w:r w:rsidRPr="005C1FB4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จากเครื่อง </w:t>
      </w:r>
      <w:r w:rsidRPr="005C1FB4">
        <w:rPr>
          <w:rFonts w:ascii="Angsana New" w:hAnsi="Angsana New" w:cs="Angsana New"/>
          <w:color w:val="000000" w:themeColor="text1"/>
          <w:sz w:val="32"/>
          <w:szCs w:val="32"/>
        </w:rPr>
        <w:t xml:space="preserve">Sega Genesis </w:t>
      </w:r>
      <w:r w:rsidRPr="005C1FB4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เป็นต้น</w:t>
      </w:r>
      <w:r w:rsidRPr="005C1FB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5038C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ในปี </w:t>
      </w:r>
      <w:r w:rsidR="005038C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lastRenderedPageBreak/>
        <w:t xml:space="preserve">2561 ได้มีการการแข่งขันเกี่ยวกับการเรียนรู้แบบเสริมกำลังโดยใช้ </w:t>
      </w:r>
      <w:proofErr w:type="spellStart"/>
      <w:r w:rsidR="005038C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Gym</w:t>
      </w:r>
      <w:proofErr w:type="spellEnd"/>
      <w:r w:rsidR="005038C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-</w:t>
      </w:r>
      <w:proofErr w:type="spellStart"/>
      <w:r w:rsidR="005038C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retro</w:t>
      </w:r>
      <w:proofErr w:type="spellEnd"/>
      <w:r w:rsidR="005038C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มาใช้ในการสร้างสภาพแวดล้อมเพื่อฝึกสอนให้กับปัญญาประดิษฐ์ เป็นการแข่งขันฝึกสอนปัญญาประดิษฐ์วิธีใดมีประสิทธิภาพมากที่สุด </w:t>
      </w:r>
      <w:r w:rsidRPr="005C1FB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โดยในโครงงานจะใช้ไลบรารีในการสร้างสภาพแวดล้อม และการเรียนรู้แบบเสริมกำลังจะใช้จากไลบรารี </w:t>
      </w:r>
      <w:r w:rsidRPr="005C1FB4">
        <w:rPr>
          <w:rFonts w:ascii="Angsana New" w:hAnsi="Angsana New" w:cs="Angsana New"/>
          <w:color w:val="000000" w:themeColor="text1"/>
          <w:sz w:val="32"/>
          <w:szCs w:val="32"/>
        </w:rPr>
        <w:t>Gym</w:t>
      </w:r>
      <w:r w:rsidRPr="005C1FB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เป็นหลัก</w:t>
      </w:r>
    </w:p>
    <w:p w14:paraId="0E3ACFDC" w14:textId="646A37AC" w:rsidR="005C1FB4" w:rsidRDefault="005C1FB4" w:rsidP="005C1FB4">
      <w:pPr>
        <w:jc w:val="center"/>
      </w:pPr>
      <w:r>
        <w:rPr>
          <w:noProof/>
        </w:rPr>
        <w:drawing>
          <wp:inline distT="0" distB="0" distL="0" distR="0" wp14:anchorId="40403A8E" wp14:editId="4083AC95">
            <wp:extent cx="2032000" cy="1422400"/>
            <wp:effectExtent l="0" t="0" r="0" b="0"/>
            <wp:docPr id="18" name="Picture 18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uman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B194" w14:textId="4AF2BBD5" w:rsidR="005C1FB4" w:rsidRPr="005C1FB4" w:rsidRDefault="005C1FB4" w:rsidP="005C1FB4">
      <w:pPr>
        <w:jc w:val="center"/>
        <w:rPr>
          <w:rFonts w:ascii="Angsana New" w:hAnsi="Angsana New" w:cs="Angsana New" w:hint="cs"/>
          <w:sz w:val="32"/>
          <w:szCs w:val="32"/>
        </w:rPr>
      </w:pPr>
      <w:r w:rsidRPr="005C1FB4">
        <w:rPr>
          <w:rFonts w:ascii="Angsana New" w:hAnsi="Angsana New" w:cs="Angsana New" w:hint="cs"/>
          <w:b/>
          <w:bCs/>
          <w:sz w:val="32"/>
          <w:szCs w:val="32"/>
          <w:cs/>
        </w:rPr>
        <w:t>รูปที่ 2.</w:t>
      </w:r>
      <w:r w:rsidR="005038C4">
        <w:rPr>
          <w:rFonts w:ascii="Angsana New" w:hAnsi="Angsana New" w:cs="Angsana New" w:hint="cs"/>
          <w:b/>
          <w:bCs/>
          <w:sz w:val="32"/>
          <w:szCs w:val="32"/>
          <w:cs/>
        </w:rPr>
        <w:t>9</w:t>
      </w:r>
      <w:r w:rsidRPr="005C1FB4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ตัวอย่างสภาพแวดล้อมใน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Gym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-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Retro</w:t>
      </w:r>
      <w:proofErr w:type="spellEnd"/>
    </w:p>
    <w:p w14:paraId="31CE6611" w14:textId="77777777" w:rsidR="005C1FB4" w:rsidRPr="005C1FB4" w:rsidRDefault="004C60A0" w:rsidP="005C1FB4">
      <w:pPr>
        <w:pStyle w:val="ListParagraph"/>
        <w:numPr>
          <w:ilvl w:val="0"/>
          <w:numId w:val="5"/>
        </w:numPr>
      </w:pPr>
      <w:proofErr w:type="spellStart"/>
      <w:r w:rsidRPr="005C1FB4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Numpy</w:t>
      </w:r>
      <w:proofErr w:type="spellEnd"/>
      <w:r w:rsidRPr="005C1FB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5C1FB4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เป็นไลบรารีที่ใช้สร้างสูตรการคำนวณที่เกี่ยวข้องกับ</w:t>
      </w:r>
      <w:r w:rsidRPr="005C1FB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คณิตศาสตร์ ภายในโครงงานนี้จะทำการเก็บค่าของการเรียนรู้แบบเสริมกำลัง และการจัดเก็บและดัดแปลงข้อมูลให้อยู่ในรูปแบบของเมทริก</w:t>
      </w:r>
      <w:proofErr w:type="spellStart"/>
      <w:r w:rsidRPr="005C1FB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ซ์</w:t>
      </w:r>
      <w:proofErr w:type="spellEnd"/>
      <w:r w:rsidRPr="005C1FB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และแปลงรูปภาพของสภาพแวดล้อมเป็นอา</w:t>
      </w:r>
      <w:proofErr w:type="spellStart"/>
      <w:r w:rsidRPr="005C1FB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เรย์</w:t>
      </w:r>
      <w:proofErr w:type="spellEnd"/>
      <w:r w:rsidRPr="005C1FB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ขนาดใหม่ที่ใช้สำหรับการนำไปประมวลผล</w:t>
      </w:r>
    </w:p>
    <w:p w14:paraId="3504F16D" w14:textId="77777777" w:rsidR="005C1FB4" w:rsidRPr="005C1FB4" w:rsidRDefault="004C60A0" w:rsidP="005C1FB4">
      <w:pPr>
        <w:pStyle w:val="ListParagraph"/>
        <w:numPr>
          <w:ilvl w:val="0"/>
          <w:numId w:val="5"/>
        </w:numPr>
      </w:pPr>
      <w:r w:rsidRPr="005C1FB4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Matplotlib</w:t>
      </w:r>
      <w:r w:rsidRPr="005C1FB4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เป็นไลบรารีสำหรับการสร้างแผนภูมิสำหรับการวิเคราะห์ข้อมูล</w:t>
      </w:r>
      <w:r w:rsidRPr="005C1FB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นำมาใช้สำหรับการแสดงผลการทดลองออกมาทางรูปแบบของแผนภูมิของโครงงานในหัวข้อต่าง ๆ เพื่อนำมาสรุปผลการทดลอง</w:t>
      </w:r>
    </w:p>
    <w:p w14:paraId="278B2783" w14:textId="77777777" w:rsidR="005C1FB4" w:rsidRPr="005C1FB4" w:rsidRDefault="004C60A0" w:rsidP="005C1FB4">
      <w:pPr>
        <w:pStyle w:val="ListParagraph"/>
        <w:numPr>
          <w:ilvl w:val="0"/>
          <w:numId w:val="5"/>
        </w:numPr>
      </w:pPr>
      <w:proofErr w:type="spellStart"/>
      <w:r w:rsidRPr="005C1FB4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Keras</w:t>
      </w:r>
      <w:proofErr w:type="spellEnd"/>
      <w:r w:rsidRPr="005C1FB4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  <w:r w:rsidRPr="005C1FB4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เป็นไลบรารี </w:t>
      </w:r>
      <w:r w:rsidRPr="005C1FB4">
        <w:rPr>
          <w:rFonts w:ascii="Angsana New" w:hAnsi="Angsana New" w:cs="Angsana New"/>
          <w:color w:val="000000" w:themeColor="text1"/>
          <w:sz w:val="32"/>
          <w:szCs w:val="32"/>
        </w:rPr>
        <w:t xml:space="preserve">Deep learning </w:t>
      </w:r>
      <w:r w:rsidRPr="005C1FB4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ที่นำมาใช้ร่วมกับการทำงานของ การเรียนรู้แบบเสริมกำลัง ให้เป็นการทำงานแบบเชิงลึกเพื่อเพิ่มประสิทธิภาพการทำงานให้สูงขึ้น</w:t>
      </w:r>
      <w:r w:rsidRPr="005C1FB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ภายในโครงงานได้นำมาใช้สร้างโครงข่ายประสาทแบบคอนโวลูชันเพื่อนำมาประมวลผลของเอเจน</w:t>
      </w:r>
      <w:proofErr w:type="spellStart"/>
      <w:r w:rsidRPr="005C1FB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</w:p>
    <w:p w14:paraId="35763AF3" w14:textId="0774D139" w:rsidR="004C60A0" w:rsidRPr="005C1FB4" w:rsidRDefault="004C60A0" w:rsidP="005C1FB4">
      <w:pPr>
        <w:pStyle w:val="ListParagraph"/>
        <w:numPr>
          <w:ilvl w:val="0"/>
          <w:numId w:val="5"/>
        </w:numPr>
        <w:rPr>
          <w:cs/>
        </w:rPr>
      </w:pPr>
      <w:r w:rsidRPr="005C1FB4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OpenCV</w:t>
      </w:r>
      <w:r w:rsidRPr="005C1FB4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5C1FB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</w:t>
      </w:r>
      <w:r w:rsidRPr="005C1FB4">
        <w:rPr>
          <w:rFonts w:ascii="Angsana New" w:hAnsi="Angsana New" w:cs="Angsana New"/>
          <w:color w:val="000000" w:themeColor="text1"/>
          <w:sz w:val="32"/>
          <w:szCs w:val="32"/>
          <w:cs/>
        </w:rPr>
        <w:t>ไลบรารี</w:t>
      </w:r>
      <w:r w:rsidRPr="005C1FB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ที่ใช้ในการประมวลผลด้วยคอมพิวเตอร์แบบเรียลไทม์ ใช้ในการทำงานรูปแบบ </w:t>
      </w:r>
      <w:proofErr w:type="spellStart"/>
      <w:r w:rsidRPr="005C1FB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Image</w:t>
      </w:r>
      <w:proofErr w:type="spellEnd"/>
      <w:r w:rsidRPr="005C1FB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5C1FB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processing</w:t>
      </w:r>
      <w:proofErr w:type="spellEnd"/>
      <w:r w:rsidRPr="005C1FB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เช่น กล้องจับความเร็วรถ หรือ ระบบสแกนใบหน้า</w:t>
      </w:r>
      <w:r w:rsidRPr="005C1FB4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5C1FB4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โครงงานนี้ได้นำไลบรารีนี้สำหรับการแปลงภาพของสภาพแวดล้อมที่เป็นสี แปลงให้เป็นภาพขาวดำเพื่อลดขนาดของข้อมูลที่ใช้ประมวลผล</w:t>
      </w:r>
    </w:p>
    <w:p w14:paraId="13C04EB4" w14:textId="77777777" w:rsidR="004C60A0" w:rsidRPr="007B1C87" w:rsidRDefault="004C60A0" w:rsidP="004C60A0">
      <w:pPr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</w:p>
    <w:p w14:paraId="5397FB5F" w14:textId="77777777" w:rsidR="004C60A0" w:rsidRPr="007B1C87" w:rsidRDefault="004C60A0" w:rsidP="004C60A0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Cs w:val="32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3.1.2</w:t>
      </w:r>
      <w:r w:rsidRPr="007B1C87">
        <w:rPr>
          <w:rFonts w:ascii="Angsana New" w:hAnsi="Angsana New" w:cs="Angsana New"/>
          <w:color w:val="000000" w:themeColor="text1"/>
          <w:szCs w:val="32"/>
        </w:rPr>
        <w:t xml:space="preserve">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ไฟล์เกม 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Kaboom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ซึ่งเป็นเกมจากเครื่อง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Atari 2600</w:t>
      </w:r>
    </w:p>
    <w:p w14:paraId="08935D42" w14:textId="77777777" w:rsidR="004C60A0" w:rsidRPr="00617759" w:rsidRDefault="004C60A0" w:rsidP="004C60A0">
      <w:pPr>
        <w:rPr>
          <w:rFonts w:ascii="Angsana New" w:hAnsi="Angsana New" w:cs="Angsana New"/>
          <w:color w:val="000000" w:themeColor="text1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สำหรับการสร้างสภาพแวดล้อมที่ให้เอเจน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ได้ทำการฝึก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สอน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ซึ่ง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มี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ข้อมูลเกี่ยวกับเกมดังนี้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เป้าหมายของเกมคือรับสิ่งของไม่ให้สิ่งตกลงสู่พื้น ถ้าหากรับไม่ได้จะเสียพลังชีวิต ถ้าหากว่ารับไม่ได้ครบสามครั้งหรือพลังชีวิตของเราหมด หมายความว่าแพ้</w:t>
      </w:r>
    </w:p>
    <w:p w14:paraId="1069DF73" w14:textId="186D561D" w:rsidR="004C60A0" w:rsidRDefault="004C60A0" w:rsidP="00B10D01">
      <w:pPr>
        <w:autoSpaceDE w:val="0"/>
        <w:autoSpaceDN w:val="0"/>
        <w:adjustRightInd w:val="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</w:p>
    <w:p w14:paraId="1A8BF223" w14:textId="43F6967E" w:rsidR="00B10D01" w:rsidRDefault="00016AFE" w:rsidP="00016AFE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lastRenderedPageBreak/>
        <w:br w:type="page"/>
      </w:r>
    </w:p>
    <w:p w14:paraId="1EB2CB2A" w14:textId="54C1076A" w:rsidR="00016AFE" w:rsidRDefault="00016AFE">
      <w:pPr>
        <w:rPr>
          <w:rFonts w:ascii="Angsana New" w:hAnsi="Angsana New" w:cs="Angsana New"/>
          <w:color w:val="000000" w:themeColor="text1"/>
          <w:sz w:val="32"/>
          <w:szCs w:val="32"/>
          <w:cs/>
        </w:rPr>
        <w:sectPr w:rsidR="00016AFE" w:rsidSect="00A72B24">
          <w:footerReference w:type="default" r:id="rId26"/>
          <w:headerReference w:type="first" r:id="rId27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B0D529A" w14:textId="6B0AF701" w:rsidR="00B10D01" w:rsidRDefault="00B10D01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</w:p>
    <w:p w14:paraId="0D3CBE40" w14:textId="46F5A4E2" w:rsidR="00234D0B" w:rsidRPr="004C60A0" w:rsidRDefault="00B10D01" w:rsidP="004C60A0">
      <w:pPr>
        <w:pStyle w:val="Heading1"/>
        <w:jc w:val="center"/>
        <w:rPr>
          <w:rFonts w:ascii="Angsana New" w:eastAsiaTheme="minorHAnsi" w:hAnsi="Angsana New" w:cs="Angsana New"/>
          <w:b/>
          <w:bCs/>
          <w:color w:val="000000" w:themeColor="text1"/>
          <w:sz w:val="48"/>
          <w:szCs w:val="48"/>
        </w:rPr>
      </w:pPr>
      <w:bookmarkStart w:id="23" w:name="_Toc21347387"/>
      <w:bookmarkStart w:id="24" w:name="_Toc26138094"/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40"/>
          <w:cs/>
        </w:rPr>
        <w:t xml:space="preserve">บทที่ 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40"/>
        </w:rPr>
        <w:t>3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40"/>
        </w:rPr>
        <w:br/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48"/>
          <w:szCs w:val="48"/>
          <w:cs/>
        </w:rPr>
        <w:t>วิธีการดำเนินงาน</w:t>
      </w:r>
      <w:bookmarkStart w:id="25" w:name="_Toc21347389"/>
      <w:bookmarkStart w:id="26" w:name="_Toc26138096"/>
      <w:bookmarkEnd w:id="23"/>
      <w:bookmarkEnd w:id="24"/>
    </w:p>
    <w:p w14:paraId="4B9F22B7" w14:textId="5A22443F" w:rsidR="00B10D01" w:rsidRPr="00C57A0A" w:rsidRDefault="00B10D01" w:rsidP="00B10D01">
      <w:pPr>
        <w:pStyle w:val="Heading2"/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3.</w:t>
      </w:r>
      <w:r w:rsidR="004C60A0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1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 xml:space="preserve"> 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  <w:t>ขั้นตอนการดำเนินงาน</w:t>
      </w:r>
      <w:bookmarkEnd w:id="25"/>
      <w:bookmarkEnd w:id="26"/>
    </w:p>
    <w:p w14:paraId="33039395" w14:textId="00B697C7" w:rsidR="00B10D01" w:rsidRPr="007B1C87" w:rsidRDefault="00B10D01" w:rsidP="00B10D01">
      <w:pPr>
        <w:pStyle w:val="Heading3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Theme="majorBidi" w:hAnsiTheme="majorBidi"/>
          <w:b/>
          <w:bCs/>
          <w:color w:val="000000" w:themeColor="text1"/>
          <w:sz w:val="32"/>
          <w:szCs w:val="32"/>
        </w:rPr>
        <w:t>3.</w:t>
      </w:r>
      <w:r w:rsidR="004C60A0">
        <w:rPr>
          <w:rFonts w:asciiTheme="majorBidi" w:hAnsiTheme="majorBidi" w:hint="cs"/>
          <w:b/>
          <w:bCs/>
          <w:color w:val="000000" w:themeColor="text1"/>
          <w:sz w:val="32"/>
          <w:szCs w:val="32"/>
          <w:cs/>
        </w:rPr>
        <w:t>1</w:t>
      </w:r>
      <w:r w:rsidRPr="007B1C87">
        <w:rPr>
          <w:rFonts w:asciiTheme="majorBidi" w:hAnsiTheme="majorBidi"/>
          <w:b/>
          <w:bCs/>
          <w:color w:val="000000" w:themeColor="text1"/>
          <w:sz w:val="32"/>
          <w:szCs w:val="32"/>
        </w:rPr>
        <w:t xml:space="preserve">.1 </w:t>
      </w:r>
      <w:r w:rsidRPr="007B1C87">
        <w:rPr>
          <w:rFonts w:asciiTheme="majorBidi" w:hAnsiTheme="majorBidi"/>
          <w:b/>
          <w:bCs/>
          <w:color w:val="000000" w:themeColor="text1"/>
          <w:sz w:val="32"/>
          <w:szCs w:val="32"/>
          <w:cs/>
        </w:rPr>
        <w:t>สร้างสภาพแวดล้อมสำหรับการนำเอเจน</w:t>
      </w:r>
      <w:proofErr w:type="spellStart"/>
      <w:r w:rsidRPr="007B1C87">
        <w:rPr>
          <w:rFonts w:asciiTheme="majorBidi" w:hAnsiTheme="majorBidi"/>
          <w:b/>
          <w:bCs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Theme="majorBidi" w:hAnsiTheme="majorBidi"/>
          <w:b/>
          <w:bCs/>
          <w:color w:val="000000" w:themeColor="text1"/>
          <w:sz w:val="32"/>
          <w:szCs w:val="32"/>
          <w:cs/>
        </w:rPr>
        <w:t>อยู่ในพื้นที่ที่กำหนด</w:t>
      </w:r>
    </w:p>
    <w:p w14:paraId="2B419173" w14:textId="77777777" w:rsidR="00B10D01" w:rsidRPr="0005632E" w:rsidRDefault="00B10D01" w:rsidP="00B10D01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7B1C8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B1C87">
        <w:rPr>
          <w:rFonts w:asciiTheme="majorBidi" w:hAnsiTheme="majorBidi" w:cstheme="majorBidi"/>
          <w:sz w:val="32"/>
          <w:szCs w:val="32"/>
          <w:cs/>
        </w:rPr>
        <w:t xml:space="preserve">สภาพแวดล้อมที่ผู้จัดทำใช้ไลบรารี </w:t>
      </w:r>
      <w:r w:rsidRPr="007B1C87">
        <w:rPr>
          <w:rFonts w:asciiTheme="majorBidi" w:hAnsiTheme="majorBidi" w:cstheme="majorBidi"/>
          <w:sz w:val="32"/>
          <w:szCs w:val="32"/>
        </w:rPr>
        <w:t xml:space="preserve">Gym-retro </w:t>
      </w:r>
      <w:r w:rsidRPr="007B1C87">
        <w:rPr>
          <w:rFonts w:asciiTheme="majorBidi" w:hAnsiTheme="majorBidi" w:cstheme="majorBidi"/>
          <w:sz w:val="32"/>
          <w:szCs w:val="32"/>
          <w:cs/>
        </w:rPr>
        <w:t xml:space="preserve">ในการนำสภาพแวดล้อมที่เป็นเกมคลาสสิก ซึ่งผู้ใช้ต้องนำไฟล์เกมที่ไลบรารีต้องการ เพื่อสามารถสร้างสภาพแวดล้อมที่ไลบรารีสนับสนุน โดยเกมที่ผู้จัดทำใช้เป็นสภาพแวดล้อมคือเกม </w:t>
      </w:r>
      <w:r w:rsidRPr="007B1C87">
        <w:rPr>
          <w:rFonts w:asciiTheme="majorBidi" w:hAnsiTheme="majorBidi" w:cstheme="majorBidi"/>
          <w:sz w:val="32"/>
          <w:szCs w:val="32"/>
        </w:rPr>
        <w:t xml:space="preserve">Kaboom </w:t>
      </w:r>
      <w:r w:rsidRPr="007B1C87">
        <w:rPr>
          <w:rFonts w:asciiTheme="majorBidi" w:hAnsiTheme="majorBidi" w:cstheme="majorBidi"/>
          <w:sz w:val="32"/>
          <w:szCs w:val="32"/>
          <w:cs/>
        </w:rPr>
        <w:t>จากเครื่อง อาตาริ 2600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ดังรูปที่ 3.1</w:t>
      </w:r>
    </w:p>
    <w:p w14:paraId="0D75A5D9" w14:textId="77777777" w:rsidR="00B10D01" w:rsidRPr="007B1C87" w:rsidRDefault="00B10D01" w:rsidP="00B10D01"/>
    <w:p w14:paraId="75682ABA" w14:textId="77777777" w:rsidR="00B10D01" w:rsidRPr="007B1C87" w:rsidRDefault="00B10D01" w:rsidP="00B10D01">
      <w:pPr>
        <w:keepNext/>
        <w:jc w:val="center"/>
      </w:pPr>
      <w:r w:rsidRPr="007B1C87">
        <w:rPr>
          <w:noProof/>
        </w:rPr>
        <w:drawing>
          <wp:inline distT="0" distB="0" distL="0" distR="0" wp14:anchorId="317CD351" wp14:editId="1CC393C8">
            <wp:extent cx="3076575" cy="1922859"/>
            <wp:effectExtent l="0" t="0" r="0" b="1270"/>
            <wp:docPr id="8" name="Picture 8" descr="A picture containing monitor, screensho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7669" cy="194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2AEA" w14:textId="77777777" w:rsidR="00B10D01" w:rsidRPr="00DF29F3" w:rsidRDefault="00B10D01" w:rsidP="00B10D01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</w:pPr>
      <w:r w:rsidRPr="000B2258"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3.1</w:t>
      </w:r>
      <w:r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ภาพของเกม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 xml:space="preserve">Kaboom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จากเครื่อง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Atari2600</w:t>
      </w:r>
    </w:p>
    <w:p w14:paraId="77472AE5" w14:textId="3ECF37EA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ต้องทำการนำเข้าไฟล์เกมของ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Kaboom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โดยใช้ชื่อไฟล์ว่า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“Kaboom! (Paddle)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(CCE).bin”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เพื่อสามารถสร้างสภาพแวดล้อมได้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เพราะไลบรารี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gym-retro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ต้องการไฟล์เกมที่ถูกต้องในการสร้างสภาพแวดล้อม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</w:p>
    <w:p w14:paraId="004595DF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ทำการสร้างสภาพแวดล้อมโดยใช้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ฟั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งก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์ชั่น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retro.make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()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จากไลบรารี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gym-retro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เพื่อสร้างสภาพแวดล้อมและมีลักษณะโครงสร้าง ดังตารางที่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3.1</w:t>
      </w:r>
    </w:p>
    <w:p w14:paraId="08933719" w14:textId="2E4807D0" w:rsidR="00B10D01" w:rsidRDefault="00B10D01" w:rsidP="00B10D01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1C6089BC" w14:textId="51A0287A" w:rsidR="000A7ED6" w:rsidRPr="000A7ED6" w:rsidRDefault="000A7ED6" w:rsidP="000A7ED6">
      <w:pPr>
        <w:ind w:firstLine="720"/>
        <w:jc w:val="center"/>
        <w:rPr>
          <w:rFonts w:ascii="Angsana New" w:hAnsi="Angsana New" w:cs="Angsana New"/>
          <w:color w:val="000000" w:themeColor="text1"/>
          <w:sz w:val="32"/>
          <w:szCs w:val="32"/>
        </w:rPr>
      </w:pPr>
      <w:r w:rsidRPr="000B2258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ตารางที่ 3.1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ลักษณะโครงสร้างของสภาพแวดล้อมของเกม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Kaboom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B10D01" w:rsidRPr="007B1C87" w14:paraId="4B729587" w14:textId="77777777" w:rsidTr="000A7ED6">
        <w:trPr>
          <w:jc w:val="center"/>
        </w:trPr>
        <w:tc>
          <w:tcPr>
            <w:tcW w:w="4145" w:type="dxa"/>
          </w:tcPr>
          <w:p w14:paraId="12B57E92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bookmarkStart w:id="27" w:name="_Hlk25684416"/>
            <w:r w:rsidRPr="007B1C87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  <w:t>ชื่อสภาพแวดล้อม</w:t>
            </w:r>
          </w:p>
        </w:tc>
        <w:tc>
          <w:tcPr>
            <w:tcW w:w="4145" w:type="dxa"/>
          </w:tcPr>
          <w:p w14:paraId="57C569A4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Kaboom-Atari2600</w:t>
            </w:r>
          </w:p>
        </w:tc>
      </w:tr>
      <w:tr w:rsidR="00B10D01" w:rsidRPr="007B1C87" w14:paraId="0400E50E" w14:textId="77777777" w:rsidTr="000A7ED6">
        <w:trPr>
          <w:jc w:val="center"/>
        </w:trPr>
        <w:tc>
          <w:tcPr>
            <w:tcW w:w="4145" w:type="dxa"/>
          </w:tcPr>
          <w:p w14:paraId="05DF2F38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Observation Space</w:t>
            </w:r>
          </w:p>
        </w:tc>
        <w:tc>
          <w:tcPr>
            <w:tcW w:w="4145" w:type="dxa"/>
          </w:tcPr>
          <w:p w14:paraId="5E231C48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proofErr w:type="gramStart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Box(</w:t>
            </w:r>
            <w:proofErr w:type="gramEnd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210, 160, 3)</w:t>
            </w:r>
          </w:p>
        </w:tc>
      </w:tr>
      <w:tr w:rsidR="00B10D01" w:rsidRPr="007B1C87" w14:paraId="0EA18C90" w14:textId="77777777" w:rsidTr="000A7ED6">
        <w:trPr>
          <w:jc w:val="center"/>
        </w:trPr>
        <w:tc>
          <w:tcPr>
            <w:tcW w:w="4145" w:type="dxa"/>
          </w:tcPr>
          <w:p w14:paraId="315FF6F8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Action Space</w:t>
            </w:r>
          </w:p>
        </w:tc>
        <w:tc>
          <w:tcPr>
            <w:tcW w:w="4145" w:type="dxa"/>
          </w:tcPr>
          <w:p w14:paraId="49925A5D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MultiBinary</w:t>
            </w:r>
            <w:proofErr w:type="spellEnd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(</w:t>
            </w:r>
            <w:proofErr w:type="gramEnd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8)</w:t>
            </w:r>
          </w:p>
        </w:tc>
      </w:tr>
      <w:bookmarkEnd w:id="27"/>
    </w:tbl>
    <w:p w14:paraId="416D38CA" w14:textId="77777777" w:rsidR="00B10D01" w:rsidRDefault="00B10D01" w:rsidP="00B10D01">
      <w:pPr>
        <w:ind w:firstLine="720"/>
        <w:rPr>
          <w:rFonts w:ascii="Angsana New" w:hAnsi="Angsana New" w:cs="Angsana New"/>
          <w:color w:val="000000" w:themeColor="text1"/>
        </w:rPr>
      </w:pPr>
    </w:p>
    <w:p w14:paraId="088EBB7A" w14:textId="77777777" w:rsidR="000A7ED6" w:rsidRDefault="000A7ED6" w:rsidP="00B10D01">
      <w:pPr>
        <w:ind w:firstLine="720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</w:p>
    <w:p w14:paraId="2A391805" w14:textId="77777777" w:rsidR="000A7ED6" w:rsidRDefault="000A7ED6" w:rsidP="00B10D01">
      <w:pPr>
        <w:ind w:firstLine="720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</w:p>
    <w:p w14:paraId="1628738E" w14:textId="66BAE03B" w:rsidR="00B10D01" w:rsidRPr="00197409" w:rsidRDefault="00B10D01" w:rsidP="00B10D01">
      <w:pPr>
        <w:ind w:firstLine="720"/>
        <w:rPr>
          <w:rFonts w:ascii="Angsana New" w:hAnsi="Angsana New" w:cs="Angsana New"/>
          <w:color w:val="000000" w:themeColor="text1"/>
          <w:cs/>
        </w:rPr>
      </w:pP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lastRenderedPageBreak/>
        <w:t>3.</w:t>
      </w:r>
      <w:r w:rsidR="000A7ED6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1</w:t>
      </w: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.2 คัดกรองการกระทำให้เหลือที่ต้องการตามสภาพแวดล้อม</w:t>
      </w:r>
    </w:p>
    <w:p w14:paraId="28E5BDB8" w14:textId="2EA0E3E6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เมื่อทำการสร้างสภาพแวดล้อมจะได้จำนวนการกระทำทั้งหมดจำนวน 8 แบบ ได้แก่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ขึ้น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,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ลง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,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ซ้าย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,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ขวา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,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Button, Select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null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ต้องการเลือกบางการกระทำที่เหมาะสมกับสภาพแวดล้อมที่กำหนด โดยเกม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Kaboom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ใช้ปุ่มทั้งหมด 3 ปุ่ม ได้แก่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ซ้าย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,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ขวา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, Button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จึงได้สร้างไฟล์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Discretizer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.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py</w:t>
      </w:r>
      <w:proofErr w:type="spellEnd"/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[12]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สำหรับการคัดเลือกการกระทำที่ต้องการ</w:t>
      </w: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</w:p>
    <w:p w14:paraId="10ABF8FD" w14:textId="77777777" w:rsidR="00B10D01" w:rsidRPr="007B1C87" w:rsidRDefault="00B10D01" w:rsidP="00B10D01">
      <w:pPr>
        <w:jc w:val="center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noProof/>
        </w:rPr>
        <w:drawing>
          <wp:inline distT="0" distB="0" distL="0" distR="0" wp14:anchorId="160932D4" wp14:editId="79EFBA51">
            <wp:extent cx="2600325" cy="3097203"/>
            <wp:effectExtent l="0" t="0" r="0" b="825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070" cy="31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BDC7" w14:textId="77777777" w:rsidR="00B10D01" w:rsidRPr="007B1C87" w:rsidRDefault="00B10D01" w:rsidP="00B10D01">
      <w:pPr>
        <w:keepNext/>
        <w:jc w:val="center"/>
      </w:pPr>
    </w:p>
    <w:p w14:paraId="162C5A28" w14:textId="77777777" w:rsidR="00B10D01" w:rsidRPr="007B1C87" w:rsidRDefault="00B10D01" w:rsidP="00B10D01">
      <w:pPr>
        <w:pStyle w:val="Caption"/>
        <w:jc w:val="center"/>
        <w:rPr>
          <w:rFonts w:asciiTheme="majorBidi" w:eastAsiaTheme="majorEastAsia" w:hAnsiTheme="majorBidi" w:cstheme="majorBidi"/>
          <w:i w:val="0"/>
          <w:iCs w:val="0"/>
          <w:color w:val="auto"/>
          <w:sz w:val="32"/>
          <w:szCs w:val="32"/>
        </w:rPr>
      </w:pPr>
      <w:r w:rsidRPr="000B2258"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3.2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 โครงสร้างของ </w:t>
      </w:r>
      <w:proofErr w:type="spellStart"/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ActionWrapper</w:t>
      </w:r>
      <w:proofErr w:type="spellEnd"/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 xml:space="preserve">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และ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Discretizer.py</w:t>
      </w:r>
    </w:p>
    <w:p w14:paraId="3E8B625C" w14:textId="1A5BA58A" w:rsidR="00B10D01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ซึ่งได้ทำการเปลี่ยนการกระทำให้เหลือเพียงสามแบบซึ่งเปลี่ยนการกระทำในสภาพแวดล้อมดังตารางที่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3.2</w:t>
      </w:r>
    </w:p>
    <w:p w14:paraId="48EA4FE9" w14:textId="600880FF" w:rsidR="000A7ED6" w:rsidRDefault="000A7ED6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4149B14B" w14:textId="19F4D3EC" w:rsidR="000A7ED6" w:rsidRPr="000A7ED6" w:rsidRDefault="000A7ED6" w:rsidP="000A7ED6">
      <w:pPr>
        <w:jc w:val="center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B2258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ตารางที่ 3.2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โครงสร้างของสภาพแวดล้อมหลังจากทำการแยกการกระทำที่ต้องการ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B10D01" w:rsidRPr="007B1C87" w14:paraId="321EDB2E" w14:textId="77777777" w:rsidTr="000A7ED6">
        <w:trPr>
          <w:jc w:val="center"/>
        </w:trPr>
        <w:tc>
          <w:tcPr>
            <w:tcW w:w="4145" w:type="dxa"/>
          </w:tcPr>
          <w:p w14:paraId="0449353F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bookmarkStart w:id="28" w:name="_Hlk25687374"/>
            <w:r w:rsidRPr="007B1C87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  <w:t>ชื่อสภาพแวดล้อม</w:t>
            </w:r>
          </w:p>
        </w:tc>
        <w:tc>
          <w:tcPr>
            <w:tcW w:w="4145" w:type="dxa"/>
          </w:tcPr>
          <w:p w14:paraId="078C72DA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Kaboom-Atari2600</w:t>
            </w:r>
          </w:p>
        </w:tc>
      </w:tr>
      <w:tr w:rsidR="00B10D01" w:rsidRPr="007B1C87" w14:paraId="01F2E90C" w14:textId="77777777" w:rsidTr="000A7ED6">
        <w:trPr>
          <w:jc w:val="center"/>
        </w:trPr>
        <w:tc>
          <w:tcPr>
            <w:tcW w:w="4145" w:type="dxa"/>
          </w:tcPr>
          <w:p w14:paraId="64CB4036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Observation Space</w:t>
            </w:r>
          </w:p>
        </w:tc>
        <w:tc>
          <w:tcPr>
            <w:tcW w:w="4145" w:type="dxa"/>
          </w:tcPr>
          <w:p w14:paraId="646B42EA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Box (210, 160, 3)</w:t>
            </w:r>
          </w:p>
        </w:tc>
      </w:tr>
      <w:tr w:rsidR="00B10D01" w:rsidRPr="007B1C87" w14:paraId="2641DE33" w14:textId="77777777" w:rsidTr="000A7ED6">
        <w:trPr>
          <w:jc w:val="center"/>
        </w:trPr>
        <w:tc>
          <w:tcPr>
            <w:tcW w:w="4145" w:type="dxa"/>
          </w:tcPr>
          <w:p w14:paraId="5EE32343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Action Space</w:t>
            </w:r>
          </w:p>
        </w:tc>
        <w:tc>
          <w:tcPr>
            <w:tcW w:w="4145" w:type="dxa"/>
          </w:tcPr>
          <w:p w14:paraId="4ACC9A22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Discrete (8)</w:t>
            </w:r>
          </w:p>
        </w:tc>
      </w:tr>
      <w:bookmarkEnd w:id="28"/>
    </w:tbl>
    <w:p w14:paraId="4496CD18" w14:textId="245F04FF" w:rsidR="00B10D01" w:rsidRPr="007B1C87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br w:type="page"/>
      </w:r>
      <w:r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ab/>
      </w: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3.</w:t>
      </w:r>
      <w:r w:rsidR="000A7ED6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1</w:t>
      </w: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.3 ปรับขนาดภาพสำหรับการเป็นค่านำเข้าของโครงข่ายคอนโวลูชัน</w:t>
      </w:r>
    </w:p>
    <w:p w14:paraId="6846E855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หลังจากคัดกรองการกระทำที่ต้องการแล้ว ต้องทำการปรับภาพสำหรับการเป็นข้อมูลสำหรับโครงข่ายแบบคอนโวลูชัน โดยที่ค่านำเข้าคือภาพภายในเกมที่ทำการปรับขนาด และทำให้เป็นสี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Grayscale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และค่าส่งออกคือ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ของการกระทำทั้งหมด 3 แบบที่ได้คัดกรองไว้</w:t>
      </w:r>
    </w:p>
    <w:p w14:paraId="034C0430" w14:textId="0E87F094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การแปลงค่าตาม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ทฤษฏี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ที่เกี่ยวข้องจะลดขนาดของแต่ละภาพขนาด 84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x84 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พิกเซล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จำนวน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4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เฟรมมาต่อกันเพื่อให้ได้ค่ารับเข้าสำหรับโครงข่ายคอนโว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ลูชั่น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โดยที่เฟรมแรกคือ เฟรมภาพปัจจุบันและอีกสามเฟรมคือเฟรมก่อนเฟรมปัจจุบันตามลำดับ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[13]</w:t>
      </w:r>
    </w:p>
    <w:p w14:paraId="164949DB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14A314AE" w14:textId="77777777" w:rsidR="00B10D01" w:rsidRPr="007B1C87" w:rsidRDefault="00B10D01" w:rsidP="00B10D01">
      <w:pPr>
        <w:keepNext/>
        <w:ind w:firstLine="720"/>
        <w:jc w:val="center"/>
      </w:pPr>
      <w:r w:rsidRPr="007B1C87">
        <w:rPr>
          <w:noProof/>
        </w:rPr>
        <w:drawing>
          <wp:inline distT="0" distB="0" distL="0" distR="0" wp14:anchorId="7CCBA451" wp14:editId="2B6BB109">
            <wp:extent cx="4980310" cy="362902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72" cy="365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1194" w14:textId="77777777" w:rsidR="00B10D01" w:rsidRPr="000B2258" w:rsidRDefault="00B10D01" w:rsidP="00B10D01">
      <w:pPr>
        <w:pStyle w:val="Caption"/>
        <w:jc w:val="center"/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</w:rPr>
      </w:pP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รูปที่ 3.3</w:t>
      </w:r>
      <w:r w:rsidRPr="000B2258"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0B2258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>โครงสร้างของสภาพแวดล้อมและ</w:t>
      </w:r>
      <w:r w:rsidRPr="000B2258"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0B2258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Gym_Wrapper.py</w:t>
      </w:r>
    </w:p>
    <w:p w14:paraId="407847B6" w14:textId="42AE4A6E" w:rsidR="00B10D01" w:rsidRDefault="00B10D01" w:rsidP="00B10D01">
      <w:pPr>
        <w:ind w:left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และจะได้โครงสร้างที่พร้อมนำไปใช้กับโครงข่ายคอนโวลูชันดังตารางที่ 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3.3</w:t>
      </w:r>
    </w:p>
    <w:p w14:paraId="336A35EE" w14:textId="77777777" w:rsidR="000A7ED6" w:rsidRDefault="000A7ED6" w:rsidP="00B10D01">
      <w:pPr>
        <w:ind w:left="72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163EF00" w14:textId="0CA3A862" w:rsidR="00B10D01" w:rsidRPr="000A7ED6" w:rsidRDefault="000A7ED6" w:rsidP="000A7ED6">
      <w:pPr>
        <w:jc w:val="center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A7ED6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ตารางที่ 3.3</w:t>
      </w:r>
      <w:r w:rsidRPr="000A7ED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โครงสร้างของสภาพแวดล้อมหลังจากการปรับ </w:t>
      </w:r>
      <w:r w:rsidRPr="000A7ED6">
        <w:rPr>
          <w:rFonts w:ascii="Angsana New" w:hAnsi="Angsana New" w:cs="Angsana New"/>
          <w:color w:val="000000" w:themeColor="text1"/>
          <w:sz w:val="32"/>
          <w:szCs w:val="32"/>
        </w:rPr>
        <w:t xml:space="preserve">Observation </w:t>
      </w:r>
      <w:r w:rsidRPr="000A7ED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สำหรับโครงข่ายคอนโวลูชัน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B10D01" w:rsidRPr="007B1C87" w14:paraId="22B82556" w14:textId="77777777" w:rsidTr="000A7ED6">
        <w:trPr>
          <w:jc w:val="center"/>
        </w:trPr>
        <w:tc>
          <w:tcPr>
            <w:tcW w:w="4145" w:type="dxa"/>
          </w:tcPr>
          <w:p w14:paraId="51D4C3B1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r w:rsidRPr="007B1C87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  <w:t>ชื่อสภาพแวดล้อม</w:t>
            </w:r>
          </w:p>
        </w:tc>
        <w:tc>
          <w:tcPr>
            <w:tcW w:w="4145" w:type="dxa"/>
          </w:tcPr>
          <w:p w14:paraId="6A643E55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Kaboom-Atari2600</w:t>
            </w:r>
          </w:p>
        </w:tc>
      </w:tr>
      <w:tr w:rsidR="00B10D01" w:rsidRPr="007B1C87" w14:paraId="21259284" w14:textId="77777777" w:rsidTr="000A7ED6">
        <w:trPr>
          <w:jc w:val="center"/>
        </w:trPr>
        <w:tc>
          <w:tcPr>
            <w:tcW w:w="4145" w:type="dxa"/>
          </w:tcPr>
          <w:p w14:paraId="0D7D21A6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Observation Space</w:t>
            </w:r>
          </w:p>
        </w:tc>
        <w:tc>
          <w:tcPr>
            <w:tcW w:w="4145" w:type="dxa"/>
          </w:tcPr>
          <w:p w14:paraId="148082C6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proofErr w:type="gramStart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Box(</w:t>
            </w:r>
            <w:proofErr w:type="gramEnd"/>
            <w:r w:rsidRPr="007B1C87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  <w:t>4</w:t>
            </w: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, 84, 84)</w:t>
            </w:r>
          </w:p>
        </w:tc>
      </w:tr>
      <w:tr w:rsidR="00B10D01" w:rsidRPr="007B1C87" w14:paraId="7D0DA7F9" w14:textId="77777777" w:rsidTr="000A7ED6">
        <w:trPr>
          <w:jc w:val="center"/>
        </w:trPr>
        <w:tc>
          <w:tcPr>
            <w:tcW w:w="4145" w:type="dxa"/>
          </w:tcPr>
          <w:p w14:paraId="3972885A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Action Space</w:t>
            </w:r>
          </w:p>
        </w:tc>
        <w:tc>
          <w:tcPr>
            <w:tcW w:w="4145" w:type="dxa"/>
          </w:tcPr>
          <w:p w14:paraId="79E5B996" w14:textId="77777777" w:rsidR="00B10D01" w:rsidRPr="007B1C87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proofErr w:type="gramStart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Discrete(</w:t>
            </w:r>
            <w:proofErr w:type="gramEnd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8)</w:t>
            </w:r>
          </w:p>
        </w:tc>
      </w:tr>
    </w:tbl>
    <w:p w14:paraId="51C34EF8" w14:textId="77777777" w:rsidR="00B10D01" w:rsidRPr="007B1C87" w:rsidRDefault="00B10D01" w:rsidP="00B10D01">
      <w:pPr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br w:type="page"/>
      </w:r>
    </w:p>
    <w:p w14:paraId="4CB95510" w14:textId="1025171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lastRenderedPageBreak/>
        <w:t xml:space="preserve">โดยที่การเตรียมค่าเพื่อที่จะให้กับโครงข่ายแบบคอนโวลูชัน จะมีไฟล์ที่ชื่อว่า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Gym_Wrappers.py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[1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ซึ่งมีคลาสที่ประกอบไปด้วย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ProcressFrame84,</w:t>
      </w:r>
      <w:r w:rsidRPr="007B1C87">
        <w:t xml:space="preserve">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ChannelsFirstImageShape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,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FrameStack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ClippedRewardsWrapper</w:t>
      </w:r>
      <w:proofErr w:type="spellEnd"/>
    </w:p>
    <w:p w14:paraId="7D011FE6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PreprocessFrame84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เป็นคลาสที่แปลงขนาดของ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Observation Space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ภาพดังเดิมของสภาพแวดล้อมที่มีขนาด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Box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210, 160, 3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) กลายเป็น ขนาด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Box(84, 84, 1)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โดยทำการปรับขนาดและทำภาพให้เป็น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Grayscale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เพื่อนำไปใช้ในการเก็บเป็นกลุ่มของภาพต่อไป</w:t>
      </w:r>
    </w:p>
    <w:p w14:paraId="2F31B9A2" w14:textId="77777777" w:rsidR="00B10D01" w:rsidRPr="001142A5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ChannelsFirstImageShape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คลาสที่การจัดลำดับภาพที่ได้มาโดยให้ภาพที่ได้มาล่าสุดเป็นภาพแรกของการซ้อนภาพสำหรับการทำเป็นค่านำเข้าของโครงข่ายคอนโวลูชัน</w:t>
      </w:r>
    </w:p>
    <w:p w14:paraId="21AB5817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StackFrame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เป็นคลาสที่ทำการซ้อนภาพจำนวน 4 ภาพเพื่อที่ทำการนำมาเป็นค่านำเข้าของโครงข่ายคอนโวลูชัน โดยมีคลาส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LazyFrame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ที่ช่วยให้การจัดเก็บเกิดขึ้นภายในครั้งเดียวเพื่อประหยัดทรัพยากร</w:t>
      </w:r>
    </w:p>
    <w:p w14:paraId="455F34D6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ClippedRewardsWrapper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เป็นการปรับค่ารางวัลที่จะได้จากสภาพแวดล้อมเป็น 1 เมื่อได้รับรางวัลทางบวก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Positive Reward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ซึ่งคือสามารถรับลูกระเบิดที่หล่นลงมา และ -1 เมื่อได้รางวัลทางลบ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Negative Reward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 0 เมื่อไม่มีอะไรเกิดขึ้น</w:t>
      </w:r>
    </w:p>
    <w:p w14:paraId="707ABE58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เมื่อผ่านคลาสทั้งหมดที่กล่าวมาจะได้สภาพแวดล้อมที่นำไปใช้กับโครงสร้างคอนโวลูชันต่อไป</w:t>
      </w:r>
    </w:p>
    <w:p w14:paraId="2FE5368C" w14:textId="77777777" w:rsidR="00B10D01" w:rsidRDefault="00B10D01" w:rsidP="00B10D01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76A6703" w14:textId="79F37F1B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อัล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กอรึทึมที่นำมาใช้นั้นมีชื่อว่า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Double Deep Q Network</w:t>
      </w:r>
      <w:r w:rsidR="008B3B1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[14][15]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ซึ่งเป็นอัลกอริทึมที่พัฒนามาจาก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Deep Q Network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เนื่องจากเมื่อมีการทำมากขึ้น อัตราการค้นหาวิธีใหม่ของเอเจน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จะน้อยลง และจะเลือกใช้วิธีที่ดีที่สุดของค่า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ที่จัดเก็บไว้ ซึ่งอาจจะไม่ใช่วิธีที่ดีที่สุด</w:t>
      </w:r>
    </w:p>
    <w:p w14:paraId="17FEA2E0" w14:textId="77777777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</w:rPr>
        <w:t xml:space="preserve">Double Deep Q Network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จะทำการแบ่งโครงข่ายเป็นสองส่วน ส่วนแรกเป็นส่วนที่ใช้สำหรับเลือกการกระทำ และอีกหนึ่งส่วนเป็นส่วนของการคำนวณ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แวลู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ฟังก์ชันจากการกระทำที่ได้เลือกไว้และนำทั้งสองโครงข่ายมารวมกันโดยนำค่าน้ำหนักของโครงข่ายของการกระทำ ไปยังโครงข่ายที่ใช้สำหรับการคำนวณ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Q-Value</w:t>
      </w:r>
    </w:p>
    <w:p w14:paraId="1EBB3B7A" w14:textId="77777777" w:rsidR="00B10D01" w:rsidRPr="007B1C87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FE57178" w14:textId="77777777" w:rsidR="00B10D01" w:rsidRDefault="00B10D01" w:rsidP="00B10D01">
      <w:pPr>
        <w:keepNext/>
        <w:ind w:firstLine="720"/>
      </w:pPr>
      <w:r>
        <w:rPr>
          <w:noProof/>
        </w:rPr>
        <w:drawing>
          <wp:inline distT="0" distB="0" distL="0" distR="0" wp14:anchorId="5D73789D" wp14:editId="31E710C7">
            <wp:extent cx="4486275" cy="1587019"/>
            <wp:effectExtent l="0" t="0" r="0" b="0"/>
            <wp:docPr id="13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514" cy="159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BA45" w14:textId="77777777" w:rsidR="00B10D01" w:rsidRPr="000B2258" w:rsidRDefault="00B10D01" w:rsidP="00B10D01">
      <w:pPr>
        <w:pStyle w:val="Caption"/>
        <w:jc w:val="center"/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  <w:cs/>
        </w:rPr>
      </w:pP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>รูปที่ 3.</w:t>
      </w:r>
      <w:r>
        <w:rPr>
          <w:rFonts w:asciiTheme="majorBidi" w:hAnsiTheme="majorBidi" w:cstheme="majorBidi"/>
          <w:b/>
          <w:bCs/>
          <w:i w:val="0"/>
          <w:iCs w:val="0"/>
          <w:color w:val="auto"/>
          <w:sz w:val="32"/>
          <w:szCs w:val="32"/>
        </w:rPr>
        <w:t>4</w:t>
      </w:r>
      <w:r w:rsidRPr="000B2258">
        <w:rPr>
          <w:rFonts w:asciiTheme="majorBidi" w:hAnsiTheme="majorBidi" w:cstheme="majorBidi" w:hint="cs"/>
          <w:b/>
          <w:bCs/>
          <w:i w:val="0"/>
          <w:iCs w:val="0"/>
          <w:color w:val="auto"/>
          <w:sz w:val="32"/>
          <w:szCs w:val="32"/>
          <w:cs/>
        </w:rPr>
        <w:t xml:space="preserve"> </w:t>
      </w:r>
      <w:r w:rsidRPr="000B2258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โครงสร้างของโครงข่าย </w:t>
      </w:r>
      <w:r w:rsidRPr="000B2258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Double Deep Q Network</w:t>
      </w:r>
    </w:p>
    <w:p w14:paraId="2FA8E919" w14:textId="66A6F25F" w:rsidR="00016AFE" w:rsidRDefault="00016AFE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br w:type="page"/>
      </w:r>
    </w:p>
    <w:p w14:paraId="2DAD0752" w14:textId="77777777" w:rsidR="00016AFE" w:rsidRDefault="00016AFE" w:rsidP="00016AFE">
      <w:pPr>
        <w:rPr>
          <w:rFonts w:ascii="Angsana New" w:hAnsi="Angsana New" w:cs="Angsana New"/>
          <w:color w:val="000000" w:themeColor="text1"/>
          <w:sz w:val="32"/>
          <w:szCs w:val="32"/>
          <w:cs/>
        </w:rPr>
        <w:sectPr w:rsidR="00016AFE" w:rsidSect="00016AFE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1687F39" w14:textId="77777777" w:rsidR="00B10D01" w:rsidRPr="007B1C87" w:rsidRDefault="00B10D01" w:rsidP="00B10D01">
      <w:pPr>
        <w:pStyle w:val="Heading1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29" w:name="_Toc26138097"/>
      <w:r w:rsidRPr="007B1C87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บทที่ 4</w:t>
      </w: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br/>
      </w:r>
      <w:r w:rsidRPr="007B1C87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t>ผลการทดลองเบื้องต้น</w:t>
      </w:r>
      <w:bookmarkEnd w:id="29"/>
    </w:p>
    <w:p w14:paraId="00E58899" w14:textId="77777777" w:rsidR="00B10D01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ab/>
        <w:t xml:space="preserve">จากที่ผู้จัดทำได้ไปศึกษา ค้นคว้า และลองทำการทดลองมา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โดย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ทำการทดลองโดยใช้เกม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Kaboom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ของเครื่องเกง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Atari 2600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เป็นเครื่องเกมสมัยก่อน รางวัลที่ให้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มีด้วยกัน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3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รูปแบบ คือ -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และ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โดยที่เมื่อเวลาที่สามารถรับระเบิดได้นั้น ก็จะได้รับรางวัลเป็น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คะแนน แต่ถ้าหากว่ารับระเบิดไม่ได้นั้นรางวัลที่ได้ก็จะเป็น -</w:t>
      </w:r>
      <w:r w:rsidRPr="007B1C87">
        <w:rPr>
          <w:rFonts w:ascii="Angsana New" w:hAnsi="Angsana New" w:cs="Angsana New"/>
          <w:color w:val="000000"/>
          <w:sz w:val="32"/>
          <w:szCs w:val="32"/>
        </w:rPr>
        <w:t>1</w:t>
      </w:r>
    </w:p>
    <w:p w14:paraId="00B615BA" w14:textId="3BB971B4" w:rsidR="00B10D01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ในการทดลองนี้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ได้ใช้อัลกอริทึม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>DDQN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(</w:t>
      </w:r>
      <w:r>
        <w:rPr>
          <w:rFonts w:ascii="Angsana New" w:hAnsi="Angsana New" w:cs="Angsana New"/>
          <w:color w:val="000000"/>
          <w:sz w:val="32"/>
          <w:szCs w:val="32"/>
        </w:rPr>
        <w:t>Double Deep Q Network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โดย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มี 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B</w:t>
      </w:r>
      <w:proofErr w:type="spellStart"/>
      <w:r w:rsidRPr="007B1C87">
        <w:rPr>
          <w:rFonts w:ascii="Angsana New" w:hAnsi="Angsana New" w:cs="Angsana New"/>
          <w:color w:val="000000"/>
          <w:sz w:val="32"/>
          <w:szCs w:val="32"/>
        </w:rPr>
        <w:t>atch</w:t>
      </w:r>
      <w:proofErr w:type="spellEnd"/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 size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ขนาด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32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โดยที่เราจะให้มีการ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รวมกับการสุ่มการกระทำ เพื่อที่จะนำข้อมูลจากที่สุ่มการกระทำไปทำการ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ฝึกสอน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โดยกำหนดไว้ทั้งหมดคือ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5,000,000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โดยที่จะแบ่งเป็นเป็นการสุ่มการกระทำ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0.1%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หรือก็คือ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50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,000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การกระทำ</w:t>
      </w:r>
    </w:p>
    <w:p w14:paraId="646C2044" w14:textId="39B5F014" w:rsidR="00B10D01" w:rsidRPr="007B1C87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ในการทดลองนี้ได้กำหนดเกม 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Kaboom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จากเครื่อง 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Atari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2600 มาทำการทดสอบ โดย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ผู้จัดทำ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ต้องทำการสร้างสภาพแวดล้อมให้กับเอเจน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เพื่อที่จะเอเจน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สามารถทำการเล่นเกมได้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หลังจากที่สร้างสภาพแวดล้อมเสร็จ ระบบจะนำสภาพแวดล้อมที่สร้างไปให้เอเจน</w:t>
      </w:r>
      <w:proofErr w:type="spellStart"/>
      <w:r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>
        <w:rPr>
          <w:rFonts w:ascii="Angsana New" w:hAnsi="Angsana New" w:cs="Angsana New" w:hint="cs"/>
          <w:color w:val="000000"/>
          <w:sz w:val="32"/>
          <w:szCs w:val="32"/>
          <w:cs/>
        </w:rPr>
        <w:t>ทำการเรียนรู้ผ่านโครงสร้างของการเรียนรู้แบบเสริมกำลังที่มีโครงข่ายประสาทแบบคอนโวลูชัน โดยในการกระทำชุดแรกจะเป็นการสุ่มการกระทำจำนวนตามที่กำหนด ก็จะนำข้อมูลที่ได้ไปใช้ในการฝึก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หลังจากทำการเรียนรู้สำเร็จจะแสดงข้อมูลออกมาในรูปแบบกราฟ และ โมเดลสำหรับการนำไปทดสอบต่อไป</w:t>
      </w:r>
    </w:p>
    <w:p w14:paraId="231EAFAD" w14:textId="33A63344" w:rsidR="00B10D01" w:rsidRPr="007B1C87" w:rsidRDefault="00B10D01" w:rsidP="00B10D01">
      <w:pPr>
        <w:pStyle w:val="Heading2"/>
        <w:rPr>
          <w:rFonts w:ascii="Angsana New" w:hAnsi="Angsana New" w:cs="Angsana New"/>
          <w:b/>
          <w:bCs/>
          <w:color w:val="000000"/>
          <w:sz w:val="36"/>
          <w:szCs w:val="36"/>
        </w:rPr>
      </w:pPr>
      <w:bookmarkStart w:id="30" w:name="_Toc26138098"/>
      <w:r w:rsidRPr="007B1C87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>4.1 การฝึก</w:t>
      </w:r>
      <w:r w:rsidR="001C7821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>สอน</w:t>
      </w:r>
      <w:bookmarkEnd w:id="30"/>
    </w:p>
    <w:p w14:paraId="6B463857" w14:textId="5D981CA5" w:rsidR="00B10D01" w:rsidRPr="007B1C87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noProof/>
          <w:color w:val="000000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E4785D6" wp14:editId="18E65B28">
            <wp:simplePos x="0" y="0"/>
            <wp:positionH relativeFrom="column">
              <wp:posOffset>1609725</wp:posOffset>
            </wp:positionH>
            <wp:positionV relativeFrom="paragraph">
              <wp:posOffset>1163955</wp:posOffset>
            </wp:positionV>
            <wp:extent cx="2200910" cy="1781175"/>
            <wp:effectExtent l="0" t="0" r="8890" b="9525"/>
            <wp:wrapSquare wrapText="bothSides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ore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ในการเรียนรู้แบบเสริมกำลัง จะประเมินความถูกต้องของโมเดลที่นำมาทำการฝึก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ด้วยวิธีการให้ทดสอบกับตัวเอเจน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โดยคะแนนที่เรานำมาทำการสร้างกราฟนั้นเราจะใช้คะแนนเฉลี่ยทุก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ๆ 10 รอบของการเล่นเกม ถ้าหากว่าคะแนนที่แสดงออกมาดีขึ้น แสดงว่าโมเดลที่นำมาทำการฝึก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ให้กับเอเจน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นั้นมีประสิทธิภาพ โดยปกติแล้วคนจะเล่นคะแนนเฉลี่ยประมาณ 10 คะแนน</w:t>
      </w:r>
    </w:p>
    <w:p w14:paraId="7FEC6028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2A31D6CB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5509F1C0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798C41F1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14CAA9AC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3DDBED59" w14:textId="77777777" w:rsidR="00B10D01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392D3C36" w14:textId="77777777" w:rsidR="00B10D01" w:rsidRDefault="00B10D01" w:rsidP="00B10D01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76BA508" w14:textId="6973D39D" w:rsidR="00B10D01" w:rsidRPr="007B1C87" w:rsidRDefault="00B10D01" w:rsidP="00B10D01">
      <w:pPr>
        <w:pStyle w:val="NormalWeb"/>
        <w:spacing w:before="0" w:beforeAutospacing="0" w:after="0" w:afterAutospacing="0"/>
        <w:jc w:val="center"/>
        <w:rPr>
          <w:rFonts w:ascii="Angsana New" w:hAnsi="Angsana New" w:cs="Angsana New"/>
          <w:color w:val="000000"/>
          <w:sz w:val="32"/>
          <w:szCs w:val="32"/>
        </w:rPr>
      </w:pPr>
      <w:r w:rsidRPr="000B225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4.1 </w:t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กราฟแสดงคะแนนที่เอเจน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ทำการฝึก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</w:p>
    <w:p w14:paraId="17A6ED57" w14:textId="28B051F4" w:rsidR="00B10D01" w:rsidRPr="00A52962" w:rsidRDefault="00B10D01" w:rsidP="00B10D01">
      <w:pPr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 w:hint="cs"/>
          <w:noProof/>
          <w:color w:val="000000"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4CB60F21" wp14:editId="188C8273">
            <wp:simplePos x="0" y="0"/>
            <wp:positionH relativeFrom="column">
              <wp:posOffset>329565</wp:posOffset>
            </wp:positionH>
            <wp:positionV relativeFrom="paragraph">
              <wp:posOffset>187</wp:posOffset>
            </wp:positionV>
            <wp:extent cx="2199600" cy="1720800"/>
            <wp:effectExtent l="0" t="0" r="0" b="0"/>
            <wp:wrapSquare wrapText="bothSides"/>
            <wp:docPr id="19" name="Picture 19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gsana New" w:hAnsi="Angsana New" w:cs="Angsana New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5843BD1C" wp14:editId="14455FA1">
            <wp:simplePos x="0" y="0"/>
            <wp:positionH relativeFrom="column">
              <wp:posOffset>3232336</wp:posOffset>
            </wp:positionH>
            <wp:positionV relativeFrom="paragraph">
              <wp:posOffset>299</wp:posOffset>
            </wp:positionV>
            <wp:extent cx="2199600" cy="1728000"/>
            <wp:effectExtent l="0" t="0" r="0" b="0"/>
            <wp:wrapSquare wrapText="bothSides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ccuracy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0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gsana New" w:hAnsi="Angsana New" w:cs="Angsana New"/>
          <w:b/>
          <w:bCs/>
          <w:color w:val="000000"/>
          <w:sz w:val="36"/>
          <w:szCs w:val="36"/>
          <w:cs/>
        </w:rPr>
        <w:tab/>
      </w:r>
    </w:p>
    <w:p w14:paraId="79EBD661" w14:textId="77777777" w:rsidR="00B10D01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678C34C8" w14:textId="77777777" w:rsidR="00B10D01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08D1CC14" w14:textId="77777777" w:rsidR="00B10D01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738ED28F" w14:textId="77777777" w:rsidR="00B10D01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4930BA19" w14:textId="77777777" w:rsidR="00B10D01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6D603E8D" w14:textId="21379FF2" w:rsidR="00B10D01" w:rsidRDefault="00B10D01" w:rsidP="00B10D01">
      <w:pPr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b/>
          <w:bCs/>
          <w:color w:val="000000"/>
          <w:sz w:val="36"/>
          <w:szCs w:val="36"/>
          <w:cs/>
        </w:rPr>
        <w:tab/>
      </w:r>
      <w:r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 xml:space="preserve">   </w:t>
      </w:r>
      <w:r w:rsidRPr="00944112">
        <w:rPr>
          <w:rFonts w:ascii="Angsana New" w:hAnsi="Angsana New" w:cs="Angsana New" w:hint="cs"/>
          <w:b/>
          <w:bCs/>
          <w:color w:val="000000"/>
          <w:sz w:val="32"/>
          <w:szCs w:val="32"/>
          <w:cs/>
        </w:rPr>
        <w:t>รูปที่ 4.2</w:t>
      </w:r>
      <w:r>
        <w:rPr>
          <w:rFonts w:ascii="Angsana New" w:hAnsi="Angsana New" w:cs="Angsana New" w:hint="cs"/>
          <w:b/>
          <w:bCs/>
          <w:color w:val="000000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กราฟแสดงค่า Q-</w:t>
      </w:r>
      <w:proofErr w:type="spellStart"/>
      <w:r>
        <w:rPr>
          <w:rFonts w:ascii="Angsana New" w:hAnsi="Angsana New" w:cs="Angsana New" w:hint="cs"/>
          <w:color w:val="000000"/>
          <w:sz w:val="32"/>
          <w:szCs w:val="32"/>
          <w:cs/>
        </w:rPr>
        <w:t>Value</w:t>
      </w:r>
      <w:proofErr w:type="spellEnd"/>
      <w:r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b/>
          <w:bCs/>
          <w:color w:val="000000"/>
          <w:sz w:val="32"/>
          <w:szCs w:val="32"/>
          <w:cs/>
        </w:rPr>
        <w:t xml:space="preserve">         รูปที่ 4.3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กราฟแสดงค่า A</w:t>
      </w:r>
      <w:proofErr w:type="spellStart"/>
      <w:r w:rsidRPr="009D34E1">
        <w:rPr>
          <w:rFonts w:ascii="Angsana New" w:hAnsi="Angsana New" w:cs="Angsana New"/>
          <w:color w:val="000000"/>
          <w:sz w:val="32"/>
          <w:szCs w:val="32"/>
        </w:rPr>
        <w:t>ccuracy</w:t>
      </w:r>
      <w:proofErr w:type="spellEnd"/>
    </w:p>
    <w:p w14:paraId="204C8F86" w14:textId="77777777" w:rsidR="00B10D01" w:rsidRPr="00944112" w:rsidRDefault="00B10D01" w:rsidP="00B10D01"/>
    <w:p w14:paraId="342ADB87" w14:textId="77777777" w:rsidR="00B10D01" w:rsidRDefault="00B10D01" w:rsidP="00B10D01">
      <w:pPr>
        <w:jc w:val="center"/>
      </w:pPr>
      <w:r>
        <w:rPr>
          <w:noProof/>
        </w:rPr>
        <w:drawing>
          <wp:inline distT="0" distB="0" distL="0" distR="0" wp14:anchorId="6AE0F024" wp14:editId="526984CC">
            <wp:extent cx="2156400" cy="1720800"/>
            <wp:effectExtent l="0" t="0" r="3175" b="0"/>
            <wp:docPr id="21" name="Picture 2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ss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8755" w14:textId="77777777" w:rsidR="00B10D01" w:rsidRPr="00944112" w:rsidRDefault="00B10D01" w:rsidP="00B10D01">
      <w:pPr>
        <w:jc w:val="center"/>
        <w:rPr>
          <w:rFonts w:ascii="Angsana New" w:hAnsi="Angsana New" w:cs="Angsana New"/>
          <w:sz w:val="32"/>
          <w:szCs w:val="32"/>
        </w:rPr>
      </w:pPr>
      <w:r w:rsidRPr="00944112">
        <w:rPr>
          <w:rFonts w:ascii="Angsana New" w:hAnsi="Angsana New" w:cs="Angsana New"/>
          <w:b/>
          <w:bCs/>
          <w:sz w:val="32"/>
          <w:szCs w:val="32"/>
          <w:cs/>
        </w:rPr>
        <w:t>รูปที่ 4.4</w:t>
      </w:r>
      <w:r w:rsidRPr="00944112">
        <w:rPr>
          <w:rFonts w:ascii="Angsana New" w:hAnsi="Angsana New" w:cs="Angsana New"/>
          <w:sz w:val="32"/>
          <w:szCs w:val="32"/>
          <w:cs/>
        </w:rPr>
        <w:t xml:space="preserve"> กราฟแสดงค่า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L</w:t>
      </w:r>
      <w:r w:rsidRPr="00944112">
        <w:rPr>
          <w:rFonts w:ascii="Angsana New" w:hAnsi="Angsana New" w:cs="Angsana New"/>
          <w:sz w:val="32"/>
          <w:szCs w:val="32"/>
          <w:cs/>
        </w:rPr>
        <w:t>oss</w:t>
      </w:r>
      <w:proofErr w:type="spellEnd"/>
    </w:p>
    <w:p w14:paraId="5938B80C" w14:textId="77777777" w:rsidR="00B10D01" w:rsidRDefault="00B10D01" w:rsidP="00B10D01"/>
    <w:p w14:paraId="6FF97B0C" w14:textId="773EF8F7" w:rsidR="00B10D01" w:rsidRPr="009D34E1" w:rsidRDefault="00B10D01" w:rsidP="00B10D01">
      <w:pPr>
        <w:rPr>
          <w:rFonts w:ascii="Angsana New" w:hAnsi="Angsana New" w:cs="Angsana New"/>
          <w:sz w:val="32"/>
          <w:szCs w:val="32"/>
          <w:cs/>
        </w:rPr>
      </w:pPr>
      <w:r>
        <w:rPr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รูปภาพที่ 4.2, 4.3 และ 4.4 เป็นกราฟแสดงให้เห็นถึง ค่า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Value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function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, ค่าความแม่นยำ, ค่าการสูญเสีย ตามลำดับโดยที่ Q-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Value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เป็นค่าที่</w:t>
      </w:r>
      <w:r w:rsidR="008B3B16">
        <w:rPr>
          <w:rFonts w:ascii="Angsana New" w:hAnsi="Angsana New" w:cs="Angsana New" w:hint="cs"/>
          <w:sz w:val="32"/>
          <w:szCs w:val="32"/>
          <w:cs/>
        </w:rPr>
        <w:t>แสดงถึงว่าการกระทำ</w:t>
      </w:r>
      <w:r w:rsidR="00234D0B">
        <w:rPr>
          <w:rFonts w:ascii="Angsana New" w:hAnsi="Angsana New" w:cs="Angsana New" w:hint="cs"/>
          <w:sz w:val="32"/>
          <w:szCs w:val="32"/>
          <w:cs/>
        </w:rPr>
        <w:t>ที่เลือกมาภายใต้สถานะหนึ่งทำให้ไปถึงเป้าหมายได้ดีขึ้นเพียงใด</w:t>
      </w:r>
      <w:r>
        <w:rPr>
          <w:rFonts w:ascii="Angsana New" w:hAnsi="Angsana New" w:cs="Angsana New" w:hint="cs"/>
          <w:sz w:val="32"/>
          <w:szCs w:val="32"/>
          <w:cs/>
        </w:rPr>
        <w:t xml:space="preserve"> ถัดมาคือ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Accurency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บ่งบอกถึงความแม่นยำของข้อมูลยิ่งกราฟยิ่งมีขนาดสูงเท่าใดจะหมายถึงข้อมูล และสุดท้ายคือ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Loss</w:t>
      </w:r>
      <w:proofErr w:type="spellEnd"/>
    </w:p>
    <w:p w14:paraId="50F281A1" w14:textId="77777777" w:rsidR="00B10D01" w:rsidRPr="007B1C87" w:rsidRDefault="00B10D01" w:rsidP="00B10D01">
      <w:pPr>
        <w:pStyle w:val="Heading2"/>
        <w:rPr>
          <w:rFonts w:ascii="Angsana New" w:hAnsi="Angsana New" w:cs="Angsana New"/>
          <w:b/>
          <w:bCs/>
          <w:color w:val="000000"/>
          <w:sz w:val="36"/>
          <w:szCs w:val="36"/>
        </w:rPr>
      </w:pPr>
      <w:bookmarkStart w:id="31" w:name="_Toc26138099"/>
      <w:r w:rsidRPr="007B1C87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>4.2 ประเมินผลการทดลองที่เกิดขึ้น</w:t>
      </w:r>
      <w:bookmarkEnd w:id="31"/>
    </w:p>
    <w:p w14:paraId="0263EA83" w14:textId="577FAA6A" w:rsidR="00B10D01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จากผลการทดลองที่เกิดขึ้นข้างต้นได้ประสบปัญหาในการฝึก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พอถึงจุดช่วงหนึ่งเครื่องคอมพิวเตอร์ที่ใช้ในการ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ฝึกสอน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เกิดอาการหยุดการตอบสนอง ทำให้ไม่สามารถทดลองฝึก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ให้กับปัญญาประดิษฐ์ได้ตามที่กำหนด การกระทำที่เกิดขึ้นก่อนที่เครื่องคอมพิวเตอร์จะเกิดอาการไม่ตอบสนองคืออยู่ในช่วงการกระทำที่ 2,000,000 การกระทำ ทำให้ไม่สามารถระบุได้ชัดเจนว่า โมเดลที่ถูกฝึก</w:t>
      </w:r>
      <w:r w:rsidR="001C7821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ให้ผลลัพธ์ที่ดีมากน้อยเพียงใด</w:t>
      </w:r>
    </w:p>
    <w:p w14:paraId="4E286214" w14:textId="77777777" w:rsidR="00B10D01" w:rsidRPr="007B1C87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  <w:cs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เนื่องจากเกิดข้อผิดพลาดจึงทำให้เราไม่ได้นำโมเดลที่ได้ไปทำการทดสอบดูว่าดีมากน้อยแค่ไหน เพราะเป็นโมเดลที่ไม่สมบูรณ์</w:t>
      </w:r>
    </w:p>
    <w:p w14:paraId="065C6765" w14:textId="406B77B1" w:rsidR="00B10D01" w:rsidRDefault="00B10D01" w:rsidP="00B10D01">
      <w:pPr>
        <w:rPr>
          <w:cs/>
        </w:rPr>
      </w:pPr>
    </w:p>
    <w:p w14:paraId="396F7F63" w14:textId="77777777" w:rsidR="00016AFE" w:rsidRDefault="00B10D01">
      <w:pPr>
        <w:rPr>
          <w:cs/>
        </w:rPr>
        <w:sectPr w:rsidR="00016AFE" w:rsidSect="00016AFE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cs/>
        </w:rPr>
        <w:br w:type="page"/>
      </w:r>
    </w:p>
    <w:p w14:paraId="7A6F1590" w14:textId="2788730B" w:rsidR="00B10D01" w:rsidRDefault="00B10D01" w:rsidP="00B10D01">
      <w:pPr>
        <w:pStyle w:val="Heading1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32" w:name="_Toc26138100"/>
      <w:r w:rsidRPr="007B1C87">
        <w:rPr>
          <w:rFonts w:ascii="Angsana New" w:hAnsi="Angsana New" w:cs="Angsana New" w:hint="cs"/>
          <w:b/>
          <w:bCs/>
          <w:color w:val="000000" w:themeColor="text1"/>
          <w:sz w:val="40"/>
          <w:cs/>
        </w:rPr>
        <w:lastRenderedPageBreak/>
        <w:t>บทที่ 5</w:t>
      </w: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br/>
      </w:r>
      <w:r w:rsidRPr="007B1C87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t>บทสรุป</w:t>
      </w:r>
      <w:bookmarkEnd w:id="32"/>
    </w:p>
    <w:p w14:paraId="38B2403E" w14:textId="543E2037" w:rsidR="00B10D01" w:rsidRPr="00B10D01" w:rsidRDefault="00B10D01" w:rsidP="00B10D01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33" w:name="_Toc26138101"/>
      <w:r w:rsidRPr="00B10D01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5.1 สรุปผลการดำเนินงาน</w:t>
      </w:r>
      <w:bookmarkEnd w:id="33"/>
    </w:p>
    <w:p w14:paraId="41AA6181" w14:textId="6F3976B5" w:rsidR="00B10D01" w:rsidRDefault="00B10D01" w:rsidP="0025014D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จากการได้ทำการศึกษาเรื่องการเรียนรู้แบบเสริมกำลัง ทำให้เราทราบว่าการเรียนรู้แบบเสริมกำลังมีโครงสร้าง และมีหลักการทำงานเป็นอย่างไร ผู้จัดทำได้ใช้เวลา 2 อาทิตย์ในการทำความเข้าใจกับการเรียนรู้แบบเสริมกำลังคร่าว ๆ ทำการค้นคว้าว่าไลบรารีที่จำเป็นต้องใช้ในการทำการเรียนรู้แบบเสริมกำลัง หลังจากนั้นได้ทดลองสร้างสภาพแวดล้อมให้กับเกมที่ต้องการจะนำมาใช้กับการเรียนรู้แบบเสริมกำลัง ต่อมาได้ทำการศึกษาวิธีที่จะใช้ในการฝึกสอนให้กับปัญญาประดิษฐ์ ว่ามีวิธีใดบ้างที่จะได้ประสิทธิภาพบ้าง เราจึงได้พบว่ามีวิธีการใช้ DDQN อัลกอริทึม ที่ช่วยในการฝึกสอนให้กับปัญญาประดิษฐ์นั้นได้ผลลัพธ์ที่ดีกับเกมรูปแบบอื่น ทำให้มีความสนใจกับอัลกอริทึมนี้และนำมาทดลองใช้</w:t>
      </w:r>
    </w:p>
    <w:p w14:paraId="74819226" w14:textId="5808165B" w:rsidR="00B10D01" w:rsidRPr="00B10D01" w:rsidRDefault="00B10D01" w:rsidP="00B10D01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34" w:name="_Toc26138102"/>
      <w:r w:rsidRPr="00B10D01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5.2 ปัญหาและอุปสรรค</w:t>
      </w:r>
      <w:bookmarkEnd w:id="34"/>
    </w:p>
    <w:p w14:paraId="01D82F3B" w14:textId="0A8BE0BD" w:rsidR="00B10D01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เนื่องจากปัญหาคอมพิวเตอร์ไม่มีการตอบสนองในระหว่างการฝึกสอนให้กับปัญญาประดิษฐ์ ทำให้ไม่สามารถทำการฝึกสอนต่อ และการเรียนรู้แบบเสริมกำลังเป็นเรื่องที่มีผู้ศึกษาไม่มากนักทำให้การสืบค้นข้อมูลในช่วงแรกเป็นไปค่อนข้างลำบาก และวิทยานิพนธ์ที่สืบค้นส่วนใหญ่เป็นเนื้อที่ใหญ่กว่าโครงงานของเราเป็</w:t>
      </w:r>
      <w:r w:rsidR="005514EB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น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อย่างมาก</w:t>
      </w:r>
    </w:p>
    <w:p w14:paraId="33396430" w14:textId="49605B3C" w:rsidR="0025014D" w:rsidRPr="0025014D" w:rsidRDefault="0025014D" w:rsidP="00B10D01">
      <w:pPr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</w:pPr>
      <w:r w:rsidRPr="0025014D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5.3 แผน</w:t>
      </w:r>
      <w:r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งาน</w:t>
      </w:r>
      <w:r w:rsidRPr="0025014D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สำหรับ</w:t>
      </w:r>
      <w:r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การศึกษา</w:t>
      </w:r>
      <w:r w:rsidRPr="0025014D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ต่อ</w:t>
      </w:r>
    </w:p>
    <w:p w14:paraId="72358F32" w14:textId="0728B053" w:rsidR="00B10D01" w:rsidRDefault="0025014D">
      <w:pPr>
        <w:rPr>
          <w:rFonts w:ascii="Angsana New" w:hAnsi="Angsana New" w:cs="Angsana New" w:hint="cs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สิ่งที่สนใจจะศึกษากันต่อไปคือ ผู้จัดทำจะนำอัลกอริทึมอื่น ๆ ที่ใช้ในการฝึกสอนให้กับปัญญาประดิษฐ์มาเปรียบเทียบเพื่อค้นหาอัลกอริทึมที่มีความเหมาะสมกับเกมนี้มากที่สุด และทดลองนำโมเดลที่ได้จากการทดสอบไปใช้กับเกมจริง เพื่อทดสอบว่าโมเดลที่ได้รับการทดสอบมีปัญหากับการนำเกมจริงมาใช้ทดสอบเล่นหรือไม่</w:t>
      </w:r>
      <w:r w:rsidR="00B10D01">
        <w:rPr>
          <w:rFonts w:ascii="Angsana New" w:hAnsi="Angsana New" w:cs="Angsana New"/>
          <w:color w:val="000000" w:themeColor="text1"/>
          <w:sz w:val="32"/>
          <w:szCs w:val="32"/>
          <w:cs/>
        </w:rPr>
        <w:br w:type="page"/>
      </w:r>
    </w:p>
    <w:p w14:paraId="0BC36AA0" w14:textId="77777777" w:rsidR="00B10D01" w:rsidRPr="00B10D01" w:rsidRDefault="00B10D01" w:rsidP="00B10D01">
      <w:pPr>
        <w:pStyle w:val="Heading1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35" w:name="_Toc26138103"/>
      <w:r w:rsidRPr="00B10D01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บรรณาณุกรม</w:t>
      </w:r>
      <w:bookmarkEnd w:id="35"/>
    </w:p>
    <w:p w14:paraId="62DE4088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[1]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Vinyals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, Oriol, et al. "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Starcraft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ii: A new challenge for reinforcement learning."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preprint arXiv:1708.04782 (2017).</w:t>
      </w:r>
    </w:p>
    <w:p w14:paraId="035E9B65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[2]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  <w:t xml:space="preserve">David Silver (2015), “Introduction of reinforcement learning” [PowerPoint Presentation] Advanced </w:t>
      </w:r>
      <w:proofErr w:type="gram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Topics  2015</w:t>
      </w:r>
      <w:proofErr w:type="gram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(COMPM050/COMPGI13) Reinforcement Learning</w:t>
      </w:r>
    </w:p>
    <w:p w14:paraId="5F7C1A13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[3]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  <w:t xml:space="preserve">David Silver (2015), “Markov Decision Process” [PowerPoint Presentation] Advanced </w:t>
      </w:r>
      <w:proofErr w:type="gram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Topics  2015</w:t>
      </w:r>
      <w:proofErr w:type="gram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(COMPM050/COMPGI13) Reinforcement Learning</w:t>
      </w:r>
    </w:p>
    <w:p w14:paraId="3701476F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[4]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  <w:t>Brockman, Greg, et al. "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Openai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gym."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arXiv:1606.01540 (2016).</w:t>
      </w:r>
    </w:p>
    <w:p w14:paraId="471E42D1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[5]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  <w:t>Nichol, Alex, et al. "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Gotta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learn fast: A new benchmark for generalization in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rl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arXiv:1804.03720 (2018).</w:t>
      </w:r>
    </w:p>
    <w:p w14:paraId="6EF62F6E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[6]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Mnih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, Volodymyr, et al. "Human-level control through deep reinforcement learning." Nature 518.7540 (2015): 529.</w:t>
      </w:r>
    </w:p>
    <w:p w14:paraId="75867130" w14:textId="77777777" w:rsidR="00B10D01" w:rsidRPr="00B10D01" w:rsidRDefault="00B10D01" w:rsidP="00B10D01">
      <w:pPr>
        <w:ind w:left="640" w:hanging="6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[7]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Mnih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, Volodymyr, et al. "Playing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atari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with deep reinforcement learning."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arXiv:1312.5602 (2013).</w:t>
      </w:r>
    </w:p>
    <w:p w14:paraId="41B143BC" w14:textId="77777777" w:rsidR="00B10D01" w:rsidRPr="00B10D01" w:rsidRDefault="00B10D01" w:rsidP="00B10D01">
      <w:pPr>
        <w:ind w:left="640" w:hanging="6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[8]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Mnih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, Volodymyr, et al. "Asynchronous methods for deep reinforcement learning." International conference on machine learning. 2016.</w:t>
      </w:r>
    </w:p>
    <w:p w14:paraId="48806288" w14:textId="77777777" w:rsidR="00B10D01" w:rsidRPr="00B10D01" w:rsidRDefault="00B10D01" w:rsidP="00B10D01">
      <w:pPr>
        <w:ind w:left="640" w:hanging="6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[9]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  <w:t xml:space="preserve">Fujimoto, Scott,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Herke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van Hoof, and David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Meger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. "Addressing function approximation error in actor-critic methods."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arXiv:1802.09477 (2018).</w:t>
      </w:r>
    </w:p>
    <w:p w14:paraId="0050D014" w14:textId="77777777" w:rsidR="00B10D01" w:rsidRPr="00B10D01" w:rsidRDefault="00B10D01" w:rsidP="00B10D01">
      <w:pPr>
        <w:widowControl w:val="0"/>
        <w:autoSpaceDE w:val="0"/>
        <w:autoSpaceDN w:val="0"/>
        <w:adjustRightInd w:val="0"/>
        <w:ind w:left="640" w:hanging="640"/>
        <w:jc w:val="thaiDistribute"/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fldChar w:fldCharType="begin" w:fldLock="1"/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instrText xml:space="preserve">ADDIN Mendeley Bibliography CSL_BIBLIOGRAPHY </w:instrTex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fldChar w:fldCharType="separate"/>
      </w:r>
      <w:r w:rsidRPr="00B10D01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>[10]</w:t>
      </w:r>
      <w:r w:rsidRPr="00B10D01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ab/>
        <w:t>Y. Duan, X. Chen, R. Houthooft, J. Schulman, and P. Abbeel, “Benchmarking deep reinforcement learning for continuous control,” in International Conference on Machine Learning, 2016, pp. 1329–1338.</w:t>
      </w:r>
    </w:p>
    <w:p w14:paraId="374B4C7C" w14:textId="77777777" w:rsidR="00B10D01" w:rsidRPr="00B10D01" w:rsidRDefault="00B10D01" w:rsidP="00B10D01">
      <w:pPr>
        <w:jc w:val="thaiDistribute"/>
        <w:rPr>
          <w:rStyle w:val="Hyperlink"/>
          <w:rFonts w:ascii="Angsana New" w:hAnsi="Angsana New" w:cs="Angsana New"/>
          <w:color w:val="000000" w:themeColor="text1"/>
          <w:sz w:val="32"/>
          <w:szCs w:val="32"/>
          <w:u w:val="none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fldChar w:fldCharType="end"/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[11]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hyperlink r:id="rId36" w:history="1">
        <w:r w:rsidRPr="00B10D01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</w:rPr>
          <w:t xml:space="preserve">https://towardsdatascience.com/atari-reinforcement-learning-in-depth-part-1-ddqn-ceaa762a546f </w:t>
        </w:r>
        <w:r w:rsidRPr="00B10D01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  <w:cs/>
          </w:rPr>
          <w:t>เข้าถึงข้อมูลเมื่อ 28/11/2019</w:t>
        </w:r>
      </w:hyperlink>
    </w:p>
    <w:p w14:paraId="5EC1F3E2" w14:textId="77777777" w:rsidR="00B10D01" w:rsidRPr="00B10D01" w:rsidRDefault="00B10D01" w:rsidP="00B10D01">
      <w:pPr>
        <w:jc w:val="thaiDistribute"/>
        <w:rPr>
          <w:rStyle w:val="Hyperlink"/>
          <w:rFonts w:ascii="Angsana New" w:hAnsi="Angsana New" w:cs="Angsana New"/>
          <w:color w:val="000000" w:themeColor="text1"/>
          <w:sz w:val="32"/>
          <w:szCs w:val="32"/>
          <w:u w:val="none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[12]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hyperlink r:id="rId37" w:history="1">
        <w:r w:rsidRPr="00B10D01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</w:rPr>
          <w:t xml:space="preserve">https://github.com/openai/retro-baselines/blob/master/agents/sonic_util.py </w:t>
        </w:r>
        <w:r w:rsidRPr="00B10D01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  <w:cs/>
          </w:rPr>
          <w:t xml:space="preserve">เข้าถึงข้อมูลเมื่อ </w:t>
        </w:r>
        <w:r w:rsidRPr="00B10D01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</w:rPr>
          <w:t>28/11/2019</w:t>
        </w:r>
      </w:hyperlink>
    </w:p>
    <w:p w14:paraId="51B60E3A" w14:textId="77777777" w:rsidR="00B10D01" w:rsidRPr="00B10D01" w:rsidRDefault="00B10D01" w:rsidP="00B10D01">
      <w:pPr>
        <w:jc w:val="thaiDistribute"/>
        <w:rPr>
          <w:rStyle w:val="Hyperlink"/>
          <w:rFonts w:ascii="Angsana New" w:hAnsi="Angsana New" w:cs="Angsana New"/>
          <w:color w:val="000000" w:themeColor="text1"/>
          <w:sz w:val="32"/>
          <w:szCs w:val="32"/>
          <w:u w:val="none"/>
          <w:shd w:val="clear" w:color="auto" w:fill="FFFFFF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[13]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  <w:t xml:space="preserve">https://www.freecodecamp.org/news/an-introduction-to-deep-q-learning-lets-play-doom-54d02d8017d8/ 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เข้าถึงข้อมูลเมื่อ 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28/11/2019</w:t>
      </w:r>
    </w:p>
    <w:p w14:paraId="504C9AD7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[14]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  <w:t xml:space="preserve">Van Hasselt,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Hado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, Arthur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Guez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, and David Silver. "Deep reinforcement learning with double q-learning." Thirtieth AAAI conference on artificial intelligence. 2016.</w:t>
      </w:r>
    </w:p>
    <w:p w14:paraId="25DD06CB" w14:textId="77777777" w:rsidR="00B10D01" w:rsidRPr="00B10D01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</w:pP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>[15]</w:t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Hasselt, </w:t>
      </w:r>
      <w:proofErr w:type="spellStart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Hado</w:t>
      </w:r>
      <w:proofErr w:type="spellEnd"/>
      <w:r w:rsidRPr="00B10D01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V. "Double Q-learning." Advances in Neural Information Processing Systems. 2010.</w:t>
      </w:r>
    </w:p>
    <w:p w14:paraId="4AB38840" w14:textId="77777777" w:rsidR="008C4ABB" w:rsidRPr="00374030" w:rsidRDefault="008C4ABB" w:rsidP="00B10D01"/>
    <w:sectPr w:rsidR="008C4ABB" w:rsidRPr="00374030" w:rsidSect="00016AFE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6CC1A" w14:textId="77777777" w:rsidR="00170B9B" w:rsidRDefault="00170B9B" w:rsidP="00374030">
      <w:r>
        <w:separator/>
      </w:r>
    </w:p>
  </w:endnote>
  <w:endnote w:type="continuationSeparator" w:id="0">
    <w:p w14:paraId="787EB9FC" w14:textId="77777777" w:rsidR="00170B9B" w:rsidRDefault="00170B9B" w:rsidP="00374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405739324"/>
      <w:docPartObj>
        <w:docPartGallery w:val="Page Numbers (Bottom of Page)"/>
        <w:docPartUnique/>
      </w:docPartObj>
    </w:sdtPr>
    <w:sdtContent>
      <w:p w14:paraId="76A1549A" w14:textId="3AC3FEEF" w:rsidR="003B7775" w:rsidRDefault="003B7775" w:rsidP="00A47A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end"/>
        </w:r>
      </w:p>
    </w:sdtContent>
  </w:sdt>
  <w:p w14:paraId="017119AA" w14:textId="77777777" w:rsidR="003B7775" w:rsidRDefault="003B77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1875571542"/>
      <w:docPartObj>
        <w:docPartGallery w:val="Page Numbers (Bottom of Page)"/>
        <w:docPartUnique/>
      </w:docPartObj>
    </w:sdtPr>
    <w:sdtContent>
      <w:p w14:paraId="4EC1C464" w14:textId="4FFB132D" w:rsidR="003B7775" w:rsidRDefault="003B7775" w:rsidP="00A47A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  <w:cs/>
          </w:rPr>
          <w:fldChar w:fldCharType="end"/>
        </w:r>
      </w:p>
    </w:sdtContent>
  </w:sdt>
  <w:p w14:paraId="0F2CDD37" w14:textId="77777777" w:rsidR="003B7775" w:rsidRDefault="003B77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25F04" w14:textId="77777777" w:rsidR="003B7775" w:rsidRDefault="003B77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42E78" w14:textId="77777777" w:rsidR="003B7775" w:rsidRDefault="003B777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C9072" w14:textId="77777777" w:rsidR="003B7775" w:rsidRDefault="003B77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B0280" w14:textId="77777777" w:rsidR="00170B9B" w:rsidRDefault="00170B9B" w:rsidP="00374030">
      <w:r>
        <w:separator/>
      </w:r>
    </w:p>
  </w:footnote>
  <w:footnote w:type="continuationSeparator" w:id="0">
    <w:p w14:paraId="23CFEAAD" w14:textId="77777777" w:rsidR="00170B9B" w:rsidRDefault="00170B9B" w:rsidP="00374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-297986782"/>
      <w:docPartObj>
        <w:docPartGallery w:val="Page Numbers (Top of Page)"/>
        <w:docPartUnique/>
      </w:docPartObj>
    </w:sdtPr>
    <w:sdtContent>
      <w:p w14:paraId="3819FB1E" w14:textId="7F579815" w:rsidR="003B7775" w:rsidRDefault="003B7775" w:rsidP="00A72B2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end"/>
        </w:r>
      </w:p>
    </w:sdtContent>
  </w:sdt>
  <w:sdt>
    <w:sdtPr>
      <w:rPr>
        <w:rStyle w:val="PageNumber"/>
        <w:cs/>
      </w:rPr>
      <w:id w:val="-318507490"/>
      <w:docPartObj>
        <w:docPartGallery w:val="Page Numbers (Top of Page)"/>
        <w:docPartUnique/>
      </w:docPartObj>
    </w:sdtPr>
    <w:sdtContent>
      <w:p w14:paraId="4FB4689F" w14:textId="49BFE205" w:rsidR="003B7775" w:rsidRDefault="003B7775" w:rsidP="00A72B24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end"/>
        </w:r>
      </w:p>
    </w:sdtContent>
  </w:sdt>
  <w:p w14:paraId="373033CC" w14:textId="77777777" w:rsidR="003B7775" w:rsidRDefault="003B7775" w:rsidP="00B10D0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-407465239"/>
      <w:docPartObj>
        <w:docPartGallery w:val="Page Numbers (Top of Page)"/>
        <w:docPartUnique/>
      </w:docPartObj>
    </w:sdtPr>
    <w:sdtContent>
      <w:p w14:paraId="44DC4392" w14:textId="1B0F6CD4" w:rsidR="003B7775" w:rsidRDefault="003B7775" w:rsidP="003B777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  <w:cs/>
          </w:rPr>
          <w:fldChar w:fldCharType="end"/>
        </w:r>
      </w:p>
    </w:sdtContent>
  </w:sdt>
  <w:p w14:paraId="1679F17D" w14:textId="7C1A6D87" w:rsidR="003B7775" w:rsidRDefault="003B7775" w:rsidP="00B10D01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859402030"/>
      <w:docPartObj>
        <w:docPartGallery w:val="Page Numbers (Top of Page)"/>
        <w:docPartUnique/>
      </w:docPartObj>
    </w:sdtPr>
    <w:sdtContent>
      <w:p w14:paraId="12B398D0" w14:textId="7DC5C9D5" w:rsidR="003B7775" w:rsidRDefault="003B7775" w:rsidP="003B777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  <w:cs/>
          </w:rPr>
          <w:fldChar w:fldCharType="end"/>
        </w:r>
      </w:p>
    </w:sdtContent>
  </w:sdt>
  <w:p w14:paraId="344253D9" w14:textId="5F3578B4" w:rsidR="003B7775" w:rsidRDefault="003B7775" w:rsidP="00B10D01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2E9FD" w14:textId="77777777" w:rsidR="003B7775" w:rsidRDefault="003B7775" w:rsidP="00B10D01">
    <w:pPr>
      <w:pStyle w:val="Header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DB37C" w14:textId="77777777" w:rsidR="003B7775" w:rsidRDefault="003B7775" w:rsidP="00B10D0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B42C8"/>
    <w:multiLevelType w:val="hybridMultilevel"/>
    <w:tmpl w:val="58A87A10"/>
    <w:lvl w:ilvl="0" w:tplc="0409000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9" w:hanging="360"/>
      </w:pPr>
      <w:rPr>
        <w:rFonts w:ascii="Wingdings" w:hAnsi="Wingdings" w:hint="default"/>
      </w:rPr>
    </w:lvl>
  </w:abstractNum>
  <w:abstractNum w:abstractNumId="1" w15:restartNumberingAfterBreak="0">
    <w:nsid w:val="454244F8"/>
    <w:multiLevelType w:val="hybridMultilevel"/>
    <w:tmpl w:val="78EEA0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2F7BE0"/>
    <w:multiLevelType w:val="hybridMultilevel"/>
    <w:tmpl w:val="073E2F0E"/>
    <w:lvl w:ilvl="0" w:tplc="04090011">
      <w:start w:val="1"/>
      <w:numFmt w:val="decimal"/>
      <w:lvlText w:val="%1)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3" w15:restartNumberingAfterBreak="0">
    <w:nsid w:val="50517629"/>
    <w:multiLevelType w:val="multilevel"/>
    <w:tmpl w:val="EE3CF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7411D9F"/>
    <w:multiLevelType w:val="hybridMultilevel"/>
    <w:tmpl w:val="382A0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30"/>
    <w:rsid w:val="00016AFE"/>
    <w:rsid w:val="00086E4F"/>
    <w:rsid w:val="000A7ED6"/>
    <w:rsid w:val="000E30B7"/>
    <w:rsid w:val="001010B6"/>
    <w:rsid w:val="00170B9B"/>
    <w:rsid w:val="001C7821"/>
    <w:rsid w:val="00234D0B"/>
    <w:rsid w:val="00237E73"/>
    <w:rsid w:val="0025014D"/>
    <w:rsid w:val="002E394E"/>
    <w:rsid w:val="00374030"/>
    <w:rsid w:val="003B7775"/>
    <w:rsid w:val="003D5D71"/>
    <w:rsid w:val="00417157"/>
    <w:rsid w:val="004C60A0"/>
    <w:rsid w:val="005038C4"/>
    <w:rsid w:val="005514EB"/>
    <w:rsid w:val="005C1FB4"/>
    <w:rsid w:val="007618B1"/>
    <w:rsid w:val="0078751E"/>
    <w:rsid w:val="008B3B16"/>
    <w:rsid w:val="008C4ABB"/>
    <w:rsid w:val="009066E8"/>
    <w:rsid w:val="00A47AC2"/>
    <w:rsid w:val="00A6122C"/>
    <w:rsid w:val="00A72B24"/>
    <w:rsid w:val="00AC7A9D"/>
    <w:rsid w:val="00B10D01"/>
    <w:rsid w:val="00C36254"/>
    <w:rsid w:val="00DA5707"/>
    <w:rsid w:val="00E554F3"/>
    <w:rsid w:val="00EE405D"/>
    <w:rsid w:val="00EE462D"/>
    <w:rsid w:val="00F80F20"/>
    <w:rsid w:val="00F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D72C"/>
  <w15:chartTrackingRefBased/>
  <w15:docId w15:val="{0621CB46-7DEB-554B-9304-BD0841CF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030"/>
  </w:style>
  <w:style w:type="paragraph" w:styleId="Heading1">
    <w:name w:val="heading 1"/>
    <w:basedOn w:val="Normal"/>
    <w:next w:val="Normal"/>
    <w:link w:val="Heading1Char"/>
    <w:uiPriority w:val="9"/>
    <w:qFormat/>
    <w:rsid w:val="00B10D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D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D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0D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0D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403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374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030"/>
  </w:style>
  <w:style w:type="paragraph" w:styleId="Footer">
    <w:name w:val="footer"/>
    <w:basedOn w:val="Normal"/>
    <w:link w:val="FooterChar"/>
    <w:uiPriority w:val="99"/>
    <w:unhideWhenUsed/>
    <w:rsid w:val="00374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030"/>
  </w:style>
  <w:style w:type="character" w:styleId="PageNumber">
    <w:name w:val="page number"/>
    <w:basedOn w:val="DefaultParagraphFont"/>
    <w:uiPriority w:val="99"/>
    <w:semiHidden/>
    <w:unhideWhenUsed/>
    <w:rsid w:val="00374030"/>
  </w:style>
  <w:style w:type="paragraph" w:styleId="BalloonText">
    <w:name w:val="Balloon Text"/>
    <w:basedOn w:val="Normal"/>
    <w:link w:val="BalloonTextChar"/>
    <w:uiPriority w:val="99"/>
    <w:semiHidden/>
    <w:unhideWhenUsed/>
    <w:rsid w:val="00B10D01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D01"/>
    <w:rPr>
      <w:rFonts w:ascii="Times New Roman" w:hAnsi="Times New Roman" w:cs="Angsana New"/>
      <w:sz w:val="1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10D0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0D0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1">
    <w:name w:val="toc 1"/>
    <w:basedOn w:val="Normal"/>
    <w:next w:val="Normal"/>
    <w:autoRedefine/>
    <w:uiPriority w:val="39"/>
    <w:unhideWhenUsed/>
    <w:rsid w:val="00A47AC2"/>
    <w:pPr>
      <w:spacing w:before="240" w:after="120"/>
    </w:pPr>
    <w:rPr>
      <w:rFonts w:cstheme="majorBidi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10D01"/>
    <w:pPr>
      <w:spacing w:before="120"/>
      <w:ind w:left="240"/>
    </w:pPr>
    <w:rPr>
      <w:rFonts w:cstheme="majorBidi"/>
      <w:i/>
      <w:i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B10D01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B10D01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B10D01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unhideWhenUsed/>
    <w:rsid w:val="00B10D01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unhideWhenUsed/>
    <w:rsid w:val="00B10D01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unhideWhenUsed/>
    <w:rsid w:val="00B10D01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unhideWhenUsed/>
    <w:rsid w:val="00B10D01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B10D0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10D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10D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10D0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B10D01"/>
    <w:pPr>
      <w:spacing w:after="200"/>
    </w:pPr>
    <w:rPr>
      <w:i/>
      <w:iCs/>
      <w:color w:val="44546A" w:themeColor="text2"/>
      <w:sz w:val="18"/>
      <w:szCs w:val="22"/>
    </w:rPr>
  </w:style>
  <w:style w:type="table" w:styleId="TableGrid">
    <w:name w:val="Table Grid"/>
    <w:basedOn w:val="TableNormal"/>
    <w:uiPriority w:val="39"/>
    <w:rsid w:val="00B10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0D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3.png"/><Relationship Id="rId26" Type="http://schemas.openxmlformats.org/officeDocument/2006/relationships/footer" Target="footer5.xml"/><Relationship Id="rId39" Type="http://schemas.openxmlformats.org/officeDocument/2006/relationships/theme" Target="theme/theme1.xml"/><Relationship Id="rId21" Type="http://schemas.openxmlformats.org/officeDocument/2006/relationships/image" Target="media/image6.pn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jpg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9.png"/><Relationship Id="rId32" Type="http://schemas.openxmlformats.org/officeDocument/2006/relationships/image" Target="media/image15.png"/><Relationship Id="rId37" Type="http://schemas.openxmlformats.org/officeDocument/2006/relationships/hyperlink" Target="https://github.com/openai/retro-baselines/blob/master/agents/sonic_util.py%20&#3648;&#3586;&#3657;&#3634;&#3606;&#3638;&#3591;&#3586;&#3657;&#3629;&#3617;&#3641;&#3621;&#3648;&#3617;&#3639;&#3656;&#3629;%2028/11/2019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36" Type="http://schemas.openxmlformats.org/officeDocument/2006/relationships/hyperlink" Target="https://towardsdatascience.com/atari-reinforcement-learning-in-depth-part-1-ddqn-ceaa762a546f%20&#3648;&#3586;&#3657;&#3634;&#3606;&#3638;&#3591;&#3586;&#3657;&#3629;&#3617;&#3641;&#3621;&#3648;&#3617;&#3639;&#3656;&#3629;%2028/11/2019" TargetMode="Externa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header" Target="header5.xml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6AE032-4DE8-A848-8969-9F4FCD766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35</Pages>
  <Words>5855</Words>
  <Characters>33378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59070180</dc:creator>
  <cp:keywords/>
  <dc:description/>
  <cp:lastModifiedBy>59070180</cp:lastModifiedBy>
  <cp:revision>3</cp:revision>
  <cp:lastPrinted>2019-12-01T15:58:00Z</cp:lastPrinted>
  <dcterms:created xsi:type="dcterms:W3CDTF">2019-12-02T06:34:00Z</dcterms:created>
  <dcterms:modified xsi:type="dcterms:W3CDTF">2019-12-02T06:41:00Z</dcterms:modified>
</cp:coreProperties>
</file>