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9E8" w:rsidRPr="0001332F" w:rsidRDefault="006E49E8" w:rsidP="006E49E8">
      <w:pPr>
        <w:spacing w:line="240" w:lineRule="exact"/>
        <w:jc w:val="left"/>
      </w:pPr>
      <w:r w:rsidRPr="0001332F">
        <w:rPr>
          <w:rFonts w:hint="eastAsia"/>
        </w:rPr>
        <w:t>１．目的</w:t>
      </w:r>
    </w:p>
    <w:p w:rsidR="006E49E8" w:rsidRPr="0001332F" w:rsidRDefault="006E49E8" w:rsidP="006E49E8">
      <w:pPr>
        <w:spacing w:line="240" w:lineRule="exact"/>
        <w:ind w:firstLineChars="100" w:firstLine="210"/>
        <w:jc w:val="left"/>
      </w:pPr>
      <w:r w:rsidRPr="0001332F">
        <w:rPr>
          <w:rFonts w:hint="eastAsia"/>
        </w:rPr>
        <w:t>この</w:t>
      </w:r>
      <w:r w:rsidR="00137DB8" w:rsidRPr="00137DB8">
        <w:rPr>
          <w:rFonts w:hint="eastAsia"/>
        </w:rPr>
        <w:t>テスト計画書基準</w:t>
      </w:r>
      <w:r w:rsidRPr="0001332F">
        <w:rPr>
          <w:rFonts w:hint="eastAsia"/>
        </w:rPr>
        <w:t>は、自社内で作成される</w:t>
      </w:r>
      <w:r w:rsidR="00D92454">
        <w:rPr>
          <w:rFonts w:hint="eastAsia"/>
        </w:rPr>
        <w:t>アプリケーションの試験に関する指針を示したものである。</w:t>
      </w:r>
      <w:r w:rsidR="00137DB8">
        <w:rPr>
          <w:rFonts w:hint="eastAsia"/>
        </w:rPr>
        <w:t>テスト</w:t>
      </w:r>
      <w:r w:rsidR="00E64008">
        <w:rPr>
          <w:rFonts w:hint="eastAsia"/>
        </w:rPr>
        <w:t>担当者は、試験仕様書作成作業を開始する前準備として本資料の内容を熟知しておく必要が</w:t>
      </w:r>
      <w:r w:rsidRPr="0001332F">
        <w:rPr>
          <w:rFonts w:hint="eastAsia"/>
        </w:rPr>
        <w:t>ある。</w:t>
      </w:r>
    </w:p>
    <w:p w:rsidR="006E49E8" w:rsidRPr="0001332F" w:rsidRDefault="006E49E8" w:rsidP="006E49E8">
      <w:pPr>
        <w:spacing w:line="240" w:lineRule="exact"/>
        <w:jc w:val="left"/>
      </w:pPr>
    </w:p>
    <w:p w:rsidR="006E49E8" w:rsidRPr="0001332F" w:rsidRDefault="006E49E8" w:rsidP="006E49E8">
      <w:pPr>
        <w:spacing w:line="240" w:lineRule="exact"/>
        <w:jc w:val="left"/>
      </w:pPr>
      <w:r w:rsidRPr="0001332F">
        <w:rPr>
          <w:rFonts w:hint="eastAsia"/>
        </w:rPr>
        <w:t>２．適用範囲</w:t>
      </w:r>
    </w:p>
    <w:p w:rsidR="005F571F" w:rsidRDefault="006E49E8" w:rsidP="005F571F">
      <w:pPr>
        <w:spacing w:line="240" w:lineRule="exact"/>
        <w:jc w:val="left"/>
      </w:pPr>
      <w:r w:rsidRPr="0001332F">
        <w:rPr>
          <w:rFonts w:hint="eastAsia"/>
        </w:rPr>
        <w:t xml:space="preserve">　このマニュアルは、サンケン電気株式会社ﾃﾞﾊﾞｲｽ事業本部生産本部品質統括部機能安全課内で開発されるシステム</w:t>
      </w:r>
      <w:r w:rsidR="00571706">
        <w:rPr>
          <w:rFonts w:hint="eastAsia"/>
        </w:rPr>
        <w:t>、ツール</w:t>
      </w:r>
      <w:r w:rsidR="001768FB">
        <w:rPr>
          <w:rFonts w:hint="eastAsia"/>
        </w:rPr>
        <w:t>のテストに</w:t>
      </w:r>
      <w:r w:rsidRPr="0001332F">
        <w:rPr>
          <w:rFonts w:hint="eastAsia"/>
        </w:rPr>
        <w:t>ついて適用する。</w:t>
      </w:r>
    </w:p>
    <w:p w:rsidR="005F571F" w:rsidRDefault="005F571F" w:rsidP="005F571F">
      <w:pPr>
        <w:spacing w:line="240" w:lineRule="exact"/>
        <w:jc w:val="left"/>
      </w:pPr>
    </w:p>
    <w:p w:rsidR="005F571F" w:rsidRDefault="00012DA1" w:rsidP="005F571F">
      <w:pPr>
        <w:spacing w:line="240" w:lineRule="exact"/>
        <w:jc w:val="left"/>
      </w:pPr>
      <w:r>
        <w:rPr>
          <w:rFonts w:hint="eastAsia"/>
        </w:rPr>
        <w:t>３</w:t>
      </w:r>
      <w:r w:rsidR="005F571F">
        <w:rPr>
          <w:rFonts w:hint="eastAsia"/>
        </w:rPr>
        <w:t xml:space="preserve">. </w:t>
      </w:r>
      <w:r w:rsidR="007B0987">
        <w:rPr>
          <w:rFonts w:hint="eastAsia"/>
        </w:rPr>
        <w:t>単体テスト</w:t>
      </w:r>
      <w:r w:rsidR="00BE4A5E">
        <w:rPr>
          <w:rFonts w:hint="eastAsia"/>
        </w:rPr>
        <w:t>・結合テスト</w:t>
      </w:r>
    </w:p>
    <w:p w:rsidR="005F571F" w:rsidRDefault="00012DA1" w:rsidP="005F571F">
      <w:pPr>
        <w:spacing w:line="240" w:lineRule="exact"/>
        <w:jc w:val="left"/>
      </w:pPr>
      <w:r>
        <w:rPr>
          <w:rFonts w:hint="eastAsia"/>
        </w:rPr>
        <w:t>３.１</w:t>
      </w:r>
      <w:r w:rsidR="005F571F">
        <w:rPr>
          <w:rFonts w:hint="eastAsia"/>
        </w:rPr>
        <w:t xml:space="preserve">. </w:t>
      </w:r>
      <w:r w:rsidR="0018794C">
        <w:rPr>
          <w:rFonts w:hint="eastAsia"/>
        </w:rPr>
        <w:t>１．</w:t>
      </w:r>
      <w:r w:rsidR="005F571F">
        <w:rPr>
          <w:rFonts w:hint="eastAsia"/>
        </w:rPr>
        <w:t>試験方法</w:t>
      </w:r>
    </w:p>
    <w:p w:rsidR="00CF1AB9" w:rsidRDefault="00CC6CCA" w:rsidP="00CF4984">
      <w:pPr>
        <w:spacing w:line="240" w:lineRule="exact"/>
        <w:ind w:firstLineChars="100" w:firstLine="210"/>
        <w:jc w:val="left"/>
      </w:pPr>
      <w:r>
        <w:rPr>
          <w:rFonts w:hint="eastAsia"/>
        </w:rPr>
        <w:t>ホワイト・ボックス・テストを実施</w:t>
      </w:r>
      <w:r w:rsidR="00CB3D90">
        <w:rPr>
          <w:rFonts w:hint="eastAsia"/>
        </w:rPr>
        <w:t>のこと</w:t>
      </w:r>
      <w:r w:rsidR="00CE203C">
        <w:rPr>
          <w:rFonts w:hint="eastAsia"/>
        </w:rPr>
        <w:t>。</w:t>
      </w:r>
      <w:r w:rsidR="00CF1AB9">
        <w:rPr>
          <w:rFonts w:hint="eastAsia"/>
        </w:rPr>
        <w:t>全て</w:t>
      </w:r>
      <w:r w:rsidR="00CF1AB9" w:rsidRPr="00F606AF">
        <w:rPr>
          <w:rFonts w:hint="eastAsia"/>
        </w:rPr>
        <w:t>の処理を最低1</w:t>
      </w:r>
      <w:r w:rsidR="00CB3D90">
        <w:rPr>
          <w:rFonts w:hint="eastAsia"/>
        </w:rPr>
        <w:t>回は通さなければならない</w:t>
      </w:r>
      <w:r w:rsidR="00CF1AB9">
        <w:rPr>
          <w:rFonts w:hint="eastAsia"/>
        </w:rPr>
        <w:t>。</w:t>
      </w:r>
    </w:p>
    <w:p w:rsidR="00105C1F" w:rsidRPr="00CE203C" w:rsidRDefault="00105C1F" w:rsidP="005F571F">
      <w:pPr>
        <w:spacing w:line="240" w:lineRule="exact"/>
        <w:jc w:val="left"/>
      </w:pPr>
    </w:p>
    <w:p w:rsidR="0018794C" w:rsidRDefault="0018794C" w:rsidP="0018794C">
      <w:pPr>
        <w:spacing w:line="240" w:lineRule="exact"/>
        <w:jc w:val="left"/>
      </w:pPr>
      <w:r>
        <w:rPr>
          <w:rFonts w:hint="eastAsia"/>
        </w:rPr>
        <w:t>３．１．２．開始基準</w:t>
      </w:r>
    </w:p>
    <w:p w:rsidR="0018794C" w:rsidRDefault="002B0DEC" w:rsidP="00A56030">
      <w:pPr>
        <w:spacing w:line="240" w:lineRule="exact"/>
        <w:ind w:firstLineChars="100" w:firstLine="210"/>
        <w:jc w:val="left"/>
      </w:pPr>
      <w:r w:rsidRPr="002B0DEC">
        <w:rPr>
          <w:rFonts w:hint="eastAsia"/>
        </w:rPr>
        <w:t>プログラム仕様書の作成又はコーディングが終了した段階で、仕様書やソースリストを参照して、テストケースを設計する。</w:t>
      </w:r>
    </w:p>
    <w:p w:rsidR="0018794C" w:rsidRDefault="0018794C" w:rsidP="0018794C">
      <w:pPr>
        <w:spacing w:line="240" w:lineRule="exact"/>
        <w:jc w:val="left"/>
      </w:pPr>
    </w:p>
    <w:p w:rsidR="0018794C" w:rsidRDefault="0018794C" w:rsidP="0018794C">
      <w:pPr>
        <w:spacing w:line="240" w:lineRule="exact"/>
        <w:jc w:val="left"/>
      </w:pPr>
      <w:r>
        <w:rPr>
          <w:rFonts w:hint="eastAsia"/>
        </w:rPr>
        <w:t>３．１．３．完了基準</w:t>
      </w:r>
    </w:p>
    <w:p w:rsidR="00EA0934" w:rsidRDefault="0018794C" w:rsidP="00A56030">
      <w:pPr>
        <w:spacing w:line="240" w:lineRule="exact"/>
        <w:ind w:firstLineChars="100" w:firstLine="210"/>
        <w:jc w:val="left"/>
      </w:pPr>
      <w:r>
        <w:rPr>
          <w:rFonts w:hint="eastAsia"/>
        </w:rPr>
        <w:t>設定したテストが全て完了していること、または、完了していない場合には、</w:t>
      </w:r>
      <w:r w:rsidR="00EA0934">
        <w:rPr>
          <w:rFonts w:hint="eastAsia"/>
        </w:rPr>
        <w:t>以下が当事者の間で合意されていること。</w:t>
      </w:r>
    </w:p>
    <w:p w:rsidR="0018794C" w:rsidRDefault="0018794C" w:rsidP="0018794C">
      <w:pPr>
        <w:spacing w:line="240" w:lineRule="exact"/>
        <w:jc w:val="left"/>
      </w:pPr>
    </w:p>
    <w:p w:rsidR="0018794C" w:rsidRDefault="0018794C" w:rsidP="0018794C">
      <w:pPr>
        <w:spacing w:line="240" w:lineRule="exact"/>
        <w:jc w:val="left"/>
      </w:pPr>
      <w:r>
        <w:rPr>
          <w:rFonts w:hint="eastAsia"/>
        </w:rPr>
        <w:t>・状況の把握</w:t>
      </w:r>
      <w:r>
        <w:t>(</w:t>
      </w:r>
      <w:r>
        <w:rPr>
          <w:rFonts w:hint="eastAsia"/>
        </w:rPr>
        <w:t>現象・原因・リスク</w:t>
      </w:r>
      <w:r>
        <w:t>)</w:t>
      </w:r>
    </w:p>
    <w:p w:rsidR="0018794C" w:rsidRDefault="0018794C" w:rsidP="0018794C">
      <w:pPr>
        <w:spacing w:line="240" w:lineRule="exact"/>
        <w:jc w:val="left"/>
      </w:pPr>
      <w:r>
        <w:rPr>
          <w:rFonts w:hint="eastAsia"/>
        </w:rPr>
        <w:t>・対応のアクション</w:t>
      </w:r>
    </w:p>
    <w:p w:rsidR="0018794C" w:rsidRDefault="0018794C" w:rsidP="0018794C">
      <w:pPr>
        <w:spacing w:line="240" w:lineRule="exact"/>
        <w:jc w:val="left"/>
      </w:pPr>
      <w:r>
        <w:rPr>
          <w:rFonts w:hint="eastAsia"/>
        </w:rPr>
        <w:t>・必要な資源手配</w:t>
      </w:r>
    </w:p>
    <w:p w:rsidR="0018794C" w:rsidRDefault="0018794C" w:rsidP="0018794C">
      <w:pPr>
        <w:spacing w:line="240" w:lineRule="exact"/>
        <w:jc w:val="left"/>
      </w:pPr>
      <w:r>
        <w:rPr>
          <w:rFonts w:hint="eastAsia"/>
        </w:rPr>
        <w:t>・完了日</w:t>
      </w:r>
    </w:p>
    <w:p w:rsidR="00CE203C" w:rsidRPr="0018794C" w:rsidRDefault="00CE203C" w:rsidP="005F571F">
      <w:pPr>
        <w:spacing w:line="240" w:lineRule="exact"/>
        <w:jc w:val="left"/>
      </w:pPr>
    </w:p>
    <w:p w:rsidR="005F571F" w:rsidRDefault="00012DA1" w:rsidP="005F571F">
      <w:pPr>
        <w:spacing w:line="240" w:lineRule="exact"/>
        <w:jc w:val="left"/>
      </w:pPr>
      <w:r>
        <w:rPr>
          <w:rFonts w:hint="eastAsia"/>
        </w:rPr>
        <w:t>３.２</w:t>
      </w:r>
      <w:r w:rsidR="005F571F">
        <w:rPr>
          <w:rFonts w:hint="eastAsia"/>
        </w:rPr>
        <w:t>. テストケース</w:t>
      </w:r>
    </w:p>
    <w:p w:rsidR="00BF448D" w:rsidRDefault="00BF448D" w:rsidP="00BF448D">
      <w:pPr>
        <w:spacing w:line="240" w:lineRule="exact"/>
        <w:jc w:val="left"/>
      </w:pPr>
      <w:r>
        <w:rPr>
          <w:rFonts w:hint="eastAsia"/>
        </w:rPr>
        <w:t>３．２．１　ホワイト・ボックス・テスト</w:t>
      </w:r>
    </w:p>
    <w:p w:rsidR="00784730" w:rsidRDefault="00784730" w:rsidP="00BF448D">
      <w:pPr>
        <w:spacing w:line="240" w:lineRule="exact"/>
        <w:ind w:firstLineChars="100" w:firstLine="210"/>
        <w:jc w:val="left"/>
      </w:pPr>
      <w:r>
        <w:rPr>
          <w:rFonts w:hint="eastAsia"/>
        </w:rPr>
        <w:t>ホワイト・ボックス・テストでは</w:t>
      </w:r>
      <w:r w:rsidR="003D3813">
        <w:rPr>
          <w:rFonts w:hint="eastAsia"/>
        </w:rPr>
        <w:t>、</w:t>
      </w:r>
      <w:r w:rsidR="003D3813" w:rsidRPr="003D3813">
        <w:rPr>
          <w:rFonts w:hint="eastAsia"/>
        </w:rPr>
        <w:t>プログラムの処理手順、すなわちロジック経路に基づき、</w:t>
      </w:r>
      <w:r>
        <w:rPr>
          <w:rFonts w:hint="eastAsia"/>
        </w:rPr>
        <w:t>内部構造</w:t>
      </w:r>
      <w:r w:rsidR="003D3813">
        <w:rPr>
          <w:rFonts w:hint="eastAsia"/>
        </w:rPr>
        <w:t>の情報を利用してテストケースを作成する。全パス検査を基本とする</w:t>
      </w:r>
      <w:r w:rsidR="003D3813" w:rsidRPr="003D3813">
        <w:rPr>
          <w:rFonts w:hint="eastAsia"/>
        </w:rPr>
        <w:t>。</w:t>
      </w:r>
    </w:p>
    <w:p w:rsidR="00784730" w:rsidRPr="00B70A41" w:rsidRDefault="000C49B8" w:rsidP="00784730">
      <w:pPr>
        <w:spacing w:line="240" w:lineRule="exact"/>
        <w:jc w:val="left"/>
      </w:pPr>
      <w:r>
        <w:rPr>
          <w:rFonts w:hint="eastAsia"/>
        </w:rPr>
        <w:t>• 順番(sequence)・・・</w:t>
      </w:r>
      <w:r w:rsidR="00784730">
        <w:rPr>
          <w:rFonts w:hint="eastAsia"/>
        </w:rPr>
        <w:t>プログラム・ステートメントを全て通す</w:t>
      </w:r>
      <w:r w:rsidR="00B70A41">
        <w:rPr>
          <w:rFonts w:hint="eastAsia"/>
        </w:rPr>
        <w:t>。実行文一行一行をステートメントという。</w:t>
      </w:r>
    </w:p>
    <w:p w:rsidR="00784730" w:rsidRPr="00B70A41" w:rsidRDefault="000C49B8" w:rsidP="00784730">
      <w:pPr>
        <w:spacing w:line="240" w:lineRule="exact"/>
        <w:jc w:val="left"/>
      </w:pPr>
      <w:r>
        <w:rPr>
          <w:rFonts w:hint="eastAsia"/>
        </w:rPr>
        <w:t>• 条件(condition)・・・</w:t>
      </w:r>
      <w:r w:rsidR="00784730">
        <w:rPr>
          <w:rFonts w:hint="eastAsia"/>
        </w:rPr>
        <w:t>プログラム・セグメントを全て通す</w:t>
      </w:r>
      <w:r w:rsidR="00B70A41">
        <w:rPr>
          <w:rFonts w:hint="eastAsia"/>
        </w:rPr>
        <w:t>。条件はIF 文のように制御が分かれる構造を指す。制御構造が分かれたり合流したりする際の、線一本一本をセグメントという。</w:t>
      </w:r>
    </w:p>
    <w:p w:rsidR="00784730" w:rsidRDefault="000C49B8" w:rsidP="00784730">
      <w:pPr>
        <w:spacing w:line="240" w:lineRule="exact"/>
        <w:jc w:val="left"/>
      </w:pPr>
      <w:r>
        <w:rPr>
          <w:rFonts w:hint="eastAsia"/>
        </w:rPr>
        <w:t>• 反復(iteration)・・・</w:t>
      </w:r>
      <w:r w:rsidR="0076131D" w:rsidRPr="000C40A1">
        <w:rPr>
          <w:rFonts w:hint="eastAsia"/>
        </w:rPr>
        <w:t>Do...Loop文</w:t>
      </w:r>
      <w:r w:rsidR="0076131D">
        <w:rPr>
          <w:rFonts w:hint="eastAsia"/>
        </w:rPr>
        <w:t>のように反復するもの。反復の内側をインテリア、外側をエクステリアと呼ぶ</w:t>
      </w:r>
      <w:r w:rsidR="0076131D" w:rsidRPr="0076131D">
        <w:rPr>
          <w:rFonts w:hint="eastAsia"/>
        </w:rPr>
        <w:t>。</w:t>
      </w:r>
      <w:r w:rsidR="00784730">
        <w:rPr>
          <w:rFonts w:hint="eastAsia"/>
        </w:rPr>
        <w:t>ループの</w:t>
      </w:r>
      <w:r w:rsidR="0076131D">
        <w:rPr>
          <w:rFonts w:hint="eastAsia"/>
        </w:rPr>
        <w:t>インテリア、エクステリア</w:t>
      </w:r>
      <w:r w:rsidR="00784730">
        <w:rPr>
          <w:rFonts w:hint="eastAsia"/>
        </w:rPr>
        <w:t>を全て通す</w:t>
      </w:r>
      <w:r w:rsidR="0076131D">
        <w:rPr>
          <w:rFonts w:hint="eastAsia"/>
        </w:rPr>
        <w:t>こと。</w:t>
      </w:r>
    </w:p>
    <w:p w:rsidR="005F571F" w:rsidRDefault="00327F18" w:rsidP="00784730">
      <w:pPr>
        <w:spacing w:line="240" w:lineRule="exact"/>
        <w:jc w:val="left"/>
      </w:pPr>
      <w:r>
        <w:rPr>
          <w:rFonts w:hint="eastAsia"/>
        </w:rPr>
        <w:t>※</w:t>
      </w:r>
      <w:r w:rsidR="00784730">
        <w:rPr>
          <w:rFonts w:hint="eastAsia"/>
        </w:rPr>
        <w:t>モジュールの実行による確認が出来ない場合は、机上デバッグを行い確認すること。</w:t>
      </w:r>
    </w:p>
    <w:p w:rsidR="00784730" w:rsidRDefault="00784730" w:rsidP="00784730">
      <w:pPr>
        <w:spacing w:line="240" w:lineRule="exact"/>
        <w:jc w:val="left"/>
      </w:pPr>
    </w:p>
    <w:p w:rsidR="00BF448D" w:rsidRDefault="00BF448D" w:rsidP="00784730">
      <w:pPr>
        <w:spacing w:line="240" w:lineRule="exact"/>
        <w:jc w:val="left"/>
      </w:pPr>
      <w:r>
        <w:rPr>
          <w:rFonts w:hint="eastAsia"/>
        </w:rPr>
        <w:t>３．２．２　網羅率</w:t>
      </w:r>
    </w:p>
    <w:p w:rsidR="00BF448D" w:rsidRDefault="00BF448D" w:rsidP="00BF448D">
      <w:pPr>
        <w:spacing w:line="240" w:lineRule="exact"/>
        <w:ind w:firstLineChars="100" w:firstLine="210"/>
        <w:jc w:val="left"/>
      </w:pPr>
      <w:r>
        <w:rPr>
          <w:rFonts w:hint="eastAsia"/>
        </w:rPr>
        <w:t>ホワイト・ボックス・テストでは</w:t>
      </w:r>
      <w:r w:rsidR="00E4753A">
        <w:rPr>
          <w:rFonts w:hint="eastAsia"/>
        </w:rPr>
        <w:t>網羅率を使ってどれだけプログラムを通したか</w:t>
      </w:r>
      <w:r>
        <w:rPr>
          <w:rFonts w:hint="eastAsia"/>
        </w:rPr>
        <w:t>の尺度としている。</w:t>
      </w:r>
    </w:p>
    <w:p w:rsidR="00E4753A" w:rsidRDefault="00E4753A" w:rsidP="00E4753A">
      <w:pPr>
        <w:spacing w:line="240" w:lineRule="exact"/>
        <w:jc w:val="left"/>
      </w:pPr>
      <w:r>
        <w:rPr>
          <w:rFonts w:hint="eastAsia"/>
        </w:rPr>
        <w:t>（１） C0 網羅率</w:t>
      </w:r>
    </w:p>
    <w:p w:rsidR="00E4753A" w:rsidRDefault="00EE013D" w:rsidP="00E4753A">
      <w:pPr>
        <w:spacing w:line="240" w:lineRule="exact"/>
        <w:jc w:val="left"/>
      </w:pPr>
      <w:r>
        <w:rPr>
          <w:rFonts w:hint="eastAsia"/>
        </w:rPr>
        <w:t>プログラム・ステートメントをどの程度網羅したかの尺度</w:t>
      </w:r>
      <w:r w:rsidR="00E4753A">
        <w:rPr>
          <w:rFonts w:hint="eastAsia"/>
        </w:rPr>
        <w:t>。</w:t>
      </w:r>
    </w:p>
    <w:p w:rsidR="00E4753A" w:rsidRDefault="00E4753A" w:rsidP="00E4753A">
      <w:pPr>
        <w:spacing w:line="240" w:lineRule="exact"/>
        <w:jc w:val="left"/>
      </w:pPr>
    </w:p>
    <w:p w:rsidR="00E4753A" w:rsidRDefault="00E4753A" w:rsidP="00EE013D">
      <w:r>
        <w:rPr>
          <w:noProof/>
        </w:rPr>
        <w:drawing>
          <wp:inline distT="0" distB="0" distL="0" distR="0">
            <wp:extent cx="2931795" cy="283210"/>
            <wp:effectExtent l="19050" t="0" r="1905" b="0"/>
            <wp:docPr id="1" name="図 20" descr="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0"/>
                    <pic:cNvPicPr>
                      <a:picLocks noChangeAspect="1" noChangeArrowheads="1"/>
                    </pic:cNvPicPr>
                  </pic:nvPicPr>
                  <pic:blipFill>
                    <a:blip r:embed="rId8" cstate="print"/>
                    <a:srcRect/>
                    <a:stretch>
                      <a:fillRect/>
                    </a:stretch>
                  </pic:blipFill>
                  <pic:spPr bwMode="auto">
                    <a:xfrm>
                      <a:off x="0" y="0"/>
                      <a:ext cx="2931795" cy="283210"/>
                    </a:xfrm>
                    <a:prstGeom prst="rect">
                      <a:avLst/>
                    </a:prstGeom>
                    <a:noFill/>
                    <a:ln w="9525">
                      <a:noFill/>
                      <a:miter lim="800000"/>
                      <a:headEnd/>
                      <a:tailEnd/>
                    </a:ln>
                  </pic:spPr>
                </pic:pic>
              </a:graphicData>
            </a:graphic>
          </wp:inline>
        </w:drawing>
      </w:r>
    </w:p>
    <w:p w:rsidR="00E4753A" w:rsidRDefault="00E4753A" w:rsidP="00E4753A">
      <w:pPr>
        <w:spacing w:line="240" w:lineRule="exact"/>
        <w:jc w:val="left"/>
      </w:pPr>
    </w:p>
    <w:p w:rsidR="00E4753A" w:rsidRDefault="00E4753A" w:rsidP="00E4753A">
      <w:pPr>
        <w:spacing w:line="240" w:lineRule="exact"/>
        <w:jc w:val="left"/>
      </w:pPr>
    </w:p>
    <w:p w:rsidR="00E4753A" w:rsidRDefault="00E4753A" w:rsidP="00E4753A">
      <w:pPr>
        <w:spacing w:line="240" w:lineRule="exact"/>
        <w:jc w:val="left"/>
      </w:pPr>
      <w:r>
        <w:rPr>
          <w:rFonts w:hint="eastAsia"/>
        </w:rPr>
        <w:t>（２） C1 網羅率</w:t>
      </w:r>
    </w:p>
    <w:p w:rsidR="00E4753A" w:rsidRDefault="00E4753A" w:rsidP="00E4753A">
      <w:pPr>
        <w:spacing w:line="240" w:lineRule="exact"/>
        <w:jc w:val="left"/>
      </w:pPr>
      <w:r>
        <w:rPr>
          <w:rFonts w:hint="eastAsia"/>
        </w:rPr>
        <w:t>プログラム・</w:t>
      </w:r>
      <w:r w:rsidR="00EE013D">
        <w:rPr>
          <w:rFonts w:hint="eastAsia"/>
        </w:rPr>
        <w:t>セグメントをどの程度網羅したかの尺度</w:t>
      </w:r>
      <w:r>
        <w:rPr>
          <w:rFonts w:hint="eastAsia"/>
        </w:rPr>
        <w:t>。</w:t>
      </w:r>
    </w:p>
    <w:p w:rsidR="00E4753A" w:rsidRDefault="00E4753A" w:rsidP="00E4753A"/>
    <w:p w:rsidR="00E4753A" w:rsidRDefault="00E4753A" w:rsidP="00E4753A">
      <w:r>
        <w:rPr>
          <w:noProof/>
        </w:rPr>
        <w:drawing>
          <wp:inline distT="0" distB="0" distL="0" distR="0">
            <wp:extent cx="2684145" cy="283210"/>
            <wp:effectExtent l="19050" t="0" r="1905" b="0"/>
            <wp:docPr id="2" name="図 52" desc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1"/>
                    <pic:cNvPicPr>
                      <a:picLocks noChangeAspect="1" noChangeArrowheads="1"/>
                    </pic:cNvPicPr>
                  </pic:nvPicPr>
                  <pic:blipFill>
                    <a:blip r:embed="rId9" cstate="print"/>
                    <a:srcRect/>
                    <a:stretch>
                      <a:fillRect/>
                    </a:stretch>
                  </pic:blipFill>
                  <pic:spPr bwMode="auto">
                    <a:xfrm>
                      <a:off x="0" y="0"/>
                      <a:ext cx="2684145" cy="283210"/>
                    </a:xfrm>
                    <a:prstGeom prst="rect">
                      <a:avLst/>
                    </a:prstGeom>
                    <a:noFill/>
                    <a:ln w="9525">
                      <a:noFill/>
                      <a:miter lim="800000"/>
                      <a:headEnd/>
                      <a:tailEnd/>
                    </a:ln>
                  </pic:spPr>
                </pic:pic>
              </a:graphicData>
            </a:graphic>
          </wp:inline>
        </w:drawing>
      </w:r>
    </w:p>
    <w:p w:rsidR="00E4753A" w:rsidRDefault="00E4753A" w:rsidP="00E4753A">
      <w:pPr>
        <w:spacing w:line="240" w:lineRule="exact"/>
        <w:jc w:val="left"/>
      </w:pPr>
    </w:p>
    <w:p w:rsidR="00E4753A" w:rsidRDefault="00E4753A" w:rsidP="00E4753A">
      <w:pPr>
        <w:spacing w:line="240" w:lineRule="exact"/>
        <w:jc w:val="left"/>
      </w:pPr>
    </w:p>
    <w:p w:rsidR="00E4753A" w:rsidRDefault="00E4753A" w:rsidP="00E4753A">
      <w:pPr>
        <w:spacing w:line="240" w:lineRule="exact"/>
        <w:jc w:val="left"/>
      </w:pPr>
      <w:r>
        <w:rPr>
          <w:rFonts w:hint="eastAsia"/>
        </w:rPr>
        <w:t>（３） C2 網羅率</w:t>
      </w:r>
    </w:p>
    <w:p w:rsidR="00E4753A" w:rsidRDefault="00EE013D" w:rsidP="00E4753A">
      <w:pPr>
        <w:spacing w:line="240" w:lineRule="exact"/>
        <w:jc w:val="left"/>
      </w:pPr>
      <w:r>
        <w:rPr>
          <w:rFonts w:hint="eastAsia"/>
        </w:rPr>
        <w:t>反復をどの程度網羅したかの尺度</w:t>
      </w:r>
      <w:r w:rsidR="00E4753A">
        <w:rPr>
          <w:rFonts w:hint="eastAsia"/>
        </w:rPr>
        <w:t>。C1 網羅率が100 パーセントの前提で、反復の内外に対して</w:t>
      </w:r>
      <w:r w:rsidR="006C18FD">
        <w:rPr>
          <w:rFonts w:hint="eastAsia"/>
        </w:rPr>
        <w:t>、以下の通り。</w:t>
      </w:r>
    </w:p>
    <w:p w:rsidR="00E4753A" w:rsidRDefault="00E4753A" w:rsidP="00E4753A"/>
    <w:p w:rsidR="00E4753A" w:rsidRDefault="00E4753A" w:rsidP="00E4753A">
      <w:r>
        <w:rPr>
          <w:noProof/>
        </w:rPr>
        <w:drawing>
          <wp:inline distT="0" distB="0" distL="0" distR="0">
            <wp:extent cx="3728085" cy="288925"/>
            <wp:effectExtent l="19050" t="0" r="5715" b="0"/>
            <wp:docPr id="3" name="図 57" descr="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2"/>
                    <pic:cNvPicPr>
                      <a:picLocks noChangeAspect="1" noChangeArrowheads="1"/>
                    </pic:cNvPicPr>
                  </pic:nvPicPr>
                  <pic:blipFill>
                    <a:blip r:embed="rId10" cstate="print"/>
                    <a:srcRect/>
                    <a:stretch>
                      <a:fillRect/>
                    </a:stretch>
                  </pic:blipFill>
                  <pic:spPr bwMode="auto">
                    <a:xfrm>
                      <a:off x="0" y="0"/>
                      <a:ext cx="3728085" cy="288925"/>
                    </a:xfrm>
                    <a:prstGeom prst="rect">
                      <a:avLst/>
                    </a:prstGeom>
                    <a:noFill/>
                    <a:ln w="9525">
                      <a:noFill/>
                      <a:miter lim="800000"/>
                      <a:headEnd/>
                      <a:tailEnd/>
                    </a:ln>
                  </pic:spPr>
                </pic:pic>
              </a:graphicData>
            </a:graphic>
          </wp:inline>
        </w:drawing>
      </w:r>
    </w:p>
    <w:p w:rsidR="00E4753A" w:rsidRDefault="00E4753A" w:rsidP="00E4753A">
      <w:pPr>
        <w:spacing w:line="240" w:lineRule="exact"/>
        <w:jc w:val="left"/>
      </w:pPr>
    </w:p>
    <w:p w:rsidR="00BF448D" w:rsidRDefault="00BF448D" w:rsidP="00784730">
      <w:pPr>
        <w:spacing w:line="240" w:lineRule="exact"/>
        <w:jc w:val="left"/>
      </w:pPr>
    </w:p>
    <w:p w:rsidR="006C18FD" w:rsidRDefault="006C18FD">
      <w:pPr>
        <w:widowControl/>
        <w:jc w:val="left"/>
      </w:pPr>
      <w:r>
        <w:br w:type="page"/>
      </w:r>
    </w:p>
    <w:p w:rsidR="005F571F" w:rsidRDefault="00012DA1" w:rsidP="005F571F">
      <w:pPr>
        <w:spacing w:line="240" w:lineRule="exact"/>
        <w:jc w:val="left"/>
      </w:pPr>
      <w:r>
        <w:rPr>
          <w:rFonts w:hint="eastAsia"/>
        </w:rPr>
        <w:lastRenderedPageBreak/>
        <w:t>３.３</w:t>
      </w:r>
      <w:r w:rsidR="005F571F">
        <w:rPr>
          <w:rFonts w:hint="eastAsia"/>
        </w:rPr>
        <w:t>. レビュー</w:t>
      </w:r>
    </w:p>
    <w:p w:rsidR="005F571F" w:rsidRDefault="00327F18" w:rsidP="00CF4984">
      <w:pPr>
        <w:spacing w:line="240" w:lineRule="exact"/>
        <w:ind w:firstLineChars="100" w:firstLine="210"/>
        <w:jc w:val="left"/>
      </w:pPr>
      <w:r>
        <w:rPr>
          <w:rFonts w:hint="eastAsia"/>
        </w:rPr>
        <w:t>試験仕様書</w:t>
      </w:r>
      <w:r w:rsidR="005F571F">
        <w:rPr>
          <w:rFonts w:hint="eastAsia"/>
        </w:rPr>
        <w:t>の作成が完了したら、必ず有識者によるレビューを実施すること。</w:t>
      </w:r>
    </w:p>
    <w:p w:rsidR="005F571F" w:rsidRDefault="005F571F" w:rsidP="005F571F">
      <w:pPr>
        <w:spacing w:line="240" w:lineRule="exact"/>
        <w:jc w:val="left"/>
      </w:pPr>
    </w:p>
    <w:p w:rsidR="005F571F" w:rsidRDefault="00012DA1" w:rsidP="005F571F">
      <w:pPr>
        <w:spacing w:line="240" w:lineRule="exact"/>
        <w:jc w:val="left"/>
      </w:pPr>
      <w:r>
        <w:rPr>
          <w:rFonts w:hint="eastAsia"/>
        </w:rPr>
        <w:t>３.４</w:t>
      </w:r>
      <w:r w:rsidR="005F571F">
        <w:rPr>
          <w:rFonts w:hint="eastAsia"/>
        </w:rPr>
        <w:t>. テストツール</w:t>
      </w:r>
    </w:p>
    <w:p w:rsidR="005F571F" w:rsidRDefault="005F571F" w:rsidP="00CF4984">
      <w:pPr>
        <w:spacing w:line="240" w:lineRule="exact"/>
        <w:ind w:firstLineChars="100" w:firstLine="210"/>
        <w:jc w:val="left"/>
      </w:pPr>
      <w:r>
        <w:rPr>
          <w:rFonts w:hint="eastAsia"/>
        </w:rPr>
        <w:t>必要に応じてテストツール(ドライバ、スタブを含む)を作成、使用すること。</w:t>
      </w:r>
    </w:p>
    <w:p w:rsidR="005F571F" w:rsidRDefault="005F571F" w:rsidP="005F571F">
      <w:pPr>
        <w:spacing w:line="240" w:lineRule="exact"/>
        <w:jc w:val="left"/>
      </w:pPr>
    </w:p>
    <w:p w:rsidR="005F571F" w:rsidRDefault="00012DA1" w:rsidP="005F571F">
      <w:pPr>
        <w:spacing w:line="240" w:lineRule="exact"/>
        <w:jc w:val="left"/>
      </w:pPr>
      <w:r>
        <w:rPr>
          <w:rFonts w:hint="eastAsia"/>
        </w:rPr>
        <w:t>３.５</w:t>
      </w:r>
      <w:r w:rsidR="005F571F">
        <w:rPr>
          <w:rFonts w:hint="eastAsia"/>
        </w:rPr>
        <w:t>. テストデータ</w:t>
      </w:r>
    </w:p>
    <w:p w:rsidR="005F571F" w:rsidRDefault="00327F18" w:rsidP="00CF4984">
      <w:pPr>
        <w:spacing w:line="240" w:lineRule="exact"/>
        <w:ind w:firstLineChars="100" w:firstLine="210"/>
        <w:jc w:val="left"/>
      </w:pPr>
      <w:r>
        <w:rPr>
          <w:rFonts w:hint="eastAsia"/>
        </w:rPr>
        <w:t>試験仕様書</w:t>
      </w:r>
      <w:r w:rsidR="005F571F">
        <w:rPr>
          <w:rFonts w:hint="eastAsia"/>
        </w:rPr>
        <w:t>に記述されている試験項目をすぐに再現できるようテストデータを保管すること。</w:t>
      </w:r>
    </w:p>
    <w:p w:rsidR="005F571F" w:rsidRDefault="005F571F" w:rsidP="005F571F">
      <w:pPr>
        <w:spacing w:line="240" w:lineRule="exact"/>
        <w:jc w:val="left"/>
      </w:pPr>
    </w:p>
    <w:p w:rsidR="005F571F" w:rsidRDefault="00012DA1" w:rsidP="005F571F">
      <w:pPr>
        <w:spacing w:line="240" w:lineRule="exact"/>
        <w:jc w:val="left"/>
      </w:pPr>
      <w:r>
        <w:rPr>
          <w:rFonts w:hint="eastAsia"/>
        </w:rPr>
        <w:t>３.６</w:t>
      </w:r>
      <w:r w:rsidR="005F571F">
        <w:rPr>
          <w:rFonts w:hint="eastAsia"/>
        </w:rPr>
        <w:t>. 試験結果</w:t>
      </w:r>
    </w:p>
    <w:p w:rsidR="005F571F" w:rsidRDefault="005F571F" w:rsidP="00CF4984">
      <w:pPr>
        <w:spacing w:line="240" w:lineRule="exact"/>
        <w:ind w:firstLineChars="100" w:firstLine="210"/>
        <w:jc w:val="left"/>
      </w:pPr>
      <w:r>
        <w:rPr>
          <w:rFonts w:hint="eastAsia"/>
        </w:rPr>
        <w:t>試験結果のデータなどは、必ず保管すること。</w:t>
      </w:r>
    </w:p>
    <w:p w:rsidR="005F571F" w:rsidRDefault="005F571F" w:rsidP="005F571F">
      <w:pPr>
        <w:spacing w:line="240" w:lineRule="exact"/>
        <w:jc w:val="left"/>
      </w:pPr>
    </w:p>
    <w:p w:rsidR="005F571F" w:rsidRDefault="00012DA1" w:rsidP="005F571F">
      <w:pPr>
        <w:spacing w:line="240" w:lineRule="exact"/>
        <w:jc w:val="left"/>
      </w:pPr>
      <w:r>
        <w:rPr>
          <w:rFonts w:hint="eastAsia"/>
        </w:rPr>
        <w:t>３.７</w:t>
      </w:r>
      <w:r w:rsidR="005F571F">
        <w:rPr>
          <w:rFonts w:hint="eastAsia"/>
        </w:rPr>
        <w:t>. 障害管理</w:t>
      </w:r>
    </w:p>
    <w:p w:rsidR="005F571F" w:rsidRDefault="00405F2F" w:rsidP="00013C18">
      <w:pPr>
        <w:spacing w:line="240" w:lineRule="exact"/>
        <w:ind w:firstLineChars="100" w:firstLine="210"/>
        <w:jc w:val="left"/>
      </w:pPr>
      <w:r>
        <w:rPr>
          <w:rFonts w:hint="eastAsia"/>
        </w:rPr>
        <w:t>結合テストで</w:t>
      </w:r>
      <w:r w:rsidR="00BE4A5E">
        <w:rPr>
          <w:rFonts w:hint="eastAsia"/>
        </w:rPr>
        <w:t>障害が発生した場合は、障害管理票を作成すること。</w:t>
      </w:r>
      <w:r w:rsidR="00137D1A">
        <w:rPr>
          <w:rFonts w:hint="eastAsia"/>
        </w:rPr>
        <w:t>単体レベルでは、障害管理票は作成する必要はない</w:t>
      </w:r>
      <w:r w:rsidR="005F571F">
        <w:rPr>
          <w:rFonts w:hint="eastAsia"/>
        </w:rPr>
        <w:t>。</w:t>
      </w:r>
    </w:p>
    <w:p w:rsidR="00CE203C" w:rsidRDefault="005F571F" w:rsidP="00013C18">
      <w:pPr>
        <w:spacing w:line="240" w:lineRule="exact"/>
        <w:jc w:val="left"/>
      </w:pPr>
      <w:r>
        <w:t xml:space="preserve"> </w:t>
      </w:r>
    </w:p>
    <w:p w:rsidR="00013C18" w:rsidRDefault="00013C18">
      <w:pPr>
        <w:widowControl/>
        <w:jc w:val="left"/>
      </w:pPr>
      <w:r>
        <w:br w:type="page"/>
      </w:r>
    </w:p>
    <w:p w:rsidR="005F571F" w:rsidRDefault="00013C18" w:rsidP="005F571F">
      <w:pPr>
        <w:spacing w:line="240" w:lineRule="exact"/>
        <w:jc w:val="left"/>
      </w:pPr>
      <w:r>
        <w:rPr>
          <w:rFonts w:hint="eastAsia"/>
        </w:rPr>
        <w:lastRenderedPageBreak/>
        <w:t>４</w:t>
      </w:r>
      <w:r w:rsidR="005F571F">
        <w:rPr>
          <w:rFonts w:hint="eastAsia"/>
        </w:rPr>
        <w:t xml:space="preserve">. </w:t>
      </w:r>
      <w:r w:rsidR="00215446" w:rsidRPr="00215446">
        <w:rPr>
          <w:rFonts w:hint="eastAsia"/>
        </w:rPr>
        <w:t>統合テスト</w:t>
      </w:r>
    </w:p>
    <w:p w:rsidR="005F571F" w:rsidRDefault="00013C18" w:rsidP="005F571F">
      <w:pPr>
        <w:spacing w:line="240" w:lineRule="exact"/>
        <w:jc w:val="left"/>
      </w:pPr>
      <w:r>
        <w:rPr>
          <w:rFonts w:hint="eastAsia"/>
        </w:rPr>
        <w:t>４.１</w:t>
      </w:r>
      <w:r w:rsidR="005F571F">
        <w:rPr>
          <w:rFonts w:hint="eastAsia"/>
        </w:rPr>
        <w:t>. 試験環境</w:t>
      </w:r>
    </w:p>
    <w:p w:rsidR="005F571F" w:rsidRDefault="005F571F" w:rsidP="005F571F">
      <w:pPr>
        <w:spacing w:line="240" w:lineRule="exact"/>
        <w:jc w:val="left"/>
      </w:pPr>
      <w:r>
        <w:rPr>
          <w:rFonts w:hint="eastAsia"/>
        </w:rPr>
        <w:t>本番環境</w:t>
      </w:r>
      <w:r w:rsidR="00FE2A7D">
        <w:rPr>
          <w:rFonts w:hint="eastAsia"/>
        </w:rPr>
        <w:t>、或いは本番環境</w:t>
      </w:r>
      <w:r>
        <w:rPr>
          <w:rFonts w:hint="eastAsia"/>
        </w:rPr>
        <w:t>に可能な限り近づけた環境を構築し、試験を行うこと。</w:t>
      </w:r>
    </w:p>
    <w:p w:rsidR="005F571F" w:rsidRDefault="005F571F" w:rsidP="005F571F">
      <w:pPr>
        <w:spacing w:line="240" w:lineRule="exact"/>
        <w:jc w:val="left"/>
      </w:pPr>
    </w:p>
    <w:p w:rsidR="005F571F" w:rsidRDefault="00013C18" w:rsidP="005F571F">
      <w:pPr>
        <w:spacing w:line="240" w:lineRule="exact"/>
        <w:jc w:val="left"/>
      </w:pPr>
      <w:r>
        <w:rPr>
          <w:rFonts w:hint="eastAsia"/>
        </w:rPr>
        <w:t>４.２</w:t>
      </w:r>
      <w:r w:rsidR="005F571F">
        <w:rPr>
          <w:rFonts w:hint="eastAsia"/>
        </w:rPr>
        <w:t>. 試験方法</w:t>
      </w:r>
    </w:p>
    <w:p w:rsidR="003160A7" w:rsidRDefault="005F571F" w:rsidP="003160A7">
      <w:pPr>
        <w:spacing w:line="240" w:lineRule="exact"/>
        <w:jc w:val="left"/>
      </w:pPr>
      <w:r>
        <w:rPr>
          <w:rFonts w:hint="eastAsia"/>
        </w:rPr>
        <w:t>ブラック</w:t>
      </w:r>
      <w:r w:rsidR="003D0851">
        <w:rPr>
          <w:rFonts w:hint="eastAsia"/>
        </w:rPr>
        <w:t>・</w:t>
      </w:r>
      <w:r>
        <w:rPr>
          <w:rFonts w:hint="eastAsia"/>
        </w:rPr>
        <w:t>ボックス</w:t>
      </w:r>
      <w:r w:rsidR="003D0851">
        <w:rPr>
          <w:rFonts w:hint="eastAsia"/>
        </w:rPr>
        <w:t>・テストを実施のこと</w:t>
      </w:r>
      <w:r>
        <w:rPr>
          <w:rFonts w:hint="eastAsia"/>
        </w:rPr>
        <w:t>。</w:t>
      </w:r>
    </w:p>
    <w:p w:rsidR="00432188" w:rsidRPr="00432188" w:rsidRDefault="00432188" w:rsidP="00432188">
      <w:pPr>
        <w:spacing w:line="240" w:lineRule="exact"/>
        <w:jc w:val="left"/>
      </w:pPr>
    </w:p>
    <w:p w:rsidR="005F571F" w:rsidRDefault="00521CEE" w:rsidP="005F571F">
      <w:pPr>
        <w:spacing w:line="240" w:lineRule="exact"/>
        <w:jc w:val="left"/>
      </w:pPr>
      <w:r>
        <w:rPr>
          <w:rFonts w:hint="eastAsia"/>
        </w:rPr>
        <w:t>４.３</w:t>
      </w:r>
      <w:r w:rsidR="005F571F">
        <w:rPr>
          <w:rFonts w:hint="eastAsia"/>
        </w:rPr>
        <w:t>. テストケース</w:t>
      </w:r>
    </w:p>
    <w:p w:rsidR="00A8463B" w:rsidRDefault="00521CEE" w:rsidP="00A8463B">
      <w:pPr>
        <w:spacing w:line="240" w:lineRule="exact"/>
        <w:jc w:val="left"/>
      </w:pPr>
      <w:r>
        <w:rPr>
          <w:rFonts w:hint="eastAsia"/>
        </w:rPr>
        <w:t>４．３</w:t>
      </w:r>
      <w:r w:rsidR="00A8463B">
        <w:rPr>
          <w:rFonts w:hint="eastAsia"/>
        </w:rPr>
        <w:t>．１　ブラック・ボックス・テスト</w:t>
      </w:r>
    </w:p>
    <w:p w:rsidR="005F571F" w:rsidRDefault="000E786D" w:rsidP="005F571F">
      <w:pPr>
        <w:spacing w:line="240" w:lineRule="exact"/>
        <w:jc w:val="left"/>
      </w:pPr>
      <w:r w:rsidRPr="000E786D">
        <w:rPr>
          <w:rFonts w:hint="eastAsia"/>
        </w:rPr>
        <w:t>ブラックボックステストは、プログラムを一種のブラックボックスと見立て、様々な入力を行うことによって、ソースコードを利用せずにテストを行う手法</w:t>
      </w:r>
      <w:r>
        <w:rPr>
          <w:rFonts w:hint="eastAsia"/>
        </w:rPr>
        <w:t>。</w:t>
      </w:r>
      <w:r w:rsidR="004C783D" w:rsidRPr="004C783D">
        <w:rPr>
          <w:rFonts w:hint="eastAsia"/>
        </w:rPr>
        <w:t>プログラムの機能仕様やインタフェースの仕様に基づき、</w:t>
      </w:r>
      <w:r w:rsidR="005F571F">
        <w:rPr>
          <w:rFonts w:hint="eastAsia"/>
        </w:rPr>
        <w:t>ユーザのオペレーションを意識し、業務に見合ったテストケースを設定すること。負荷試験項目は必ず設定すること。</w:t>
      </w:r>
    </w:p>
    <w:p w:rsidR="003160A7" w:rsidRDefault="003160A7" w:rsidP="003160A7">
      <w:pPr>
        <w:spacing w:line="240" w:lineRule="exact"/>
        <w:jc w:val="left"/>
      </w:pPr>
      <w:r>
        <w:rPr>
          <w:rFonts w:hint="eastAsia"/>
        </w:rPr>
        <w:t>•プログラムへの入力値は想定されているものか</w:t>
      </w:r>
    </w:p>
    <w:p w:rsidR="003160A7" w:rsidRDefault="003160A7" w:rsidP="003160A7">
      <w:pPr>
        <w:spacing w:line="240" w:lineRule="exact"/>
        <w:jc w:val="left"/>
      </w:pPr>
      <w:r>
        <w:rPr>
          <w:rFonts w:hint="eastAsia"/>
        </w:rPr>
        <w:t>•プログラムから出力される値は想定通りか</w:t>
      </w:r>
    </w:p>
    <w:p w:rsidR="000E786D" w:rsidRDefault="000E786D" w:rsidP="000E786D">
      <w:pPr>
        <w:spacing w:line="240" w:lineRule="exact"/>
        <w:jc w:val="left"/>
      </w:pPr>
      <w:r>
        <w:rPr>
          <w:rFonts w:hint="eastAsia"/>
        </w:rPr>
        <w:t>エンジニアが最もよく使う手法　ブラックテスト</w:t>
      </w:r>
    </w:p>
    <w:p w:rsidR="000E786D" w:rsidRDefault="000E786D" w:rsidP="000E786D">
      <w:pPr>
        <w:spacing w:line="240" w:lineRule="exact"/>
        <w:jc w:val="left"/>
      </w:pPr>
    </w:p>
    <w:p w:rsidR="000E786D" w:rsidRDefault="000E786D" w:rsidP="000E786D">
      <w:pPr>
        <w:spacing w:line="240" w:lineRule="exact"/>
        <w:jc w:val="left"/>
      </w:pPr>
      <w:r>
        <w:rPr>
          <w:rFonts w:hint="eastAsia"/>
        </w:rPr>
        <w:t>・同値分割法</w:t>
      </w:r>
    </w:p>
    <w:p w:rsidR="000E786D" w:rsidRDefault="000E786D" w:rsidP="000E786D">
      <w:pPr>
        <w:spacing w:line="240" w:lineRule="exact"/>
        <w:jc w:val="left"/>
      </w:pPr>
      <w:r>
        <w:rPr>
          <w:rFonts w:hint="eastAsia"/>
        </w:rPr>
        <w:t>・境界値分析法</w:t>
      </w:r>
    </w:p>
    <w:p w:rsidR="000E786D" w:rsidRDefault="000E786D" w:rsidP="000E786D">
      <w:pPr>
        <w:spacing w:line="240" w:lineRule="exact"/>
        <w:jc w:val="left"/>
      </w:pPr>
      <w:r>
        <w:rPr>
          <w:rFonts w:hint="eastAsia"/>
        </w:rPr>
        <w:t>同値分割法と境界値分析法は常にセットで用いられる。</w:t>
      </w:r>
    </w:p>
    <w:p w:rsidR="000E786D" w:rsidRDefault="000E786D" w:rsidP="000E786D">
      <w:pPr>
        <w:spacing w:line="240" w:lineRule="exact"/>
        <w:jc w:val="left"/>
      </w:pPr>
      <w:r>
        <w:rPr>
          <w:rFonts w:hint="eastAsia"/>
        </w:rPr>
        <w:t>・ディシジョンテーブル</w:t>
      </w:r>
    </w:p>
    <w:p w:rsidR="000E786D" w:rsidRDefault="000E786D" w:rsidP="000E786D">
      <w:pPr>
        <w:spacing w:line="240" w:lineRule="exact"/>
        <w:jc w:val="left"/>
      </w:pPr>
      <w:r>
        <w:rPr>
          <w:rFonts w:hint="eastAsia"/>
        </w:rPr>
        <w:t>全ての入力の組み合わせを表にし、その入力に対する動作もしくは出力を明記する。表に纏めることで全体のテスト構成を見ることができ、テストケースの抜けを発見しやすく</w:t>
      </w:r>
      <w:r w:rsidR="00DC11C2">
        <w:rPr>
          <w:rFonts w:hint="eastAsia"/>
        </w:rPr>
        <w:t>する。</w:t>
      </w:r>
    </w:p>
    <w:p w:rsidR="00DF6294" w:rsidRDefault="00DF6294" w:rsidP="00DF6294">
      <w:pPr>
        <w:spacing w:line="240" w:lineRule="exact"/>
        <w:jc w:val="left"/>
      </w:pPr>
      <w:r>
        <w:rPr>
          <w:rFonts w:hint="eastAsia"/>
        </w:rPr>
        <w:t>・</w:t>
      </w:r>
      <w:r w:rsidRPr="00DF6294">
        <w:rPr>
          <w:rFonts w:hint="eastAsia"/>
        </w:rPr>
        <w:t>ユースケーステスト</w:t>
      </w:r>
    </w:p>
    <w:p w:rsidR="00DF6294" w:rsidRDefault="00DF6294" w:rsidP="000E786D">
      <w:pPr>
        <w:spacing w:line="240" w:lineRule="exact"/>
        <w:jc w:val="left"/>
      </w:pPr>
      <w:r w:rsidRPr="00DF6294">
        <w:rPr>
          <w:rFonts w:hint="eastAsia"/>
        </w:rPr>
        <w:t>テスト対象の仕様をユースケース記述で整理し、発生しうるフローをテストケースとして考える技法</w:t>
      </w:r>
    </w:p>
    <w:p w:rsidR="000E786D" w:rsidRDefault="00DC11C2" w:rsidP="000E786D">
      <w:pPr>
        <w:spacing w:line="240" w:lineRule="exact"/>
        <w:jc w:val="left"/>
      </w:pPr>
      <w:r>
        <w:rPr>
          <w:rFonts w:hint="eastAsia"/>
        </w:rPr>
        <w:t>・</w:t>
      </w:r>
      <w:r w:rsidR="000E786D">
        <w:rPr>
          <w:rFonts w:hint="eastAsia"/>
        </w:rPr>
        <w:t>状態遷移テスト</w:t>
      </w:r>
    </w:p>
    <w:p w:rsidR="000E786D" w:rsidRDefault="00854DE9" w:rsidP="000E786D">
      <w:pPr>
        <w:spacing w:line="240" w:lineRule="exact"/>
        <w:jc w:val="left"/>
      </w:pPr>
      <w:r w:rsidRPr="00854DE9">
        <w:rPr>
          <w:rFonts w:hint="eastAsia"/>
        </w:rPr>
        <w:t>テスト対象の仕様を状態遷移モデルで整理し、発生しうる遷移列をテストケースとして考える技法</w:t>
      </w:r>
      <w:r>
        <w:rPr>
          <w:rFonts w:hint="eastAsia"/>
        </w:rPr>
        <w:t>。</w:t>
      </w:r>
      <w:r w:rsidR="003B70C5">
        <w:rPr>
          <w:rFonts w:hint="eastAsia"/>
        </w:rPr>
        <w:t>状態遷移</w:t>
      </w:r>
      <w:r w:rsidR="00306480">
        <w:rPr>
          <w:rFonts w:hint="eastAsia"/>
        </w:rPr>
        <w:t>は、</w:t>
      </w:r>
      <w:r w:rsidR="000E786D">
        <w:rPr>
          <w:rFonts w:hint="eastAsia"/>
        </w:rPr>
        <w:t>大きく分けて状態（state）と遷移（transition</w:t>
      </w:r>
      <w:r w:rsidR="003B70C5">
        <w:rPr>
          <w:rFonts w:hint="eastAsia"/>
        </w:rPr>
        <w:t>）の２つによって表現される</w:t>
      </w:r>
      <w:r w:rsidR="000E786D">
        <w:rPr>
          <w:rFonts w:hint="eastAsia"/>
        </w:rPr>
        <w:t>。</w:t>
      </w:r>
    </w:p>
    <w:p w:rsidR="0059331D" w:rsidRDefault="0059331D" w:rsidP="0059331D">
      <w:pPr>
        <w:spacing w:line="240" w:lineRule="exact"/>
        <w:jc w:val="left"/>
      </w:pPr>
      <w:r>
        <w:rPr>
          <w:rFonts w:hint="eastAsia"/>
        </w:rPr>
        <w:t>・探索的テスト</w:t>
      </w:r>
    </w:p>
    <w:p w:rsidR="0059331D" w:rsidRDefault="0059331D" w:rsidP="0059331D">
      <w:pPr>
        <w:spacing w:line="240" w:lineRule="exact"/>
        <w:jc w:val="left"/>
      </w:pPr>
      <w:r>
        <w:rPr>
          <w:rFonts w:hint="eastAsia"/>
        </w:rPr>
        <w:t>直前のテスト結果に応じて、次のテストを探索的に実施するテスト技法</w:t>
      </w:r>
    </w:p>
    <w:p w:rsidR="00DF6294" w:rsidRDefault="00DF6294" w:rsidP="002A4FCD">
      <w:pPr>
        <w:spacing w:line="240" w:lineRule="exact"/>
        <w:jc w:val="left"/>
      </w:pPr>
    </w:p>
    <w:p w:rsidR="005F571F" w:rsidRDefault="005F571F" w:rsidP="005F571F">
      <w:pPr>
        <w:spacing w:line="240" w:lineRule="exact"/>
        <w:jc w:val="left"/>
      </w:pPr>
      <w:r>
        <w:rPr>
          <w:rFonts w:hint="eastAsia"/>
        </w:rPr>
        <w:t>4.4. レビュー</w:t>
      </w:r>
    </w:p>
    <w:p w:rsidR="005F571F" w:rsidRDefault="005F571F" w:rsidP="005F571F">
      <w:pPr>
        <w:spacing w:line="240" w:lineRule="exact"/>
        <w:jc w:val="left"/>
      </w:pPr>
      <w:r>
        <w:rPr>
          <w:rFonts w:hint="eastAsia"/>
        </w:rPr>
        <w:t>試験仕様書の作成が完了したら、必ず有識者によるレビューを実施すること。</w:t>
      </w:r>
    </w:p>
    <w:p w:rsidR="005F571F" w:rsidRDefault="005F571F" w:rsidP="005F571F">
      <w:pPr>
        <w:spacing w:line="240" w:lineRule="exact"/>
        <w:jc w:val="left"/>
      </w:pPr>
    </w:p>
    <w:p w:rsidR="005F571F" w:rsidRDefault="005F571F" w:rsidP="005F571F">
      <w:pPr>
        <w:spacing w:line="240" w:lineRule="exact"/>
        <w:jc w:val="left"/>
      </w:pPr>
      <w:r>
        <w:rPr>
          <w:rFonts w:hint="eastAsia"/>
        </w:rPr>
        <w:t>4.5. テストツール</w:t>
      </w:r>
    </w:p>
    <w:p w:rsidR="005F571F" w:rsidRDefault="005F571F" w:rsidP="005F571F">
      <w:pPr>
        <w:spacing w:line="240" w:lineRule="exact"/>
        <w:jc w:val="left"/>
      </w:pPr>
      <w:r>
        <w:rPr>
          <w:rFonts w:hint="eastAsia"/>
        </w:rPr>
        <w:t>必要に応じてテストツールを作成、使用すること。</w:t>
      </w:r>
    </w:p>
    <w:p w:rsidR="005F571F" w:rsidRDefault="005F571F" w:rsidP="005F571F">
      <w:pPr>
        <w:spacing w:line="240" w:lineRule="exact"/>
        <w:jc w:val="left"/>
      </w:pPr>
    </w:p>
    <w:p w:rsidR="005F571F" w:rsidRDefault="005F571F" w:rsidP="005F571F">
      <w:pPr>
        <w:spacing w:line="240" w:lineRule="exact"/>
        <w:jc w:val="left"/>
      </w:pPr>
      <w:r>
        <w:rPr>
          <w:rFonts w:hint="eastAsia"/>
        </w:rPr>
        <w:t>4.6. テストデータ</w:t>
      </w:r>
    </w:p>
    <w:p w:rsidR="005F571F" w:rsidRDefault="005F571F" w:rsidP="005F571F">
      <w:pPr>
        <w:spacing w:line="240" w:lineRule="exact"/>
        <w:jc w:val="left"/>
      </w:pPr>
      <w:r>
        <w:rPr>
          <w:rFonts w:hint="eastAsia"/>
        </w:rPr>
        <w:t>試験仕様書に記述されている試験項目をすぐに再現できるようテストデータを保管すること。総合試験レベルでは、実データによる試験が望ましい。実データが入手できない場合は、テストデータ作成時に最新の注意を払うこと。</w:t>
      </w:r>
    </w:p>
    <w:p w:rsidR="005F571F" w:rsidRDefault="005F571F" w:rsidP="005F571F">
      <w:pPr>
        <w:spacing w:line="240" w:lineRule="exact"/>
        <w:jc w:val="left"/>
      </w:pPr>
    </w:p>
    <w:p w:rsidR="005F571F" w:rsidRDefault="005F571F" w:rsidP="005F571F">
      <w:pPr>
        <w:spacing w:line="240" w:lineRule="exact"/>
        <w:jc w:val="left"/>
      </w:pPr>
      <w:r>
        <w:rPr>
          <w:rFonts w:hint="eastAsia"/>
        </w:rPr>
        <w:t>4.7. 試験結果</w:t>
      </w:r>
    </w:p>
    <w:p w:rsidR="005F571F" w:rsidRDefault="005F571F" w:rsidP="005F571F">
      <w:pPr>
        <w:spacing w:line="240" w:lineRule="exact"/>
        <w:jc w:val="left"/>
      </w:pPr>
      <w:r>
        <w:rPr>
          <w:rFonts w:hint="eastAsia"/>
        </w:rPr>
        <w:t>試験結果のデータなどは、必ず保管すること。</w:t>
      </w:r>
    </w:p>
    <w:p w:rsidR="005F571F" w:rsidRDefault="005F571F" w:rsidP="005F571F">
      <w:pPr>
        <w:spacing w:line="240" w:lineRule="exact"/>
        <w:jc w:val="left"/>
      </w:pPr>
    </w:p>
    <w:p w:rsidR="005F571F" w:rsidRDefault="005F571F" w:rsidP="005F571F">
      <w:pPr>
        <w:spacing w:line="240" w:lineRule="exact"/>
        <w:jc w:val="left"/>
      </w:pPr>
      <w:r>
        <w:rPr>
          <w:rFonts w:hint="eastAsia"/>
        </w:rPr>
        <w:t>4.8. 障害管理</w:t>
      </w:r>
    </w:p>
    <w:p w:rsidR="00E16987" w:rsidRDefault="005F571F" w:rsidP="005F571F">
      <w:pPr>
        <w:spacing w:line="240" w:lineRule="exact"/>
        <w:jc w:val="left"/>
      </w:pPr>
      <w:r>
        <w:rPr>
          <w:rFonts w:hint="eastAsia"/>
        </w:rPr>
        <w:t>障害が発生した場合は、障害管理票を作成すること。</w:t>
      </w:r>
    </w:p>
    <w:p w:rsidR="001F1B70" w:rsidRDefault="001F1B70" w:rsidP="005F571F">
      <w:pPr>
        <w:spacing w:line="240" w:lineRule="exact"/>
        <w:jc w:val="left"/>
      </w:pPr>
    </w:p>
    <w:p w:rsidR="001F1B70" w:rsidRDefault="001F1B70" w:rsidP="005F571F">
      <w:pPr>
        <w:spacing w:line="240" w:lineRule="exact"/>
        <w:jc w:val="left"/>
      </w:pPr>
    </w:p>
    <w:p w:rsidR="001F1B70" w:rsidRDefault="001F1B70" w:rsidP="005F571F">
      <w:pPr>
        <w:spacing w:line="240" w:lineRule="exact"/>
        <w:jc w:val="left"/>
      </w:pPr>
    </w:p>
    <w:p w:rsidR="001F1B70" w:rsidRDefault="001F1B70" w:rsidP="005F571F">
      <w:pPr>
        <w:spacing w:line="240" w:lineRule="exact"/>
        <w:jc w:val="left"/>
      </w:pPr>
    </w:p>
    <w:p w:rsidR="001F1B70" w:rsidRDefault="001F1B70" w:rsidP="005F571F">
      <w:pPr>
        <w:spacing w:line="240" w:lineRule="exact"/>
        <w:jc w:val="left"/>
      </w:pPr>
    </w:p>
    <w:p w:rsidR="001F1B70" w:rsidRDefault="001F1B70" w:rsidP="005F571F">
      <w:pPr>
        <w:spacing w:line="240" w:lineRule="exact"/>
        <w:jc w:val="left"/>
      </w:pPr>
    </w:p>
    <w:p w:rsidR="001F1B70" w:rsidRDefault="001F1B70" w:rsidP="005F571F">
      <w:pPr>
        <w:spacing w:line="240" w:lineRule="exact"/>
        <w:jc w:val="left"/>
      </w:pPr>
    </w:p>
    <w:p w:rsidR="001F1B70" w:rsidRDefault="001F1B70" w:rsidP="005F571F">
      <w:pPr>
        <w:spacing w:line="240" w:lineRule="exact"/>
        <w:jc w:val="left"/>
      </w:pPr>
    </w:p>
    <w:p w:rsidR="00CE203C" w:rsidRDefault="00CE203C">
      <w:pPr>
        <w:widowControl/>
        <w:jc w:val="left"/>
      </w:pPr>
    </w:p>
    <w:p w:rsidR="00AD1704" w:rsidRDefault="00AD1704">
      <w:pPr>
        <w:widowControl/>
        <w:jc w:val="left"/>
      </w:pPr>
      <w:r>
        <w:br w:type="page"/>
      </w:r>
    </w:p>
    <w:p w:rsidR="00E16987" w:rsidRDefault="00E16987" w:rsidP="00E16987">
      <w:pPr>
        <w:spacing w:line="240" w:lineRule="exact"/>
        <w:jc w:val="left"/>
      </w:pPr>
      <w:r>
        <w:rPr>
          <w:rFonts w:hint="eastAsia"/>
        </w:rPr>
        <w:lastRenderedPageBreak/>
        <w:t>目次</w:t>
      </w:r>
    </w:p>
    <w:p w:rsidR="00E16987" w:rsidRDefault="00E16987" w:rsidP="00E16987">
      <w:pPr>
        <w:spacing w:line="240" w:lineRule="exact"/>
        <w:jc w:val="left"/>
      </w:pPr>
      <w:r>
        <w:rPr>
          <w:rFonts w:hint="eastAsia"/>
        </w:rPr>
        <w:t>第I 部　テスト計画</w:t>
      </w:r>
    </w:p>
    <w:p w:rsidR="00E16987" w:rsidRDefault="00E16987" w:rsidP="00E16987">
      <w:pPr>
        <w:spacing w:line="240" w:lineRule="exact"/>
        <w:jc w:val="left"/>
      </w:pPr>
      <w:r>
        <w:rPr>
          <w:rFonts w:hint="eastAsia"/>
        </w:rPr>
        <w:t>第1 章　単体テスト</w:t>
      </w:r>
    </w:p>
    <w:p w:rsidR="00E16987" w:rsidRDefault="00303318" w:rsidP="00E16987">
      <w:pPr>
        <w:spacing w:line="240" w:lineRule="exact"/>
        <w:jc w:val="left"/>
      </w:pPr>
      <w:r>
        <w:rPr>
          <w:rFonts w:hint="eastAsia"/>
        </w:rPr>
        <w:t>１．１．１</w:t>
      </w:r>
      <w:r w:rsidR="00E16987">
        <w:rPr>
          <w:rFonts w:hint="eastAsia"/>
        </w:rPr>
        <w:t xml:space="preserve"> 目的</w:t>
      </w:r>
    </w:p>
    <w:p w:rsidR="00E16987" w:rsidRDefault="00303318" w:rsidP="00E16987">
      <w:pPr>
        <w:spacing w:line="240" w:lineRule="exact"/>
        <w:jc w:val="left"/>
      </w:pPr>
      <w:r>
        <w:rPr>
          <w:rFonts w:hint="eastAsia"/>
        </w:rPr>
        <w:t>１．１．２</w:t>
      </w:r>
      <w:r w:rsidR="00E16987">
        <w:rPr>
          <w:rFonts w:hint="eastAsia"/>
        </w:rPr>
        <w:t xml:space="preserve"> 内容</w:t>
      </w:r>
    </w:p>
    <w:p w:rsidR="00E16987" w:rsidRDefault="00303318" w:rsidP="00E16987">
      <w:pPr>
        <w:spacing w:line="240" w:lineRule="exact"/>
        <w:jc w:val="left"/>
      </w:pPr>
      <w:r>
        <w:rPr>
          <w:rFonts w:hint="eastAsia"/>
        </w:rPr>
        <w:t>１．１．３</w:t>
      </w:r>
      <w:r w:rsidR="00E16987">
        <w:rPr>
          <w:rFonts w:hint="eastAsia"/>
        </w:rPr>
        <w:t xml:space="preserve"> 開始基準</w:t>
      </w:r>
    </w:p>
    <w:p w:rsidR="00E16987" w:rsidRDefault="00303318" w:rsidP="00E16987">
      <w:pPr>
        <w:spacing w:line="240" w:lineRule="exact"/>
        <w:jc w:val="left"/>
      </w:pPr>
      <w:r>
        <w:rPr>
          <w:rFonts w:hint="eastAsia"/>
        </w:rPr>
        <w:t>１．１．４</w:t>
      </w:r>
      <w:r w:rsidR="00E16987">
        <w:rPr>
          <w:rFonts w:hint="eastAsia"/>
        </w:rPr>
        <w:t xml:space="preserve"> 完了基準</w:t>
      </w:r>
    </w:p>
    <w:p w:rsidR="00E16987" w:rsidRDefault="00E16987" w:rsidP="00E16987">
      <w:pPr>
        <w:spacing w:line="240" w:lineRule="exact"/>
        <w:jc w:val="left"/>
      </w:pPr>
      <w:r>
        <w:rPr>
          <w:rFonts w:hint="eastAsia"/>
        </w:rPr>
        <w:t>第II 部　テスト詳細</w:t>
      </w:r>
    </w:p>
    <w:p w:rsidR="00E16987" w:rsidRDefault="00E16987" w:rsidP="00E16987">
      <w:pPr>
        <w:spacing w:line="240" w:lineRule="exact"/>
        <w:jc w:val="left"/>
      </w:pPr>
      <w:r>
        <w:rPr>
          <w:rFonts w:hint="eastAsia"/>
        </w:rPr>
        <w:t>第2 章　 ホワイト・ボックス・テスト</w:t>
      </w:r>
    </w:p>
    <w:p w:rsidR="00E16987" w:rsidRDefault="00E16987" w:rsidP="00E16987">
      <w:pPr>
        <w:spacing w:line="240" w:lineRule="exact"/>
        <w:jc w:val="left"/>
      </w:pPr>
      <w:r>
        <w:rPr>
          <w:rFonts w:hint="eastAsia"/>
        </w:rPr>
        <w:t>2.1  ホワイト・ボックス・テストの考え方</w:t>
      </w:r>
    </w:p>
    <w:p w:rsidR="00E16987" w:rsidRDefault="00E16987" w:rsidP="00E16987">
      <w:pPr>
        <w:spacing w:line="240" w:lineRule="exact"/>
        <w:jc w:val="left"/>
      </w:pPr>
      <w:r>
        <w:rPr>
          <w:rFonts w:hint="eastAsia"/>
        </w:rPr>
        <w:t>2.2 プログラムの制御構造</w:t>
      </w:r>
    </w:p>
    <w:p w:rsidR="00E16987" w:rsidRDefault="00303318" w:rsidP="00E16987">
      <w:pPr>
        <w:spacing w:line="240" w:lineRule="exact"/>
        <w:jc w:val="left"/>
      </w:pPr>
      <w:r>
        <w:rPr>
          <w:rFonts w:hint="eastAsia"/>
        </w:rPr>
        <w:t>（１）</w:t>
      </w:r>
      <w:r w:rsidR="00E16987">
        <w:rPr>
          <w:rFonts w:hint="eastAsia"/>
        </w:rPr>
        <w:t xml:space="preserve"> 順番</w:t>
      </w:r>
    </w:p>
    <w:p w:rsidR="00E16987" w:rsidRDefault="00303318" w:rsidP="00E16987">
      <w:pPr>
        <w:spacing w:line="240" w:lineRule="exact"/>
        <w:jc w:val="left"/>
      </w:pPr>
      <w:r>
        <w:rPr>
          <w:rFonts w:hint="eastAsia"/>
        </w:rPr>
        <w:t>（２）</w:t>
      </w:r>
      <w:r w:rsidR="00E16987">
        <w:rPr>
          <w:rFonts w:hint="eastAsia"/>
        </w:rPr>
        <w:t xml:space="preserve"> 条件</w:t>
      </w:r>
    </w:p>
    <w:p w:rsidR="00E16987" w:rsidRDefault="00303318" w:rsidP="00E16987">
      <w:pPr>
        <w:spacing w:line="240" w:lineRule="exact"/>
        <w:jc w:val="left"/>
      </w:pPr>
      <w:r>
        <w:rPr>
          <w:rFonts w:hint="eastAsia"/>
        </w:rPr>
        <w:t>（３）</w:t>
      </w:r>
      <w:r w:rsidR="00E16987">
        <w:rPr>
          <w:rFonts w:hint="eastAsia"/>
        </w:rPr>
        <w:t xml:space="preserve"> 反復</w:t>
      </w:r>
    </w:p>
    <w:p w:rsidR="00E16987" w:rsidRDefault="00E16987" w:rsidP="00E16987">
      <w:pPr>
        <w:spacing w:line="240" w:lineRule="exact"/>
        <w:jc w:val="left"/>
      </w:pPr>
      <w:r>
        <w:rPr>
          <w:rFonts w:hint="eastAsia"/>
        </w:rPr>
        <w:t>2.3 網羅率</w:t>
      </w:r>
    </w:p>
    <w:p w:rsidR="00E16987" w:rsidRDefault="00303318" w:rsidP="00E16987">
      <w:pPr>
        <w:spacing w:line="240" w:lineRule="exact"/>
        <w:jc w:val="left"/>
      </w:pPr>
      <w:r>
        <w:rPr>
          <w:rFonts w:hint="eastAsia"/>
        </w:rPr>
        <w:t>（１）</w:t>
      </w:r>
      <w:r w:rsidR="00E16987">
        <w:rPr>
          <w:rFonts w:hint="eastAsia"/>
        </w:rPr>
        <w:t xml:space="preserve"> C0 網羅率</w:t>
      </w:r>
    </w:p>
    <w:p w:rsidR="00E16987" w:rsidRDefault="00303318" w:rsidP="00E16987">
      <w:pPr>
        <w:spacing w:line="240" w:lineRule="exact"/>
        <w:jc w:val="left"/>
      </w:pPr>
      <w:r>
        <w:rPr>
          <w:rFonts w:hint="eastAsia"/>
        </w:rPr>
        <w:t>（２）</w:t>
      </w:r>
      <w:r w:rsidR="00E16987">
        <w:rPr>
          <w:rFonts w:hint="eastAsia"/>
        </w:rPr>
        <w:t xml:space="preserve"> C1 網羅率</w:t>
      </w:r>
    </w:p>
    <w:p w:rsidR="00E16987" w:rsidRDefault="00303318" w:rsidP="00E16987">
      <w:pPr>
        <w:spacing w:line="240" w:lineRule="exact"/>
        <w:jc w:val="left"/>
      </w:pPr>
      <w:r>
        <w:rPr>
          <w:rFonts w:hint="eastAsia"/>
        </w:rPr>
        <w:t>（３）</w:t>
      </w:r>
      <w:r w:rsidR="00E16987">
        <w:rPr>
          <w:rFonts w:hint="eastAsia"/>
        </w:rPr>
        <w:t xml:space="preserve"> C2 網羅率</w:t>
      </w:r>
    </w:p>
    <w:p w:rsidR="00E16987" w:rsidRDefault="00E16987" w:rsidP="00E16987">
      <w:pPr>
        <w:spacing w:line="240" w:lineRule="exact"/>
        <w:jc w:val="left"/>
      </w:pPr>
      <w:r>
        <w:rPr>
          <w:rFonts w:hint="eastAsia"/>
        </w:rPr>
        <w:t>2.4 テスト設計仕様</w:t>
      </w:r>
    </w:p>
    <w:p w:rsidR="00E16987" w:rsidRDefault="00E16987" w:rsidP="00E16987">
      <w:pPr>
        <w:spacing w:line="240" w:lineRule="exact"/>
        <w:jc w:val="left"/>
      </w:pPr>
      <w:r>
        <w:rPr>
          <w:rFonts w:hint="eastAsia"/>
        </w:rPr>
        <w:t>2.5 テスト項目仕様</w:t>
      </w:r>
    </w:p>
    <w:p w:rsidR="00E16987" w:rsidRDefault="00E16987" w:rsidP="00E16987">
      <w:pPr>
        <w:spacing w:line="240" w:lineRule="exact"/>
        <w:jc w:val="left"/>
      </w:pPr>
      <w:r>
        <w:rPr>
          <w:rFonts w:hint="eastAsia"/>
        </w:rPr>
        <w:t>2.6 テスト手続き仕様</w:t>
      </w:r>
    </w:p>
    <w:p w:rsidR="00E16987" w:rsidRDefault="00E16987" w:rsidP="00E16987">
      <w:pPr>
        <w:spacing w:line="240" w:lineRule="exact"/>
        <w:jc w:val="left"/>
      </w:pPr>
      <w:r>
        <w:rPr>
          <w:rFonts w:hint="eastAsia"/>
        </w:rPr>
        <w:t>第3 章　ブラックボックステスト</w:t>
      </w:r>
    </w:p>
    <w:p w:rsidR="00E16987" w:rsidRDefault="00E16987" w:rsidP="00E16987">
      <w:pPr>
        <w:spacing w:line="240" w:lineRule="exact"/>
        <w:jc w:val="left"/>
      </w:pPr>
      <w:r>
        <w:rPr>
          <w:rFonts w:hint="eastAsia"/>
        </w:rPr>
        <w:t>3.1 設計</w:t>
      </w:r>
    </w:p>
    <w:p w:rsidR="00E16987" w:rsidRDefault="00E16987" w:rsidP="00E16987">
      <w:pPr>
        <w:spacing w:line="240" w:lineRule="exact"/>
        <w:jc w:val="left"/>
      </w:pPr>
      <w:r>
        <w:rPr>
          <w:rFonts w:hint="eastAsia"/>
        </w:rPr>
        <w:t>3.2 項目</w:t>
      </w:r>
    </w:p>
    <w:p w:rsidR="00E16987" w:rsidRDefault="00E16987" w:rsidP="00E16987">
      <w:pPr>
        <w:spacing w:line="240" w:lineRule="exact"/>
        <w:jc w:val="left"/>
      </w:pPr>
      <w:r>
        <w:rPr>
          <w:rFonts w:hint="eastAsia"/>
        </w:rPr>
        <w:t>3.3 手続き</w:t>
      </w:r>
    </w:p>
    <w:p w:rsidR="00E16987" w:rsidRDefault="00E16987" w:rsidP="00E16987">
      <w:pPr>
        <w:spacing w:line="240" w:lineRule="exact"/>
        <w:jc w:val="left"/>
      </w:pPr>
      <w:r>
        <w:rPr>
          <w:rFonts w:hint="eastAsia"/>
        </w:rPr>
        <w:t>第4 章　信頼度成長曲線</w:t>
      </w:r>
    </w:p>
    <w:p w:rsidR="00E16987" w:rsidRDefault="00E16987" w:rsidP="00E16987">
      <w:pPr>
        <w:spacing w:line="240" w:lineRule="exact"/>
        <w:jc w:val="left"/>
      </w:pPr>
      <w:r>
        <w:rPr>
          <w:rFonts w:hint="eastAsia"/>
        </w:rPr>
        <w:t>4.1 信頼度成長曲線</w:t>
      </w:r>
    </w:p>
    <w:p w:rsidR="00E16987" w:rsidRDefault="00E16987" w:rsidP="00E16987">
      <w:pPr>
        <w:spacing w:line="240" w:lineRule="exact"/>
        <w:jc w:val="left"/>
      </w:pPr>
      <w:r>
        <w:rPr>
          <w:rFonts w:hint="eastAsia"/>
        </w:rPr>
        <w:t xml:space="preserve">第5 章　</w:t>
      </w:r>
      <w:proofErr w:type="spellStart"/>
      <w:r>
        <w:rPr>
          <w:rFonts w:hint="eastAsia"/>
        </w:rPr>
        <w:t>ITb</w:t>
      </w:r>
      <w:proofErr w:type="spellEnd"/>
      <w:r>
        <w:rPr>
          <w:rFonts w:hint="eastAsia"/>
        </w:rPr>
        <w:t xml:space="preserve"> 準備</w:t>
      </w:r>
    </w:p>
    <w:p w:rsidR="00E16987" w:rsidRDefault="00E16987" w:rsidP="00E16987">
      <w:pPr>
        <w:spacing w:line="240" w:lineRule="exact"/>
        <w:jc w:val="left"/>
      </w:pPr>
      <w:r>
        <w:rPr>
          <w:rFonts w:hint="eastAsia"/>
        </w:rPr>
        <w:t>5.1 トランザクション・フロー・テスト</w:t>
      </w:r>
    </w:p>
    <w:p w:rsidR="00E16987" w:rsidRDefault="00E16987" w:rsidP="00E16987">
      <w:pPr>
        <w:spacing w:line="240" w:lineRule="exact"/>
        <w:jc w:val="left"/>
      </w:pPr>
      <w:r>
        <w:rPr>
          <w:rFonts w:hint="eastAsia"/>
        </w:rPr>
        <w:t>5.2 ドメイン・テスト</w:t>
      </w:r>
    </w:p>
    <w:p w:rsidR="00E16987" w:rsidRDefault="00E16987" w:rsidP="00E16987">
      <w:pPr>
        <w:spacing w:line="240" w:lineRule="exact"/>
        <w:jc w:val="left"/>
      </w:pPr>
      <w:r>
        <w:rPr>
          <w:rFonts w:hint="eastAsia"/>
        </w:rPr>
        <w:t>5.3 例外系テスト</w:t>
      </w:r>
    </w:p>
    <w:p w:rsidR="00E16987" w:rsidRDefault="00E16987" w:rsidP="00E16987">
      <w:pPr>
        <w:spacing w:line="240" w:lineRule="exact"/>
        <w:jc w:val="left"/>
      </w:pPr>
      <w:r>
        <w:rPr>
          <w:rFonts w:hint="eastAsia"/>
        </w:rPr>
        <w:t>5.4 基盤テスト</w:t>
      </w:r>
    </w:p>
    <w:p w:rsidR="00E16987" w:rsidRDefault="00E16987" w:rsidP="00E16987">
      <w:pPr>
        <w:spacing w:line="240" w:lineRule="exact"/>
        <w:jc w:val="left"/>
      </w:pPr>
      <w:r>
        <w:rPr>
          <w:rFonts w:hint="eastAsia"/>
        </w:rPr>
        <w:t>5.5 対象システムの連結テスト</w:t>
      </w:r>
    </w:p>
    <w:p w:rsidR="00E16987" w:rsidRDefault="00E16987" w:rsidP="00E16987">
      <w:pPr>
        <w:spacing w:line="240" w:lineRule="exact"/>
        <w:jc w:val="left"/>
      </w:pPr>
      <w:r>
        <w:rPr>
          <w:rFonts w:hint="eastAsia"/>
        </w:rPr>
        <w:t>第6 章　総合テスト準備</w:t>
      </w:r>
    </w:p>
    <w:p w:rsidR="00E16987" w:rsidRDefault="00E16987" w:rsidP="00E16987">
      <w:pPr>
        <w:spacing w:line="240" w:lineRule="exact"/>
        <w:jc w:val="left"/>
      </w:pPr>
      <w:r>
        <w:rPr>
          <w:rFonts w:hint="eastAsia"/>
        </w:rPr>
        <w:t>6.1 ファシリティテスト</w:t>
      </w:r>
    </w:p>
    <w:p w:rsidR="00E16987" w:rsidRDefault="00E16987" w:rsidP="00E16987">
      <w:pPr>
        <w:spacing w:line="240" w:lineRule="exact"/>
        <w:jc w:val="left"/>
      </w:pPr>
      <w:r>
        <w:rPr>
          <w:rFonts w:hint="eastAsia"/>
        </w:rPr>
        <w:t>6.2 ボリュームテスト</w:t>
      </w:r>
    </w:p>
    <w:p w:rsidR="00E16987" w:rsidRDefault="00E16987" w:rsidP="00E16987">
      <w:pPr>
        <w:spacing w:line="240" w:lineRule="exact"/>
        <w:jc w:val="left"/>
      </w:pPr>
      <w:r>
        <w:rPr>
          <w:rFonts w:hint="eastAsia"/>
        </w:rPr>
        <w:t>6.3 ストレステスト</w:t>
      </w:r>
    </w:p>
    <w:p w:rsidR="00E16987" w:rsidRDefault="00E16987" w:rsidP="00E16987">
      <w:pPr>
        <w:spacing w:line="240" w:lineRule="exact"/>
        <w:jc w:val="left"/>
      </w:pPr>
      <w:r>
        <w:rPr>
          <w:rFonts w:hint="eastAsia"/>
        </w:rPr>
        <w:t>6.4 ユーザビリティテスト</w:t>
      </w:r>
    </w:p>
    <w:p w:rsidR="00E16987" w:rsidRDefault="00E16987" w:rsidP="00E16987">
      <w:pPr>
        <w:spacing w:line="240" w:lineRule="exact"/>
        <w:jc w:val="left"/>
      </w:pPr>
      <w:r>
        <w:rPr>
          <w:rFonts w:hint="eastAsia"/>
        </w:rPr>
        <w:t>6.5 セキュリティテスト</w:t>
      </w:r>
    </w:p>
    <w:p w:rsidR="00E16987" w:rsidRDefault="00E16987" w:rsidP="00E16987">
      <w:pPr>
        <w:spacing w:line="240" w:lineRule="exact"/>
        <w:jc w:val="left"/>
      </w:pPr>
      <w:r>
        <w:rPr>
          <w:rFonts w:hint="eastAsia"/>
        </w:rPr>
        <w:t>6.6 パフォーマンステスト</w:t>
      </w:r>
    </w:p>
    <w:p w:rsidR="00E16987" w:rsidRDefault="00E16987" w:rsidP="00E16987">
      <w:pPr>
        <w:spacing w:line="240" w:lineRule="exact"/>
        <w:jc w:val="left"/>
      </w:pPr>
      <w:r>
        <w:rPr>
          <w:rFonts w:hint="eastAsia"/>
        </w:rPr>
        <w:t>6.6.1 パフォーマンス・データ</w:t>
      </w:r>
    </w:p>
    <w:p w:rsidR="00E16987" w:rsidRDefault="00E16987" w:rsidP="00E16987">
      <w:pPr>
        <w:spacing w:line="240" w:lineRule="exact"/>
        <w:jc w:val="left"/>
      </w:pPr>
      <w:r>
        <w:rPr>
          <w:rFonts w:hint="eastAsia"/>
        </w:rPr>
        <w:t>6.7 ストレージテスト</w:t>
      </w:r>
    </w:p>
    <w:p w:rsidR="00E16987" w:rsidRDefault="00E16987" w:rsidP="00E16987">
      <w:pPr>
        <w:spacing w:line="240" w:lineRule="exact"/>
        <w:jc w:val="left"/>
      </w:pPr>
      <w:r>
        <w:rPr>
          <w:rFonts w:hint="eastAsia"/>
        </w:rPr>
        <w:t>6.8 コンフィギュレーションテスト</w:t>
      </w:r>
    </w:p>
    <w:p w:rsidR="00E16987" w:rsidRDefault="00E16987" w:rsidP="00E16987">
      <w:pPr>
        <w:spacing w:line="240" w:lineRule="exact"/>
        <w:jc w:val="left"/>
      </w:pPr>
      <w:r>
        <w:rPr>
          <w:rFonts w:hint="eastAsia"/>
        </w:rPr>
        <w:t>6.9 コンパティビリティテスト</w:t>
      </w:r>
    </w:p>
    <w:p w:rsidR="00E16987" w:rsidRDefault="00E16987" w:rsidP="00E16987">
      <w:pPr>
        <w:spacing w:line="240" w:lineRule="exact"/>
        <w:jc w:val="left"/>
      </w:pPr>
      <w:r>
        <w:rPr>
          <w:rFonts w:hint="eastAsia"/>
        </w:rPr>
        <w:t>6.10 インストーラビリティテスト</w:t>
      </w:r>
    </w:p>
    <w:p w:rsidR="00E16987" w:rsidRDefault="00E16987" w:rsidP="00E16987">
      <w:pPr>
        <w:spacing w:line="240" w:lineRule="exact"/>
        <w:jc w:val="left"/>
      </w:pPr>
      <w:r>
        <w:rPr>
          <w:rFonts w:hint="eastAsia"/>
        </w:rPr>
        <w:t>6.</w:t>
      </w:r>
      <w:r w:rsidR="00303318">
        <w:rPr>
          <w:rFonts w:hint="eastAsia"/>
        </w:rPr>
        <w:t>11</w:t>
      </w:r>
      <w:r>
        <w:rPr>
          <w:rFonts w:hint="eastAsia"/>
        </w:rPr>
        <w:t xml:space="preserve"> 信頼性テスト</w:t>
      </w:r>
    </w:p>
    <w:p w:rsidR="00E16987" w:rsidRDefault="00E16987" w:rsidP="00E16987">
      <w:pPr>
        <w:spacing w:line="240" w:lineRule="exact"/>
        <w:jc w:val="left"/>
      </w:pPr>
      <w:r>
        <w:rPr>
          <w:rFonts w:hint="eastAsia"/>
        </w:rPr>
        <w:t>6.</w:t>
      </w:r>
      <w:r w:rsidR="00303318">
        <w:rPr>
          <w:rFonts w:hint="eastAsia"/>
        </w:rPr>
        <w:t>12</w:t>
      </w:r>
      <w:r>
        <w:rPr>
          <w:rFonts w:hint="eastAsia"/>
        </w:rPr>
        <w:t xml:space="preserve"> 回復テスト</w:t>
      </w:r>
    </w:p>
    <w:p w:rsidR="00E16987" w:rsidRDefault="00E16987" w:rsidP="00E16987">
      <w:pPr>
        <w:spacing w:line="240" w:lineRule="exact"/>
        <w:jc w:val="left"/>
      </w:pPr>
      <w:r>
        <w:rPr>
          <w:rFonts w:hint="eastAsia"/>
        </w:rPr>
        <w:t>6.</w:t>
      </w:r>
      <w:r w:rsidR="00303318">
        <w:rPr>
          <w:rFonts w:hint="eastAsia"/>
        </w:rPr>
        <w:t>13</w:t>
      </w:r>
      <w:r>
        <w:rPr>
          <w:rFonts w:hint="eastAsia"/>
        </w:rPr>
        <w:t xml:space="preserve"> 災害対策テスト</w:t>
      </w:r>
    </w:p>
    <w:p w:rsidR="00E16987" w:rsidRDefault="00E16987" w:rsidP="00E16987">
      <w:pPr>
        <w:spacing w:line="240" w:lineRule="exact"/>
        <w:jc w:val="left"/>
      </w:pPr>
      <w:r>
        <w:rPr>
          <w:rFonts w:hint="eastAsia"/>
        </w:rPr>
        <w:t>6.</w:t>
      </w:r>
      <w:r w:rsidR="00303318">
        <w:rPr>
          <w:rFonts w:hint="eastAsia"/>
        </w:rPr>
        <w:t>14</w:t>
      </w:r>
      <w:r>
        <w:rPr>
          <w:rFonts w:hint="eastAsia"/>
        </w:rPr>
        <w:t xml:space="preserve"> サービスアビリティテスト</w:t>
      </w:r>
    </w:p>
    <w:p w:rsidR="00E16987" w:rsidRDefault="00E16987" w:rsidP="00E16987">
      <w:pPr>
        <w:spacing w:line="240" w:lineRule="exact"/>
        <w:jc w:val="left"/>
      </w:pPr>
      <w:r>
        <w:rPr>
          <w:rFonts w:hint="eastAsia"/>
        </w:rPr>
        <w:t>6.15 文書化テスト</w:t>
      </w:r>
    </w:p>
    <w:p w:rsidR="00E16987" w:rsidRDefault="00E16987" w:rsidP="00E16987">
      <w:pPr>
        <w:spacing w:line="240" w:lineRule="exact"/>
        <w:jc w:val="left"/>
      </w:pPr>
      <w:r>
        <w:rPr>
          <w:rFonts w:hint="eastAsia"/>
        </w:rPr>
        <w:t>6.16 手続きテスト</w:t>
      </w:r>
    </w:p>
    <w:p w:rsidR="00E16987" w:rsidRDefault="00E16987" w:rsidP="00E16987">
      <w:pPr>
        <w:spacing w:line="240" w:lineRule="exact"/>
        <w:jc w:val="left"/>
      </w:pPr>
      <w:r>
        <w:rPr>
          <w:rFonts w:hint="eastAsia"/>
        </w:rPr>
        <w:t>6.17 回帰テスト</w:t>
      </w:r>
    </w:p>
    <w:p w:rsidR="00E16987" w:rsidRDefault="00E16987" w:rsidP="00E16987">
      <w:pPr>
        <w:spacing w:line="240" w:lineRule="exact"/>
        <w:jc w:val="left"/>
      </w:pPr>
      <w:r>
        <w:rPr>
          <w:rFonts w:hint="eastAsia"/>
        </w:rPr>
        <w:t>6.18 サイクルテスト</w:t>
      </w:r>
    </w:p>
    <w:p w:rsidR="00E16987" w:rsidRDefault="00E16987" w:rsidP="00E16987">
      <w:pPr>
        <w:spacing w:line="240" w:lineRule="exact"/>
        <w:jc w:val="left"/>
      </w:pPr>
      <w:r>
        <w:rPr>
          <w:rFonts w:hint="eastAsia"/>
        </w:rPr>
        <w:t>第III 部　テスト仕様</w:t>
      </w:r>
    </w:p>
    <w:p w:rsidR="00E16987" w:rsidRDefault="00E16987" w:rsidP="00E16987">
      <w:pPr>
        <w:spacing w:line="240" w:lineRule="exact"/>
        <w:jc w:val="left"/>
      </w:pPr>
      <w:r>
        <w:rPr>
          <w:rFonts w:hint="eastAsia"/>
        </w:rPr>
        <w:t>第7 章　テスト設計仕様</w:t>
      </w:r>
    </w:p>
    <w:p w:rsidR="00E16987" w:rsidRDefault="00E16987" w:rsidP="00E16987">
      <w:pPr>
        <w:spacing w:line="240" w:lineRule="exact"/>
        <w:jc w:val="left"/>
      </w:pPr>
      <w:r>
        <w:rPr>
          <w:rFonts w:hint="eastAsia"/>
        </w:rPr>
        <w:t>7.1 記載項目</w:t>
      </w:r>
    </w:p>
    <w:p w:rsidR="00E16987" w:rsidRDefault="00E16987" w:rsidP="00E16987">
      <w:pPr>
        <w:spacing w:line="240" w:lineRule="exact"/>
        <w:jc w:val="left"/>
      </w:pPr>
      <w:r>
        <w:rPr>
          <w:rFonts w:hint="eastAsia"/>
        </w:rPr>
        <w:t>第8 章　テストケース仕様</w:t>
      </w:r>
    </w:p>
    <w:p w:rsidR="00E16987" w:rsidRDefault="00E16987" w:rsidP="00E16987">
      <w:pPr>
        <w:spacing w:line="240" w:lineRule="exact"/>
        <w:jc w:val="left"/>
      </w:pPr>
      <w:r>
        <w:rPr>
          <w:rFonts w:hint="eastAsia"/>
        </w:rPr>
        <w:t>8.1 記載項目</w:t>
      </w:r>
    </w:p>
    <w:p w:rsidR="00E16987" w:rsidRDefault="00E16987" w:rsidP="00E16987">
      <w:pPr>
        <w:spacing w:line="240" w:lineRule="exact"/>
        <w:jc w:val="left"/>
      </w:pPr>
      <w:r>
        <w:rPr>
          <w:rFonts w:hint="eastAsia"/>
        </w:rPr>
        <w:t>第9 章　テスト項目仕様</w:t>
      </w:r>
    </w:p>
    <w:p w:rsidR="00E16987" w:rsidRDefault="00E16987" w:rsidP="00E16987">
      <w:pPr>
        <w:spacing w:line="240" w:lineRule="exact"/>
        <w:jc w:val="left"/>
      </w:pPr>
      <w:r>
        <w:rPr>
          <w:rFonts w:hint="eastAsia"/>
        </w:rPr>
        <w:t>9.1 記載項目</w:t>
      </w:r>
    </w:p>
    <w:p w:rsidR="00E16987" w:rsidRDefault="00E16987" w:rsidP="00E16987">
      <w:pPr>
        <w:spacing w:line="240" w:lineRule="exact"/>
        <w:jc w:val="left"/>
      </w:pPr>
      <w:r>
        <w:rPr>
          <w:rFonts w:hint="eastAsia"/>
        </w:rPr>
        <w:t>第10 章　テスト手続き仕様</w:t>
      </w:r>
    </w:p>
    <w:p w:rsidR="00E16987" w:rsidRDefault="00E16987" w:rsidP="00E16987">
      <w:pPr>
        <w:spacing w:line="240" w:lineRule="exact"/>
        <w:jc w:val="left"/>
      </w:pPr>
      <w:r>
        <w:rPr>
          <w:rFonts w:hint="eastAsia"/>
        </w:rPr>
        <w:t>10.1 記載項目</w:t>
      </w:r>
    </w:p>
    <w:p w:rsidR="00E16987" w:rsidRDefault="00E16987" w:rsidP="00E16987">
      <w:pPr>
        <w:spacing w:line="240" w:lineRule="exact"/>
        <w:jc w:val="left"/>
      </w:pPr>
      <w:r>
        <w:rPr>
          <w:rFonts w:hint="eastAsia"/>
        </w:rPr>
        <w:lastRenderedPageBreak/>
        <w:t>第IV 部　テストレポート</w:t>
      </w:r>
    </w:p>
    <w:p w:rsidR="00E16987" w:rsidRDefault="00E16987" w:rsidP="00E16987">
      <w:pPr>
        <w:spacing w:line="240" w:lineRule="exact"/>
        <w:jc w:val="left"/>
      </w:pPr>
      <w:r>
        <w:rPr>
          <w:rFonts w:hint="eastAsia"/>
        </w:rPr>
        <w:t>第</w:t>
      </w:r>
      <w:r w:rsidR="00303318">
        <w:rPr>
          <w:rFonts w:hint="eastAsia"/>
        </w:rPr>
        <w:t>１．１．１</w:t>
      </w:r>
      <w:r>
        <w:rPr>
          <w:rFonts w:hint="eastAsia"/>
        </w:rPr>
        <w:t xml:space="preserve"> 章　テストログ</w:t>
      </w:r>
    </w:p>
    <w:p w:rsidR="00E16987" w:rsidRDefault="00303318" w:rsidP="00E16987">
      <w:pPr>
        <w:spacing w:line="240" w:lineRule="exact"/>
        <w:jc w:val="left"/>
      </w:pPr>
      <w:r>
        <w:rPr>
          <w:rFonts w:hint="eastAsia"/>
        </w:rPr>
        <w:t>１．１．１</w:t>
      </w:r>
      <w:r w:rsidR="00E16987">
        <w:rPr>
          <w:rFonts w:hint="eastAsia"/>
        </w:rPr>
        <w:t>.1 記載項目</w:t>
      </w:r>
    </w:p>
    <w:p w:rsidR="00E16987" w:rsidRDefault="00E16987" w:rsidP="00E16987">
      <w:pPr>
        <w:spacing w:line="240" w:lineRule="exact"/>
        <w:jc w:val="left"/>
      </w:pPr>
      <w:r>
        <w:rPr>
          <w:rFonts w:hint="eastAsia"/>
        </w:rPr>
        <w:t>第</w:t>
      </w:r>
      <w:r w:rsidR="00303318">
        <w:rPr>
          <w:rFonts w:hint="eastAsia"/>
        </w:rPr>
        <w:t>１．１．２</w:t>
      </w:r>
      <w:r>
        <w:rPr>
          <w:rFonts w:hint="eastAsia"/>
        </w:rPr>
        <w:t xml:space="preserve"> 章　テストインシデント</w:t>
      </w:r>
    </w:p>
    <w:p w:rsidR="00E16987" w:rsidRDefault="00303318" w:rsidP="00E16987">
      <w:pPr>
        <w:spacing w:line="240" w:lineRule="exact"/>
        <w:jc w:val="left"/>
      </w:pPr>
      <w:r>
        <w:rPr>
          <w:rFonts w:hint="eastAsia"/>
        </w:rPr>
        <w:t>１．１．２</w:t>
      </w:r>
      <w:r w:rsidR="00E16987">
        <w:rPr>
          <w:rFonts w:hint="eastAsia"/>
        </w:rPr>
        <w:t>.1 記載項目</w:t>
      </w:r>
    </w:p>
    <w:p w:rsidR="00E16987" w:rsidRDefault="00E16987" w:rsidP="00E16987">
      <w:pPr>
        <w:spacing w:line="240" w:lineRule="exact"/>
        <w:jc w:val="left"/>
      </w:pPr>
      <w:r>
        <w:rPr>
          <w:rFonts w:hint="eastAsia"/>
        </w:rPr>
        <w:t>第</w:t>
      </w:r>
      <w:r w:rsidR="00303318">
        <w:rPr>
          <w:rFonts w:hint="eastAsia"/>
        </w:rPr>
        <w:t>１．１．３</w:t>
      </w:r>
      <w:r>
        <w:rPr>
          <w:rFonts w:hint="eastAsia"/>
        </w:rPr>
        <w:t xml:space="preserve"> 章　テストインシデントレポート</w:t>
      </w:r>
    </w:p>
    <w:p w:rsidR="00E16987" w:rsidRDefault="00303318" w:rsidP="00E16987">
      <w:pPr>
        <w:spacing w:line="240" w:lineRule="exact"/>
        <w:jc w:val="left"/>
      </w:pPr>
      <w:r>
        <w:rPr>
          <w:rFonts w:hint="eastAsia"/>
        </w:rPr>
        <w:t>１．１．３</w:t>
      </w:r>
      <w:r w:rsidR="00E16987">
        <w:rPr>
          <w:rFonts w:hint="eastAsia"/>
        </w:rPr>
        <w:t>.1 記載項目</w:t>
      </w:r>
    </w:p>
    <w:p w:rsidR="00E16987" w:rsidRDefault="00E16987" w:rsidP="00E16987">
      <w:pPr>
        <w:spacing w:line="240" w:lineRule="exact"/>
        <w:jc w:val="left"/>
      </w:pPr>
      <w:r>
        <w:rPr>
          <w:rFonts w:hint="eastAsia"/>
        </w:rPr>
        <w:t>第</w:t>
      </w:r>
      <w:r w:rsidR="00303318">
        <w:rPr>
          <w:rFonts w:hint="eastAsia"/>
        </w:rPr>
        <w:t>１．１．４</w:t>
      </w:r>
      <w:r>
        <w:rPr>
          <w:rFonts w:hint="eastAsia"/>
        </w:rPr>
        <w:t xml:space="preserve"> 章　テスト要約レポート</w:t>
      </w:r>
    </w:p>
    <w:p w:rsidR="00E16987" w:rsidRDefault="00303318" w:rsidP="00E16987">
      <w:pPr>
        <w:spacing w:line="240" w:lineRule="exact"/>
        <w:jc w:val="left"/>
      </w:pPr>
      <w:r>
        <w:rPr>
          <w:rFonts w:hint="eastAsia"/>
        </w:rPr>
        <w:t>１．１．４</w:t>
      </w:r>
      <w:r w:rsidR="00E16987">
        <w:rPr>
          <w:rFonts w:hint="eastAsia"/>
        </w:rPr>
        <w:t>.1 記載項目</w:t>
      </w:r>
    </w:p>
    <w:p w:rsidR="00E16987" w:rsidRDefault="00E16987" w:rsidP="00E16987">
      <w:pPr>
        <w:spacing w:line="240" w:lineRule="exact"/>
        <w:jc w:val="left"/>
      </w:pPr>
      <w:r>
        <w:rPr>
          <w:rFonts w:hint="eastAsia"/>
        </w:rPr>
        <w:t>第V部　テスト管理</w:t>
      </w:r>
    </w:p>
    <w:p w:rsidR="00E16987" w:rsidRDefault="00E16987" w:rsidP="00E16987">
      <w:pPr>
        <w:spacing w:line="240" w:lineRule="exact"/>
        <w:jc w:val="left"/>
      </w:pPr>
      <w:r>
        <w:rPr>
          <w:rFonts w:hint="eastAsia"/>
        </w:rPr>
        <w:t>第15 章　テスト管理</w:t>
      </w:r>
    </w:p>
    <w:p w:rsidR="00E16987" w:rsidRDefault="00E16987" w:rsidP="00E16987">
      <w:pPr>
        <w:spacing w:line="240" w:lineRule="exact"/>
        <w:jc w:val="left"/>
      </w:pPr>
      <w:r>
        <w:rPr>
          <w:rFonts w:hint="eastAsia"/>
        </w:rPr>
        <w:t>15.1 テスト状態</w:t>
      </w:r>
    </w:p>
    <w:p w:rsidR="00E16987" w:rsidRDefault="00E16987" w:rsidP="00E16987">
      <w:pPr>
        <w:spacing w:line="240" w:lineRule="exact"/>
        <w:jc w:val="left"/>
      </w:pPr>
      <w:r>
        <w:rPr>
          <w:rFonts w:hint="eastAsia"/>
        </w:rPr>
        <w:t>15.2 テスト完了条件とメトリクス</w:t>
      </w:r>
    </w:p>
    <w:p w:rsidR="00E16987" w:rsidRDefault="00E16987" w:rsidP="00E16987">
      <w:pPr>
        <w:spacing w:line="240" w:lineRule="exact"/>
        <w:jc w:val="left"/>
      </w:pPr>
      <w:r>
        <w:rPr>
          <w:rFonts w:hint="eastAsia"/>
        </w:rPr>
        <w:t>第VI 部　付録</w:t>
      </w:r>
    </w:p>
    <w:p w:rsidR="00E16987" w:rsidRDefault="00E16987" w:rsidP="00E16987">
      <w:pPr>
        <w:spacing w:line="240" w:lineRule="exact"/>
        <w:jc w:val="left"/>
      </w:pPr>
    </w:p>
    <w:p w:rsidR="00E16987" w:rsidRDefault="00E16987" w:rsidP="00E16987">
      <w:pPr>
        <w:spacing w:line="240" w:lineRule="exact"/>
        <w:jc w:val="left"/>
      </w:pPr>
      <w:r>
        <w:t xml:space="preserve"> </w:t>
      </w:r>
    </w:p>
    <w:p w:rsidR="00E16987" w:rsidRDefault="00E16987" w:rsidP="00E16987">
      <w:pPr>
        <w:spacing w:line="240" w:lineRule="exact"/>
        <w:jc w:val="left"/>
      </w:pPr>
      <w:r>
        <w:t xml:space="preserve"> </w:t>
      </w:r>
    </w:p>
    <w:p w:rsidR="00E16987" w:rsidRDefault="00E16987" w:rsidP="00E16987">
      <w:pPr>
        <w:spacing w:line="240" w:lineRule="exact"/>
        <w:jc w:val="left"/>
      </w:pPr>
      <w:r>
        <w:rPr>
          <w:rFonts w:hint="eastAsia"/>
        </w:rPr>
        <w:t>第II部</w:t>
      </w:r>
    </w:p>
    <w:p w:rsidR="00E16987" w:rsidRDefault="00E16987" w:rsidP="00E16987">
      <w:pPr>
        <w:spacing w:line="240" w:lineRule="exact"/>
        <w:jc w:val="left"/>
      </w:pPr>
    </w:p>
    <w:p w:rsidR="00E16987" w:rsidRDefault="00E16987" w:rsidP="00E16987">
      <w:pPr>
        <w:spacing w:line="240" w:lineRule="exact"/>
        <w:jc w:val="left"/>
      </w:pPr>
      <w:r>
        <w:rPr>
          <w:rFonts w:hint="eastAsia"/>
        </w:rPr>
        <w:t>テスト詳細</w:t>
      </w:r>
    </w:p>
    <w:p w:rsidR="00E16987" w:rsidRDefault="00E16987" w:rsidP="00E16987">
      <w:pPr>
        <w:spacing w:line="240" w:lineRule="exact"/>
        <w:jc w:val="left"/>
      </w:pPr>
    </w:p>
    <w:p w:rsidR="00E16987" w:rsidRDefault="00E16987" w:rsidP="00E16987">
      <w:pPr>
        <w:spacing w:line="240" w:lineRule="exact"/>
        <w:jc w:val="left"/>
      </w:pPr>
      <w:r>
        <w:rPr>
          <w:rFonts w:hint="eastAsia"/>
        </w:rPr>
        <w:t>第2章 ホワイト・ボックス・テスト</w:t>
      </w:r>
    </w:p>
    <w:p w:rsidR="00E16987" w:rsidRDefault="00E16987" w:rsidP="00E16987">
      <w:pPr>
        <w:spacing w:line="240" w:lineRule="exact"/>
        <w:jc w:val="left"/>
      </w:pPr>
    </w:p>
    <w:p w:rsidR="00E16987" w:rsidRDefault="00E16987" w:rsidP="00E16987">
      <w:pPr>
        <w:spacing w:line="240" w:lineRule="exact"/>
        <w:jc w:val="left"/>
      </w:pPr>
      <w:r>
        <w:rPr>
          <w:rFonts w:hint="eastAsia"/>
        </w:rPr>
        <w:t>2.1  ホワイト・ボックス・テストの考え方</w:t>
      </w:r>
    </w:p>
    <w:p w:rsidR="00E16987" w:rsidRDefault="00E16987" w:rsidP="00E16987">
      <w:pPr>
        <w:spacing w:line="240" w:lineRule="exact"/>
        <w:jc w:val="left"/>
      </w:pPr>
    </w:p>
    <w:p w:rsidR="00E16987" w:rsidRDefault="00E16987" w:rsidP="00E16987">
      <w:pPr>
        <w:spacing w:line="240" w:lineRule="exact"/>
        <w:jc w:val="left"/>
      </w:pPr>
    </w:p>
    <w:p w:rsidR="00E16987" w:rsidRDefault="00E16987" w:rsidP="00E16987">
      <w:pPr>
        <w:spacing w:line="240" w:lineRule="exact"/>
        <w:jc w:val="left"/>
      </w:pPr>
      <w:r>
        <w:rPr>
          <w:rFonts w:hint="eastAsia"/>
        </w:rPr>
        <w:t>2.2 プログラムの制御構造</w:t>
      </w:r>
    </w:p>
    <w:p w:rsidR="00E16987" w:rsidRDefault="00E16987" w:rsidP="00E16987">
      <w:pPr>
        <w:spacing w:line="240" w:lineRule="exact"/>
        <w:jc w:val="left"/>
      </w:pPr>
    </w:p>
    <w:p w:rsidR="00E16987" w:rsidRDefault="00E16987" w:rsidP="00E16987">
      <w:pPr>
        <w:spacing w:line="240" w:lineRule="exact"/>
        <w:jc w:val="left"/>
      </w:pPr>
      <w:r>
        <w:rPr>
          <w:rFonts w:hint="eastAsia"/>
        </w:rPr>
        <w:t>プログラムは次の三種類の制御構成要素からなるとされています。</w:t>
      </w:r>
    </w:p>
    <w:p w:rsidR="00E16987" w:rsidRDefault="00E16987" w:rsidP="00E16987">
      <w:pPr>
        <w:spacing w:line="240" w:lineRule="exact"/>
        <w:jc w:val="left"/>
      </w:pPr>
      <w:r>
        <w:rPr>
          <w:rFonts w:hint="eastAsia"/>
        </w:rPr>
        <w:t>• 順番(sequence)</w:t>
      </w:r>
    </w:p>
    <w:p w:rsidR="00E16987" w:rsidRDefault="00E16987" w:rsidP="00E16987">
      <w:pPr>
        <w:spacing w:line="240" w:lineRule="exact"/>
        <w:jc w:val="left"/>
      </w:pPr>
      <w:r>
        <w:rPr>
          <w:rFonts w:hint="eastAsia"/>
        </w:rPr>
        <w:t>• 条件(condition)</w:t>
      </w:r>
    </w:p>
    <w:p w:rsidR="00E16987" w:rsidRDefault="00E16987" w:rsidP="00E16987">
      <w:pPr>
        <w:spacing w:line="240" w:lineRule="exact"/>
        <w:jc w:val="left"/>
      </w:pPr>
      <w:r>
        <w:rPr>
          <w:rFonts w:hint="eastAsia"/>
        </w:rPr>
        <w:t>• 反復(iteration)</w:t>
      </w:r>
    </w:p>
    <w:p w:rsidR="00E16987" w:rsidRDefault="00E16987" w:rsidP="00E16987">
      <w:pPr>
        <w:spacing w:line="240" w:lineRule="exact"/>
        <w:jc w:val="left"/>
      </w:pPr>
      <w:r>
        <w:rPr>
          <w:rFonts w:hint="eastAsia"/>
        </w:rPr>
        <w:t>です。</w:t>
      </w:r>
    </w:p>
    <w:p w:rsidR="00E16987" w:rsidRDefault="00E16987" w:rsidP="00E16987">
      <w:pPr>
        <w:spacing w:line="240" w:lineRule="exact"/>
        <w:jc w:val="left"/>
      </w:pPr>
    </w:p>
    <w:p w:rsidR="00E16987" w:rsidRDefault="00303318" w:rsidP="00E16987">
      <w:pPr>
        <w:spacing w:line="240" w:lineRule="exact"/>
        <w:jc w:val="left"/>
      </w:pPr>
      <w:r>
        <w:rPr>
          <w:rFonts w:hint="eastAsia"/>
        </w:rPr>
        <w:t>（１）</w:t>
      </w:r>
      <w:r w:rsidR="00E16987">
        <w:rPr>
          <w:rFonts w:hint="eastAsia"/>
        </w:rPr>
        <w:t xml:space="preserve"> 順番</w:t>
      </w:r>
    </w:p>
    <w:p w:rsidR="00E16987" w:rsidRDefault="00E16987" w:rsidP="00E16987">
      <w:pPr>
        <w:spacing w:line="240" w:lineRule="exact"/>
        <w:jc w:val="left"/>
      </w:pPr>
    </w:p>
    <w:p w:rsidR="00E16987" w:rsidRDefault="00303318" w:rsidP="00E16987">
      <w:pPr>
        <w:spacing w:line="240" w:lineRule="exact"/>
        <w:jc w:val="left"/>
      </w:pPr>
      <w:r>
        <w:rPr>
          <w:rFonts w:hint="eastAsia"/>
        </w:rPr>
        <w:t>（２）</w:t>
      </w:r>
      <w:r w:rsidR="00E16987">
        <w:rPr>
          <w:rFonts w:hint="eastAsia"/>
        </w:rPr>
        <w:t xml:space="preserve"> 条件</w:t>
      </w:r>
    </w:p>
    <w:p w:rsidR="00E16987" w:rsidRDefault="00E16987" w:rsidP="00E16987">
      <w:pPr>
        <w:spacing w:line="240" w:lineRule="exact"/>
        <w:jc w:val="left"/>
      </w:pPr>
    </w:p>
    <w:p w:rsidR="00E16987" w:rsidRDefault="00303318" w:rsidP="00E16987">
      <w:pPr>
        <w:spacing w:line="240" w:lineRule="exact"/>
        <w:jc w:val="left"/>
      </w:pPr>
      <w:r>
        <w:rPr>
          <w:rFonts w:hint="eastAsia"/>
        </w:rPr>
        <w:t>（３）</w:t>
      </w:r>
      <w:r w:rsidR="00E16987">
        <w:rPr>
          <w:rFonts w:hint="eastAsia"/>
        </w:rPr>
        <w:t xml:space="preserve"> 反復</w:t>
      </w:r>
    </w:p>
    <w:p w:rsidR="00E16987" w:rsidRDefault="00E16987" w:rsidP="00E16987">
      <w:pPr>
        <w:spacing w:line="240" w:lineRule="exact"/>
        <w:jc w:val="left"/>
      </w:pPr>
    </w:p>
    <w:p w:rsidR="00E16987" w:rsidRDefault="00E16987" w:rsidP="00E16987">
      <w:pPr>
        <w:spacing w:line="240" w:lineRule="exact"/>
        <w:jc w:val="left"/>
      </w:pPr>
      <w:r>
        <w:rPr>
          <w:rFonts w:hint="eastAsia"/>
        </w:rPr>
        <w:t>反復はwhile 文のように反復するものです。反復の内側をインテリア、外側をエクステリアと言います。</w:t>
      </w:r>
    </w:p>
    <w:p w:rsidR="00E16987" w:rsidRDefault="00E16987" w:rsidP="00E16987">
      <w:pPr>
        <w:spacing w:line="240" w:lineRule="exact"/>
        <w:jc w:val="left"/>
      </w:pPr>
    </w:p>
    <w:p w:rsidR="00E16987" w:rsidRDefault="00E16987" w:rsidP="00E16987">
      <w:pPr>
        <w:spacing w:line="240" w:lineRule="exact"/>
        <w:jc w:val="left"/>
      </w:pPr>
      <w:r>
        <w:rPr>
          <w:rFonts w:hint="eastAsia"/>
        </w:rPr>
        <w:t>2.3 網羅率</w:t>
      </w:r>
    </w:p>
    <w:p w:rsidR="00E16987" w:rsidRDefault="00E16987" w:rsidP="00E16987">
      <w:pPr>
        <w:spacing w:line="240" w:lineRule="exact"/>
        <w:jc w:val="left"/>
      </w:pPr>
    </w:p>
    <w:p w:rsidR="00E16987" w:rsidRDefault="00E16987" w:rsidP="00E16987">
      <w:pPr>
        <w:spacing w:line="240" w:lineRule="exact"/>
        <w:jc w:val="left"/>
      </w:pPr>
      <w:r>
        <w:rPr>
          <w:rFonts w:hint="eastAsia"/>
        </w:rPr>
        <w:t>ホワイト・ボックス・テストでは網羅率を使ってどれだけプログラムを通してみたかの尺度としています。この尺度は</w:t>
      </w:r>
    </w:p>
    <w:p w:rsidR="00E16987" w:rsidRDefault="00E16987" w:rsidP="00E16987">
      <w:pPr>
        <w:spacing w:line="240" w:lineRule="exact"/>
        <w:jc w:val="left"/>
      </w:pPr>
      <w:r>
        <w:rPr>
          <w:rFonts w:hint="eastAsia"/>
        </w:rPr>
        <w:t>• プログラム・ステートメントを全て通してみた</w:t>
      </w:r>
    </w:p>
    <w:p w:rsidR="00E16987" w:rsidRDefault="00E16987" w:rsidP="00E16987">
      <w:pPr>
        <w:spacing w:line="240" w:lineRule="exact"/>
        <w:jc w:val="left"/>
      </w:pPr>
      <w:r>
        <w:rPr>
          <w:rFonts w:hint="eastAsia"/>
        </w:rPr>
        <w:t>• プログラム・セグメントを全て通してみた</w:t>
      </w:r>
    </w:p>
    <w:p w:rsidR="00E16987" w:rsidRDefault="00E16987" w:rsidP="00E16987">
      <w:pPr>
        <w:spacing w:line="240" w:lineRule="exact"/>
        <w:jc w:val="left"/>
      </w:pPr>
      <w:r>
        <w:rPr>
          <w:rFonts w:hint="eastAsia"/>
        </w:rPr>
        <w:t>• ループの内外を全て通してみた</w:t>
      </w:r>
    </w:p>
    <w:p w:rsidR="00E16987" w:rsidRDefault="00E16987" w:rsidP="00E16987">
      <w:pPr>
        <w:spacing w:line="240" w:lineRule="exact"/>
        <w:jc w:val="left"/>
      </w:pPr>
      <w:r>
        <w:rPr>
          <w:rFonts w:hint="eastAsia"/>
        </w:rPr>
        <w:t>というものです。</w:t>
      </w:r>
    </w:p>
    <w:p w:rsidR="00E16987" w:rsidRDefault="00E16987" w:rsidP="00E16987">
      <w:pPr>
        <w:spacing w:line="240" w:lineRule="exact"/>
        <w:jc w:val="left"/>
      </w:pPr>
    </w:p>
    <w:p w:rsidR="00CF7361" w:rsidRDefault="00CF7361">
      <w:pPr>
        <w:widowControl/>
        <w:jc w:val="left"/>
      </w:pPr>
      <w:r>
        <w:br w:type="page"/>
      </w:r>
    </w:p>
    <w:p w:rsidR="00CF7361" w:rsidRDefault="00CF7361" w:rsidP="00E16987">
      <w:pPr>
        <w:spacing w:line="240" w:lineRule="exact"/>
        <w:jc w:val="left"/>
      </w:pPr>
    </w:p>
    <w:p w:rsidR="00E16987" w:rsidRDefault="00E16987" w:rsidP="00E16987">
      <w:pPr>
        <w:spacing w:line="240" w:lineRule="exact"/>
        <w:jc w:val="left"/>
      </w:pPr>
    </w:p>
    <w:p w:rsidR="00E16987" w:rsidRDefault="00E16987" w:rsidP="00E16987">
      <w:pPr>
        <w:spacing w:line="240" w:lineRule="exact"/>
        <w:jc w:val="left"/>
      </w:pPr>
      <w:r>
        <w:rPr>
          <w:rFonts w:hint="eastAsia"/>
        </w:rPr>
        <w:t>2.4 テスト設計仕様</w:t>
      </w:r>
    </w:p>
    <w:p w:rsidR="007B1798" w:rsidRDefault="007B1798" w:rsidP="007B179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3253"/>
        <w:gridCol w:w="2525"/>
      </w:tblGrid>
      <w:tr w:rsidR="007B1798" w:rsidTr="00AD1704">
        <w:tc>
          <w:tcPr>
            <w:tcW w:w="3253" w:type="dxa"/>
            <w:shd w:val="clear" w:color="auto" w:fill="000000"/>
          </w:tcPr>
          <w:p w:rsidR="007B1798" w:rsidRPr="00794574" w:rsidRDefault="007B1798" w:rsidP="00AD1704">
            <w:pPr>
              <w:rPr>
                <w:rFonts w:ascii="ヒラギノ角ゴ Pro W3" w:eastAsia="ヒラギノ角ゴ Pro W3" w:hAnsi="ヒラギノ角ゴ Pro W3"/>
              </w:rPr>
            </w:pPr>
            <w:r w:rsidRPr="00794574">
              <w:rPr>
                <w:rFonts w:ascii="ヒラギノ角ゴ Pro W3" w:eastAsia="ヒラギノ角ゴ Pro W3" w:hAnsi="ヒラギノ角ゴ Pro W3" w:hint="eastAsia"/>
              </w:rPr>
              <w:t>英語名称</w:t>
            </w:r>
          </w:p>
        </w:tc>
        <w:tc>
          <w:tcPr>
            <w:tcW w:w="2525" w:type="dxa"/>
            <w:shd w:val="clear" w:color="auto" w:fill="000000"/>
          </w:tcPr>
          <w:p w:rsidR="007B1798" w:rsidRPr="00794574" w:rsidRDefault="007B1798" w:rsidP="00AD1704">
            <w:pPr>
              <w:rPr>
                <w:rFonts w:ascii="ヒラギノ角ゴ Pro W3" w:eastAsia="ヒラギノ角ゴ Pro W3" w:hAnsi="ヒラギノ角ゴ Pro W3"/>
              </w:rPr>
            </w:pPr>
            <w:r w:rsidRPr="00794574">
              <w:rPr>
                <w:rFonts w:ascii="ヒラギノ角ゴ Pro W3" w:eastAsia="ヒラギノ角ゴ Pro W3" w:hAnsi="ヒラギノ角ゴ Pro W3" w:hint="eastAsia"/>
              </w:rPr>
              <w:t>日本語名称</w:t>
            </w:r>
          </w:p>
        </w:tc>
      </w:tr>
      <w:tr w:rsidR="007B1798" w:rsidTr="00AD1704">
        <w:tc>
          <w:tcPr>
            <w:tcW w:w="3253" w:type="dxa"/>
          </w:tcPr>
          <w:p w:rsidR="007B1798" w:rsidRPr="00794574" w:rsidRDefault="007B1798" w:rsidP="00AD1704">
            <w:pPr>
              <w:widowControl/>
              <w:jc w:val="left"/>
              <w:rPr>
                <w:rFonts w:ascii="Monaco" w:eastAsia="ＭＳ Ｐゴシック" w:hAnsi="Monaco"/>
                <w:kern w:val="0"/>
                <w:sz w:val="22"/>
                <w:szCs w:val="22"/>
              </w:rPr>
            </w:pPr>
            <w:r w:rsidRPr="00794574">
              <w:rPr>
                <w:rFonts w:ascii="Monaco" w:eastAsia="ＭＳ Ｐゴシック" w:hAnsi="Monaco"/>
                <w:kern w:val="0"/>
                <w:sz w:val="22"/>
                <w:szCs w:val="22"/>
              </w:rPr>
              <w:t>ID</w:t>
            </w:r>
          </w:p>
        </w:tc>
        <w:tc>
          <w:tcPr>
            <w:tcW w:w="2525" w:type="dxa"/>
          </w:tcPr>
          <w:p w:rsidR="007B1798" w:rsidRPr="00794574" w:rsidRDefault="007B1798" w:rsidP="00AD1704">
            <w:pPr>
              <w:rPr>
                <w:rFonts w:asciiTheme="minorEastAsia" w:eastAsiaTheme="minorEastAsia" w:hAnsiTheme="minorEastAsia"/>
              </w:rPr>
            </w:pPr>
            <w:r w:rsidRPr="00794574">
              <w:rPr>
                <w:rFonts w:asciiTheme="minorEastAsia" w:eastAsiaTheme="minorEastAsia" w:hAnsiTheme="minorEastAsia" w:hint="eastAsia"/>
              </w:rPr>
              <w:t>識別子</w:t>
            </w:r>
          </w:p>
        </w:tc>
      </w:tr>
      <w:tr w:rsidR="007B1798" w:rsidTr="00AD1704">
        <w:tc>
          <w:tcPr>
            <w:tcW w:w="3253" w:type="dxa"/>
          </w:tcPr>
          <w:p w:rsidR="007B1798" w:rsidRPr="00794574" w:rsidRDefault="007B1798" w:rsidP="00AD1704">
            <w:pPr>
              <w:widowControl/>
              <w:jc w:val="left"/>
              <w:rPr>
                <w:rFonts w:ascii="Monaco" w:eastAsia="ＭＳ Ｐゴシック" w:hAnsi="Monaco"/>
                <w:kern w:val="0"/>
                <w:sz w:val="22"/>
                <w:szCs w:val="22"/>
              </w:rPr>
            </w:pPr>
            <w:proofErr w:type="spellStart"/>
            <w:r w:rsidRPr="00794574">
              <w:rPr>
                <w:rFonts w:ascii="Monaco" w:eastAsia="ＭＳ Ｐゴシック" w:hAnsi="Monaco"/>
                <w:kern w:val="0"/>
                <w:sz w:val="22"/>
                <w:szCs w:val="22"/>
              </w:rPr>
              <w:t>TestDesignID</w:t>
            </w:r>
            <w:proofErr w:type="spellEnd"/>
          </w:p>
        </w:tc>
        <w:tc>
          <w:tcPr>
            <w:tcW w:w="2525" w:type="dxa"/>
          </w:tcPr>
          <w:p w:rsidR="007B1798" w:rsidRPr="00794574" w:rsidRDefault="007B1798" w:rsidP="00AD1704">
            <w:pPr>
              <w:widowControl/>
              <w:jc w:val="left"/>
              <w:rPr>
                <w:rFonts w:asciiTheme="minorEastAsia" w:eastAsiaTheme="minorEastAsia" w:hAnsiTheme="minorEastAsia"/>
                <w:kern w:val="0"/>
                <w:sz w:val="22"/>
                <w:szCs w:val="22"/>
              </w:rPr>
            </w:pPr>
            <w:r w:rsidRPr="00794574">
              <w:rPr>
                <w:rFonts w:asciiTheme="minorEastAsia" w:eastAsiaTheme="minorEastAsia" w:hAnsiTheme="minorEastAsia" w:hint="eastAsia"/>
                <w:kern w:val="0"/>
                <w:sz w:val="22"/>
                <w:szCs w:val="22"/>
              </w:rPr>
              <w:t>テスト設計仕様番号</w:t>
            </w:r>
          </w:p>
        </w:tc>
      </w:tr>
      <w:tr w:rsidR="007B1798" w:rsidTr="00AD1704">
        <w:tc>
          <w:tcPr>
            <w:tcW w:w="3253" w:type="dxa"/>
          </w:tcPr>
          <w:p w:rsidR="007B1798" w:rsidRPr="00794574" w:rsidRDefault="007B1798" w:rsidP="00AD1704">
            <w:pPr>
              <w:widowControl/>
              <w:jc w:val="left"/>
              <w:rPr>
                <w:rFonts w:ascii="Monaco" w:eastAsia="ＭＳ Ｐゴシック" w:hAnsi="Monaco"/>
                <w:kern w:val="0"/>
                <w:sz w:val="22"/>
                <w:szCs w:val="22"/>
              </w:rPr>
            </w:pPr>
            <w:proofErr w:type="spellStart"/>
            <w:r w:rsidRPr="00794574">
              <w:rPr>
                <w:rFonts w:ascii="Monaco" w:eastAsia="ＭＳ Ｐゴシック" w:hAnsi="Monaco"/>
                <w:kern w:val="0"/>
                <w:sz w:val="22"/>
                <w:szCs w:val="22"/>
              </w:rPr>
              <w:t>TestPlanID</w:t>
            </w:r>
            <w:proofErr w:type="spellEnd"/>
          </w:p>
        </w:tc>
        <w:tc>
          <w:tcPr>
            <w:tcW w:w="2525" w:type="dxa"/>
          </w:tcPr>
          <w:p w:rsidR="007B1798" w:rsidRPr="00794574" w:rsidRDefault="007B1798" w:rsidP="00AD1704">
            <w:pPr>
              <w:widowControl/>
              <w:jc w:val="left"/>
              <w:rPr>
                <w:kern w:val="0"/>
                <w:sz w:val="22"/>
                <w:szCs w:val="22"/>
              </w:rPr>
            </w:pPr>
            <w:r w:rsidRPr="00794574">
              <w:rPr>
                <w:rFonts w:hint="eastAsia"/>
                <w:kern w:val="0"/>
                <w:sz w:val="22"/>
                <w:szCs w:val="22"/>
              </w:rPr>
              <w:t>テスト計画番号</w:t>
            </w:r>
          </w:p>
        </w:tc>
      </w:tr>
      <w:tr w:rsidR="007B1798" w:rsidTr="00AD1704">
        <w:tc>
          <w:tcPr>
            <w:tcW w:w="3253" w:type="dxa"/>
          </w:tcPr>
          <w:p w:rsidR="007B1798" w:rsidRPr="00794574" w:rsidRDefault="007B1798" w:rsidP="00AD1704">
            <w:pPr>
              <w:widowControl/>
              <w:jc w:val="left"/>
              <w:rPr>
                <w:rFonts w:ascii="Monaco" w:eastAsia="ＭＳ Ｐゴシック" w:hAnsi="Monaco"/>
                <w:kern w:val="0"/>
                <w:sz w:val="22"/>
                <w:szCs w:val="22"/>
              </w:rPr>
            </w:pPr>
            <w:proofErr w:type="spellStart"/>
            <w:r w:rsidRPr="00794574">
              <w:rPr>
                <w:rFonts w:ascii="Monaco" w:eastAsia="ＭＳ Ｐゴシック" w:hAnsi="Monaco"/>
                <w:kern w:val="0"/>
                <w:sz w:val="22"/>
                <w:szCs w:val="22"/>
              </w:rPr>
              <w:t>FeaturesToBeTested</w:t>
            </w:r>
            <w:proofErr w:type="spellEnd"/>
          </w:p>
        </w:tc>
        <w:tc>
          <w:tcPr>
            <w:tcW w:w="2525" w:type="dxa"/>
          </w:tcPr>
          <w:p w:rsidR="007B1798" w:rsidRPr="00794574" w:rsidRDefault="007B1798" w:rsidP="00AD1704">
            <w:pPr>
              <w:widowControl/>
              <w:jc w:val="left"/>
              <w:rPr>
                <w:kern w:val="0"/>
                <w:sz w:val="22"/>
                <w:szCs w:val="22"/>
              </w:rPr>
            </w:pPr>
            <w:r w:rsidRPr="00794574">
              <w:rPr>
                <w:rFonts w:hint="eastAsia"/>
                <w:kern w:val="0"/>
                <w:sz w:val="22"/>
                <w:szCs w:val="22"/>
              </w:rPr>
              <w:t>テストする機構</w:t>
            </w:r>
          </w:p>
        </w:tc>
      </w:tr>
      <w:tr w:rsidR="007B1798" w:rsidTr="00AD1704">
        <w:tc>
          <w:tcPr>
            <w:tcW w:w="3253" w:type="dxa"/>
          </w:tcPr>
          <w:p w:rsidR="007B1798" w:rsidRPr="00794574" w:rsidRDefault="007B1798" w:rsidP="00AD1704">
            <w:pPr>
              <w:widowControl/>
              <w:jc w:val="left"/>
              <w:rPr>
                <w:rFonts w:ascii="Monaco" w:eastAsia="ＭＳ Ｐゴシック" w:hAnsi="Monaco"/>
                <w:kern w:val="0"/>
                <w:sz w:val="22"/>
                <w:szCs w:val="22"/>
              </w:rPr>
            </w:pPr>
            <w:proofErr w:type="spellStart"/>
            <w:r w:rsidRPr="00794574">
              <w:rPr>
                <w:rFonts w:ascii="Monaco" w:eastAsia="ＭＳ Ｐゴシック" w:hAnsi="Monaco"/>
                <w:kern w:val="0"/>
                <w:sz w:val="22"/>
                <w:szCs w:val="22"/>
              </w:rPr>
              <w:t>ApproachRefinement</w:t>
            </w:r>
            <w:proofErr w:type="spellEnd"/>
          </w:p>
        </w:tc>
        <w:tc>
          <w:tcPr>
            <w:tcW w:w="2525" w:type="dxa"/>
          </w:tcPr>
          <w:p w:rsidR="007B1798" w:rsidRPr="00794574" w:rsidRDefault="007B1798" w:rsidP="00AD1704">
            <w:pPr>
              <w:widowControl/>
              <w:jc w:val="left"/>
              <w:rPr>
                <w:kern w:val="0"/>
                <w:sz w:val="22"/>
                <w:szCs w:val="22"/>
              </w:rPr>
            </w:pPr>
            <w:r w:rsidRPr="00794574">
              <w:rPr>
                <w:rFonts w:hint="eastAsia"/>
                <w:kern w:val="0"/>
                <w:sz w:val="22"/>
                <w:szCs w:val="22"/>
              </w:rPr>
              <w:t>テスト方法の明確化</w:t>
            </w:r>
          </w:p>
        </w:tc>
      </w:tr>
      <w:tr w:rsidR="007B1798" w:rsidTr="00AD1704">
        <w:tc>
          <w:tcPr>
            <w:tcW w:w="3253" w:type="dxa"/>
          </w:tcPr>
          <w:p w:rsidR="007B1798" w:rsidRPr="00794574" w:rsidRDefault="007B1798" w:rsidP="00AD1704">
            <w:pPr>
              <w:widowControl/>
              <w:jc w:val="left"/>
              <w:rPr>
                <w:rFonts w:ascii="Monaco" w:eastAsia="ＭＳ Ｐゴシック" w:hAnsi="Monaco"/>
                <w:kern w:val="0"/>
                <w:sz w:val="22"/>
                <w:szCs w:val="22"/>
              </w:rPr>
            </w:pPr>
            <w:proofErr w:type="spellStart"/>
            <w:r w:rsidRPr="00794574">
              <w:rPr>
                <w:rFonts w:ascii="Monaco" w:eastAsia="ＭＳ Ｐゴシック" w:hAnsi="Monaco"/>
                <w:kern w:val="0"/>
                <w:sz w:val="22"/>
                <w:szCs w:val="22"/>
              </w:rPr>
              <w:t>TestID</w:t>
            </w:r>
            <w:proofErr w:type="spellEnd"/>
          </w:p>
        </w:tc>
        <w:tc>
          <w:tcPr>
            <w:tcW w:w="2525" w:type="dxa"/>
          </w:tcPr>
          <w:p w:rsidR="007B1798" w:rsidRPr="00794574" w:rsidRDefault="007B1798" w:rsidP="00AD1704">
            <w:pPr>
              <w:widowControl/>
              <w:jc w:val="left"/>
              <w:rPr>
                <w:kern w:val="0"/>
                <w:sz w:val="22"/>
                <w:szCs w:val="22"/>
              </w:rPr>
            </w:pPr>
            <w:r w:rsidRPr="00794574">
              <w:rPr>
                <w:rFonts w:hint="eastAsia"/>
                <w:kern w:val="0"/>
                <w:sz w:val="22"/>
                <w:szCs w:val="22"/>
              </w:rPr>
              <w:t>テスト番号</w:t>
            </w:r>
          </w:p>
        </w:tc>
      </w:tr>
      <w:tr w:rsidR="007B1798" w:rsidTr="00AD1704">
        <w:tc>
          <w:tcPr>
            <w:tcW w:w="3253" w:type="dxa"/>
          </w:tcPr>
          <w:p w:rsidR="007B1798" w:rsidRPr="00794574" w:rsidRDefault="007B1798" w:rsidP="00AD1704">
            <w:pPr>
              <w:widowControl/>
              <w:jc w:val="left"/>
              <w:rPr>
                <w:rFonts w:ascii="Monaco" w:eastAsia="ＭＳ Ｐゴシック" w:hAnsi="Monaco"/>
                <w:kern w:val="0"/>
                <w:sz w:val="22"/>
                <w:szCs w:val="22"/>
              </w:rPr>
            </w:pPr>
            <w:proofErr w:type="spellStart"/>
            <w:r w:rsidRPr="00794574">
              <w:rPr>
                <w:rFonts w:ascii="Monaco" w:eastAsia="ＭＳ Ｐゴシック" w:hAnsi="Monaco"/>
                <w:kern w:val="0"/>
                <w:sz w:val="22"/>
                <w:szCs w:val="22"/>
              </w:rPr>
              <w:t>FeaturePassFailCriteria</w:t>
            </w:r>
            <w:proofErr w:type="spellEnd"/>
          </w:p>
        </w:tc>
        <w:tc>
          <w:tcPr>
            <w:tcW w:w="2525" w:type="dxa"/>
          </w:tcPr>
          <w:p w:rsidR="007B1798" w:rsidRPr="00794574" w:rsidRDefault="007B1798" w:rsidP="00AD1704">
            <w:pPr>
              <w:widowControl/>
              <w:jc w:val="left"/>
              <w:rPr>
                <w:kern w:val="0"/>
                <w:sz w:val="22"/>
                <w:szCs w:val="22"/>
              </w:rPr>
            </w:pPr>
            <w:r w:rsidRPr="00794574">
              <w:rPr>
                <w:rFonts w:hint="eastAsia"/>
                <w:kern w:val="0"/>
                <w:sz w:val="22"/>
                <w:szCs w:val="22"/>
              </w:rPr>
              <w:t>機構の可否判断基準</w:t>
            </w:r>
          </w:p>
        </w:tc>
      </w:tr>
      <w:tr w:rsidR="007B1798" w:rsidTr="00AD1704">
        <w:tc>
          <w:tcPr>
            <w:tcW w:w="3253" w:type="dxa"/>
          </w:tcPr>
          <w:p w:rsidR="007B1798" w:rsidRPr="00794574" w:rsidRDefault="007B1798" w:rsidP="00AD1704">
            <w:pPr>
              <w:widowControl/>
              <w:jc w:val="left"/>
              <w:rPr>
                <w:rFonts w:ascii="Monaco" w:eastAsia="ＭＳ Ｐゴシック" w:hAnsi="Monaco"/>
                <w:kern w:val="0"/>
                <w:sz w:val="22"/>
                <w:szCs w:val="22"/>
              </w:rPr>
            </w:pPr>
            <w:r w:rsidRPr="00794574">
              <w:rPr>
                <w:rFonts w:ascii="Monaco" w:eastAsia="ＭＳ Ｐゴシック" w:hAnsi="Monaco"/>
                <w:kern w:val="0"/>
                <w:sz w:val="22"/>
                <w:szCs w:val="22"/>
              </w:rPr>
              <w:t>Responsibilities</w:t>
            </w:r>
          </w:p>
        </w:tc>
        <w:tc>
          <w:tcPr>
            <w:tcW w:w="2525" w:type="dxa"/>
          </w:tcPr>
          <w:p w:rsidR="007B1798" w:rsidRPr="00794574" w:rsidRDefault="007B1798" w:rsidP="00AD1704">
            <w:pPr>
              <w:widowControl/>
              <w:jc w:val="left"/>
              <w:rPr>
                <w:kern w:val="0"/>
                <w:sz w:val="22"/>
                <w:szCs w:val="22"/>
              </w:rPr>
            </w:pPr>
            <w:r w:rsidRPr="00794574">
              <w:rPr>
                <w:rFonts w:hint="eastAsia"/>
                <w:kern w:val="0"/>
                <w:sz w:val="22"/>
                <w:szCs w:val="22"/>
              </w:rPr>
              <w:t>責任</w:t>
            </w:r>
          </w:p>
        </w:tc>
      </w:tr>
      <w:tr w:rsidR="007B1798" w:rsidTr="00AD1704">
        <w:tc>
          <w:tcPr>
            <w:tcW w:w="3253" w:type="dxa"/>
          </w:tcPr>
          <w:p w:rsidR="007B1798" w:rsidRPr="00794574" w:rsidRDefault="007B1798" w:rsidP="00AD1704">
            <w:pPr>
              <w:widowControl/>
              <w:jc w:val="left"/>
              <w:rPr>
                <w:rFonts w:ascii="Monaco" w:eastAsia="ＭＳ Ｐゴシック" w:hAnsi="Monaco"/>
                <w:kern w:val="0"/>
                <w:sz w:val="22"/>
                <w:szCs w:val="22"/>
              </w:rPr>
            </w:pPr>
            <w:proofErr w:type="spellStart"/>
            <w:r w:rsidRPr="00794574">
              <w:rPr>
                <w:rFonts w:ascii="Monaco" w:eastAsia="ＭＳ Ｐゴシック" w:hAnsi="Monaco"/>
                <w:kern w:val="0"/>
                <w:sz w:val="22"/>
                <w:szCs w:val="22"/>
              </w:rPr>
              <w:t>DateInPlanned</w:t>
            </w:r>
            <w:proofErr w:type="spellEnd"/>
          </w:p>
        </w:tc>
        <w:tc>
          <w:tcPr>
            <w:tcW w:w="2525" w:type="dxa"/>
          </w:tcPr>
          <w:p w:rsidR="007B1798" w:rsidRPr="00794574" w:rsidRDefault="007B1798" w:rsidP="00AD1704">
            <w:pPr>
              <w:widowControl/>
              <w:jc w:val="left"/>
              <w:rPr>
                <w:kern w:val="0"/>
                <w:sz w:val="22"/>
                <w:szCs w:val="22"/>
              </w:rPr>
            </w:pPr>
            <w:r w:rsidRPr="00794574">
              <w:rPr>
                <w:rFonts w:hint="eastAsia"/>
                <w:kern w:val="0"/>
                <w:sz w:val="22"/>
                <w:szCs w:val="22"/>
              </w:rPr>
              <w:t>予定開始日</w:t>
            </w:r>
          </w:p>
        </w:tc>
      </w:tr>
      <w:tr w:rsidR="007B1798" w:rsidTr="00AD1704">
        <w:tc>
          <w:tcPr>
            <w:tcW w:w="3253" w:type="dxa"/>
          </w:tcPr>
          <w:p w:rsidR="007B1798" w:rsidRPr="00794574" w:rsidRDefault="007B1798" w:rsidP="00AD1704">
            <w:pPr>
              <w:widowControl/>
              <w:jc w:val="left"/>
              <w:rPr>
                <w:rFonts w:ascii="Monaco" w:eastAsia="ＭＳ Ｐゴシック" w:hAnsi="Monaco"/>
                <w:kern w:val="0"/>
                <w:sz w:val="22"/>
                <w:szCs w:val="22"/>
              </w:rPr>
            </w:pPr>
            <w:proofErr w:type="spellStart"/>
            <w:r w:rsidRPr="00794574">
              <w:rPr>
                <w:rFonts w:ascii="Monaco" w:eastAsia="ＭＳ Ｐゴシック" w:hAnsi="Monaco"/>
                <w:kern w:val="0"/>
                <w:sz w:val="22"/>
                <w:szCs w:val="22"/>
              </w:rPr>
              <w:t>DateOutPlanned</w:t>
            </w:r>
            <w:proofErr w:type="spellEnd"/>
          </w:p>
        </w:tc>
        <w:tc>
          <w:tcPr>
            <w:tcW w:w="2525" w:type="dxa"/>
          </w:tcPr>
          <w:p w:rsidR="007B1798" w:rsidRPr="00794574" w:rsidRDefault="007B1798" w:rsidP="00AD1704">
            <w:pPr>
              <w:widowControl/>
              <w:jc w:val="left"/>
              <w:rPr>
                <w:kern w:val="0"/>
                <w:sz w:val="22"/>
                <w:szCs w:val="22"/>
              </w:rPr>
            </w:pPr>
            <w:r w:rsidRPr="00794574">
              <w:rPr>
                <w:rFonts w:hint="eastAsia"/>
                <w:kern w:val="0"/>
                <w:sz w:val="22"/>
                <w:szCs w:val="22"/>
              </w:rPr>
              <w:t>予定完了日</w:t>
            </w:r>
          </w:p>
        </w:tc>
      </w:tr>
      <w:tr w:rsidR="007B1798" w:rsidTr="00AD1704">
        <w:tc>
          <w:tcPr>
            <w:tcW w:w="3253" w:type="dxa"/>
          </w:tcPr>
          <w:p w:rsidR="007B1798" w:rsidRPr="00794574" w:rsidRDefault="007B1798" w:rsidP="00AD1704">
            <w:pPr>
              <w:widowControl/>
              <w:jc w:val="left"/>
              <w:rPr>
                <w:rFonts w:ascii="Monaco" w:eastAsia="ＭＳ Ｐゴシック" w:hAnsi="Monaco"/>
                <w:kern w:val="0"/>
                <w:sz w:val="22"/>
                <w:szCs w:val="22"/>
              </w:rPr>
            </w:pPr>
            <w:proofErr w:type="spellStart"/>
            <w:r w:rsidRPr="00794574">
              <w:rPr>
                <w:rFonts w:ascii="Monaco" w:eastAsia="ＭＳ Ｐゴシック" w:hAnsi="Monaco"/>
                <w:kern w:val="0"/>
                <w:sz w:val="22"/>
                <w:szCs w:val="22"/>
              </w:rPr>
              <w:t>DateInActual</w:t>
            </w:r>
            <w:proofErr w:type="spellEnd"/>
          </w:p>
        </w:tc>
        <w:tc>
          <w:tcPr>
            <w:tcW w:w="2525" w:type="dxa"/>
          </w:tcPr>
          <w:p w:rsidR="007B1798" w:rsidRPr="00794574" w:rsidRDefault="007B1798" w:rsidP="00AD1704">
            <w:pPr>
              <w:widowControl/>
              <w:jc w:val="left"/>
              <w:rPr>
                <w:kern w:val="0"/>
                <w:sz w:val="22"/>
                <w:szCs w:val="22"/>
              </w:rPr>
            </w:pPr>
            <w:r w:rsidRPr="00794574">
              <w:rPr>
                <w:rFonts w:hint="eastAsia"/>
                <w:kern w:val="0"/>
                <w:sz w:val="22"/>
                <w:szCs w:val="22"/>
              </w:rPr>
              <w:t>実開始日</w:t>
            </w:r>
          </w:p>
        </w:tc>
      </w:tr>
      <w:tr w:rsidR="007B1798" w:rsidTr="00AD1704">
        <w:tc>
          <w:tcPr>
            <w:tcW w:w="3253" w:type="dxa"/>
          </w:tcPr>
          <w:p w:rsidR="007B1798" w:rsidRPr="00794574" w:rsidRDefault="007B1798" w:rsidP="00AD1704">
            <w:pPr>
              <w:widowControl/>
              <w:jc w:val="left"/>
              <w:rPr>
                <w:rFonts w:ascii="Monaco" w:eastAsia="ＭＳ Ｐゴシック" w:hAnsi="Monaco"/>
                <w:kern w:val="0"/>
                <w:sz w:val="22"/>
                <w:szCs w:val="22"/>
              </w:rPr>
            </w:pPr>
            <w:proofErr w:type="spellStart"/>
            <w:r w:rsidRPr="00794574">
              <w:rPr>
                <w:rFonts w:ascii="Monaco" w:eastAsia="ＭＳ Ｐゴシック" w:hAnsi="Monaco"/>
                <w:kern w:val="0"/>
                <w:sz w:val="22"/>
                <w:szCs w:val="22"/>
              </w:rPr>
              <w:t>DateOutActual</w:t>
            </w:r>
            <w:proofErr w:type="spellEnd"/>
          </w:p>
        </w:tc>
        <w:tc>
          <w:tcPr>
            <w:tcW w:w="2525" w:type="dxa"/>
          </w:tcPr>
          <w:p w:rsidR="007B1798" w:rsidRPr="00794574" w:rsidRDefault="007B1798" w:rsidP="00AD1704">
            <w:pPr>
              <w:widowControl/>
              <w:jc w:val="left"/>
              <w:rPr>
                <w:kern w:val="0"/>
                <w:sz w:val="22"/>
                <w:szCs w:val="22"/>
              </w:rPr>
            </w:pPr>
            <w:r w:rsidRPr="00794574">
              <w:rPr>
                <w:rFonts w:hint="eastAsia"/>
                <w:kern w:val="0"/>
                <w:sz w:val="22"/>
                <w:szCs w:val="22"/>
              </w:rPr>
              <w:t>実完了日</w:t>
            </w:r>
          </w:p>
        </w:tc>
      </w:tr>
    </w:tbl>
    <w:p w:rsidR="007B1798" w:rsidRDefault="007B1798" w:rsidP="00E16987">
      <w:pPr>
        <w:spacing w:line="240" w:lineRule="exact"/>
        <w:jc w:val="left"/>
      </w:pPr>
    </w:p>
    <w:p w:rsidR="00E16987" w:rsidRDefault="00E16987" w:rsidP="00E16987">
      <w:pPr>
        <w:spacing w:line="240" w:lineRule="exact"/>
        <w:jc w:val="left"/>
      </w:pPr>
      <w:r>
        <w:rPr>
          <w:rFonts w:hint="eastAsia"/>
        </w:rPr>
        <w:t>「ID(識別子)」は表の要素(エントリー)を識別するために、用意します。</w:t>
      </w:r>
    </w:p>
    <w:p w:rsidR="00E16987" w:rsidRDefault="00E16987" w:rsidP="00E16987">
      <w:pPr>
        <w:spacing w:line="240" w:lineRule="exact"/>
        <w:jc w:val="left"/>
      </w:pPr>
    </w:p>
    <w:p w:rsidR="00E16987" w:rsidRDefault="00E16987" w:rsidP="00E16987">
      <w:pPr>
        <w:spacing w:line="240" w:lineRule="exact"/>
        <w:jc w:val="left"/>
      </w:pPr>
      <w:r>
        <w:rPr>
          <w:rFonts w:hint="eastAsia"/>
        </w:rPr>
        <w:t>「</w:t>
      </w:r>
      <w:proofErr w:type="spellStart"/>
      <w:r>
        <w:rPr>
          <w:rFonts w:hint="eastAsia"/>
        </w:rPr>
        <w:t>TestDesignID</w:t>
      </w:r>
      <w:proofErr w:type="spellEnd"/>
      <w:r>
        <w:rPr>
          <w:rFonts w:hint="eastAsia"/>
        </w:rPr>
        <w:t>(テスト設計仕様番号)」はテスト設計仕様(この表)を他の表から参照する時に使います。</w:t>
      </w:r>
    </w:p>
    <w:p w:rsidR="00E16987" w:rsidRDefault="00E16987" w:rsidP="00E16987">
      <w:pPr>
        <w:spacing w:line="240" w:lineRule="exact"/>
        <w:jc w:val="left"/>
      </w:pPr>
    </w:p>
    <w:p w:rsidR="00E16987" w:rsidRDefault="00E16987" w:rsidP="00E16987">
      <w:pPr>
        <w:spacing w:line="240" w:lineRule="exact"/>
        <w:jc w:val="left"/>
      </w:pPr>
      <w:r>
        <w:rPr>
          <w:rFonts w:hint="eastAsia"/>
        </w:rPr>
        <w:t>「</w:t>
      </w:r>
      <w:proofErr w:type="spellStart"/>
      <w:r>
        <w:rPr>
          <w:rFonts w:hint="eastAsia"/>
        </w:rPr>
        <w:t>TestPlanID</w:t>
      </w:r>
      <w:proofErr w:type="spellEnd"/>
      <w:r>
        <w:rPr>
          <w:rFonts w:hint="eastAsia"/>
        </w:rPr>
        <w:t>(テスト計画番号)」はテスト計画を参照しています。</w:t>
      </w:r>
    </w:p>
    <w:p w:rsidR="00E16987" w:rsidRDefault="00E16987" w:rsidP="00E16987">
      <w:pPr>
        <w:spacing w:line="240" w:lineRule="exact"/>
        <w:jc w:val="left"/>
      </w:pPr>
    </w:p>
    <w:p w:rsidR="00E16987" w:rsidRDefault="00E16987" w:rsidP="00E16987">
      <w:pPr>
        <w:spacing w:line="240" w:lineRule="exact"/>
        <w:jc w:val="left"/>
      </w:pPr>
      <w:r>
        <w:rPr>
          <w:rFonts w:hint="eastAsia"/>
        </w:rPr>
        <w:t>「</w:t>
      </w:r>
      <w:proofErr w:type="spellStart"/>
      <w:r>
        <w:rPr>
          <w:rFonts w:hint="eastAsia"/>
        </w:rPr>
        <w:t>FeaturesToBeTested</w:t>
      </w:r>
      <w:proofErr w:type="spellEnd"/>
      <w:r>
        <w:rPr>
          <w:rFonts w:hint="eastAsia"/>
        </w:rPr>
        <w:t>(テストする機構)」はテストする全てのソフトウェア機構、ソフトウェア機構の組み合わせを記述します。</w:t>
      </w:r>
    </w:p>
    <w:p w:rsidR="00E16987" w:rsidRDefault="00E16987" w:rsidP="00E16987">
      <w:pPr>
        <w:spacing w:line="240" w:lineRule="exact"/>
        <w:jc w:val="left"/>
      </w:pPr>
    </w:p>
    <w:p w:rsidR="00E16987" w:rsidRDefault="00E16987" w:rsidP="00E16987">
      <w:pPr>
        <w:spacing w:line="240" w:lineRule="exact"/>
        <w:jc w:val="left"/>
      </w:pPr>
      <w:r>
        <w:rPr>
          <w:rFonts w:hint="eastAsia"/>
        </w:rPr>
        <w:t>「</w:t>
      </w:r>
      <w:proofErr w:type="spellStart"/>
      <w:r>
        <w:rPr>
          <w:rFonts w:hint="eastAsia"/>
        </w:rPr>
        <w:t>ApproachRefinement</w:t>
      </w:r>
      <w:proofErr w:type="spellEnd"/>
      <w:r>
        <w:rPr>
          <w:rFonts w:hint="eastAsia"/>
        </w:rPr>
        <w:t>(テスト方法の明確化)」はテスト計画で記述されたテスト方法の詳細を記述します。</w:t>
      </w:r>
    </w:p>
    <w:p w:rsidR="00E16987" w:rsidRDefault="00E16987" w:rsidP="00E16987">
      <w:pPr>
        <w:spacing w:line="240" w:lineRule="exact"/>
        <w:jc w:val="left"/>
      </w:pPr>
    </w:p>
    <w:p w:rsidR="00E16987" w:rsidRDefault="00E16987" w:rsidP="00E16987">
      <w:pPr>
        <w:spacing w:line="240" w:lineRule="exact"/>
        <w:jc w:val="left"/>
      </w:pPr>
      <w:r>
        <w:rPr>
          <w:rFonts w:hint="eastAsia"/>
        </w:rPr>
        <w:t>「</w:t>
      </w:r>
      <w:proofErr w:type="spellStart"/>
      <w:r>
        <w:rPr>
          <w:rFonts w:hint="eastAsia"/>
        </w:rPr>
        <w:t>TestID</w:t>
      </w:r>
      <w:proofErr w:type="spellEnd"/>
      <w:r>
        <w:rPr>
          <w:rFonts w:hint="eastAsia"/>
        </w:rPr>
        <w:t>(テスト番号)」付随するテスト・ケース番号を列挙します。これはIEEE829に合わせて残していますが、この文書では別途「テスト・ケース仕様」を用意するので、使わないエントリーです。</w:t>
      </w:r>
    </w:p>
    <w:p w:rsidR="00E16987" w:rsidRDefault="00E16987" w:rsidP="00E16987">
      <w:pPr>
        <w:spacing w:line="240" w:lineRule="exact"/>
        <w:jc w:val="left"/>
      </w:pPr>
    </w:p>
    <w:p w:rsidR="00E16987" w:rsidRDefault="00E16987" w:rsidP="00E16987">
      <w:pPr>
        <w:spacing w:line="240" w:lineRule="exact"/>
        <w:jc w:val="left"/>
      </w:pPr>
      <w:r>
        <w:rPr>
          <w:rFonts w:hint="eastAsia"/>
        </w:rPr>
        <w:t>「</w:t>
      </w:r>
      <w:proofErr w:type="spellStart"/>
      <w:r>
        <w:rPr>
          <w:rFonts w:hint="eastAsia"/>
        </w:rPr>
        <w:t>FeaturePassFailCriteria</w:t>
      </w:r>
      <w:proofErr w:type="spellEnd"/>
      <w:r>
        <w:rPr>
          <w:rFonts w:hint="eastAsia"/>
        </w:rPr>
        <w:t>(機構の可否判断基準)」は各テスト機構がテストを通過したのか失敗したのかの判断基準を書きます。</w:t>
      </w:r>
    </w:p>
    <w:p w:rsidR="00E16987" w:rsidRDefault="00E16987" w:rsidP="00E16987">
      <w:pPr>
        <w:spacing w:line="240" w:lineRule="exact"/>
        <w:jc w:val="left"/>
      </w:pPr>
    </w:p>
    <w:p w:rsidR="00E16987" w:rsidRDefault="00E16987" w:rsidP="00E16987">
      <w:pPr>
        <w:spacing w:line="240" w:lineRule="exact"/>
        <w:jc w:val="left"/>
      </w:pPr>
      <w:r>
        <w:rPr>
          <w:rFonts w:hint="eastAsia"/>
        </w:rPr>
        <w:t>「Responsibilities(責任)」は責任者の氏名を書きます。</w:t>
      </w:r>
    </w:p>
    <w:p w:rsidR="00E16987" w:rsidRDefault="00E16987" w:rsidP="00E16987">
      <w:pPr>
        <w:spacing w:line="240" w:lineRule="exact"/>
        <w:jc w:val="left"/>
      </w:pPr>
    </w:p>
    <w:p w:rsidR="00E16987" w:rsidRDefault="00E16987" w:rsidP="00E16987">
      <w:pPr>
        <w:spacing w:line="240" w:lineRule="exact"/>
        <w:jc w:val="left"/>
      </w:pPr>
      <w:r>
        <w:rPr>
          <w:rFonts w:hint="eastAsia"/>
        </w:rPr>
        <w:t>「Date」は4項目あって、プロジェクト管理用に使います。</w:t>
      </w:r>
    </w:p>
    <w:p w:rsidR="00E16987" w:rsidRDefault="00E16987" w:rsidP="00E16987">
      <w:pPr>
        <w:spacing w:line="240" w:lineRule="exact"/>
        <w:jc w:val="left"/>
      </w:pPr>
      <w:r>
        <w:t></w:t>
      </w:r>
      <w:r>
        <w:tab/>
      </w:r>
      <w:proofErr w:type="spellStart"/>
      <w:r>
        <w:t>DateInPlanned</w:t>
      </w:r>
      <w:proofErr w:type="spellEnd"/>
      <w:r>
        <w:t>(</w:t>
      </w:r>
      <w:r>
        <w:rPr>
          <w:rFonts w:hint="eastAsia"/>
        </w:rPr>
        <w:t>予定開始日</w:t>
      </w:r>
      <w:r>
        <w:t>)</w:t>
      </w:r>
    </w:p>
    <w:p w:rsidR="00E16987" w:rsidRDefault="00E16987" w:rsidP="00E16987">
      <w:pPr>
        <w:spacing w:line="240" w:lineRule="exact"/>
        <w:jc w:val="left"/>
      </w:pPr>
      <w:r>
        <w:t></w:t>
      </w:r>
      <w:r>
        <w:tab/>
      </w:r>
      <w:proofErr w:type="spellStart"/>
      <w:r>
        <w:t>DateOutPlanned</w:t>
      </w:r>
      <w:proofErr w:type="spellEnd"/>
      <w:r>
        <w:t>(</w:t>
      </w:r>
      <w:r>
        <w:rPr>
          <w:rFonts w:hint="eastAsia"/>
        </w:rPr>
        <w:t>予定完了日</w:t>
      </w:r>
      <w:r>
        <w:t>)</w:t>
      </w:r>
    </w:p>
    <w:p w:rsidR="00E16987" w:rsidRDefault="00E16987" w:rsidP="00E16987">
      <w:pPr>
        <w:spacing w:line="240" w:lineRule="exact"/>
        <w:jc w:val="left"/>
      </w:pPr>
      <w:r>
        <w:t></w:t>
      </w:r>
      <w:r>
        <w:tab/>
      </w:r>
      <w:proofErr w:type="spellStart"/>
      <w:r>
        <w:t>DateInActual</w:t>
      </w:r>
      <w:proofErr w:type="spellEnd"/>
      <w:r>
        <w:t>(</w:t>
      </w:r>
      <w:r>
        <w:rPr>
          <w:rFonts w:hint="eastAsia"/>
        </w:rPr>
        <w:t>実開始日</w:t>
      </w:r>
      <w:r>
        <w:t>)</w:t>
      </w:r>
    </w:p>
    <w:p w:rsidR="00E16987" w:rsidRDefault="00E16987" w:rsidP="00E16987">
      <w:pPr>
        <w:spacing w:line="240" w:lineRule="exact"/>
        <w:jc w:val="left"/>
      </w:pPr>
      <w:r>
        <w:t></w:t>
      </w:r>
      <w:r>
        <w:tab/>
      </w:r>
      <w:proofErr w:type="spellStart"/>
      <w:r>
        <w:t>DateOutActual</w:t>
      </w:r>
      <w:proofErr w:type="spellEnd"/>
      <w:r>
        <w:t>(</w:t>
      </w:r>
      <w:r>
        <w:rPr>
          <w:rFonts w:hint="eastAsia"/>
        </w:rPr>
        <w:t>実完了日</w:t>
      </w:r>
      <w:r>
        <w:t>)</w:t>
      </w:r>
    </w:p>
    <w:p w:rsidR="00E16987" w:rsidRDefault="00E16987" w:rsidP="00E16987">
      <w:pPr>
        <w:spacing w:line="240" w:lineRule="exact"/>
        <w:jc w:val="left"/>
      </w:pPr>
    </w:p>
    <w:p w:rsidR="00E16987" w:rsidRDefault="00E16987" w:rsidP="00E16987">
      <w:pPr>
        <w:spacing w:line="240" w:lineRule="exact"/>
        <w:jc w:val="left"/>
      </w:pPr>
      <w:r>
        <w:rPr>
          <w:rFonts w:hint="eastAsia"/>
        </w:rPr>
        <w:t>2.5 テスト項目仕様</w:t>
      </w:r>
    </w:p>
    <w:p w:rsidR="007F63B9" w:rsidRDefault="007F63B9" w:rsidP="007F63B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3253"/>
        <w:gridCol w:w="2809"/>
      </w:tblGrid>
      <w:tr w:rsidR="007F63B9" w:rsidTr="00AD1704">
        <w:tc>
          <w:tcPr>
            <w:tcW w:w="3253" w:type="dxa"/>
            <w:shd w:val="clear" w:color="auto" w:fill="000000"/>
          </w:tcPr>
          <w:p w:rsidR="007F63B9" w:rsidRPr="008C4340" w:rsidRDefault="007F63B9" w:rsidP="00AD1704">
            <w:pPr>
              <w:rPr>
                <w:rFonts w:ascii="ヒラギノ角ゴ Pro W3" w:eastAsia="ヒラギノ角ゴ Pro W3" w:hAnsi="ヒラギノ角ゴ Pro W3"/>
              </w:rPr>
            </w:pPr>
            <w:r w:rsidRPr="008C4340">
              <w:rPr>
                <w:rFonts w:ascii="ヒラギノ角ゴ Pro W3" w:eastAsia="ヒラギノ角ゴ Pro W3" w:hAnsi="ヒラギノ角ゴ Pro W3" w:hint="eastAsia"/>
              </w:rPr>
              <w:t>英語名称</w:t>
            </w:r>
          </w:p>
        </w:tc>
        <w:tc>
          <w:tcPr>
            <w:tcW w:w="2809" w:type="dxa"/>
            <w:shd w:val="clear" w:color="auto" w:fill="000000"/>
          </w:tcPr>
          <w:p w:rsidR="007F63B9" w:rsidRPr="008C4340" w:rsidRDefault="007F63B9" w:rsidP="00AD1704">
            <w:pPr>
              <w:rPr>
                <w:rFonts w:ascii="ヒラギノ角ゴ Pro W3" w:eastAsia="ヒラギノ角ゴ Pro W3" w:hAnsi="ヒラギノ角ゴ Pro W3"/>
              </w:rPr>
            </w:pPr>
            <w:r w:rsidRPr="008C4340">
              <w:rPr>
                <w:rFonts w:ascii="ヒラギノ角ゴ Pro W3" w:eastAsia="ヒラギノ角ゴ Pro W3" w:hAnsi="ヒラギノ角ゴ Pro W3" w:hint="eastAsia"/>
              </w:rPr>
              <w:t>日本語名称</w:t>
            </w:r>
          </w:p>
        </w:tc>
      </w:tr>
      <w:tr w:rsidR="007F63B9" w:rsidTr="00AD1704">
        <w:tc>
          <w:tcPr>
            <w:tcW w:w="3253" w:type="dxa"/>
          </w:tcPr>
          <w:p w:rsidR="007F63B9" w:rsidRPr="008C4340" w:rsidRDefault="007F63B9" w:rsidP="00AD1704">
            <w:pPr>
              <w:widowControl/>
              <w:jc w:val="left"/>
              <w:rPr>
                <w:rFonts w:ascii="Monaco" w:eastAsia="ＭＳ Ｐゴシック" w:hAnsi="Monaco"/>
                <w:kern w:val="0"/>
                <w:sz w:val="22"/>
                <w:szCs w:val="22"/>
              </w:rPr>
            </w:pPr>
            <w:r w:rsidRPr="008C4340">
              <w:rPr>
                <w:rFonts w:ascii="Monaco" w:eastAsia="ＭＳ Ｐゴシック" w:hAnsi="Monaco"/>
                <w:kern w:val="0"/>
                <w:sz w:val="22"/>
                <w:szCs w:val="22"/>
              </w:rPr>
              <w:t>ID</w:t>
            </w:r>
          </w:p>
        </w:tc>
        <w:tc>
          <w:tcPr>
            <w:tcW w:w="2809" w:type="dxa"/>
          </w:tcPr>
          <w:p w:rsidR="007F63B9" w:rsidRPr="008C4340" w:rsidRDefault="007F63B9" w:rsidP="00AD1704">
            <w:pPr>
              <w:rPr>
                <w:rFonts w:asciiTheme="minorEastAsia" w:eastAsiaTheme="minorEastAsia" w:hAnsiTheme="minorEastAsia"/>
              </w:rPr>
            </w:pPr>
            <w:r w:rsidRPr="008C4340">
              <w:rPr>
                <w:rFonts w:asciiTheme="minorEastAsia" w:eastAsiaTheme="minorEastAsia" w:hAnsiTheme="minorEastAsia" w:hint="eastAsia"/>
              </w:rPr>
              <w:t>識別子</w:t>
            </w:r>
          </w:p>
        </w:tc>
      </w:tr>
      <w:tr w:rsidR="007F63B9" w:rsidTr="00AD1704">
        <w:tc>
          <w:tcPr>
            <w:tcW w:w="3253" w:type="dxa"/>
          </w:tcPr>
          <w:p w:rsidR="007F63B9" w:rsidRPr="008C4340" w:rsidRDefault="007F63B9" w:rsidP="00AD1704">
            <w:pPr>
              <w:widowControl/>
              <w:jc w:val="left"/>
              <w:rPr>
                <w:rFonts w:ascii="Monaco" w:eastAsia="ＭＳ Ｐゴシック" w:hAnsi="Monaco"/>
                <w:kern w:val="0"/>
                <w:sz w:val="22"/>
                <w:szCs w:val="22"/>
              </w:rPr>
            </w:pPr>
            <w:proofErr w:type="spellStart"/>
            <w:r w:rsidRPr="008C4340">
              <w:rPr>
                <w:rFonts w:ascii="Monaco" w:hAnsi="Monaco"/>
                <w:color w:val="000000"/>
              </w:rPr>
              <w:t>TestItemID</w:t>
            </w:r>
            <w:proofErr w:type="spellEnd"/>
          </w:p>
        </w:tc>
        <w:tc>
          <w:tcPr>
            <w:tcW w:w="2809" w:type="dxa"/>
          </w:tcPr>
          <w:p w:rsidR="007F63B9" w:rsidRPr="008C4340" w:rsidRDefault="007F63B9" w:rsidP="00AD1704">
            <w:pPr>
              <w:rPr>
                <w:rFonts w:asciiTheme="minorEastAsia" w:eastAsiaTheme="minorEastAsia" w:hAnsiTheme="minorEastAsia"/>
              </w:rPr>
            </w:pPr>
            <w:r w:rsidRPr="008C4340">
              <w:rPr>
                <w:rFonts w:asciiTheme="minorEastAsia" w:eastAsiaTheme="minorEastAsia" w:hAnsiTheme="minorEastAsia" w:hint="eastAsia"/>
                <w:color w:val="000000"/>
              </w:rPr>
              <w:t>テスト項目番号</w:t>
            </w:r>
          </w:p>
        </w:tc>
      </w:tr>
      <w:tr w:rsidR="007F63B9" w:rsidTr="00AD1704">
        <w:tc>
          <w:tcPr>
            <w:tcW w:w="3253" w:type="dxa"/>
          </w:tcPr>
          <w:p w:rsidR="007F63B9" w:rsidRPr="008C4340" w:rsidRDefault="007F63B9" w:rsidP="00AD1704">
            <w:pPr>
              <w:widowControl/>
              <w:jc w:val="left"/>
              <w:rPr>
                <w:rFonts w:ascii="Monaco" w:eastAsia="ＭＳ Ｐゴシック" w:hAnsi="Monaco"/>
                <w:kern w:val="0"/>
                <w:sz w:val="22"/>
                <w:szCs w:val="22"/>
              </w:rPr>
            </w:pPr>
            <w:proofErr w:type="spellStart"/>
            <w:r w:rsidRPr="008C4340">
              <w:rPr>
                <w:rFonts w:ascii="Monaco" w:hAnsi="Monaco"/>
                <w:color w:val="000000"/>
              </w:rPr>
              <w:t>TestCaseID</w:t>
            </w:r>
            <w:proofErr w:type="spellEnd"/>
          </w:p>
        </w:tc>
        <w:tc>
          <w:tcPr>
            <w:tcW w:w="2809" w:type="dxa"/>
          </w:tcPr>
          <w:p w:rsidR="007F63B9" w:rsidRPr="008C4340" w:rsidRDefault="007F63B9" w:rsidP="00AD1704">
            <w:pPr>
              <w:rPr>
                <w:rFonts w:asciiTheme="minorEastAsia" w:eastAsiaTheme="minorEastAsia" w:hAnsiTheme="minorEastAsia"/>
              </w:rPr>
            </w:pPr>
            <w:r w:rsidRPr="008C4340">
              <w:rPr>
                <w:rFonts w:asciiTheme="minorEastAsia" w:eastAsiaTheme="minorEastAsia" w:hAnsiTheme="minorEastAsia" w:hint="eastAsia"/>
                <w:color w:val="000000"/>
              </w:rPr>
              <w:t>テスト･ケース仕様番号</w:t>
            </w:r>
          </w:p>
        </w:tc>
      </w:tr>
      <w:tr w:rsidR="007F63B9" w:rsidTr="00AD1704">
        <w:tc>
          <w:tcPr>
            <w:tcW w:w="3253" w:type="dxa"/>
          </w:tcPr>
          <w:p w:rsidR="007F63B9" w:rsidRPr="008C4340" w:rsidRDefault="007F63B9" w:rsidP="00AD1704">
            <w:pPr>
              <w:widowControl/>
              <w:jc w:val="left"/>
              <w:rPr>
                <w:rFonts w:ascii="Monaco" w:eastAsia="ＭＳ Ｐゴシック" w:hAnsi="Monaco"/>
                <w:kern w:val="0"/>
                <w:sz w:val="22"/>
                <w:szCs w:val="22"/>
              </w:rPr>
            </w:pPr>
            <w:proofErr w:type="spellStart"/>
            <w:r w:rsidRPr="008C4340">
              <w:rPr>
                <w:rFonts w:ascii="Monaco" w:hAnsi="Monaco"/>
                <w:color w:val="000000"/>
              </w:rPr>
              <w:t>TestItem</w:t>
            </w:r>
            <w:proofErr w:type="spellEnd"/>
          </w:p>
        </w:tc>
        <w:tc>
          <w:tcPr>
            <w:tcW w:w="2809" w:type="dxa"/>
          </w:tcPr>
          <w:p w:rsidR="007F63B9" w:rsidRPr="008C4340" w:rsidRDefault="007F63B9" w:rsidP="00AD1704">
            <w:pPr>
              <w:rPr>
                <w:rFonts w:asciiTheme="minorEastAsia" w:eastAsiaTheme="minorEastAsia" w:hAnsiTheme="minorEastAsia"/>
              </w:rPr>
            </w:pPr>
            <w:r w:rsidRPr="008C4340">
              <w:rPr>
                <w:rFonts w:asciiTheme="minorEastAsia" w:eastAsiaTheme="minorEastAsia" w:hAnsiTheme="minorEastAsia" w:hint="eastAsia"/>
                <w:color w:val="000000"/>
              </w:rPr>
              <w:t>テスト項目名</w:t>
            </w:r>
          </w:p>
        </w:tc>
      </w:tr>
      <w:tr w:rsidR="007F63B9" w:rsidTr="00AD1704">
        <w:tc>
          <w:tcPr>
            <w:tcW w:w="3253" w:type="dxa"/>
          </w:tcPr>
          <w:p w:rsidR="007F63B9" w:rsidRPr="008C4340" w:rsidRDefault="007F63B9" w:rsidP="00AD1704">
            <w:pPr>
              <w:widowControl/>
              <w:jc w:val="left"/>
              <w:rPr>
                <w:rFonts w:ascii="Monaco" w:eastAsia="ＭＳ Ｐゴシック" w:hAnsi="Monaco"/>
                <w:kern w:val="0"/>
                <w:sz w:val="22"/>
                <w:szCs w:val="22"/>
              </w:rPr>
            </w:pPr>
            <w:proofErr w:type="spellStart"/>
            <w:r w:rsidRPr="008C4340">
              <w:rPr>
                <w:rFonts w:ascii="Monaco" w:eastAsia="ＭＳ Ｐゴシック" w:hAnsi="Monaco"/>
                <w:kern w:val="0"/>
                <w:sz w:val="22"/>
                <w:szCs w:val="22"/>
              </w:rPr>
              <w:t>DateInPlanned</w:t>
            </w:r>
            <w:proofErr w:type="spellEnd"/>
          </w:p>
        </w:tc>
        <w:tc>
          <w:tcPr>
            <w:tcW w:w="2809" w:type="dxa"/>
          </w:tcPr>
          <w:p w:rsidR="007F63B9" w:rsidRPr="008C4340" w:rsidRDefault="007F63B9" w:rsidP="00AD1704">
            <w:pPr>
              <w:widowControl/>
              <w:jc w:val="left"/>
              <w:rPr>
                <w:rFonts w:asciiTheme="minorEastAsia" w:eastAsiaTheme="minorEastAsia" w:hAnsiTheme="minorEastAsia"/>
                <w:kern w:val="0"/>
                <w:sz w:val="22"/>
                <w:szCs w:val="22"/>
              </w:rPr>
            </w:pPr>
            <w:r w:rsidRPr="008C4340">
              <w:rPr>
                <w:rFonts w:asciiTheme="minorEastAsia" w:eastAsiaTheme="minorEastAsia" w:hAnsiTheme="minorEastAsia" w:hint="eastAsia"/>
                <w:kern w:val="0"/>
                <w:sz w:val="22"/>
                <w:szCs w:val="22"/>
              </w:rPr>
              <w:t>予定開始日</w:t>
            </w:r>
          </w:p>
        </w:tc>
      </w:tr>
      <w:tr w:rsidR="007F63B9" w:rsidTr="00AD1704">
        <w:tc>
          <w:tcPr>
            <w:tcW w:w="3253" w:type="dxa"/>
          </w:tcPr>
          <w:p w:rsidR="007F63B9" w:rsidRPr="008C4340" w:rsidRDefault="007F63B9" w:rsidP="00AD1704">
            <w:pPr>
              <w:widowControl/>
              <w:jc w:val="left"/>
              <w:rPr>
                <w:rFonts w:ascii="Monaco" w:eastAsia="ＭＳ Ｐゴシック" w:hAnsi="Monaco"/>
                <w:kern w:val="0"/>
                <w:sz w:val="22"/>
                <w:szCs w:val="22"/>
              </w:rPr>
            </w:pPr>
            <w:proofErr w:type="spellStart"/>
            <w:r w:rsidRPr="008C4340">
              <w:rPr>
                <w:rFonts w:ascii="Monaco" w:eastAsia="ＭＳ Ｐゴシック" w:hAnsi="Monaco"/>
                <w:kern w:val="0"/>
                <w:sz w:val="22"/>
                <w:szCs w:val="22"/>
              </w:rPr>
              <w:t>DateOutPlanned</w:t>
            </w:r>
            <w:proofErr w:type="spellEnd"/>
          </w:p>
        </w:tc>
        <w:tc>
          <w:tcPr>
            <w:tcW w:w="2809" w:type="dxa"/>
          </w:tcPr>
          <w:p w:rsidR="007F63B9" w:rsidRPr="008C4340" w:rsidRDefault="007F63B9" w:rsidP="00AD1704">
            <w:pPr>
              <w:widowControl/>
              <w:jc w:val="left"/>
              <w:rPr>
                <w:rFonts w:asciiTheme="minorEastAsia" w:eastAsiaTheme="minorEastAsia" w:hAnsiTheme="minorEastAsia"/>
                <w:kern w:val="0"/>
                <w:sz w:val="22"/>
                <w:szCs w:val="22"/>
              </w:rPr>
            </w:pPr>
            <w:r w:rsidRPr="008C4340">
              <w:rPr>
                <w:rFonts w:asciiTheme="minorEastAsia" w:eastAsiaTheme="minorEastAsia" w:hAnsiTheme="minorEastAsia" w:hint="eastAsia"/>
                <w:kern w:val="0"/>
                <w:sz w:val="22"/>
                <w:szCs w:val="22"/>
              </w:rPr>
              <w:t>予定完了日</w:t>
            </w:r>
          </w:p>
        </w:tc>
      </w:tr>
      <w:tr w:rsidR="007F63B9" w:rsidTr="00AD1704">
        <w:tc>
          <w:tcPr>
            <w:tcW w:w="3253" w:type="dxa"/>
          </w:tcPr>
          <w:p w:rsidR="007F63B9" w:rsidRPr="008C4340" w:rsidRDefault="007F63B9" w:rsidP="00AD1704">
            <w:pPr>
              <w:widowControl/>
              <w:jc w:val="left"/>
              <w:rPr>
                <w:rFonts w:ascii="Monaco" w:eastAsia="ＭＳ Ｐゴシック" w:hAnsi="Monaco"/>
                <w:kern w:val="0"/>
                <w:sz w:val="22"/>
                <w:szCs w:val="22"/>
              </w:rPr>
            </w:pPr>
            <w:proofErr w:type="spellStart"/>
            <w:r w:rsidRPr="008C4340">
              <w:rPr>
                <w:rFonts w:ascii="Monaco" w:eastAsia="ＭＳ Ｐゴシック" w:hAnsi="Monaco"/>
                <w:kern w:val="0"/>
                <w:sz w:val="22"/>
                <w:szCs w:val="22"/>
              </w:rPr>
              <w:t>DateInActual</w:t>
            </w:r>
            <w:proofErr w:type="spellEnd"/>
          </w:p>
        </w:tc>
        <w:tc>
          <w:tcPr>
            <w:tcW w:w="2809" w:type="dxa"/>
          </w:tcPr>
          <w:p w:rsidR="007F63B9" w:rsidRPr="008C4340" w:rsidRDefault="007F63B9" w:rsidP="00AD1704">
            <w:pPr>
              <w:widowControl/>
              <w:jc w:val="left"/>
              <w:rPr>
                <w:rFonts w:asciiTheme="minorEastAsia" w:eastAsiaTheme="minorEastAsia" w:hAnsiTheme="minorEastAsia"/>
                <w:kern w:val="0"/>
                <w:sz w:val="22"/>
                <w:szCs w:val="22"/>
              </w:rPr>
            </w:pPr>
            <w:r w:rsidRPr="008C4340">
              <w:rPr>
                <w:rFonts w:asciiTheme="minorEastAsia" w:eastAsiaTheme="minorEastAsia" w:hAnsiTheme="minorEastAsia" w:hint="eastAsia"/>
                <w:kern w:val="0"/>
                <w:sz w:val="22"/>
                <w:szCs w:val="22"/>
              </w:rPr>
              <w:t>実開始日</w:t>
            </w:r>
          </w:p>
        </w:tc>
      </w:tr>
      <w:tr w:rsidR="007F63B9" w:rsidTr="00AD1704">
        <w:tc>
          <w:tcPr>
            <w:tcW w:w="3253" w:type="dxa"/>
          </w:tcPr>
          <w:p w:rsidR="007F63B9" w:rsidRPr="008C4340" w:rsidRDefault="007F63B9" w:rsidP="00AD1704">
            <w:pPr>
              <w:widowControl/>
              <w:jc w:val="left"/>
              <w:rPr>
                <w:rFonts w:ascii="Monaco" w:eastAsia="ＭＳ Ｐゴシック" w:hAnsi="Monaco"/>
                <w:kern w:val="0"/>
                <w:sz w:val="22"/>
                <w:szCs w:val="22"/>
              </w:rPr>
            </w:pPr>
            <w:proofErr w:type="spellStart"/>
            <w:r w:rsidRPr="008C4340">
              <w:rPr>
                <w:rFonts w:ascii="Monaco" w:eastAsia="ＭＳ Ｐゴシック" w:hAnsi="Monaco"/>
                <w:kern w:val="0"/>
                <w:sz w:val="22"/>
                <w:szCs w:val="22"/>
              </w:rPr>
              <w:t>DateOutActual</w:t>
            </w:r>
            <w:proofErr w:type="spellEnd"/>
          </w:p>
        </w:tc>
        <w:tc>
          <w:tcPr>
            <w:tcW w:w="2809" w:type="dxa"/>
          </w:tcPr>
          <w:p w:rsidR="007F63B9" w:rsidRPr="008C4340" w:rsidRDefault="007F63B9" w:rsidP="00AD1704">
            <w:pPr>
              <w:widowControl/>
              <w:jc w:val="left"/>
              <w:rPr>
                <w:rFonts w:asciiTheme="minorEastAsia" w:eastAsiaTheme="minorEastAsia" w:hAnsiTheme="minorEastAsia"/>
                <w:kern w:val="0"/>
                <w:sz w:val="22"/>
                <w:szCs w:val="22"/>
              </w:rPr>
            </w:pPr>
            <w:r w:rsidRPr="008C4340">
              <w:rPr>
                <w:rFonts w:asciiTheme="minorEastAsia" w:eastAsiaTheme="minorEastAsia" w:hAnsiTheme="minorEastAsia" w:hint="eastAsia"/>
                <w:kern w:val="0"/>
                <w:sz w:val="22"/>
                <w:szCs w:val="22"/>
              </w:rPr>
              <w:t>実完了日</w:t>
            </w:r>
          </w:p>
        </w:tc>
      </w:tr>
    </w:tbl>
    <w:p w:rsidR="00E16987" w:rsidRDefault="00E16987" w:rsidP="00E16987">
      <w:pPr>
        <w:spacing w:line="240" w:lineRule="exact"/>
        <w:jc w:val="left"/>
      </w:pPr>
    </w:p>
    <w:p w:rsidR="0063128E" w:rsidRDefault="0063128E" w:rsidP="00E16987">
      <w:pPr>
        <w:spacing w:line="240" w:lineRule="exact"/>
        <w:jc w:val="left"/>
      </w:pPr>
    </w:p>
    <w:p w:rsidR="00E16987" w:rsidRDefault="00E16987" w:rsidP="00E16987">
      <w:pPr>
        <w:spacing w:line="240" w:lineRule="exact"/>
        <w:jc w:val="left"/>
      </w:pPr>
      <w:r>
        <w:rPr>
          <w:rFonts w:hint="eastAsia"/>
        </w:rPr>
        <w:t>「ID(識別子)」は表の要素(エントリー)を識別するために、用意します。</w:t>
      </w:r>
    </w:p>
    <w:p w:rsidR="00E16987" w:rsidRDefault="00E16987" w:rsidP="00E16987">
      <w:pPr>
        <w:spacing w:line="240" w:lineRule="exact"/>
        <w:jc w:val="left"/>
      </w:pPr>
    </w:p>
    <w:p w:rsidR="00E16987" w:rsidRDefault="00E16987" w:rsidP="00E16987">
      <w:pPr>
        <w:spacing w:line="240" w:lineRule="exact"/>
        <w:jc w:val="left"/>
      </w:pPr>
      <w:r>
        <w:rPr>
          <w:rFonts w:hint="eastAsia"/>
        </w:rPr>
        <w:t>「</w:t>
      </w:r>
      <w:proofErr w:type="spellStart"/>
      <w:r>
        <w:rPr>
          <w:rFonts w:hint="eastAsia"/>
        </w:rPr>
        <w:t>TestItemID</w:t>
      </w:r>
      <w:proofErr w:type="spellEnd"/>
      <w:r>
        <w:rPr>
          <w:rFonts w:hint="eastAsia"/>
        </w:rPr>
        <w:t>(テスト項目番号)」はテスト項目(この表)を他の表から参照する時に使います。</w:t>
      </w:r>
    </w:p>
    <w:p w:rsidR="00E16987" w:rsidRDefault="00E16987" w:rsidP="00E16987">
      <w:pPr>
        <w:spacing w:line="240" w:lineRule="exact"/>
        <w:jc w:val="left"/>
      </w:pPr>
    </w:p>
    <w:p w:rsidR="00E16987" w:rsidRDefault="00E16987" w:rsidP="00E16987">
      <w:pPr>
        <w:spacing w:line="240" w:lineRule="exact"/>
        <w:jc w:val="left"/>
      </w:pPr>
      <w:r>
        <w:rPr>
          <w:rFonts w:hint="eastAsia"/>
        </w:rPr>
        <w:t>「</w:t>
      </w:r>
      <w:proofErr w:type="spellStart"/>
      <w:r>
        <w:rPr>
          <w:rFonts w:hint="eastAsia"/>
        </w:rPr>
        <w:t>TestCaseID</w:t>
      </w:r>
      <w:proofErr w:type="spellEnd"/>
      <w:r>
        <w:rPr>
          <w:rFonts w:hint="eastAsia"/>
        </w:rPr>
        <w:t>(テスト・ケース仕様番号)」はテスト・ケース仕様を参照しています。</w:t>
      </w:r>
    </w:p>
    <w:p w:rsidR="00E16987" w:rsidRDefault="00E16987" w:rsidP="00E16987">
      <w:pPr>
        <w:spacing w:line="240" w:lineRule="exact"/>
        <w:jc w:val="left"/>
      </w:pPr>
    </w:p>
    <w:p w:rsidR="00E16987" w:rsidRDefault="00E16987" w:rsidP="00E16987">
      <w:pPr>
        <w:spacing w:line="240" w:lineRule="exact"/>
        <w:jc w:val="left"/>
      </w:pPr>
      <w:r>
        <w:rPr>
          <w:rFonts w:hint="eastAsia"/>
        </w:rPr>
        <w:t>「</w:t>
      </w:r>
      <w:proofErr w:type="spellStart"/>
      <w:r>
        <w:rPr>
          <w:rFonts w:hint="eastAsia"/>
        </w:rPr>
        <w:t>TestItem</w:t>
      </w:r>
      <w:proofErr w:type="spellEnd"/>
      <w:r>
        <w:rPr>
          <w:rFonts w:hint="eastAsia"/>
        </w:rPr>
        <w:t>(テスト項目)」はテスト項目そのものです。第1章「単体テスト」節</w:t>
      </w:r>
      <w:r w:rsidR="00303318">
        <w:rPr>
          <w:rFonts w:hint="eastAsia"/>
        </w:rPr>
        <w:t>１．１．２</w:t>
      </w:r>
      <w:r>
        <w:rPr>
          <w:rFonts w:hint="eastAsia"/>
        </w:rPr>
        <w:t>「内容」で列挙した内容毎に分解して記入します。</w:t>
      </w:r>
    </w:p>
    <w:p w:rsidR="00E16987" w:rsidRDefault="00E16987" w:rsidP="00E16987">
      <w:pPr>
        <w:spacing w:line="240" w:lineRule="exact"/>
        <w:jc w:val="left"/>
      </w:pPr>
    </w:p>
    <w:p w:rsidR="00E16987" w:rsidRDefault="00E16987" w:rsidP="00E16987">
      <w:pPr>
        <w:spacing w:line="240" w:lineRule="exact"/>
        <w:jc w:val="left"/>
      </w:pPr>
      <w:r>
        <w:rPr>
          <w:rFonts w:hint="eastAsia"/>
        </w:rPr>
        <w:t>「Date」の4項目は上記で説明した通りです。</w:t>
      </w:r>
    </w:p>
    <w:p w:rsidR="00E16987" w:rsidRDefault="00E16987" w:rsidP="00E16987">
      <w:pPr>
        <w:spacing w:line="240" w:lineRule="exact"/>
        <w:jc w:val="left"/>
      </w:pPr>
    </w:p>
    <w:p w:rsidR="00681BA4" w:rsidRDefault="00681BA4">
      <w:pPr>
        <w:widowControl/>
        <w:jc w:val="left"/>
      </w:pPr>
      <w:r>
        <w:br w:type="page"/>
      </w:r>
    </w:p>
    <w:p w:rsidR="00E16987" w:rsidRDefault="00E16987" w:rsidP="00E16987">
      <w:pPr>
        <w:spacing w:line="240" w:lineRule="exact"/>
        <w:jc w:val="left"/>
      </w:pPr>
      <w:r>
        <w:rPr>
          <w:rFonts w:hint="eastAsia"/>
        </w:rPr>
        <w:lastRenderedPageBreak/>
        <w:t>2.6 テスト手続き仕様</w:t>
      </w:r>
    </w:p>
    <w:p w:rsidR="00681BA4" w:rsidRDefault="00681BA4" w:rsidP="00681BA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3253"/>
        <w:gridCol w:w="2809"/>
      </w:tblGrid>
      <w:tr w:rsidR="00681BA4" w:rsidTr="00AD1704">
        <w:tc>
          <w:tcPr>
            <w:tcW w:w="3253" w:type="dxa"/>
            <w:shd w:val="clear" w:color="auto" w:fill="000000"/>
          </w:tcPr>
          <w:p w:rsidR="00681BA4" w:rsidRPr="008C4340" w:rsidRDefault="00681BA4" w:rsidP="00AD1704">
            <w:pPr>
              <w:rPr>
                <w:rFonts w:ascii="ヒラギノ角ゴ Pro W3" w:eastAsia="ヒラギノ角ゴ Pro W3" w:hAnsi="ヒラギノ角ゴ Pro W3"/>
              </w:rPr>
            </w:pPr>
            <w:r w:rsidRPr="008C4340">
              <w:rPr>
                <w:rFonts w:ascii="ヒラギノ角ゴ Pro W3" w:eastAsia="ヒラギノ角ゴ Pro W3" w:hAnsi="ヒラギノ角ゴ Pro W3" w:hint="eastAsia"/>
              </w:rPr>
              <w:t>英語名称</w:t>
            </w:r>
          </w:p>
        </w:tc>
        <w:tc>
          <w:tcPr>
            <w:tcW w:w="2809" w:type="dxa"/>
            <w:shd w:val="clear" w:color="auto" w:fill="000000"/>
          </w:tcPr>
          <w:p w:rsidR="00681BA4" w:rsidRPr="008C4340" w:rsidRDefault="00681BA4" w:rsidP="00AD1704">
            <w:pPr>
              <w:rPr>
                <w:rFonts w:ascii="ヒラギノ角ゴ Pro W3" w:eastAsia="ヒラギノ角ゴ Pro W3" w:hAnsi="ヒラギノ角ゴ Pro W3"/>
              </w:rPr>
            </w:pPr>
            <w:r w:rsidRPr="008C4340">
              <w:rPr>
                <w:rFonts w:ascii="ヒラギノ角ゴ Pro W3" w:eastAsia="ヒラギノ角ゴ Pro W3" w:hAnsi="ヒラギノ角ゴ Pro W3" w:hint="eastAsia"/>
              </w:rPr>
              <w:t>日本語名称</w:t>
            </w:r>
          </w:p>
        </w:tc>
      </w:tr>
      <w:tr w:rsidR="00681BA4" w:rsidTr="00AD1704">
        <w:tc>
          <w:tcPr>
            <w:tcW w:w="3253" w:type="dxa"/>
          </w:tcPr>
          <w:p w:rsidR="00681BA4" w:rsidRPr="008C4340" w:rsidRDefault="00681BA4" w:rsidP="00AD1704">
            <w:pPr>
              <w:widowControl/>
              <w:jc w:val="left"/>
              <w:rPr>
                <w:rFonts w:ascii="Monaco" w:eastAsia="ＭＳ Ｐゴシック" w:hAnsi="Monaco"/>
                <w:kern w:val="0"/>
                <w:sz w:val="22"/>
                <w:szCs w:val="22"/>
              </w:rPr>
            </w:pPr>
            <w:r w:rsidRPr="008C4340">
              <w:rPr>
                <w:rFonts w:ascii="Monaco" w:eastAsia="ＭＳ Ｐゴシック" w:hAnsi="Monaco"/>
                <w:kern w:val="0"/>
                <w:sz w:val="22"/>
                <w:szCs w:val="22"/>
              </w:rPr>
              <w:t>ID</w:t>
            </w:r>
          </w:p>
        </w:tc>
        <w:tc>
          <w:tcPr>
            <w:tcW w:w="2809" w:type="dxa"/>
          </w:tcPr>
          <w:p w:rsidR="00681BA4" w:rsidRPr="008C4340" w:rsidRDefault="00681BA4" w:rsidP="00AD1704">
            <w:pPr>
              <w:rPr>
                <w:rFonts w:asciiTheme="minorEastAsia" w:eastAsiaTheme="minorEastAsia" w:hAnsiTheme="minorEastAsia"/>
              </w:rPr>
            </w:pPr>
            <w:r w:rsidRPr="008C4340">
              <w:rPr>
                <w:rFonts w:asciiTheme="minorEastAsia" w:eastAsiaTheme="minorEastAsia" w:hAnsiTheme="minorEastAsia" w:hint="eastAsia"/>
              </w:rPr>
              <w:t>識別子</w:t>
            </w:r>
          </w:p>
        </w:tc>
      </w:tr>
      <w:tr w:rsidR="00681BA4" w:rsidTr="00AD1704">
        <w:tc>
          <w:tcPr>
            <w:tcW w:w="3253" w:type="dxa"/>
          </w:tcPr>
          <w:p w:rsidR="00681BA4" w:rsidRPr="005E7D0B" w:rsidRDefault="00681BA4" w:rsidP="00AD1704">
            <w:pPr>
              <w:widowControl/>
              <w:jc w:val="left"/>
              <w:rPr>
                <w:rFonts w:ascii="Monaco" w:eastAsia="ＭＳ Ｐゴシック" w:hAnsi="Monaco"/>
                <w:kern w:val="0"/>
                <w:sz w:val="22"/>
                <w:szCs w:val="22"/>
              </w:rPr>
            </w:pPr>
            <w:proofErr w:type="spellStart"/>
            <w:r w:rsidRPr="005E7D0B">
              <w:rPr>
                <w:rFonts w:ascii="Monaco" w:hAnsi="Monaco"/>
                <w:color w:val="000000"/>
              </w:rPr>
              <w:t>TestProcedureID</w:t>
            </w:r>
            <w:proofErr w:type="spellEnd"/>
          </w:p>
        </w:tc>
        <w:tc>
          <w:tcPr>
            <w:tcW w:w="2809" w:type="dxa"/>
          </w:tcPr>
          <w:p w:rsidR="00681BA4" w:rsidRPr="005E7D0B" w:rsidRDefault="00681BA4" w:rsidP="00AD1704">
            <w:pPr>
              <w:rPr>
                <w:rFonts w:asciiTheme="minorEastAsia" w:eastAsiaTheme="minorEastAsia" w:hAnsiTheme="minorEastAsia"/>
              </w:rPr>
            </w:pPr>
            <w:r w:rsidRPr="005E7D0B">
              <w:rPr>
                <w:rFonts w:hint="eastAsia"/>
                <w:color w:val="000000"/>
              </w:rPr>
              <w:t>テスト手続仕様番号</w:t>
            </w:r>
          </w:p>
        </w:tc>
      </w:tr>
      <w:tr w:rsidR="00681BA4" w:rsidTr="00AD1704">
        <w:tc>
          <w:tcPr>
            <w:tcW w:w="3253" w:type="dxa"/>
          </w:tcPr>
          <w:p w:rsidR="00681BA4" w:rsidRPr="005E7D0B" w:rsidRDefault="00681BA4" w:rsidP="00AD1704">
            <w:pPr>
              <w:widowControl/>
              <w:jc w:val="left"/>
              <w:rPr>
                <w:rFonts w:ascii="Monaco" w:hAnsi="Monaco"/>
                <w:color w:val="000000"/>
              </w:rPr>
            </w:pPr>
            <w:proofErr w:type="spellStart"/>
            <w:r w:rsidRPr="005E7D0B">
              <w:rPr>
                <w:rFonts w:ascii="Monaco" w:hAnsi="Monaco"/>
                <w:color w:val="000000"/>
              </w:rPr>
              <w:t>TestDesignID</w:t>
            </w:r>
            <w:proofErr w:type="spellEnd"/>
          </w:p>
        </w:tc>
        <w:tc>
          <w:tcPr>
            <w:tcW w:w="2809" w:type="dxa"/>
          </w:tcPr>
          <w:p w:rsidR="00681BA4" w:rsidRPr="005E7D0B" w:rsidRDefault="00681BA4" w:rsidP="00AD1704">
            <w:pPr>
              <w:rPr>
                <w:rFonts w:asciiTheme="minorEastAsia" w:eastAsiaTheme="minorEastAsia" w:hAnsiTheme="minorEastAsia"/>
                <w:color w:val="000000"/>
              </w:rPr>
            </w:pPr>
            <w:r w:rsidRPr="005E7D0B">
              <w:rPr>
                <w:rFonts w:hint="eastAsia"/>
                <w:color w:val="000000"/>
              </w:rPr>
              <w:t>テスト設計仕様番号</w:t>
            </w:r>
          </w:p>
        </w:tc>
      </w:tr>
      <w:tr w:rsidR="00681BA4" w:rsidTr="00AD1704">
        <w:tc>
          <w:tcPr>
            <w:tcW w:w="3253" w:type="dxa"/>
          </w:tcPr>
          <w:p w:rsidR="00681BA4" w:rsidRPr="005E7D0B" w:rsidRDefault="00681BA4" w:rsidP="00AD1704">
            <w:pPr>
              <w:widowControl/>
              <w:jc w:val="left"/>
              <w:rPr>
                <w:rFonts w:ascii="Monaco" w:eastAsia="ＭＳ Ｐゴシック" w:hAnsi="Monaco"/>
                <w:kern w:val="0"/>
                <w:sz w:val="22"/>
                <w:szCs w:val="22"/>
              </w:rPr>
            </w:pPr>
            <w:proofErr w:type="spellStart"/>
            <w:r w:rsidRPr="005E7D0B">
              <w:rPr>
                <w:rFonts w:ascii="Monaco" w:hAnsi="Monaco"/>
                <w:color w:val="000000"/>
              </w:rPr>
              <w:t>TestCaseID</w:t>
            </w:r>
            <w:proofErr w:type="spellEnd"/>
          </w:p>
        </w:tc>
        <w:tc>
          <w:tcPr>
            <w:tcW w:w="2809" w:type="dxa"/>
          </w:tcPr>
          <w:p w:rsidR="00681BA4" w:rsidRPr="005E7D0B" w:rsidRDefault="00681BA4" w:rsidP="00AD1704">
            <w:pPr>
              <w:rPr>
                <w:rFonts w:asciiTheme="minorEastAsia" w:eastAsiaTheme="minorEastAsia" w:hAnsiTheme="minorEastAsia"/>
              </w:rPr>
            </w:pPr>
            <w:r w:rsidRPr="005E7D0B">
              <w:rPr>
                <w:rFonts w:asciiTheme="minorEastAsia" w:eastAsiaTheme="minorEastAsia" w:hAnsiTheme="minorEastAsia" w:hint="eastAsia"/>
                <w:color w:val="000000"/>
              </w:rPr>
              <w:t>テスト･ケース仕様番号</w:t>
            </w:r>
          </w:p>
        </w:tc>
      </w:tr>
      <w:tr w:rsidR="00681BA4" w:rsidTr="00AD1704">
        <w:tc>
          <w:tcPr>
            <w:tcW w:w="3253" w:type="dxa"/>
          </w:tcPr>
          <w:p w:rsidR="00681BA4" w:rsidRPr="005E7D0B" w:rsidRDefault="00681BA4" w:rsidP="00AD1704">
            <w:pPr>
              <w:widowControl/>
              <w:jc w:val="left"/>
              <w:rPr>
                <w:rFonts w:ascii="Monaco" w:eastAsia="ＭＳ Ｐゴシック" w:hAnsi="Monaco"/>
                <w:kern w:val="0"/>
                <w:sz w:val="22"/>
                <w:szCs w:val="22"/>
              </w:rPr>
            </w:pPr>
            <w:r w:rsidRPr="005E7D0B">
              <w:rPr>
                <w:rFonts w:ascii="Monaco" w:hAnsi="Monaco"/>
                <w:color w:val="000000"/>
              </w:rPr>
              <w:t>Purpose</w:t>
            </w:r>
          </w:p>
        </w:tc>
        <w:tc>
          <w:tcPr>
            <w:tcW w:w="2809" w:type="dxa"/>
          </w:tcPr>
          <w:p w:rsidR="00681BA4" w:rsidRPr="005E7D0B" w:rsidRDefault="00681BA4" w:rsidP="00AD1704">
            <w:pPr>
              <w:rPr>
                <w:rFonts w:asciiTheme="minorEastAsia" w:eastAsiaTheme="minorEastAsia" w:hAnsiTheme="minorEastAsia"/>
              </w:rPr>
            </w:pPr>
            <w:r w:rsidRPr="005E7D0B">
              <w:rPr>
                <w:rFonts w:hint="eastAsia"/>
                <w:color w:val="000000"/>
              </w:rPr>
              <w:t>目的</w:t>
            </w:r>
          </w:p>
        </w:tc>
      </w:tr>
      <w:tr w:rsidR="00681BA4" w:rsidTr="00AD1704">
        <w:tc>
          <w:tcPr>
            <w:tcW w:w="3253" w:type="dxa"/>
          </w:tcPr>
          <w:p w:rsidR="00681BA4" w:rsidRPr="005E7D0B" w:rsidRDefault="00681BA4" w:rsidP="00AD1704">
            <w:pPr>
              <w:widowControl/>
              <w:jc w:val="left"/>
              <w:rPr>
                <w:rFonts w:ascii="Monaco" w:hAnsi="Monaco"/>
                <w:color w:val="000000"/>
              </w:rPr>
            </w:pPr>
            <w:proofErr w:type="spellStart"/>
            <w:r w:rsidRPr="005E7D0B">
              <w:rPr>
                <w:rFonts w:ascii="Monaco" w:hAnsi="Monaco"/>
                <w:color w:val="000000"/>
              </w:rPr>
              <w:t>SpecialReq</w:t>
            </w:r>
            <w:proofErr w:type="spellEnd"/>
          </w:p>
        </w:tc>
        <w:tc>
          <w:tcPr>
            <w:tcW w:w="2809" w:type="dxa"/>
          </w:tcPr>
          <w:p w:rsidR="00681BA4" w:rsidRPr="005E7D0B" w:rsidRDefault="00681BA4" w:rsidP="00AD1704">
            <w:pPr>
              <w:rPr>
                <w:rFonts w:asciiTheme="minorEastAsia" w:eastAsiaTheme="minorEastAsia" w:hAnsiTheme="minorEastAsia"/>
                <w:color w:val="000000"/>
              </w:rPr>
            </w:pPr>
            <w:r w:rsidRPr="005E7D0B">
              <w:rPr>
                <w:rFonts w:hint="eastAsia"/>
                <w:color w:val="000000"/>
              </w:rPr>
              <w:t>特別な要件</w:t>
            </w:r>
          </w:p>
        </w:tc>
      </w:tr>
      <w:tr w:rsidR="00681BA4" w:rsidTr="00AD1704">
        <w:tc>
          <w:tcPr>
            <w:tcW w:w="3253" w:type="dxa"/>
          </w:tcPr>
          <w:p w:rsidR="00681BA4" w:rsidRPr="005E7D0B" w:rsidRDefault="00681BA4" w:rsidP="00AD1704">
            <w:pPr>
              <w:widowControl/>
              <w:rPr>
                <w:rFonts w:ascii="Monaco" w:hAnsi="Monaco"/>
                <w:color w:val="000000"/>
              </w:rPr>
            </w:pPr>
            <w:proofErr w:type="spellStart"/>
            <w:r w:rsidRPr="005E7D0B">
              <w:rPr>
                <w:rFonts w:ascii="Monaco" w:hAnsi="Monaco"/>
                <w:color w:val="000000"/>
              </w:rPr>
              <w:t>ProcedureStep</w:t>
            </w:r>
            <w:proofErr w:type="spellEnd"/>
          </w:p>
        </w:tc>
        <w:tc>
          <w:tcPr>
            <w:tcW w:w="2809" w:type="dxa"/>
          </w:tcPr>
          <w:p w:rsidR="00681BA4" w:rsidRPr="005E7D0B" w:rsidRDefault="00681BA4" w:rsidP="00AD1704">
            <w:pPr>
              <w:rPr>
                <w:rFonts w:asciiTheme="minorEastAsia" w:eastAsiaTheme="minorEastAsia" w:hAnsiTheme="minorEastAsia"/>
                <w:color w:val="000000"/>
              </w:rPr>
            </w:pPr>
            <w:r w:rsidRPr="005E7D0B">
              <w:rPr>
                <w:rFonts w:hint="eastAsia"/>
                <w:color w:val="000000"/>
              </w:rPr>
              <w:t>手続き</w:t>
            </w:r>
          </w:p>
        </w:tc>
      </w:tr>
      <w:tr w:rsidR="00681BA4" w:rsidTr="00AD1704">
        <w:tc>
          <w:tcPr>
            <w:tcW w:w="3253" w:type="dxa"/>
          </w:tcPr>
          <w:p w:rsidR="00681BA4" w:rsidRPr="005E7D0B" w:rsidRDefault="00681BA4" w:rsidP="00AD1704">
            <w:pPr>
              <w:widowControl/>
              <w:rPr>
                <w:rFonts w:ascii="Monaco" w:hAnsi="Monaco"/>
                <w:color w:val="000000"/>
              </w:rPr>
            </w:pPr>
            <w:r>
              <w:rPr>
                <w:rFonts w:ascii="Monaco" w:hAnsi="Monaco"/>
                <w:color w:val="000000"/>
              </w:rPr>
              <w:t xml:space="preserve">    </w:t>
            </w:r>
            <w:r w:rsidRPr="005E7D0B">
              <w:rPr>
                <w:rFonts w:ascii="Monaco" w:hAnsi="Monaco"/>
                <w:color w:val="000000"/>
              </w:rPr>
              <w:t>Log</w:t>
            </w:r>
          </w:p>
        </w:tc>
        <w:tc>
          <w:tcPr>
            <w:tcW w:w="2809" w:type="dxa"/>
          </w:tcPr>
          <w:p w:rsidR="00681BA4" w:rsidRPr="005E7D0B" w:rsidRDefault="00681BA4" w:rsidP="00AD1704">
            <w:pPr>
              <w:rPr>
                <w:rFonts w:asciiTheme="minorEastAsia" w:eastAsiaTheme="minorEastAsia" w:hAnsiTheme="minorEastAsia"/>
                <w:color w:val="000000"/>
              </w:rPr>
            </w:pPr>
            <w:r>
              <w:rPr>
                <w:color w:val="000000"/>
              </w:rPr>
              <w:t xml:space="preserve">    </w:t>
            </w:r>
            <w:r w:rsidRPr="005E7D0B">
              <w:rPr>
                <w:rFonts w:hint="eastAsia"/>
                <w:color w:val="000000"/>
              </w:rPr>
              <w:t>ログ</w:t>
            </w:r>
          </w:p>
        </w:tc>
      </w:tr>
      <w:tr w:rsidR="00681BA4" w:rsidTr="00AD1704">
        <w:tc>
          <w:tcPr>
            <w:tcW w:w="3253" w:type="dxa"/>
          </w:tcPr>
          <w:p w:rsidR="00681BA4" w:rsidRPr="005E7D0B" w:rsidRDefault="00681BA4" w:rsidP="00AD1704">
            <w:pPr>
              <w:widowControl/>
              <w:jc w:val="left"/>
              <w:rPr>
                <w:rFonts w:ascii="Monaco" w:hAnsi="Monaco"/>
                <w:color w:val="000000"/>
              </w:rPr>
            </w:pPr>
            <w:r>
              <w:rPr>
                <w:rFonts w:ascii="Monaco" w:hAnsi="Monaco"/>
                <w:color w:val="000000"/>
              </w:rPr>
              <w:t xml:space="preserve">    </w:t>
            </w:r>
            <w:proofErr w:type="spellStart"/>
            <w:r w:rsidRPr="005E7D0B">
              <w:rPr>
                <w:rFonts w:ascii="Monaco" w:hAnsi="Monaco"/>
                <w:color w:val="000000"/>
              </w:rPr>
              <w:t>SetUp</w:t>
            </w:r>
            <w:proofErr w:type="spellEnd"/>
          </w:p>
        </w:tc>
        <w:tc>
          <w:tcPr>
            <w:tcW w:w="2809" w:type="dxa"/>
          </w:tcPr>
          <w:p w:rsidR="00681BA4" w:rsidRPr="005E7D0B" w:rsidRDefault="00681BA4" w:rsidP="00AD1704">
            <w:pPr>
              <w:rPr>
                <w:rFonts w:asciiTheme="minorEastAsia" w:eastAsiaTheme="minorEastAsia" w:hAnsiTheme="minorEastAsia"/>
                <w:color w:val="000000"/>
              </w:rPr>
            </w:pPr>
            <w:r>
              <w:rPr>
                <w:color w:val="000000"/>
              </w:rPr>
              <w:t xml:space="preserve">    </w:t>
            </w:r>
            <w:r w:rsidRPr="005E7D0B">
              <w:rPr>
                <w:rFonts w:hint="eastAsia"/>
                <w:color w:val="000000"/>
              </w:rPr>
              <w:t>準備</w:t>
            </w:r>
          </w:p>
        </w:tc>
      </w:tr>
      <w:tr w:rsidR="00681BA4" w:rsidTr="00AD1704">
        <w:tc>
          <w:tcPr>
            <w:tcW w:w="3253" w:type="dxa"/>
          </w:tcPr>
          <w:p w:rsidR="00681BA4" w:rsidRPr="005E7D0B" w:rsidRDefault="00681BA4" w:rsidP="00AD1704">
            <w:pPr>
              <w:widowControl/>
              <w:jc w:val="left"/>
              <w:rPr>
                <w:rFonts w:ascii="Monaco" w:hAnsi="Monaco"/>
                <w:color w:val="000000"/>
              </w:rPr>
            </w:pPr>
            <w:r>
              <w:rPr>
                <w:rFonts w:ascii="Monaco" w:hAnsi="Monaco"/>
                <w:color w:val="000000"/>
              </w:rPr>
              <w:t xml:space="preserve">    </w:t>
            </w:r>
            <w:r w:rsidRPr="005E7D0B">
              <w:rPr>
                <w:rFonts w:ascii="Monaco" w:hAnsi="Monaco"/>
                <w:color w:val="000000"/>
              </w:rPr>
              <w:t>Start</w:t>
            </w:r>
          </w:p>
        </w:tc>
        <w:tc>
          <w:tcPr>
            <w:tcW w:w="2809" w:type="dxa"/>
          </w:tcPr>
          <w:p w:rsidR="00681BA4" w:rsidRPr="005E7D0B" w:rsidRDefault="00681BA4" w:rsidP="00AD1704">
            <w:pPr>
              <w:rPr>
                <w:rFonts w:asciiTheme="minorEastAsia" w:eastAsiaTheme="minorEastAsia" w:hAnsiTheme="minorEastAsia"/>
                <w:color w:val="000000"/>
              </w:rPr>
            </w:pPr>
            <w:r>
              <w:rPr>
                <w:color w:val="000000"/>
              </w:rPr>
              <w:t xml:space="preserve">    </w:t>
            </w:r>
            <w:r w:rsidRPr="005E7D0B">
              <w:rPr>
                <w:rFonts w:hint="eastAsia"/>
                <w:color w:val="000000"/>
              </w:rPr>
              <w:t>開始</w:t>
            </w:r>
          </w:p>
        </w:tc>
      </w:tr>
      <w:tr w:rsidR="00681BA4" w:rsidTr="00AD1704">
        <w:tc>
          <w:tcPr>
            <w:tcW w:w="3253" w:type="dxa"/>
          </w:tcPr>
          <w:p w:rsidR="00681BA4" w:rsidRPr="005E7D0B" w:rsidRDefault="00681BA4" w:rsidP="00AD1704">
            <w:pPr>
              <w:widowControl/>
              <w:jc w:val="left"/>
              <w:rPr>
                <w:rFonts w:ascii="Monaco" w:hAnsi="Monaco"/>
                <w:color w:val="000000"/>
              </w:rPr>
            </w:pPr>
            <w:r>
              <w:rPr>
                <w:rFonts w:ascii="Monaco" w:hAnsi="Monaco"/>
                <w:color w:val="000000"/>
              </w:rPr>
              <w:t xml:space="preserve">    </w:t>
            </w:r>
            <w:r w:rsidRPr="005E7D0B">
              <w:rPr>
                <w:rFonts w:ascii="Monaco" w:hAnsi="Monaco"/>
                <w:color w:val="000000"/>
              </w:rPr>
              <w:t>Proceed</w:t>
            </w:r>
          </w:p>
        </w:tc>
        <w:tc>
          <w:tcPr>
            <w:tcW w:w="2809" w:type="dxa"/>
          </w:tcPr>
          <w:p w:rsidR="00681BA4" w:rsidRPr="005E7D0B" w:rsidRDefault="00681BA4" w:rsidP="00AD1704">
            <w:pPr>
              <w:rPr>
                <w:rFonts w:asciiTheme="minorEastAsia" w:eastAsiaTheme="minorEastAsia" w:hAnsiTheme="minorEastAsia"/>
                <w:color w:val="000000"/>
              </w:rPr>
            </w:pPr>
            <w:r>
              <w:rPr>
                <w:color w:val="000000"/>
              </w:rPr>
              <w:t xml:space="preserve">    </w:t>
            </w:r>
            <w:r w:rsidRPr="005E7D0B">
              <w:rPr>
                <w:rFonts w:hint="eastAsia"/>
                <w:color w:val="000000"/>
              </w:rPr>
              <w:t>実行</w:t>
            </w:r>
          </w:p>
        </w:tc>
      </w:tr>
      <w:tr w:rsidR="00681BA4" w:rsidTr="00AD1704">
        <w:tc>
          <w:tcPr>
            <w:tcW w:w="3253" w:type="dxa"/>
          </w:tcPr>
          <w:p w:rsidR="00681BA4" w:rsidRPr="005E7D0B" w:rsidRDefault="00681BA4" w:rsidP="00AD1704">
            <w:pPr>
              <w:widowControl/>
              <w:jc w:val="left"/>
              <w:rPr>
                <w:rFonts w:ascii="Monaco" w:hAnsi="Monaco"/>
                <w:color w:val="000000"/>
              </w:rPr>
            </w:pPr>
            <w:r>
              <w:rPr>
                <w:rFonts w:ascii="Monaco" w:hAnsi="Monaco"/>
                <w:color w:val="000000"/>
              </w:rPr>
              <w:t xml:space="preserve">    </w:t>
            </w:r>
            <w:r w:rsidRPr="005E7D0B">
              <w:rPr>
                <w:rFonts w:ascii="Monaco" w:hAnsi="Monaco"/>
                <w:color w:val="000000"/>
              </w:rPr>
              <w:t>Measure</w:t>
            </w:r>
          </w:p>
        </w:tc>
        <w:tc>
          <w:tcPr>
            <w:tcW w:w="2809" w:type="dxa"/>
          </w:tcPr>
          <w:p w:rsidR="00681BA4" w:rsidRPr="005E7D0B" w:rsidRDefault="00681BA4" w:rsidP="00AD1704">
            <w:pPr>
              <w:rPr>
                <w:rFonts w:asciiTheme="minorEastAsia" w:eastAsiaTheme="minorEastAsia" w:hAnsiTheme="minorEastAsia"/>
                <w:color w:val="000000"/>
              </w:rPr>
            </w:pPr>
            <w:r>
              <w:rPr>
                <w:color w:val="000000"/>
              </w:rPr>
              <w:t xml:space="preserve">    </w:t>
            </w:r>
            <w:r w:rsidRPr="005E7D0B">
              <w:rPr>
                <w:rFonts w:hint="eastAsia"/>
                <w:color w:val="000000"/>
              </w:rPr>
              <w:t>測定</w:t>
            </w:r>
          </w:p>
        </w:tc>
      </w:tr>
      <w:tr w:rsidR="00681BA4" w:rsidTr="00AD1704">
        <w:tc>
          <w:tcPr>
            <w:tcW w:w="3253" w:type="dxa"/>
          </w:tcPr>
          <w:p w:rsidR="00681BA4" w:rsidRPr="005E7D0B" w:rsidRDefault="00681BA4" w:rsidP="00AD1704">
            <w:pPr>
              <w:widowControl/>
              <w:jc w:val="left"/>
              <w:rPr>
                <w:rFonts w:ascii="Monaco" w:hAnsi="Monaco"/>
                <w:color w:val="000000"/>
              </w:rPr>
            </w:pPr>
            <w:r>
              <w:rPr>
                <w:rFonts w:ascii="Monaco" w:hAnsi="Monaco"/>
                <w:color w:val="000000"/>
              </w:rPr>
              <w:t xml:space="preserve">    </w:t>
            </w:r>
            <w:r w:rsidRPr="005E7D0B">
              <w:rPr>
                <w:rFonts w:ascii="Monaco" w:hAnsi="Monaco"/>
                <w:color w:val="000000"/>
              </w:rPr>
              <w:t>Shutdown</w:t>
            </w:r>
          </w:p>
        </w:tc>
        <w:tc>
          <w:tcPr>
            <w:tcW w:w="2809" w:type="dxa"/>
          </w:tcPr>
          <w:p w:rsidR="00681BA4" w:rsidRPr="005E7D0B" w:rsidRDefault="00681BA4" w:rsidP="00AD1704">
            <w:pPr>
              <w:rPr>
                <w:rFonts w:asciiTheme="minorEastAsia" w:eastAsiaTheme="minorEastAsia" w:hAnsiTheme="minorEastAsia"/>
                <w:color w:val="000000"/>
              </w:rPr>
            </w:pPr>
            <w:r>
              <w:rPr>
                <w:color w:val="000000"/>
              </w:rPr>
              <w:t xml:space="preserve">    </w:t>
            </w:r>
            <w:r w:rsidRPr="005E7D0B">
              <w:rPr>
                <w:rFonts w:hint="eastAsia"/>
                <w:color w:val="000000"/>
              </w:rPr>
              <w:t>緊急停止</w:t>
            </w:r>
          </w:p>
        </w:tc>
      </w:tr>
      <w:tr w:rsidR="00681BA4" w:rsidTr="00AD1704">
        <w:tc>
          <w:tcPr>
            <w:tcW w:w="3253" w:type="dxa"/>
          </w:tcPr>
          <w:p w:rsidR="00681BA4" w:rsidRPr="005E7D0B" w:rsidRDefault="00681BA4" w:rsidP="00AD1704">
            <w:pPr>
              <w:widowControl/>
              <w:rPr>
                <w:rFonts w:ascii="Monaco" w:hAnsi="Monaco"/>
                <w:color w:val="000000"/>
              </w:rPr>
            </w:pPr>
            <w:r>
              <w:rPr>
                <w:rFonts w:ascii="Monaco" w:hAnsi="Monaco"/>
                <w:color w:val="000000"/>
              </w:rPr>
              <w:t xml:space="preserve">    </w:t>
            </w:r>
            <w:r w:rsidRPr="005E7D0B">
              <w:rPr>
                <w:rFonts w:ascii="Monaco" w:hAnsi="Monaco"/>
                <w:color w:val="000000"/>
              </w:rPr>
              <w:t>Restart</w:t>
            </w:r>
          </w:p>
        </w:tc>
        <w:tc>
          <w:tcPr>
            <w:tcW w:w="2809" w:type="dxa"/>
          </w:tcPr>
          <w:p w:rsidR="00681BA4" w:rsidRPr="005E7D0B" w:rsidRDefault="00681BA4" w:rsidP="00AD1704">
            <w:pPr>
              <w:rPr>
                <w:rFonts w:asciiTheme="minorEastAsia" w:eastAsiaTheme="minorEastAsia" w:hAnsiTheme="minorEastAsia"/>
                <w:color w:val="000000"/>
              </w:rPr>
            </w:pPr>
            <w:r>
              <w:rPr>
                <w:color w:val="000000"/>
              </w:rPr>
              <w:t xml:space="preserve">    </w:t>
            </w:r>
            <w:r w:rsidRPr="005E7D0B">
              <w:rPr>
                <w:rFonts w:hint="eastAsia"/>
                <w:color w:val="000000"/>
              </w:rPr>
              <w:t>再開</w:t>
            </w:r>
          </w:p>
        </w:tc>
      </w:tr>
      <w:tr w:rsidR="00681BA4" w:rsidTr="00AD1704">
        <w:tc>
          <w:tcPr>
            <w:tcW w:w="3253" w:type="dxa"/>
          </w:tcPr>
          <w:p w:rsidR="00681BA4" w:rsidRPr="005E7D0B" w:rsidRDefault="00681BA4" w:rsidP="00AD1704">
            <w:pPr>
              <w:widowControl/>
              <w:jc w:val="left"/>
              <w:rPr>
                <w:rFonts w:ascii="Monaco" w:hAnsi="Monaco"/>
                <w:color w:val="000000"/>
              </w:rPr>
            </w:pPr>
            <w:r>
              <w:rPr>
                <w:rFonts w:ascii="Monaco" w:hAnsi="Monaco"/>
                <w:color w:val="000000"/>
              </w:rPr>
              <w:t xml:space="preserve">    </w:t>
            </w:r>
            <w:r w:rsidRPr="005E7D0B">
              <w:rPr>
                <w:rFonts w:ascii="Monaco" w:hAnsi="Monaco"/>
                <w:color w:val="000000"/>
              </w:rPr>
              <w:t>Stop</w:t>
            </w:r>
          </w:p>
        </w:tc>
        <w:tc>
          <w:tcPr>
            <w:tcW w:w="2809" w:type="dxa"/>
          </w:tcPr>
          <w:p w:rsidR="00681BA4" w:rsidRPr="005E7D0B" w:rsidRDefault="00681BA4" w:rsidP="00AD1704">
            <w:pPr>
              <w:rPr>
                <w:rFonts w:asciiTheme="minorEastAsia" w:eastAsiaTheme="minorEastAsia" w:hAnsiTheme="minorEastAsia"/>
                <w:color w:val="000000"/>
              </w:rPr>
            </w:pPr>
            <w:r>
              <w:rPr>
                <w:color w:val="000000"/>
              </w:rPr>
              <w:t xml:space="preserve">    </w:t>
            </w:r>
            <w:r w:rsidRPr="005E7D0B">
              <w:rPr>
                <w:rFonts w:hint="eastAsia"/>
                <w:color w:val="000000"/>
              </w:rPr>
              <w:t>終了</w:t>
            </w:r>
          </w:p>
        </w:tc>
      </w:tr>
      <w:tr w:rsidR="00681BA4" w:rsidTr="00AD1704">
        <w:tc>
          <w:tcPr>
            <w:tcW w:w="3253" w:type="dxa"/>
          </w:tcPr>
          <w:p w:rsidR="00681BA4" w:rsidRPr="005E7D0B" w:rsidRDefault="00681BA4" w:rsidP="00AD1704">
            <w:pPr>
              <w:widowControl/>
              <w:jc w:val="left"/>
              <w:rPr>
                <w:rFonts w:ascii="Monaco" w:hAnsi="Monaco"/>
                <w:color w:val="000000"/>
              </w:rPr>
            </w:pPr>
            <w:r>
              <w:rPr>
                <w:rFonts w:ascii="Monaco" w:hAnsi="Monaco"/>
                <w:color w:val="000000"/>
              </w:rPr>
              <w:t xml:space="preserve">    </w:t>
            </w:r>
            <w:r w:rsidRPr="005E7D0B">
              <w:rPr>
                <w:rFonts w:ascii="Monaco" w:hAnsi="Monaco"/>
                <w:color w:val="000000"/>
              </w:rPr>
              <w:t>Wrap</w:t>
            </w:r>
          </w:p>
        </w:tc>
        <w:tc>
          <w:tcPr>
            <w:tcW w:w="2809" w:type="dxa"/>
          </w:tcPr>
          <w:p w:rsidR="00681BA4" w:rsidRPr="005E7D0B" w:rsidRDefault="00681BA4" w:rsidP="00AD1704">
            <w:pPr>
              <w:rPr>
                <w:rFonts w:asciiTheme="minorEastAsia" w:eastAsiaTheme="minorEastAsia" w:hAnsiTheme="minorEastAsia"/>
                <w:color w:val="000000"/>
              </w:rPr>
            </w:pPr>
            <w:r>
              <w:rPr>
                <w:color w:val="000000"/>
              </w:rPr>
              <w:t xml:space="preserve">    </w:t>
            </w:r>
            <w:r w:rsidRPr="005E7D0B">
              <w:rPr>
                <w:rFonts w:hint="eastAsia"/>
                <w:color w:val="000000"/>
              </w:rPr>
              <w:t>環境復帰</w:t>
            </w:r>
          </w:p>
        </w:tc>
      </w:tr>
      <w:tr w:rsidR="00681BA4" w:rsidTr="00AD1704">
        <w:tc>
          <w:tcPr>
            <w:tcW w:w="3253" w:type="dxa"/>
          </w:tcPr>
          <w:p w:rsidR="00681BA4" w:rsidRPr="005E7D0B" w:rsidRDefault="00681BA4" w:rsidP="00AD1704">
            <w:pPr>
              <w:widowControl/>
              <w:jc w:val="left"/>
              <w:rPr>
                <w:rFonts w:ascii="Monaco" w:hAnsi="Monaco"/>
                <w:color w:val="000000"/>
              </w:rPr>
            </w:pPr>
            <w:r w:rsidRPr="005E7D0B">
              <w:rPr>
                <w:rFonts w:ascii="Monaco" w:hAnsi="Monaco"/>
                <w:color w:val="000000"/>
              </w:rPr>
              <w:t>Contingencies</w:t>
            </w:r>
          </w:p>
        </w:tc>
        <w:tc>
          <w:tcPr>
            <w:tcW w:w="2809" w:type="dxa"/>
          </w:tcPr>
          <w:p w:rsidR="00681BA4" w:rsidRPr="005E7D0B" w:rsidRDefault="00681BA4" w:rsidP="00AD1704">
            <w:pPr>
              <w:rPr>
                <w:rFonts w:asciiTheme="minorEastAsia" w:eastAsiaTheme="minorEastAsia" w:hAnsiTheme="minorEastAsia"/>
                <w:color w:val="000000"/>
              </w:rPr>
            </w:pPr>
            <w:r w:rsidRPr="005E7D0B">
              <w:rPr>
                <w:rFonts w:hint="eastAsia"/>
                <w:color w:val="000000"/>
              </w:rPr>
              <w:t>偶発事故</w:t>
            </w:r>
          </w:p>
        </w:tc>
      </w:tr>
      <w:tr w:rsidR="00681BA4" w:rsidTr="00AD1704">
        <w:tc>
          <w:tcPr>
            <w:tcW w:w="3253" w:type="dxa"/>
          </w:tcPr>
          <w:p w:rsidR="00681BA4" w:rsidRPr="005E7D0B" w:rsidRDefault="00681BA4" w:rsidP="00AD1704">
            <w:pPr>
              <w:widowControl/>
              <w:jc w:val="left"/>
              <w:rPr>
                <w:rFonts w:ascii="Monaco" w:hAnsi="Monaco"/>
                <w:color w:val="000000"/>
              </w:rPr>
            </w:pPr>
            <w:r w:rsidRPr="005E7D0B">
              <w:rPr>
                <w:rFonts w:ascii="Monaco" w:hAnsi="Monaco"/>
                <w:color w:val="000000"/>
              </w:rPr>
              <w:t>Responsibilities</w:t>
            </w:r>
          </w:p>
        </w:tc>
        <w:tc>
          <w:tcPr>
            <w:tcW w:w="2809" w:type="dxa"/>
          </w:tcPr>
          <w:p w:rsidR="00681BA4" w:rsidRPr="005E7D0B" w:rsidRDefault="00681BA4" w:rsidP="00AD1704">
            <w:pPr>
              <w:rPr>
                <w:rFonts w:asciiTheme="minorEastAsia" w:eastAsiaTheme="minorEastAsia" w:hAnsiTheme="minorEastAsia"/>
                <w:color w:val="000000"/>
              </w:rPr>
            </w:pPr>
            <w:r w:rsidRPr="005E7D0B">
              <w:rPr>
                <w:rFonts w:hint="eastAsia"/>
                <w:color w:val="000000"/>
              </w:rPr>
              <w:t>責任</w:t>
            </w:r>
          </w:p>
        </w:tc>
      </w:tr>
      <w:tr w:rsidR="00681BA4" w:rsidTr="00AD1704">
        <w:tc>
          <w:tcPr>
            <w:tcW w:w="3253" w:type="dxa"/>
          </w:tcPr>
          <w:p w:rsidR="00681BA4" w:rsidRPr="008C4340" w:rsidRDefault="00681BA4" w:rsidP="00AD1704">
            <w:pPr>
              <w:widowControl/>
              <w:jc w:val="left"/>
              <w:rPr>
                <w:rFonts w:ascii="Monaco" w:eastAsia="ＭＳ Ｐゴシック" w:hAnsi="Monaco"/>
                <w:kern w:val="0"/>
                <w:sz w:val="22"/>
                <w:szCs w:val="22"/>
              </w:rPr>
            </w:pPr>
            <w:proofErr w:type="spellStart"/>
            <w:r w:rsidRPr="008C4340">
              <w:rPr>
                <w:rFonts w:ascii="Monaco" w:eastAsia="ＭＳ Ｐゴシック" w:hAnsi="Monaco"/>
                <w:kern w:val="0"/>
                <w:sz w:val="22"/>
                <w:szCs w:val="22"/>
              </w:rPr>
              <w:t>DateInPlanned</w:t>
            </w:r>
            <w:proofErr w:type="spellEnd"/>
          </w:p>
        </w:tc>
        <w:tc>
          <w:tcPr>
            <w:tcW w:w="2809" w:type="dxa"/>
          </w:tcPr>
          <w:p w:rsidR="00681BA4" w:rsidRPr="008C4340" w:rsidRDefault="00681BA4" w:rsidP="00AD1704">
            <w:pPr>
              <w:widowControl/>
              <w:jc w:val="left"/>
              <w:rPr>
                <w:rFonts w:asciiTheme="minorEastAsia" w:eastAsiaTheme="minorEastAsia" w:hAnsiTheme="minorEastAsia"/>
                <w:kern w:val="0"/>
                <w:sz w:val="22"/>
                <w:szCs w:val="22"/>
              </w:rPr>
            </w:pPr>
            <w:r w:rsidRPr="008C4340">
              <w:rPr>
                <w:rFonts w:asciiTheme="minorEastAsia" w:eastAsiaTheme="minorEastAsia" w:hAnsiTheme="minorEastAsia" w:hint="eastAsia"/>
                <w:kern w:val="0"/>
                <w:sz w:val="22"/>
                <w:szCs w:val="22"/>
              </w:rPr>
              <w:t>予定開始日</w:t>
            </w:r>
          </w:p>
        </w:tc>
      </w:tr>
      <w:tr w:rsidR="00681BA4" w:rsidTr="00AD1704">
        <w:tc>
          <w:tcPr>
            <w:tcW w:w="3253" w:type="dxa"/>
          </w:tcPr>
          <w:p w:rsidR="00681BA4" w:rsidRPr="008C4340" w:rsidRDefault="00681BA4" w:rsidP="00AD1704">
            <w:pPr>
              <w:widowControl/>
              <w:jc w:val="left"/>
              <w:rPr>
                <w:rFonts w:ascii="Monaco" w:eastAsia="ＭＳ Ｐゴシック" w:hAnsi="Monaco"/>
                <w:kern w:val="0"/>
                <w:sz w:val="22"/>
                <w:szCs w:val="22"/>
              </w:rPr>
            </w:pPr>
            <w:proofErr w:type="spellStart"/>
            <w:r w:rsidRPr="008C4340">
              <w:rPr>
                <w:rFonts w:ascii="Monaco" w:eastAsia="ＭＳ Ｐゴシック" w:hAnsi="Monaco"/>
                <w:kern w:val="0"/>
                <w:sz w:val="22"/>
                <w:szCs w:val="22"/>
              </w:rPr>
              <w:t>DateOutPlanned</w:t>
            </w:r>
            <w:proofErr w:type="spellEnd"/>
          </w:p>
        </w:tc>
        <w:tc>
          <w:tcPr>
            <w:tcW w:w="2809" w:type="dxa"/>
          </w:tcPr>
          <w:p w:rsidR="00681BA4" w:rsidRPr="008C4340" w:rsidRDefault="00681BA4" w:rsidP="00AD1704">
            <w:pPr>
              <w:widowControl/>
              <w:jc w:val="left"/>
              <w:rPr>
                <w:rFonts w:asciiTheme="minorEastAsia" w:eastAsiaTheme="minorEastAsia" w:hAnsiTheme="minorEastAsia"/>
                <w:kern w:val="0"/>
                <w:sz w:val="22"/>
                <w:szCs w:val="22"/>
              </w:rPr>
            </w:pPr>
            <w:r w:rsidRPr="008C4340">
              <w:rPr>
                <w:rFonts w:asciiTheme="minorEastAsia" w:eastAsiaTheme="minorEastAsia" w:hAnsiTheme="minorEastAsia" w:hint="eastAsia"/>
                <w:kern w:val="0"/>
                <w:sz w:val="22"/>
                <w:szCs w:val="22"/>
              </w:rPr>
              <w:t>予定完了日</w:t>
            </w:r>
          </w:p>
        </w:tc>
      </w:tr>
      <w:tr w:rsidR="00681BA4" w:rsidTr="00AD1704">
        <w:tc>
          <w:tcPr>
            <w:tcW w:w="3253" w:type="dxa"/>
          </w:tcPr>
          <w:p w:rsidR="00681BA4" w:rsidRPr="008C4340" w:rsidRDefault="00681BA4" w:rsidP="00AD1704">
            <w:pPr>
              <w:widowControl/>
              <w:jc w:val="left"/>
              <w:rPr>
                <w:rFonts w:ascii="Monaco" w:eastAsia="ＭＳ Ｐゴシック" w:hAnsi="Monaco"/>
                <w:kern w:val="0"/>
                <w:sz w:val="22"/>
                <w:szCs w:val="22"/>
              </w:rPr>
            </w:pPr>
            <w:proofErr w:type="spellStart"/>
            <w:r w:rsidRPr="008C4340">
              <w:rPr>
                <w:rFonts w:ascii="Monaco" w:eastAsia="ＭＳ Ｐゴシック" w:hAnsi="Monaco"/>
                <w:kern w:val="0"/>
                <w:sz w:val="22"/>
                <w:szCs w:val="22"/>
              </w:rPr>
              <w:t>DateInActual</w:t>
            </w:r>
            <w:proofErr w:type="spellEnd"/>
          </w:p>
        </w:tc>
        <w:tc>
          <w:tcPr>
            <w:tcW w:w="2809" w:type="dxa"/>
          </w:tcPr>
          <w:p w:rsidR="00681BA4" w:rsidRPr="008C4340" w:rsidRDefault="00681BA4" w:rsidP="00AD1704">
            <w:pPr>
              <w:widowControl/>
              <w:jc w:val="left"/>
              <w:rPr>
                <w:rFonts w:asciiTheme="minorEastAsia" w:eastAsiaTheme="minorEastAsia" w:hAnsiTheme="minorEastAsia"/>
                <w:kern w:val="0"/>
                <w:sz w:val="22"/>
                <w:szCs w:val="22"/>
              </w:rPr>
            </w:pPr>
            <w:r w:rsidRPr="008C4340">
              <w:rPr>
                <w:rFonts w:asciiTheme="minorEastAsia" w:eastAsiaTheme="minorEastAsia" w:hAnsiTheme="minorEastAsia" w:hint="eastAsia"/>
                <w:kern w:val="0"/>
                <w:sz w:val="22"/>
                <w:szCs w:val="22"/>
              </w:rPr>
              <w:t>実開始日</w:t>
            </w:r>
          </w:p>
        </w:tc>
      </w:tr>
      <w:tr w:rsidR="00681BA4" w:rsidTr="00AD1704">
        <w:tc>
          <w:tcPr>
            <w:tcW w:w="3253" w:type="dxa"/>
          </w:tcPr>
          <w:p w:rsidR="00681BA4" w:rsidRPr="008C4340" w:rsidRDefault="00681BA4" w:rsidP="00AD1704">
            <w:pPr>
              <w:widowControl/>
              <w:jc w:val="left"/>
              <w:rPr>
                <w:rFonts w:ascii="Monaco" w:eastAsia="ＭＳ Ｐゴシック" w:hAnsi="Monaco"/>
                <w:kern w:val="0"/>
                <w:sz w:val="22"/>
                <w:szCs w:val="22"/>
              </w:rPr>
            </w:pPr>
            <w:proofErr w:type="spellStart"/>
            <w:r w:rsidRPr="008C4340">
              <w:rPr>
                <w:rFonts w:ascii="Monaco" w:eastAsia="ＭＳ Ｐゴシック" w:hAnsi="Monaco"/>
                <w:kern w:val="0"/>
                <w:sz w:val="22"/>
                <w:szCs w:val="22"/>
              </w:rPr>
              <w:t>DateOutActual</w:t>
            </w:r>
            <w:proofErr w:type="spellEnd"/>
          </w:p>
        </w:tc>
        <w:tc>
          <w:tcPr>
            <w:tcW w:w="2809" w:type="dxa"/>
          </w:tcPr>
          <w:p w:rsidR="00681BA4" w:rsidRPr="008C4340" w:rsidRDefault="00681BA4" w:rsidP="00AD1704">
            <w:pPr>
              <w:widowControl/>
              <w:jc w:val="left"/>
              <w:rPr>
                <w:rFonts w:asciiTheme="minorEastAsia" w:eastAsiaTheme="minorEastAsia" w:hAnsiTheme="minorEastAsia"/>
                <w:kern w:val="0"/>
                <w:sz w:val="22"/>
                <w:szCs w:val="22"/>
              </w:rPr>
            </w:pPr>
            <w:r w:rsidRPr="008C4340">
              <w:rPr>
                <w:rFonts w:asciiTheme="minorEastAsia" w:eastAsiaTheme="minorEastAsia" w:hAnsiTheme="minorEastAsia" w:hint="eastAsia"/>
                <w:kern w:val="0"/>
                <w:sz w:val="22"/>
                <w:szCs w:val="22"/>
              </w:rPr>
              <w:t>実完了日</w:t>
            </w:r>
          </w:p>
        </w:tc>
      </w:tr>
    </w:tbl>
    <w:p w:rsidR="00681BA4" w:rsidRPr="00681BA4" w:rsidRDefault="00681BA4" w:rsidP="00681BA4">
      <w:pPr>
        <w:pStyle w:val="2"/>
        <w:rPr>
          <w:b/>
        </w:rPr>
      </w:pPr>
    </w:p>
    <w:p w:rsidR="00E16987" w:rsidRDefault="00E16987" w:rsidP="00E16987">
      <w:pPr>
        <w:spacing w:line="240" w:lineRule="exact"/>
        <w:jc w:val="left"/>
      </w:pPr>
      <w:r>
        <w:rPr>
          <w:rFonts w:hint="eastAsia"/>
        </w:rPr>
        <w:t>「ID(識別子)」は表の要素(エントリー)を識別するために、用意します。</w:t>
      </w:r>
    </w:p>
    <w:p w:rsidR="00E16987" w:rsidRDefault="00E16987" w:rsidP="00E16987">
      <w:pPr>
        <w:spacing w:line="240" w:lineRule="exact"/>
        <w:jc w:val="left"/>
      </w:pPr>
    </w:p>
    <w:p w:rsidR="00E16987" w:rsidRDefault="00E16987" w:rsidP="00E16987">
      <w:pPr>
        <w:spacing w:line="240" w:lineRule="exact"/>
        <w:jc w:val="left"/>
      </w:pPr>
      <w:r>
        <w:rPr>
          <w:rFonts w:hint="eastAsia"/>
        </w:rPr>
        <w:t>「</w:t>
      </w:r>
      <w:proofErr w:type="spellStart"/>
      <w:r>
        <w:rPr>
          <w:rFonts w:hint="eastAsia"/>
        </w:rPr>
        <w:t>TestProcedureID</w:t>
      </w:r>
      <w:proofErr w:type="spellEnd"/>
      <w:r>
        <w:rPr>
          <w:rFonts w:hint="eastAsia"/>
        </w:rPr>
        <w:t>(テスト手続仕様番号)」はテスト手続仕様(この表)を他の表から参照する時に使います。</w:t>
      </w:r>
    </w:p>
    <w:p w:rsidR="00E16987" w:rsidRDefault="00E16987" w:rsidP="00E16987">
      <w:pPr>
        <w:spacing w:line="240" w:lineRule="exact"/>
        <w:jc w:val="left"/>
      </w:pPr>
    </w:p>
    <w:p w:rsidR="00E16987" w:rsidRDefault="00E16987" w:rsidP="00E16987">
      <w:pPr>
        <w:spacing w:line="240" w:lineRule="exact"/>
        <w:jc w:val="left"/>
      </w:pPr>
      <w:r>
        <w:rPr>
          <w:rFonts w:hint="eastAsia"/>
        </w:rPr>
        <w:t>「</w:t>
      </w:r>
      <w:proofErr w:type="spellStart"/>
      <w:r>
        <w:rPr>
          <w:rFonts w:hint="eastAsia"/>
        </w:rPr>
        <w:t>TestDesignID</w:t>
      </w:r>
      <w:proofErr w:type="spellEnd"/>
      <w:r>
        <w:rPr>
          <w:rFonts w:hint="eastAsia"/>
        </w:rPr>
        <w:t>(テスト設計仕様番号)」はテスト設計仕様を参照しています。</w:t>
      </w:r>
    </w:p>
    <w:p w:rsidR="00E16987" w:rsidRDefault="00E16987" w:rsidP="00E16987">
      <w:pPr>
        <w:spacing w:line="240" w:lineRule="exact"/>
        <w:jc w:val="left"/>
      </w:pPr>
    </w:p>
    <w:p w:rsidR="00E16987" w:rsidRDefault="00E16987" w:rsidP="00E16987">
      <w:pPr>
        <w:spacing w:line="240" w:lineRule="exact"/>
        <w:jc w:val="left"/>
      </w:pPr>
      <w:r>
        <w:rPr>
          <w:rFonts w:hint="eastAsia"/>
        </w:rPr>
        <w:t>「</w:t>
      </w:r>
      <w:proofErr w:type="spellStart"/>
      <w:r>
        <w:rPr>
          <w:rFonts w:hint="eastAsia"/>
        </w:rPr>
        <w:t>TestCaseID</w:t>
      </w:r>
      <w:proofErr w:type="spellEnd"/>
      <w:r>
        <w:rPr>
          <w:rFonts w:hint="eastAsia"/>
        </w:rPr>
        <w:t>(テスト・ケース仕様番号)」はテスト・ケース仕様を参照しています。</w:t>
      </w:r>
    </w:p>
    <w:p w:rsidR="00E16987" w:rsidRDefault="00E16987" w:rsidP="00E16987">
      <w:pPr>
        <w:spacing w:line="240" w:lineRule="exact"/>
        <w:jc w:val="left"/>
      </w:pPr>
    </w:p>
    <w:p w:rsidR="00E16987" w:rsidRDefault="00E16987" w:rsidP="00E16987">
      <w:pPr>
        <w:spacing w:line="240" w:lineRule="exact"/>
        <w:jc w:val="left"/>
      </w:pPr>
      <w:r>
        <w:rPr>
          <w:rFonts w:hint="eastAsia"/>
        </w:rPr>
        <w:t>「Purpose(目的)」はこのテスト手続の目的を記述します。</w:t>
      </w:r>
    </w:p>
    <w:p w:rsidR="00E16987" w:rsidRDefault="00E16987" w:rsidP="00E16987">
      <w:pPr>
        <w:spacing w:line="240" w:lineRule="exact"/>
        <w:jc w:val="left"/>
      </w:pPr>
    </w:p>
    <w:p w:rsidR="00E16987" w:rsidRDefault="00E16987" w:rsidP="00E16987">
      <w:pPr>
        <w:spacing w:line="240" w:lineRule="exact"/>
        <w:jc w:val="left"/>
      </w:pPr>
      <w:r>
        <w:rPr>
          <w:rFonts w:hint="eastAsia"/>
        </w:rPr>
        <w:t>「</w:t>
      </w:r>
      <w:proofErr w:type="spellStart"/>
      <w:r>
        <w:rPr>
          <w:rFonts w:hint="eastAsia"/>
        </w:rPr>
        <w:t>SpecialReq</w:t>
      </w:r>
      <w:proofErr w:type="spellEnd"/>
      <w:r>
        <w:rPr>
          <w:rFonts w:hint="eastAsia"/>
        </w:rPr>
        <w:t>(特別な要件)」は特別な要件があれば記述します。</w:t>
      </w:r>
    </w:p>
    <w:p w:rsidR="00E16987" w:rsidRDefault="00E16987" w:rsidP="00E16987">
      <w:pPr>
        <w:spacing w:line="240" w:lineRule="exact"/>
        <w:jc w:val="left"/>
      </w:pPr>
    </w:p>
    <w:p w:rsidR="00FC28CD" w:rsidRDefault="00FC28CD">
      <w:pPr>
        <w:widowControl/>
        <w:jc w:val="left"/>
      </w:pPr>
      <w:r>
        <w:br w:type="page"/>
      </w:r>
    </w:p>
    <w:p w:rsidR="00E16987" w:rsidRDefault="00E16987" w:rsidP="00E16987">
      <w:pPr>
        <w:spacing w:line="240" w:lineRule="exact"/>
        <w:jc w:val="left"/>
      </w:pPr>
      <w:r>
        <w:rPr>
          <w:rFonts w:hint="eastAsia"/>
        </w:rPr>
        <w:lastRenderedPageBreak/>
        <w:t>「</w:t>
      </w:r>
      <w:proofErr w:type="spellStart"/>
      <w:r>
        <w:rPr>
          <w:rFonts w:hint="eastAsia"/>
        </w:rPr>
        <w:t>ProcedureStep</w:t>
      </w:r>
      <w:proofErr w:type="spellEnd"/>
      <w:r>
        <w:rPr>
          <w:rFonts w:hint="eastAsia"/>
        </w:rPr>
        <w:t>(手続き)」は以下の手続を記述します。</w:t>
      </w:r>
    </w:p>
    <w:p w:rsidR="00FC28CD" w:rsidRPr="00D30EC9" w:rsidRDefault="00FC28CD" w:rsidP="00FC28CD">
      <w:pPr>
        <w:pStyle w:val="ac"/>
      </w:pP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776"/>
        <w:gridCol w:w="1451"/>
        <w:gridCol w:w="5953"/>
      </w:tblGrid>
      <w:tr w:rsidR="00FC28CD" w:rsidRPr="00D30EC9" w:rsidTr="00AD1704">
        <w:tc>
          <w:tcPr>
            <w:tcW w:w="1776" w:type="dxa"/>
          </w:tcPr>
          <w:p w:rsidR="00FC28CD" w:rsidRPr="00D30EC9" w:rsidRDefault="00FC28CD" w:rsidP="00AD1704">
            <w:pPr>
              <w:pStyle w:val="ac"/>
              <w:rPr>
                <w:rFonts w:asciiTheme="minorEastAsia" w:eastAsiaTheme="minorEastAsia" w:hAnsiTheme="minorEastAsia"/>
                <w:color w:val="000000"/>
              </w:rPr>
            </w:pPr>
            <w:r w:rsidRPr="00D30EC9">
              <w:rPr>
                <w:rFonts w:asciiTheme="minorEastAsia" w:eastAsiaTheme="minorEastAsia" w:hAnsiTheme="minorEastAsia" w:hint="eastAsia"/>
                <w:color w:val="000000"/>
              </w:rPr>
              <w:t>Log</w:t>
            </w:r>
          </w:p>
        </w:tc>
        <w:tc>
          <w:tcPr>
            <w:tcW w:w="1451" w:type="dxa"/>
          </w:tcPr>
          <w:p w:rsidR="00FC28CD" w:rsidRPr="00D30EC9" w:rsidRDefault="00FC28CD" w:rsidP="00AD1704">
            <w:pPr>
              <w:pStyle w:val="ac"/>
              <w:rPr>
                <w:rFonts w:asciiTheme="minorEastAsia" w:eastAsiaTheme="minorEastAsia" w:hAnsiTheme="minorEastAsia"/>
                <w:color w:val="000000"/>
              </w:rPr>
            </w:pPr>
            <w:r w:rsidRPr="00D30EC9">
              <w:rPr>
                <w:rFonts w:asciiTheme="minorEastAsia" w:eastAsiaTheme="minorEastAsia" w:hAnsiTheme="minorEastAsia" w:hint="eastAsia"/>
                <w:color w:val="000000"/>
              </w:rPr>
              <w:t>ログ</w:t>
            </w:r>
          </w:p>
        </w:tc>
        <w:tc>
          <w:tcPr>
            <w:tcW w:w="5953" w:type="dxa"/>
            <w:vAlign w:val="bottom"/>
          </w:tcPr>
          <w:p w:rsidR="00FC28CD" w:rsidRPr="00D30EC9" w:rsidRDefault="00FC28CD" w:rsidP="00AD1704">
            <w:pPr>
              <w:pStyle w:val="ac"/>
              <w:rPr>
                <w:kern w:val="0"/>
              </w:rPr>
            </w:pPr>
            <w:r w:rsidRPr="00D30EC9">
              <w:rPr>
                <w:rFonts w:hint="eastAsia"/>
                <w:kern w:val="0"/>
              </w:rPr>
              <w:t>テスト実行の結果を記録する方法やフォーマットを記述する</w:t>
            </w:r>
          </w:p>
        </w:tc>
      </w:tr>
      <w:tr w:rsidR="00FC28CD" w:rsidRPr="00D30EC9" w:rsidTr="00AD1704">
        <w:tc>
          <w:tcPr>
            <w:tcW w:w="1776" w:type="dxa"/>
          </w:tcPr>
          <w:p w:rsidR="00FC28CD" w:rsidRPr="00D30EC9" w:rsidRDefault="00FC28CD" w:rsidP="00AD1704">
            <w:pPr>
              <w:pStyle w:val="ac"/>
              <w:rPr>
                <w:rFonts w:asciiTheme="minorEastAsia" w:eastAsiaTheme="minorEastAsia" w:hAnsiTheme="minorEastAsia"/>
                <w:color w:val="000000"/>
              </w:rPr>
            </w:pPr>
            <w:proofErr w:type="spellStart"/>
            <w:r w:rsidRPr="00D30EC9">
              <w:rPr>
                <w:rFonts w:asciiTheme="minorEastAsia" w:eastAsiaTheme="minorEastAsia" w:hAnsiTheme="minorEastAsia" w:hint="eastAsia"/>
                <w:color w:val="000000"/>
              </w:rPr>
              <w:t>SetUp</w:t>
            </w:r>
            <w:proofErr w:type="spellEnd"/>
          </w:p>
        </w:tc>
        <w:tc>
          <w:tcPr>
            <w:tcW w:w="1451" w:type="dxa"/>
          </w:tcPr>
          <w:p w:rsidR="00FC28CD" w:rsidRPr="00D30EC9" w:rsidRDefault="00FC28CD" w:rsidP="00AD1704">
            <w:pPr>
              <w:pStyle w:val="ac"/>
              <w:rPr>
                <w:rFonts w:asciiTheme="minorEastAsia" w:eastAsiaTheme="minorEastAsia" w:hAnsiTheme="minorEastAsia"/>
                <w:color w:val="000000"/>
              </w:rPr>
            </w:pPr>
            <w:r w:rsidRPr="00D30EC9">
              <w:rPr>
                <w:rFonts w:asciiTheme="minorEastAsia" w:eastAsiaTheme="minorEastAsia" w:hAnsiTheme="minorEastAsia" w:hint="eastAsia"/>
                <w:color w:val="000000"/>
              </w:rPr>
              <w:t>準備</w:t>
            </w:r>
          </w:p>
        </w:tc>
        <w:tc>
          <w:tcPr>
            <w:tcW w:w="5953" w:type="dxa"/>
            <w:vAlign w:val="bottom"/>
          </w:tcPr>
          <w:p w:rsidR="00FC28CD" w:rsidRPr="00D30EC9" w:rsidRDefault="00FC28CD" w:rsidP="00AD1704">
            <w:pPr>
              <w:pStyle w:val="ac"/>
              <w:rPr>
                <w:kern w:val="0"/>
              </w:rPr>
            </w:pPr>
            <w:r w:rsidRPr="00D30EC9">
              <w:rPr>
                <w:rFonts w:hint="eastAsia"/>
                <w:kern w:val="0"/>
              </w:rPr>
              <w:t>準備に必要な手続を記述する</w:t>
            </w:r>
          </w:p>
        </w:tc>
      </w:tr>
      <w:tr w:rsidR="00FC28CD" w:rsidRPr="00D30EC9" w:rsidTr="00AD1704">
        <w:tc>
          <w:tcPr>
            <w:tcW w:w="1776" w:type="dxa"/>
          </w:tcPr>
          <w:p w:rsidR="00FC28CD" w:rsidRPr="00D30EC9" w:rsidRDefault="00FC28CD" w:rsidP="00AD1704">
            <w:pPr>
              <w:pStyle w:val="ac"/>
              <w:rPr>
                <w:rFonts w:asciiTheme="minorEastAsia" w:eastAsiaTheme="minorEastAsia" w:hAnsiTheme="minorEastAsia"/>
                <w:color w:val="000000"/>
              </w:rPr>
            </w:pPr>
            <w:r w:rsidRPr="00D30EC9">
              <w:rPr>
                <w:rFonts w:asciiTheme="minorEastAsia" w:eastAsiaTheme="minorEastAsia" w:hAnsiTheme="minorEastAsia" w:hint="eastAsia"/>
                <w:color w:val="000000"/>
              </w:rPr>
              <w:t>Start</w:t>
            </w:r>
          </w:p>
        </w:tc>
        <w:tc>
          <w:tcPr>
            <w:tcW w:w="1451" w:type="dxa"/>
          </w:tcPr>
          <w:p w:rsidR="00FC28CD" w:rsidRPr="00D30EC9" w:rsidRDefault="00FC28CD" w:rsidP="00AD1704">
            <w:pPr>
              <w:pStyle w:val="ac"/>
              <w:rPr>
                <w:rFonts w:asciiTheme="minorEastAsia" w:eastAsiaTheme="minorEastAsia" w:hAnsiTheme="minorEastAsia"/>
                <w:color w:val="000000"/>
              </w:rPr>
            </w:pPr>
            <w:r w:rsidRPr="00D30EC9">
              <w:rPr>
                <w:rFonts w:asciiTheme="minorEastAsia" w:eastAsiaTheme="minorEastAsia" w:hAnsiTheme="minorEastAsia" w:hint="eastAsia"/>
                <w:color w:val="000000"/>
              </w:rPr>
              <w:t>開始</w:t>
            </w:r>
          </w:p>
        </w:tc>
        <w:tc>
          <w:tcPr>
            <w:tcW w:w="5953" w:type="dxa"/>
            <w:vAlign w:val="bottom"/>
          </w:tcPr>
          <w:p w:rsidR="00FC28CD" w:rsidRPr="00D30EC9" w:rsidRDefault="00FC28CD" w:rsidP="00AD1704">
            <w:pPr>
              <w:pStyle w:val="ac"/>
              <w:rPr>
                <w:kern w:val="0"/>
              </w:rPr>
            </w:pPr>
            <w:r w:rsidRPr="00D30EC9">
              <w:rPr>
                <w:rFonts w:hint="eastAsia"/>
                <w:kern w:val="0"/>
              </w:rPr>
              <w:t>開始に必要な手続を記述する</w:t>
            </w:r>
          </w:p>
        </w:tc>
      </w:tr>
      <w:tr w:rsidR="00FC28CD" w:rsidRPr="00D30EC9" w:rsidTr="00AD1704">
        <w:tc>
          <w:tcPr>
            <w:tcW w:w="1776" w:type="dxa"/>
          </w:tcPr>
          <w:p w:rsidR="00FC28CD" w:rsidRPr="00D30EC9" w:rsidRDefault="00FC28CD" w:rsidP="00AD1704">
            <w:pPr>
              <w:pStyle w:val="ac"/>
              <w:rPr>
                <w:rFonts w:asciiTheme="minorEastAsia" w:eastAsiaTheme="minorEastAsia" w:hAnsiTheme="minorEastAsia"/>
                <w:color w:val="000000"/>
              </w:rPr>
            </w:pPr>
            <w:r w:rsidRPr="00D30EC9">
              <w:rPr>
                <w:rFonts w:asciiTheme="minorEastAsia" w:eastAsiaTheme="minorEastAsia" w:hAnsiTheme="minorEastAsia" w:hint="eastAsia"/>
                <w:color w:val="000000"/>
              </w:rPr>
              <w:t>Proceed</w:t>
            </w:r>
          </w:p>
        </w:tc>
        <w:tc>
          <w:tcPr>
            <w:tcW w:w="1451" w:type="dxa"/>
          </w:tcPr>
          <w:p w:rsidR="00FC28CD" w:rsidRPr="00D30EC9" w:rsidRDefault="00FC28CD" w:rsidP="00AD1704">
            <w:pPr>
              <w:pStyle w:val="ac"/>
              <w:rPr>
                <w:rFonts w:asciiTheme="minorEastAsia" w:eastAsiaTheme="minorEastAsia" w:hAnsiTheme="minorEastAsia"/>
                <w:color w:val="000000"/>
              </w:rPr>
            </w:pPr>
            <w:r w:rsidRPr="00D30EC9">
              <w:rPr>
                <w:rFonts w:asciiTheme="minorEastAsia" w:eastAsiaTheme="minorEastAsia" w:hAnsiTheme="minorEastAsia" w:hint="eastAsia"/>
                <w:color w:val="000000"/>
              </w:rPr>
              <w:t>実行</w:t>
            </w:r>
          </w:p>
        </w:tc>
        <w:tc>
          <w:tcPr>
            <w:tcW w:w="5953" w:type="dxa"/>
            <w:vAlign w:val="bottom"/>
          </w:tcPr>
          <w:p w:rsidR="00FC28CD" w:rsidRPr="00D30EC9" w:rsidRDefault="00FC28CD" w:rsidP="00AD1704">
            <w:pPr>
              <w:pStyle w:val="ac"/>
              <w:rPr>
                <w:kern w:val="0"/>
              </w:rPr>
            </w:pPr>
            <w:r w:rsidRPr="00D30EC9">
              <w:rPr>
                <w:rFonts w:hint="eastAsia"/>
                <w:kern w:val="0"/>
              </w:rPr>
              <w:t>実行に必要な手続を記述する</w:t>
            </w:r>
          </w:p>
        </w:tc>
      </w:tr>
      <w:tr w:rsidR="00FC28CD" w:rsidRPr="00D30EC9" w:rsidTr="00AD1704">
        <w:tc>
          <w:tcPr>
            <w:tcW w:w="1776" w:type="dxa"/>
          </w:tcPr>
          <w:p w:rsidR="00FC28CD" w:rsidRPr="00D30EC9" w:rsidRDefault="00FC28CD" w:rsidP="00AD1704">
            <w:pPr>
              <w:pStyle w:val="ac"/>
              <w:rPr>
                <w:rFonts w:asciiTheme="minorEastAsia" w:eastAsiaTheme="minorEastAsia" w:hAnsiTheme="minorEastAsia"/>
                <w:color w:val="000000"/>
              </w:rPr>
            </w:pPr>
            <w:r w:rsidRPr="00D30EC9">
              <w:rPr>
                <w:rFonts w:asciiTheme="minorEastAsia" w:eastAsiaTheme="minorEastAsia" w:hAnsiTheme="minorEastAsia" w:hint="eastAsia"/>
                <w:color w:val="000000"/>
              </w:rPr>
              <w:t>Measure</w:t>
            </w:r>
          </w:p>
        </w:tc>
        <w:tc>
          <w:tcPr>
            <w:tcW w:w="1451" w:type="dxa"/>
          </w:tcPr>
          <w:p w:rsidR="00FC28CD" w:rsidRPr="00D30EC9" w:rsidRDefault="00FC28CD" w:rsidP="00AD1704">
            <w:pPr>
              <w:pStyle w:val="ac"/>
              <w:rPr>
                <w:rFonts w:asciiTheme="minorEastAsia" w:eastAsiaTheme="minorEastAsia" w:hAnsiTheme="minorEastAsia"/>
                <w:color w:val="000000"/>
              </w:rPr>
            </w:pPr>
            <w:r w:rsidRPr="00D30EC9">
              <w:rPr>
                <w:rFonts w:asciiTheme="minorEastAsia" w:eastAsiaTheme="minorEastAsia" w:hAnsiTheme="minorEastAsia" w:hint="eastAsia"/>
                <w:color w:val="000000"/>
              </w:rPr>
              <w:t>測定</w:t>
            </w:r>
          </w:p>
        </w:tc>
        <w:tc>
          <w:tcPr>
            <w:tcW w:w="5953" w:type="dxa"/>
            <w:vAlign w:val="bottom"/>
          </w:tcPr>
          <w:p w:rsidR="00FC28CD" w:rsidRPr="00D30EC9" w:rsidRDefault="00FC28CD" w:rsidP="00AD1704">
            <w:pPr>
              <w:pStyle w:val="ac"/>
              <w:rPr>
                <w:kern w:val="0"/>
              </w:rPr>
            </w:pPr>
            <w:r w:rsidRPr="00D30EC9">
              <w:rPr>
                <w:rFonts w:hint="eastAsia"/>
                <w:kern w:val="0"/>
              </w:rPr>
              <w:t>どのように測定するかを記述する</w:t>
            </w:r>
          </w:p>
        </w:tc>
      </w:tr>
      <w:tr w:rsidR="00FC28CD" w:rsidRPr="00D30EC9" w:rsidTr="00AD1704">
        <w:tc>
          <w:tcPr>
            <w:tcW w:w="1776" w:type="dxa"/>
          </w:tcPr>
          <w:p w:rsidR="00FC28CD" w:rsidRPr="00D30EC9" w:rsidRDefault="00FC28CD" w:rsidP="00AD1704">
            <w:pPr>
              <w:pStyle w:val="ac"/>
              <w:rPr>
                <w:rFonts w:asciiTheme="minorEastAsia" w:eastAsiaTheme="minorEastAsia" w:hAnsiTheme="minorEastAsia"/>
                <w:color w:val="000000"/>
              </w:rPr>
            </w:pPr>
            <w:r w:rsidRPr="00D30EC9">
              <w:rPr>
                <w:rFonts w:asciiTheme="minorEastAsia" w:eastAsiaTheme="minorEastAsia" w:hAnsiTheme="minorEastAsia" w:hint="eastAsia"/>
                <w:color w:val="000000"/>
              </w:rPr>
              <w:t>Shutdown</w:t>
            </w:r>
          </w:p>
        </w:tc>
        <w:tc>
          <w:tcPr>
            <w:tcW w:w="1451" w:type="dxa"/>
          </w:tcPr>
          <w:p w:rsidR="00FC28CD" w:rsidRPr="00D30EC9" w:rsidRDefault="00FC28CD" w:rsidP="00AD1704">
            <w:pPr>
              <w:pStyle w:val="ac"/>
              <w:rPr>
                <w:rFonts w:asciiTheme="minorEastAsia" w:eastAsiaTheme="minorEastAsia" w:hAnsiTheme="minorEastAsia"/>
                <w:color w:val="000000"/>
              </w:rPr>
            </w:pPr>
            <w:r w:rsidRPr="00D30EC9">
              <w:rPr>
                <w:rFonts w:asciiTheme="minorEastAsia" w:eastAsiaTheme="minorEastAsia" w:hAnsiTheme="minorEastAsia" w:hint="eastAsia"/>
                <w:color w:val="000000"/>
              </w:rPr>
              <w:t>緊急停止</w:t>
            </w:r>
          </w:p>
        </w:tc>
        <w:tc>
          <w:tcPr>
            <w:tcW w:w="5953" w:type="dxa"/>
            <w:vAlign w:val="bottom"/>
          </w:tcPr>
          <w:p w:rsidR="00FC28CD" w:rsidRPr="00D30EC9" w:rsidRDefault="00FC28CD" w:rsidP="00AD1704">
            <w:pPr>
              <w:pStyle w:val="ac"/>
              <w:rPr>
                <w:kern w:val="0"/>
              </w:rPr>
            </w:pPr>
            <w:r w:rsidRPr="00D30EC9">
              <w:rPr>
                <w:rFonts w:hint="eastAsia"/>
                <w:kern w:val="0"/>
              </w:rPr>
              <w:t>予期せぬ事態などが発生した場合に、テストを停止する活動を記述する</w:t>
            </w:r>
          </w:p>
        </w:tc>
      </w:tr>
      <w:tr w:rsidR="00FC28CD" w:rsidRPr="00D30EC9" w:rsidTr="00AD1704">
        <w:tc>
          <w:tcPr>
            <w:tcW w:w="1776" w:type="dxa"/>
          </w:tcPr>
          <w:p w:rsidR="00FC28CD" w:rsidRPr="00D30EC9" w:rsidRDefault="00FC28CD" w:rsidP="00AD1704">
            <w:pPr>
              <w:pStyle w:val="ac"/>
              <w:rPr>
                <w:rFonts w:asciiTheme="minorEastAsia" w:eastAsiaTheme="minorEastAsia" w:hAnsiTheme="minorEastAsia"/>
                <w:color w:val="000000"/>
              </w:rPr>
            </w:pPr>
            <w:r w:rsidRPr="00D30EC9">
              <w:rPr>
                <w:rFonts w:asciiTheme="minorEastAsia" w:eastAsiaTheme="minorEastAsia" w:hAnsiTheme="minorEastAsia" w:hint="eastAsia"/>
                <w:color w:val="000000"/>
              </w:rPr>
              <w:t>Restart</w:t>
            </w:r>
          </w:p>
        </w:tc>
        <w:tc>
          <w:tcPr>
            <w:tcW w:w="1451" w:type="dxa"/>
          </w:tcPr>
          <w:p w:rsidR="00FC28CD" w:rsidRPr="00D30EC9" w:rsidRDefault="00FC28CD" w:rsidP="00AD1704">
            <w:pPr>
              <w:pStyle w:val="ac"/>
              <w:rPr>
                <w:rFonts w:asciiTheme="minorEastAsia" w:eastAsiaTheme="minorEastAsia" w:hAnsiTheme="minorEastAsia"/>
                <w:color w:val="000000"/>
              </w:rPr>
            </w:pPr>
            <w:r w:rsidRPr="00D30EC9">
              <w:rPr>
                <w:rFonts w:asciiTheme="minorEastAsia" w:eastAsiaTheme="minorEastAsia" w:hAnsiTheme="minorEastAsia" w:hint="eastAsia"/>
                <w:color w:val="000000"/>
              </w:rPr>
              <w:t>再開</w:t>
            </w:r>
          </w:p>
        </w:tc>
        <w:tc>
          <w:tcPr>
            <w:tcW w:w="5953" w:type="dxa"/>
            <w:vAlign w:val="bottom"/>
          </w:tcPr>
          <w:p w:rsidR="00FC28CD" w:rsidRPr="00D30EC9" w:rsidRDefault="00FC28CD" w:rsidP="00AD1704">
            <w:pPr>
              <w:pStyle w:val="ac"/>
              <w:rPr>
                <w:kern w:val="0"/>
              </w:rPr>
            </w:pPr>
            <w:r w:rsidRPr="00D30EC9">
              <w:rPr>
                <w:rFonts w:hint="eastAsia"/>
                <w:kern w:val="0"/>
              </w:rPr>
              <w:t>テストを途中で停めて再開する方法を記述する</w:t>
            </w:r>
          </w:p>
        </w:tc>
      </w:tr>
      <w:tr w:rsidR="00FC28CD" w:rsidRPr="00D30EC9" w:rsidTr="00AD1704">
        <w:tc>
          <w:tcPr>
            <w:tcW w:w="1776" w:type="dxa"/>
          </w:tcPr>
          <w:p w:rsidR="00FC28CD" w:rsidRPr="00D30EC9" w:rsidRDefault="00FC28CD" w:rsidP="00AD1704">
            <w:pPr>
              <w:pStyle w:val="ac"/>
              <w:rPr>
                <w:rFonts w:asciiTheme="minorEastAsia" w:eastAsiaTheme="minorEastAsia" w:hAnsiTheme="minorEastAsia"/>
                <w:color w:val="000000"/>
              </w:rPr>
            </w:pPr>
            <w:r w:rsidRPr="00D30EC9">
              <w:rPr>
                <w:rFonts w:asciiTheme="minorEastAsia" w:eastAsiaTheme="minorEastAsia" w:hAnsiTheme="minorEastAsia" w:hint="eastAsia"/>
                <w:color w:val="000000"/>
              </w:rPr>
              <w:t>Stop</w:t>
            </w:r>
          </w:p>
        </w:tc>
        <w:tc>
          <w:tcPr>
            <w:tcW w:w="1451" w:type="dxa"/>
          </w:tcPr>
          <w:p w:rsidR="00FC28CD" w:rsidRPr="00D30EC9" w:rsidRDefault="00FC28CD" w:rsidP="00AD1704">
            <w:pPr>
              <w:pStyle w:val="ac"/>
              <w:rPr>
                <w:rFonts w:asciiTheme="minorEastAsia" w:eastAsiaTheme="minorEastAsia" w:hAnsiTheme="minorEastAsia"/>
                <w:color w:val="000000"/>
              </w:rPr>
            </w:pPr>
            <w:r w:rsidRPr="00D30EC9">
              <w:rPr>
                <w:rFonts w:asciiTheme="minorEastAsia" w:eastAsiaTheme="minorEastAsia" w:hAnsiTheme="minorEastAsia" w:hint="eastAsia"/>
                <w:color w:val="000000"/>
              </w:rPr>
              <w:t>終了</w:t>
            </w:r>
          </w:p>
        </w:tc>
        <w:tc>
          <w:tcPr>
            <w:tcW w:w="5953" w:type="dxa"/>
            <w:vAlign w:val="bottom"/>
          </w:tcPr>
          <w:p w:rsidR="00FC28CD" w:rsidRPr="00D30EC9" w:rsidRDefault="00FC28CD" w:rsidP="00AD1704">
            <w:pPr>
              <w:pStyle w:val="ac"/>
              <w:rPr>
                <w:kern w:val="0"/>
              </w:rPr>
            </w:pPr>
            <w:r w:rsidRPr="00D30EC9">
              <w:rPr>
                <w:rFonts w:hint="eastAsia"/>
                <w:kern w:val="0"/>
              </w:rPr>
              <w:t>普通にテストを終了する方法を記述する</w:t>
            </w:r>
          </w:p>
        </w:tc>
      </w:tr>
      <w:tr w:rsidR="00FC28CD" w:rsidRPr="00D30EC9" w:rsidTr="00AD1704">
        <w:tc>
          <w:tcPr>
            <w:tcW w:w="1776" w:type="dxa"/>
          </w:tcPr>
          <w:p w:rsidR="00FC28CD" w:rsidRPr="00D30EC9" w:rsidRDefault="00FC28CD" w:rsidP="00AD1704">
            <w:pPr>
              <w:pStyle w:val="ac"/>
              <w:rPr>
                <w:rFonts w:asciiTheme="minorEastAsia" w:eastAsiaTheme="minorEastAsia" w:hAnsiTheme="minorEastAsia"/>
                <w:color w:val="000000"/>
              </w:rPr>
            </w:pPr>
            <w:r w:rsidRPr="00D30EC9">
              <w:rPr>
                <w:rFonts w:asciiTheme="minorEastAsia" w:eastAsiaTheme="minorEastAsia" w:hAnsiTheme="minorEastAsia" w:hint="eastAsia"/>
                <w:color w:val="000000"/>
              </w:rPr>
              <w:t>Wrap</w:t>
            </w:r>
          </w:p>
        </w:tc>
        <w:tc>
          <w:tcPr>
            <w:tcW w:w="1451" w:type="dxa"/>
          </w:tcPr>
          <w:p w:rsidR="00FC28CD" w:rsidRPr="00D30EC9" w:rsidRDefault="00FC28CD" w:rsidP="00AD1704">
            <w:pPr>
              <w:pStyle w:val="ac"/>
              <w:rPr>
                <w:rFonts w:asciiTheme="minorEastAsia" w:eastAsiaTheme="minorEastAsia" w:hAnsiTheme="minorEastAsia"/>
                <w:color w:val="000000"/>
              </w:rPr>
            </w:pPr>
            <w:r w:rsidRPr="00D30EC9">
              <w:rPr>
                <w:rFonts w:asciiTheme="minorEastAsia" w:eastAsiaTheme="minorEastAsia" w:hAnsiTheme="minorEastAsia" w:hint="eastAsia"/>
                <w:color w:val="000000"/>
              </w:rPr>
              <w:t>環境復帰</w:t>
            </w:r>
          </w:p>
        </w:tc>
        <w:tc>
          <w:tcPr>
            <w:tcW w:w="5953" w:type="dxa"/>
            <w:vAlign w:val="bottom"/>
          </w:tcPr>
          <w:p w:rsidR="00FC28CD" w:rsidRPr="00D30EC9" w:rsidRDefault="00FC28CD" w:rsidP="00AD1704">
            <w:pPr>
              <w:pStyle w:val="ac"/>
              <w:rPr>
                <w:kern w:val="0"/>
              </w:rPr>
            </w:pPr>
            <w:r w:rsidRPr="00D30EC9">
              <w:rPr>
                <w:rFonts w:hint="eastAsia"/>
                <w:kern w:val="0"/>
              </w:rPr>
              <w:t>環境をもとに戻す方法を記述する</w:t>
            </w:r>
          </w:p>
        </w:tc>
      </w:tr>
      <w:tr w:rsidR="00FC28CD" w:rsidRPr="00D30EC9" w:rsidTr="00AD1704">
        <w:tc>
          <w:tcPr>
            <w:tcW w:w="1776" w:type="dxa"/>
          </w:tcPr>
          <w:p w:rsidR="00FC28CD" w:rsidRPr="00D30EC9" w:rsidRDefault="00FC28CD" w:rsidP="00AD1704">
            <w:pPr>
              <w:pStyle w:val="ac"/>
              <w:rPr>
                <w:rFonts w:asciiTheme="minorEastAsia" w:eastAsiaTheme="minorEastAsia" w:hAnsiTheme="minorEastAsia"/>
                <w:color w:val="000000"/>
              </w:rPr>
            </w:pPr>
            <w:r w:rsidRPr="00D30EC9">
              <w:rPr>
                <w:rFonts w:asciiTheme="minorEastAsia" w:eastAsiaTheme="minorEastAsia" w:hAnsiTheme="minorEastAsia" w:hint="eastAsia"/>
                <w:color w:val="000000"/>
              </w:rPr>
              <w:t>Contingencies</w:t>
            </w:r>
          </w:p>
        </w:tc>
        <w:tc>
          <w:tcPr>
            <w:tcW w:w="1451" w:type="dxa"/>
          </w:tcPr>
          <w:p w:rsidR="00FC28CD" w:rsidRPr="00D30EC9" w:rsidRDefault="00FC28CD" w:rsidP="00AD1704">
            <w:pPr>
              <w:pStyle w:val="ac"/>
              <w:rPr>
                <w:rFonts w:asciiTheme="minorEastAsia" w:eastAsiaTheme="minorEastAsia" w:hAnsiTheme="minorEastAsia"/>
                <w:color w:val="000000"/>
              </w:rPr>
            </w:pPr>
            <w:r w:rsidRPr="00D30EC9">
              <w:rPr>
                <w:rFonts w:asciiTheme="minorEastAsia" w:eastAsiaTheme="minorEastAsia" w:hAnsiTheme="minorEastAsia" w:hint="eastAsia"/>
                <w:color w:val="000000"/>
              </w:rPr>
              <w:t>偶発事故</w:t>
            </w:r>
          </w:p>
        </w:tc>
        <w:tc>
          <w:tcPr>
            <w:tcW w:w="5953" w:type="dxa"/>
            <w:vAlign w:val="bottom"/>
          </w:tcPr>
          <w:p w:rsidR="00FC28CD" w:rsidRPr="00D30EC9" w:rsidRDefault="00FC28CD" w:rsidP="00AD1704">
            <w:pPr>
              <w:pStyle w:val="ac"/>
              <w:rPr>
                <w:kern w:val="0"/>
              </w:rPr>
            </w:pPr>
            <w:r w:rsidRPr="00D30EC9">
              <w:rPr>
                <w:rFonts w:hint="eastAsia"/>
                <w:kern w:val="0"/>
              </w:rPr>
              <w:t>テスト実行中に異常が起こった場合、対処する方法を記述する</w:t>
            </w:r>
          </w:p>
        </w:tc>
      </w:tr>
    </w:tbl>
    <w:p w:rsidR="00FC28CD" w:rsidRPr="00D30EC9" w:rsidRDefault="00FC28CD" w:rsidP="00FC28CD">
      <w:pPr>
        <w:pStyle w:val="ac"/>
        <w:rPr>
          <w:rFonts w:asciiTheme="minorEastAsia" w:eastAsiaTheme="minorEastAsia" w:hAnsiTheme="minorEastAsia"/>
        </w:rPr>
      </w:pPr>
    </w:p>
    <w:p w:rsidR="00E16987" w:rsidRDefault="00E16987" w:rsidP="00E16987">
      <w:pPr>
        <w:spacing w:line="240" w:lineRule="exact"/>
        <w:jc w:val="left"/>
      </w:pPr>
    </w:p>
    <w:p w:rsidR="00E16987" w:rsidRDefault="00E16987" w:rsidP="00E16987">
      <w:pPr>
        <w:spacing w:line="240" w:lineRule="exact"/>
        <w:jc w:val="left"/>
      </w:pPr>
      <w:r>
        <w:rPr>
          <w:rFonts w:hint="eastAsia"/>
        </w:rPr>
        <w:t>「Responsibilities(責任)」は責任者の氏名を書きます。</w:t>
      </w:r>
    </w:p>
    <w:p w:rsidR="00E16987" w:rsidRDefault="00E16987" w:rsidP="00E16987">
      <w:pPr>
        <w:spacing w:line="240" w:lineRule="exact"/>
        <w:jc w:val="left"/>
      </w:pPr>
    </w:p>
    <w:p w:rsidR="00E16987" w:rsidRDefault="00E16987" w:rsidP="00E16987">
      <w:pPr>
        <w:spacing w:line="240" w:lineRule="exact"/>
        <w:jc w:val="left"/>
      </w:pPr>
      <w:r>
        <w:rPr>
          <w:rFonts w:hint="eastAsia"/>
        </w:rPr>
        <w:t>「Date」の4項目は上記で説明した通りです。</w:t>
      </w:r>
    </w:p>
    <w:p w:rsidR="00E16987" w:rsidRDefault="00E16987" w:rsidP="00E16987">
      <w:pPr>
        <w:spacing w:line="240" w:lineRule="exact"/>
        <w:jc w:val="left"/>
      </w:pPr>
    </w:p>
    <w:p w:rsidR="0001332F" w:rsidRDefault="00E16987" w:rsidP="00E16987">
      <w:pPr>
        <w:spacing w:line="240" w:lineRule="exact"/>
        <w:jc w:val="left"/>
      </w:pPr>
      <w:r>
        <w:rPr>
          <w:rFonts w:hint="eastAsia"/>
        </w:rPr>
        <w:t>■</w:t>
      </w:r>
    </w:p>
    <w:p w:rsidR="0001332F" w:rsidRDefault="0001332F" w:rsidP="008732E6">
      <w:pPr>
        <w:spacing w:line="240" w:lineRule="exact"/>
        <w:jc w:val="left"/>
      </w:pPr>
    </w:p>
    <w:p w:rsidR="0001332F" w:rsidRDefault="0001332F" w:rsidP="008732E6">
      <w:pPr>
        <w:spacing w:line="240" w:lineRule="exact"/>
        <w:jc w:val="left"/>
      </w:pPr>
    </w:p>
    <w:p w:rsidR="0001332F" w:rsidRDefault="0001332F" w:rsidP="008732E6">
      <w:pPr>
        <w:spacing w:line="240" w:lineRule="exact"/>
        <w:jc w:val="left"/>
      </w:pPr>
    </w:p>
    <w:p w:rsidR="0001332F" w:rsidRDefault="0001332F"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E16987" w:rsidRDefault="00E16987" w:rsidP="008732E6">
      <w:pPr>
        <w:spacing w:line="240" w:lineRule="exact"/>
        <w:jc w:val="left"/>
      </w:pPr>
    </w:p>
    <w:p w:rsidR="0001332F" w:rsidRDefault="0001332F" w:rsidP="008732E6">
      <w:pPr>
        <w:spacing w:line="240" w:lineRule="exact"/>
        <w:jc w:val="left"/>
      </w:pPr>
    </w:p>
    <w:p w:rsidR="0001332F" w:rsidRDefault="0001332F" w:rsidP="008732E6">
      <w:pPr>
        <w:spacing w:line="240" w:lineRule="exact"/>
        <w:jc w:val="left"/>
      </w:pPr>
    </w:p>
    <w:p w:rsidR="0001332F" w:rsidRDefault="0001332F" w:rsidP="008732E6">
      <w:pPr>
        <w:spacing w:line="240" w:lineRule="exact"/>
        <w:jc w:val="left"/>
      </w:pPr>
    </w:p>
    <w:p w:rsidR="0001332F" w:rsidRDefault="0001332F" w:rsidP="008732E6">
      <w:pPr>
        <w:spacing w:line="240" w:lineRule="exact"/>
        <w:jc w:val="left"/>
      </w:pPr>
    </w:p>
    <w:p w:rsidR="0001332F" w:rsidRDefault="0001332F" w:rsidP="008732E6">
      <w:pPr>
        <w:spacing w:line="240" w:lineRule="exact"/>
        <w:jc w:val="left"/>
      </w:pPr>
    </w:p>
    <w:p w:rsidR="0001332F" w:rsidRDefault="0001332F" w:rsidP="008732E6">
      <w:pPr>
        <w:spacing w:line="240" w:lineRule="exact"/>
        <w:jc w:val="left"/>
      </w:pPr>
    </w:p>
    <w:p w:rsidR="0001332F" w:rsidRDefault="0001332F" w:rsidP="008732E6">
      <w:pPr>
        <w:spacing w:line="240" w:lineRule="exact"/>
        <w:jc w:val="left"/>
      </w:pPr>
    </w:p>
    <w:p w:rsidR="0001332F" w:rsidRDefault="0001332F" w:rsidP="008732E6">
      <w:pPr>
        <w:spacing w:line="240" w:lineRule="exact"/>
        <w:jc w:val="left"/>
      </w:pPr>
    </w:p>
    <w:p w:rsidR="0001332F" w:rsidRDefault="0001332F" w:rsidP="008732E6">
      <w:pPr>
        <w:spacing w:line="240" w:lineRule="exact"/>
        <w:jc w:val="left"/>
      </w:pPr>
    </w:p>
    <w:p w:rsidR="004E08B3" w:rsidRPr="0001332F" w:rsidRDefault="004E08B3" w:rsidP="00472A8A">
      <w:pPr>
        <w:spacing w:line="240" w:lineRule="exact"/>
        <w:jc w:val="left"/>
      </w:pPr>
    </w:p>
    <w:p w:rsidR="00472A8A" w:rsidRPr="0001332F" w:rsidRDefault="004E08B3" w:rsidP="00472A8A">
      <w:pPr>
        <w:spacing w:line="240" w:lineRule="exact"/>
        <w:jc w:val="left"/>
      </w:pPr>
      <w:r w:rsidRPr="0001332F">
        <w:rPr>
          <w:rFonts w:hint="eastAsia"/>
        </w:rPr>
        <w:t>３</w:t>
      </w:r>
      <w:r w:rsidR="00472A8A" w:rsidRPr="0001332F">
        <w:rPr>
          <w:rFonts w:hint="eastAsia"/>
        </w:rPr>
        <w:t>. 全体</w:t>
      </w:r>
    </w:p>
    <w:p w:rsidR="00472A8A" w:rsidRPr="0001332F" w:rsidRDefault="00866FDB" w:rsidP="00472A8A">
      <w:pPr>
        <w:spacing w:line="240" w:lineRule="exact"/>
        <w:jc w:val="left"/>
      </w:pPr>
      <w:r w:rsidRPr="0001332F">
        <w:rPr>
          <w:rFonts w:hint="eastAsia"/>
        </w:rPr>
        <w:t>３.１</w:t>
      </w:r>
      <w:r w:rsidR="00472A8A" w:rsidRPr="0001332F">
        <w:rPr>
          <w:rFonts w:hint="eastAsia"/>
        </w:rPr>
        <w:t xml:space="preserve"> 行文字数</w:t>
      </w:r>
    </w:p>
    <w:p w:rsidR="00472A8A" w:rsidRPr="0001332F" w:rsidRDefault="00472A8A" w:rsidP="00472A8A">
      <w:pPr>
        <w:spacing w:line="240" w:lineRule="exact"/>
        <w:jc w:val="left"/>
      </w:pPr>
      <w:r w:rsidRPr="0001332F">
        <w:rPr>
          <w:rFonts w:hint="eastAsia"/>
        </w:rPr>
        <w:t>1行に記述可能な文字数に関しては制限を設けないものとする。</w:t>
      </w:r>
    </w:p>
    <w:p w:rsidR="00472A8A" w:rsidRPr="0001332F" w:rsidRDefault="00472A8A" w:rsidP="00472A8A">
      <w:pPr>
        <w:spacing w:line="240" w:lineRule="exact"/>
        <w:jc w:val="left"/>
      </w:pPr>
    </w:p>
    <w:p w:rsidR="00472A8A" w:rsidRPr="0001332F" w:rsidRDefault="00BF68FB" w:rsidP="00472A8A">
      <w:pPr>
        <w:spacing w:line="240" w:lineRule="exact"/>
        <w:jc w:val="left"/>
      </w:pPr>
      <w:r w:rsidRPr="0001332F">
        <w:rPr>
          <w:rFonts w:hint="eastAsia"/>
        </w:rPr>
        <w:t>３.２</w:t>
      </w:r>
      <w:r w:rsidR="00472A8A" w:rsidRPr="0001332F">
        <w:rPr>
          <w:rFonts w:hint="eastAsia"/>
        </w:rPr>
        <w:t xml:space="preserve"> インデント</w:t>
      </w:r>
    </w:p>
    <w:p w:rsidR="00472A8A" w:rsidRPr="0001332F" w:rsidRDefault="00472A8A" w:rsidP="00472A8A">
      <w:pPr>
        <w:spacing w:line="240" w:lineRule="exact"/>
        <w:jc w:val="left"/>
      </w:pPr>
      <w:r w:rsidRPr="0001332F">
        <w:rPr>
          <w:rFonts w:hint="eastAsia"/>
        </w:rPr>
        <w:t>制御ブロック単位で必ず4スペース分インデントする。</w:t>
      </w:r>
    </w:p>
    <w:p w:rsidR="00472A8A" w:rsidRPr="0001332F" w:rsidRDefault="00472A8A" w:rsidP="00472A8A">
      <w:pPr>
        <w:spacing w:line="240" w:lineRule="exact"/>
        <w:jc w:val="left"/>
      </w:pPr>
    </w:p>
    <w:p w:rsidR="00472A8A" w:rsidRPr="0001332F" w:rsidRDefault="00345058" w:rsidP="00472A8A">
      <w:pPr>
        <w:spacing w:line="240" w:lineRule="exact"/>
        <w:jc w:val="left"/>
      </w:pPr>
      <w:r w:rsidRPr="0001332F">
        <w:rPr>
          <w:rFonts w:hint="eastAsia"/>
        </w:rPr>
        <w:t>３.３</w:t>
      </w:r>
      <w:r w:rsidR="00472A8A" w:rsidRPr="0001332F">
        <w:rPr>
          <w:rFonts w:hint="eastAsia"/>
        </w:rPr>
        <w:t xml:space="preserve"> コメント記述言語</w:t>
      </w:r>
    </w:p>
    <w:p w:rsidR="00472A8A" w:rsidRPr="0001332F" w:rsidRDefault="00472A8A" w:rsidP="00472A8A">
      <w:pPr>
        <w:spacing w:line="240" w:lineRule="exact"/>
        <w:jc w:val="left"/>
      </w:pPr>
      <w:r w:rsidRPr="0001332F">
        <w:rPr>
          <w:rFonts w:hint="eastAsia"/>
        </w:rPr>
        <w:t>コメントの記述には基本的に日本語を使用する。</w:t>
      </w:r>
    </w:p>
    <w:p w:rsidR="00472A8A" w:rsidRPr="0001332F" w:rsidRDefault="00472A8A" w:rsidP="00472A8A">
      <w:pPr>
        <w:spacing w:line="240" w:lineRule="exact"/>
        <w:jc w:val="left"/>
      </w:pPr>
    </w:p>
    <w:p w:rsidR="00BB2C0B" w:rsidRPr="0001332F" w:rsidRDefault="003C02AC" w:rsidP="00472A8A">
      <w:pPr>
        <w:spacing w:line="240" w:lineRule="exact"/>
        <w:jc w:val="left"/>
      </w:pPr>
      <w:r w:rsidRPr="0001332F">
        <w:rPr>
          <w:rFonts w:hint="eastAsia"/>
        </w:rPr>
        <w:t>３.４</w:t>
      </w:r>
      <w:r w:rsidR="00472A8A" w:rsidRPr="0001332F">
        <w:rPr>
          <w:rFonts w:hint="eastAsia"/>
        </w:rPr>
        <w:t xml:space="preserve"> その他</w:t>
      </w:r>
    </w:p>
    <w:p w:rsidR="00B17E42" w:rsidRPr="0001332F" w:rsidRDefault="00B17E42" w:rsidP="00B17E42">
      <w:pPr>
        <w:spacing w:line="240" w:lineRule="exact"/>
        <w:jc w:val="left"/>
      </w:pPr>
      <w:r w:rsidRPr="0001332F">
        <w:rPr>
          <w:rFonts w:hint="eastAsia"/>
        </w:rPr>
        <w:t>（１）必ずVBEの[ツール]-[オプション]で変数の宣言を強制し、Option Explicitステートメントを記述する。</w:t>
      </w:r>
    </w:p>
    <w:p w:rsidR="00472A8A" w:rsidRPr="0001332F" w:rsidRDefault="00BB2C0B" w:rsidP="00472A8A">
      <w:pPr>
        <w:spacing w:line="240" w:lineRule="exact"/>
        <w:jc w:val="left"/>
      </w:pPr>
      <w:r w:rsidRPr="0001332F">
        <w:rPr>
          <w:rFonts w:hint="eastAsia"/>
        </w:rPr>
        <w:t>（</w:t>
      </w:r>
      <w:r w:rsidR="00B17E42" w:rsidRPr="0001332F">
        <w:rPr>
          <w:rFonts w:hint="eastAsia"/>
        </w:rPr>
        <w:t>２</w:t>
      </w:r>
      <w:r w:rsidRPr="0001332F">
        <w:rPr>
          <w:rFonts w:hint="eastAsia"/>
        </w:rPr>
        <w:t>）</w:t>
      </w:r>
      <w:r w:rsidR="005C3316" w:rsidRPr="0001332F">
        <w:rPr>
          <w:rFonts w:hint="eastAsia"/>
        </w:rPr>
        <w:t>ツールメニューのオプションを選択し、全般のタブで「グリッドの設定」の幅と高さを60twipにする</w:t>
      </w:r>
      <w:r w:rsidR="00472A8A" w:rsidRPr="0001332F">
        <w:rPr>
          <w:rFonts w:hint="eastAsia"/>
        </w:rPr>
        <w:t>。</w:t>
      </w:r>
    </w:p>
    <w:p w:rsidR="00BB2C0B" w:rsidRPr="0001332F" w:rsidRDefault="00BB2C0B" w:rsidP="00BB2C0B">
      <w:pPr>
        <w:spacing w:line="240" w:lineRule="exact"/>
        <w:jc w:val="left"/>
      </w:pPr>
      <w:r w:rsidRPr="0001332F">
        <w:rPr>
          <w:rFonts w:hint="eastAsia"/>
        </w:rPr>
        <w:t>（３）バリアント型</w:t>
      </w:r>
      <w:r w:rsidR="008B4AB6" w:rsidRPr="0001332F">
        <w:rPr>
          <w:rFonts w:hint="eastAsia"/>
        </w:rPr>
        <w:t>（</w:t>
      </w:r>
      <w:r w:rsidR="008B4AB6" w:rsidRPr="0001332F">
        <w:t>Variant)</w:t>
      </w:r>
      <w:r w:rsidRPr="0001332F">
        <w:rPr>
          <w:rFonts w:hint="eastAsia"/>
        </w:rPr>
        <w:t>の変数は</w:t>
      </w:r>
      <w:r w:rsidR="008B4AB6" w:rsidRPr="0001332F">
        <w:rPr>
          <w:rFonts w:hint="eastAsia"/>
        </w:rPr>
        <w:t>、誤動作の原因となるので、</w:t>
      </w:r>
      <w:r w:rsidRPr="0001332F">
        <w:rPr>
          <w:rFonts w:hint="eastAsia"/>
        </w:rPr>
        <w:t>可能な限り使用しない。</w:t>
      </w:r>
    </w:p>
    <w:p w:rsidR="00D12F9F" w:rsidRPr="0001332F" w:rsidRDefault="00D12F9F" w:rsidP="00D12F9F">
      <w:pPr>
        <w:spacing w:line="240" w:lineRule="exact"/>
        <w:jc w:val="left"/>
      </w:pPr>
      <w:r w:rsidRPr="0001332F">
        <w:rPr>
          <w:rFonts w:hint="eastAsia"/>
        </w:rPr>
        <w:t>（４）三項演算子（</w:t>
      </w:r>
      <w:proofErr w:type="spellStart"/>
      <w:r w:rsidRPr="0001332F">
        <w:rPr>
          <w:rFonts w:hint="eastAsia"/>
        </w:rPr>
        <w:t>IIf</w:t>
      </w:r>
      <w:proofErr w:type="spellEnd"/>
      <w:r w:rsidRPr="0001332F">
        <w:rPr>
          <w:rFonts w:hint="eastAsia"/>
        </w:rPr>
        <w:t>関数）は</w:t>
      </w:r>
      <w:r w:rsidR="00A81D90" w:rsidRPr="0001332F">
        <w:rPr>
          <w:rFonts w:hint="eastAsia"/>
        </w:rPr>
        <w:t>、バグを含んでいるため、使用禁止</w:t>
      </w:r>
      <w:r w:rsidRPr="0001332F">
        <w:rPr>
          <w:rFonts w:hint="eastAsia"/>
        </w:rPr>
        <w:t>。</w:t>
      </w:r>
    </w:p>
    <w:p w:rsidR="0090117C" w:rsidRPr="0001332F" w:rsidRDefault="0090117C" w:rsidP="0090117C">
      <w:pPr>
        <w:spacing w:line="240" w:lineRule="exact"/>
        <w:jc w:val="left"/>
      </w:pPr>
      <w:r w:rsidRPr="0001332F">
        <w:rPr>
          <w:rFonts w:hint="eastAsia"/>
        </w:rPr>
        <w:t>（５）特別な理由がない限り、文字列の連結には</w:t>
      </w:r>
      <w:r w:rsidR="00AF5315" w:rsidRPr="0001332F">
        <w:rPr>
          <w:rFonts w:hint="eastAsia"/>
        </w:rPr>
        <w:t>「+」を使用せず、「</w:t>
      </w:r>
      <w:r w:rsidRPr="0001332F">
        <w:rPr>
          <w:rFonts w:hint="eastAsia"/>
        </w:rPr>
        <w:t>&amp;</w:t>
      </w:r>
      <w:r w:rsidR="00AF5315" w:rsidRPr="0001332F">
        <w:rPr>
          <w:rFonts w:hint="eastAsia"/>
        </w:rPr>
        <w:t>」</w:t>
      </w:r>
      <w:r w:rsidRPr="0001332F">
        <w:rPr>
          <w:rFonts w:hint="eastAsia"/>
        </w:rPr>
        <w:t>演算子を使用する。</w:t>
      </w:r>
    </w:p>
    <w:p w:rsidR="00472A8A" w:rsidRPr="0001332F" w:rsidRDefault="00761BA2" w:rsidP="00472A8A">
      <w:pPr>
        <w:spacing w:line="240" w:lineRule="exact"/>
        <w:jc w:val="left"/>
      </w:pPr>
      <w:r w:rsidRPr="0001332F">
        <w:rPr>
          <w:rFonts w:hint="eastAsia"/>
        </w:rPr>
        <w:t>（６</w:t>
      </w:r>
      <w:r w:rsidR="00BB2C0B" w:rsidRPr="0001332F">
        <w:rPr>
          <w:rFonts w:hint="eastAsia"/>
        </w:rPr>
        <w:t>）</w:t>
      </w:r>
      <w:r w:rsidRPr="0001332F">
        <w:rPr>
          <w:rFonts w:hint="eastAsia"/>
        </w:rPr>
        <w:t>一行で複数の宣言を行う場合、それぞれに型を明示すること。</w:t>
      </w:r>
    </w:p>
    <w:p w:rsidR="00472A8A" w:rsidRPr="0001332F" w:rsidRDefault="00BB2C0B" w:rsidP="00472A8A">
      <w:pPr>
        <w:spacing w:line="240" w:lineRule="exact"/>
        <w:jc w:val="left"/>
      </w:pPr>
      <w:r w:rsidRPr="0001332F">
        <w:rPr>
          <w:rFonts w:hint="eastAsia"/>
        </w:rPr>
        <w:t>（７）</w:t>
      </w:r>
      <w:r w:rsidR="00472A8A" w:rsidRPr="0001332F">
        <w:rPr>
          <w:rFonts w:hint="eastAsia"/>
        </w:rPr>
        <w:t>イベント関数に直接業務ロジックを記述しない。必ず別関数を作成する。</w:t>
      </w:r>
    </w:p>
    <w:p w:rsidR="00472A8A" w:rsidRPr="0001332F" w:rsidRDefault="00BB2C0B" w:rsidP="00472A8A">
      <w:pPr>
        <w:spacing w:line="240" w:lineRule="exact"/>
        <w:jc w:val="left"/>
      </w:pPr>
      <w:r w:rsidRPr="0001332F">
        <w:rPr>
          <w:rFonts w:hint="eastAsia"/>
        </w:rPr>
        <w:t>（８）</w:t>
      </w:r>
      <w:r w:rsidR="00472A8A" w:rsidRPr="0001332F">
        <w:rPr>
          <w:rFonts w:hint="eastAsia"/>
        </w:rPr>
        <w:t>共通関数では、Form情報などに直接アクセスしない。必ずパラメータ渡しを行う。</w:t>
      </w:r>
    </w:p>
    <w:p w:rsidR="009933E7" w:rsidRPr="0001332F" w:rsidRDefault="009933E7" w:rsidP="00472A8A">
      <w:pPr>
        <w:spacing w:line="240" w:lineRule="exact"/>
        <w:jc w:val="left"/>
      </w:pPr>
      <w:r w:rsidRPr="0001332F">
        <w:rPr>
          <w:rFonts w:hint="eastAsia"/>
        </w:rPr>
        <w:t>（９）変更の可能性のあるマジックナンバーはConstで宣言する</w:t>
      </w:r>
    </w:p>
    <w:p w:rsidR="00DB56A3" w:rsidRPr="0001332F" w:rsidRDefault="00DB56A3" w:rsidP="00DB56A3">
      <w:pPr>
        <w:spacing w:line="240" w:lineRule="exact"/>
        <w:jc w:val="left"/>
      </w:pPr>
      <w:r w:rsidRPr="0001332F">
        <w:rPr>
          <w:rFonts w:hint="eastAsia"/>
        </w:rPr>
        <w:t>（１０）メモリ節約の意図がない限り、Integer型ではなく、long</w:t>
      </w:r>
      <w:r w:rsidR="00CB1C85" w:rsidRPr="0001332F">
        <w:rPr>
          <w:rFonts w:hint="eastAsia"/>
        </w:rPr>
        <w:t>型を使用する</w:t>
      </w:r>
      <w:r w:rsidRPr="0001332F">
        <w:rPr>
          <w:rFonts w:hint="eastAsia"/>
        </w:rPr>
        <w:t>。</w:t>
      </w:r>
    </w:p>
    <w:p w:rsidR="00F154A0" w:rsidRPr="0001332F" w:rsidRDefault="00F154A0" w:rsidP="00DB56A3">
      <w:pPr>
        <w:spacing w:line="240" w:lineRule="exact"/>
        <w:jc w:val="left"/>
      </w:pPr>
      <w:r w:rsidRPr="0001332F">
        <w:rPr>
          <w:rFonts w:hint="eastAsia"/>
        </w:rPr>
        <w:t>（</w:t>
      </w:r>
      <w:r w:rsidR="00303318">
        <w:rPr>
          <w:rFonts w:hint="eastAsia"/>
        </w:rPr>
        <w:t>１．１．１</w:t>
      </w:r>
      <w:r w:rsidRPr="0001332F">
        <w:rPr>
          <w:rFonts w:hint="eastAsia"/>
        </w:rPr>
        <w:t>）システムハンガリアン記法は使わない。</w:t>
      </w:r>
    </w:p>
    <w:p w:rsidR="00472A8A" w:rsidRPr="0001332F" w:rsidRDefault="00472A8A" w:rsidP="00472A8A">
      <w:pPr>
        <w:spacing w:line="240" w:lineRule="exact"/>
        <w:jc w:val="left"/>
      </w:pPr>
    </w:p>
    <w:p w:rsidR="000767E0" w:rsidRPr="0001332F" w:rsidRDefault="000767E0">
      <w:pPr>
        <w:widowControl/>
        <w:jc w:val="left"/>
      </w:pPr>
      <w:r w:rsidRPr="0001332F">
        <w:br w:type="page"/>
      </w:r>
    </w:p>
    <w:p w:rsidR="00472A8A" w:rsidRPr="0001332F" w:rsidRDefault="00B47327" w:rsidP="00472A8A">
      <w:pPr>
        <w:spacing w:line="240" w:lineRule="exact"/>
        <w:jc w:val="left"/>
      </w:pPr>
      <w:r w:rsidRPr="0001332F">
        <w:rPr>
          <w:rFonts w:hint="eastAsia"/>
        </w:rPr>
        <w:lastRenderedPageBreak/>
        <w:t>４</w:t>
      </w:r>
      <w:r w:rsidR="00472A8A" w:rsidRPr="0001332F">
        <w:rPr>
          <w:rFonts w:hint="eastAsia"/>
        </w:rPr>
        <w:t>. コメント</w:t>
      </w:r>
    </w:p>
    <w:p w:rsidR="00472A8A" w:rsidRPr="0001332F" w:rsidRDefault="00B47327" w:rsidP="00472A8A">
      <w:pPr>
        <w:spacing w:line="240" w:lineRule="exact"/>
        <w:jc w:val="left"/>
      </w:pPr>
      <w:r w:rsidRPr="0001332F">
        <w:rPr>
          <w:rFonts w:hint="eastAsia"/>
        </w:rPr>
        <w:t>４.１</w:t>
      </w:r>
      <w:r w:rsidR="00472A8A" w:rsidRPr="0001332F">
        <w:rPr>
          <w:rFonts w:hint="eastAsia"/>
        </w:rPr>
        <w:t>. ファイルヘッダー</w:t>
      </w:r>
    </w:p>
    <w:p w:rsidR="00472A8A" w:rsidRPr="0001332F" w:rsidRDefault="00B47327" w:rsidP="00472A8A">
      <w:pPr>
        <w:spacing w:line="240" w:lineRule="exact"/>
        <w:jc w:val="left"/>
      </w:pPr>
      <w:r w:rsidRPr="0001332F">
        <w:rPr>
          <w:rFonts w:hint="eastAsia"/>
        </w:rPr>
        <w:t>（１</w:t>
      </w:r>
      <w:r w:rsidR="00472A8A" w:rsidRPr="0001332F">
        <w:rPr>
          <w:rFonts w:hint="eastAsia"/>
        </w:rPr>
        <w:t>)フォーマット</w:t>
      </w:r>
    </w:p>
    <w:p w:rsidR="00472A8A" w:rsidRPr="0001332F" w:rsidRDefault="00472A8A" w:rsidP="00472A8A">
      <w:pPr>
        <w:spacing w:line="240" w:lineRule="exact"/>
        <w:jc w:val="left"/>
      </w:pPr>
      <w:r w:rsidRPr="0001332F">
        <w:rPr>
          <w:rFonts w:hint="eastAsia"/>
        </w:rPr>
        <w:t>ファイルヘッダーの記述方法を下記の通り定める。</w:t>
      </w:r>
    </w:p>
    <w:p w:rsidR="00472A8A" w:rsidRPr="0001332F" w:rsidRDefault="00472A8A" w:rsidP="00472A8A">
      <w:pPr>
        <w:spacing w:line="240" w:lineRule="exact"/>
        <w:jc w:val="left"/>
      </w:pPr>
      <w:r w:rsidRPr="0001332F">
        <w:t>'*******************************************************************************</w:t>
      </w:r>
    </w:p>
    <w:p w:rsidR="00472A8A" w:rsidRPr="0001332F" w:rsidRDefault="00472A8A" w:rsidP="00472A8A">
      <w:pPr>
        <w:spacing w:line="240" w:lineRule="exact"/>
        <w:jc w:val="left"/>
      </w:pPr>
      <w:r w:rsidRPr="0001332F">
        <w:rPr>
          <w:rFonts w:hint="eastAsia"/>
        </w:rPr>
        <w:t>'△</w:t>
      </w:r>
      <w:r w:rsidR="00A7595C" w:rsidRPr="0001332F">
        <w:rPr>
          <w:rFonts w:hint="eastAsia"/>
        </w:rPr>
        <w:t>図面番号</w:t>
      </w:r>
      <w:r w:rsidR="00FD727A" w:rsidRPr="0001332F">
        <w:rPr>
          <w:rFonts w:hint="eastAsia"/>
        </w:rPr>
        <w:tab/>
      </w:r>
      <w:r w:rsidR="00FD727A" w:rsidRPr="0001332F">
        <w:rPr>
          <w:rFonts w:hint="eastAsia"/>
        </w:rPr>
        <w:tab/>
      </w:r>
      <w:r w:rsidR="00FD727A" w:rsidRPr="0001332F">
        <w:rPr>
          <w:rFonts w:hint="eastAsia"/>
        </w:rPr>
        <w:tab/>
      </w:r>
      <w:r w:rsidRPr="0001332F">
        <w:rPr>
          <w:rFonts w:hint="eastAsia"/>
        </w:rPr>
        <w:t>：①</w:t>
      </w:r>
    </w:p>
    <w:p w:rsidR="00472A8A" w:rsidRPr="0001332F" w:rsidRDefault="00472A8A" w:rsidP="00472A8A">
      <w:pPr>
        <w:spacing w:line="240" w:lineRule="exact"/>
        <w:jc w:val="left"/>
      </w:pPr>
      <w:r w:rsidRPr="0001332F">
        <w:rPr>
          <w:rFonts w:hint="eastAsia"/>
        </w:rPr>
        <w:t>'△</w:t>
      </w:r>
      <w:r w:rsidR="00717AC5" w:rsidRPr="0001332F">
        <w:rPr>
          <w:rFonts w:hint="eastAsia"/>
        </w:rPr>
        <w:t>名称</w:t>
      </w:r>
      <w:r w:rsidR="00FD727A" w:rsidRPr="0001332F">
        <w:rPr>
          <w:rFonts w:hint="eastAsia"/>
        </w:rPr>
        <w:tab/>
      </w:r>
      <w:r w:rsidR="00FD727A" w:rsidRPr="0001332F">
        <w:rPr>
          <w:rFonts w:hint="eastAsia"/>
        </w:rPr>
        <w:tab/>
      </w:r>
      <w:r w:rsidR="00FD727A" w:rsidRPr="0001332F">
        <w:rPr>
          <w:rFonts w:hint="eastAsia"/>
        </w:rPr>
        <w:tab/>
      </w:r>
      <w:r w:rsidR="00FD727A" w:rsidRPr="0001332F">
        <w:rPr>
          <w:rFonts w:hint="eastAsia"/>
        </w:rPr>
        <w:tab/>
      </w:r>
      <w:r w:rsidRPr="0001332F">
        <w:rPr>
          <w:rFonts w:hint="eastAsia"/>
        </w:rPr>
        <w:t>：②</w:t>
      </w:r>
    </w:p>
    <w:p w:rsidR="00472A8A" w:rsidRPr="0001332F" w:rsidRDefault="00472A8A" w:rsidP="00472A8A">
      <w:pPr>
        <w:spacing w:line="240" w:lineRule="exact"/>
        <w:jc w:val="left"/>
      </w:pPr>
      <w:r w:rsidRPr="0001332F">
        <w:rPr>
          <w:rFonts w:hint="eastAsia"/>
        </w:rPr>
        <w:t>'△</w:t>
      </w:r>
      <w:r w:rsidR="00E74820" w:rsidRPr="0001332F">
        <w:rPr>
          <w:rFonts w:hint="eastAsia"/>
        </w:rPr>
        <w:t>ソフトウェア管理番号ＩＤ</w:t>
      </w:r>
      <w:r w:rsidR="00FD727A" w:rsidRPr="0001332F">
        <w:rPr>
          <w:rFonts w:hint="eastAsia"/>
        </w:rPr>
        <w:tab/>
      </w:r>
      <w:r w:rsidRPr="0001332F">
        <w:rPr>
          <w:rFonts w:hint="eastAsia"/>
        </w:rPr>
        <w:t>：③</w:t>
      </w:r>
    </w:p>
    <w:p w:rsidR="00472A8A" w:rsidRPr="0001332F" w:rsidRDefault="00472A8A" w:rsidP="00472A8A">
      <w:pPr>
        <w:spacing w:line="240" w:lineRule="exact"/>
        <w:jc w:val="left"/>
      </w:pPr>
      <w:r w:rsidRPr="0001332F">
        <w:rPr>
          <w:rFonts w:hint="eastAsia"/>
        </w:rPr>
        <w:t>'△</w:t>
      </w:r>
      <w:r w:rsidR="00E74820" w:rsidRPr="0001332F">
        <w:rPr>
          <w:rFonts w:hint="eastAsia"/>
        </w:rPr>
        <w:t>ソフトウェア名</w:t>
      </w:r>
      <w:r w:rsidR="00FD727A" w:rsidRPr="0001332F">
        <w:rPr>
          <w:rFonts w:hint="eastAsia"/>
        </w:rPr>
        <w:tab/>
      </w:r>
      <w:r w:rsidR="00FD727A" w:rsidRPr="0001332F">
        <w:rPr>
          <w:rFonts w:hint="eastAsia"/>
        </w:rPr>
        <w:tab/>
      </w:r>
      <w:r w:rsidRPr="0001332F">
        <w:rPr>
          <w:rFonts w:hint="eastAsia"/>
        </w:rPr>
        <w:t>：④</w:t>
      </w:r>
    </w:p>
    <w:p w:rsidR="004E3C58" w:rsidRPr="0001332F" w:rsidRDefault="004E3C58" w:rsidP="004E3C58">
      <w:pPr>
        <w:spacing w:line="240" w:lineRule="exact"/>
        <w:jc w:val="left"/>
      </w:pPr>
      <w:r w:rsidRPr="0001332F">
        <w:rPr>
          <w:rFonts w:hint="eastAsia"/>
        </w:rPr>
        <w:t>'△モジュール名</w:t>
      </w:r>
      <w:r w:rsidR="00FD727A" w:rsidRPr="0001332F">
        <w:rPr>
          <w:rFonts w:hint="eastAsia"/>
        </w:rPr>
        <w:tab/>
      </w:r>
      <w:r w:rsidR="00FD727A" w:rsidRPr="0001332F">
        <w:rPr>
          <w:rFonts w:hint="eastAsia"/>
        </w:rPr>
        <w:tab/>
      </w:r>
      <w:r w:rsidR="00FD727A" w:rsidRPr="0001332F">
        <w:rPr>
          <w:rFonts w:hint="eastAsia"/>
        </w:rPr>
        <w:tab/>
      </w:r>
      <w:r w:rsidRPr="0001332F">
        <w:rPr>
          <w:rFonts w:hint="eastAsia"/>
        </w:rPr>
        <w:t>：⑤</w:t>
      </w:r>
    </w:p>
    <w:p w:rsidR="00472A8A" w:rsidRPr="0001332F" w:rsidRDefault="00472A8A" w:rsidP="00472A8A">
      <w:pPr>
        <w:spacing w:line="240" w:lineRule="exact"/>
        <w:jc w:val="left"/>
      </w:pPr>
      <w:r w:rsidRPr="0001332F">
        <w:rPr>
          <w:rFonts w:hint="eastAsia"/>
        </w:rPr>
        <w:t>'</w:t>
      </w:r>
      <w:r w:rsidR="00FD727A" w:rsidRPr="0001332F">
        <w:rPr>
          <w:rFonts w:hint="eastAsia"/>
        </w:rPr>
        <w:t>△機能概要</w:t>
      </w:r>
      <w:r w:rsidR="00FD727A" w:rsidRPr="0001332F">
        <w:rPr>
          <w:rFonts w:hint="eastAsia"/>
        </w:rPr>
        <w:tab/>
      </w:r>
      <w:r w:rsidR="00FD727A" w:rsidRPr="0001332F">
        <w:rPr>
          <w:rFonts w:hint="eastAsia"/>
        </w:rPr>
        <w:tab/>
      </w:r>
      <w:r w:rsidR="00FD727A" w:rsidRPr="0001332F">
        <w:rPr>
          <w:rFonts w:hint="eastAsia"/>
        </w:rPr>
        <w:tab/>
      </w:r>
      <w:r w:rsidR="004E3C58" w:rsidRPr="0001332F">
        <w:rPr>
          <w:rFonts w:hint="eastAsia"/>
        </w:rPr>
        <w:t>：⑥</w:t>
      </w:r>
    </w:p>
    <w:p w:rsidR="00472A8A" w:rsidRPr="0001332F" w:rsidRDefault="00472A8A" w:rsidP="00472A8A">
      <w:pPr>
        <w:spacing w:line="240" w:lineRule="exact"/>
        <w:jc w:val="left"/>
      </w:pPr>
      <w:r w:rsidRPr="0001332F">
        <w:t>'</w:t>
      </w:r>
    </w:p>
    <w:p w:rsidR="00472A8A" w:rsidRPr="0001332F" w:rsidRDefault="00472A8A" w:rsidP="00472A8A">
      <w:pPr>
        <w:spacing w:line="240" w:lineRule="exact"/>
        <w:jc w:val="left"/>
      </w:pPr>
      <w:r w:rsidRPr="0001332F">
        <w:rPr>
          <w:rFonts w:hint="eastAsia"/>
        </w:rPr>
        <w:t>'</w:t>
      </w:r>
      <w:r w:rsidR="00FD727A" w:rsidRPr="0001332F">
        <w:rPr>
          <w:rFonts w:hint="eastAsia"/>
        </w:rPr>
        <w:t>△改訂履歴</w:t>
      </w:r>
      <w:r w:rsidR="00FD727A" w:rsidRPr="0001332F">
        <w:rPr>
          <w:rFonts w:hint="eastAsia"/>
        </w:rPr>
        <w:tab/>
      </w:r>
      <w:r w:rsidR="00FD727A" w:rsidRPr="0001332F">
        <w:rPr>
          <w:rFonts w:hint="eastAsia"/>
        </w:rPr>
        <w:tab/>
      </w:r>
      <w:r w:rsidR="00FD727A" w:rsidRPr="0001332F">
        <w:rPr>
          <w:rFonts w:hint="eastAsia"/>
        </w:rPr>
        <w:tab/>
      </w:r>
      <w:r w:rsidR="004E3C58" w:rsidRPr="0001332F">
        <w:rPr>
          <w:rFonts w:hint="eastAsia"/>
        </w:rPr>
        <w:t>：⑦</w:t>
      </w:r>
    </w:p>
    <w:p w:rsidR="00472A8A" w:rsidRPr="0001332F" w:rsidRDefault="00472A8A" w:rsidP="00472A8A">
      <w:pPr>
        <w:spacing w:line="240" w:lineRule="exact"/>
        <w:jc w:val="left"/>
      </w:pPr>
      <w:r w:rsidRPr="0001332F">
        <w:t>'</w:t>
      </w:r>
    </w:p>
    <w:p w:rsidR="00707AFB" w:rsidRPr="0001332F" w:rsidRDefault="00143372" w:rsidP="00707AFB">
      <w:pPr>
        <w:spacing w:line="240" w:lineRule="exact"/>
        <w:jc w:val="left"/>
      </w:pPr>
      <w:r w:rsidRPr="0001332F">
        <w:t xml:space="preserve">' Copyright(C) </w:t>
      </w:r>
      <w:r w:rsidRPr="0001332F">
        <w:rPr>
          <w:rFonts w:hint="eastAsia"/>
        </w:rPr>
        <w:t>⑧</w:t>
      </w:r>
      <w:r w:rsidR="00707AFB" w:rsidRPr="0001332F">
        <w:t xml:space="preserve"> Sanken Electric Co., Ltd. All Rights Reserved.</w:t>
      </w:r>
    </w:p>
    <w:p w:rsidR="00472A8A" w:rsidRPr="0001332F" w:rsidRDefault="00472A8A" w:rsidP="00472A8A">
      <w:pPr>
        <w:spacing w:line="240" w:lineRule="exact"/>
        <w:jc w:val="left"/>
      </w:pPr>
      <w:r w:rsidRPr="0001332F">
        <w:t>'*******************************************************************************</w:t>
      </w:r>
    </w:p>
    <w:p w:rsidR="00472A8A" w:rsidRPr="0001332F" w:rsidRDefault="00472A8A" w:rsidP="00472A8A">
      <w:pPr>
        <w:spacing w:line="240" w:lineRule="exact"/>
        <w:jc w:val="left"/>
      </w:pPr>
    </w:p>
    <w:p w:rsidR="00472A8A" w:rsidRPr="0001332F" w:rsidRDefault="00472A8A" w:rsidP="00472A8A">
      <w:pPr>
        <w:spacing w:line="240" w:lineRule="exact"/>
        <w:jc w:val="left"/>
      </w:pPr>
      <w:r w:rsidRPr="0001332F">
        <w:rPr>
          <w:rFonts w:hint="eastAsia"/>
        </w:rPr>
        <w:t>①</w:t>
      </w:r>
      <w:r w:rsidR="00480057" w:rsidRPr="0001332F">
        <w:rPr>
          <w:rFonts w:hint="eastAsia"/>
        </w:rPr>
        <w:t>図面番号</w:t>
      </w:r>
      <w:r w:rsidRPr="0001332F">
        <w:rPr>
          <w:rFonts w:hint="eastAsia"/>
        </w:rPr>
        <w:t>を記述する</w:t>
      </w:r>
      <w:r w:rsidR="00FC524B" w:rsidRPr="0001332F">
        <w:rPr>
          <w:rFonts w:hint="eastAsia"/>
        </w:rPr>
        <w:t>(半角英数字)</w:t>
      </w:r>
      <w:r w:rsidRPr="0001332F">
        <w:rPr>
          <w:rFonts w:hint="eastAsia"/>
        </w:rPr>
        <w:t>。</w:t>
      </w:r>
    </w:p>
    <w:p w:rsidR="00472A8A" w:rsidRPr="0001332F" w:rsidRDefault="00472A8A" w:rsidP="00472A8A">
      <w:pPr>
        <w:spacing w:line="240" w:lineRule="exact"/>
        <w:jc w:val="left"/>
      </w:pPr>
      <w:r w:rsidRPr="0001332F">
        <w:rPr>
          <w:rFonts w:hint="eastAsia"/>
        </w:rPr>
        <w:t xml:space="preserve">　例）</w:t>
      </w:r>
      <w:r w:rsidR="00480057" w:rsidRPr="0001332F">
        <w:t>FSP01080800003</w:t>
      </w:r>
    </w:p>
    <w:p w:rsidR="00472A8A" w:rsidRPr="0001332F" w:rsidRDefault="00480057" w:rsidP="00472A8A">
      <w:pPr>
        <w:spacing w:line="240" w:lineRule="exact"/>
        <w:jc w:val="left"/>
      </w:pPr>
      <w:r w:rsidRPr="0001332F">
        <w:rPr>
          <w:rFonts w:hint="eastAsia"/>
        </w:rPr>
        <w:t>②図面の</w:t>
      </w:r>
      <w:r w:rsidR="00472A8A" w:rsidRPr="0001332F">
        <w:rPr>
          <w:rFonts w:hint="eastAsia"/>
        </w:rPr>
        <w:t>名称を記述する。</w:t>
      </w:r>
    </w:p>
    <w:p w:rsidR="00472A8A" w:rsidRPr="0001332F" w:rsidRDefault="00472A8A" w:rsidP="00472A8A">
      <w:pPr>
        <w:spacing w:line="240" w:lineRule="exact"/>
        <w:jc w:val="left"/>
      </w:pPr>
      <w:r w:rsidRPr="0001332F">
        <w:rPr>
          <w:rFonts w:hint="eastAsia"/>
        </w:rPr>
        <w:t xml:space="preserve">　例）</w:t>
      </w:r>
      <w:r w:rsidR="00480057" w:rsidRPr="0001332F">
        <w:rPr>
          <w:rFonts w:hint="eastAsia"/>
        </w:rPr>
        <w:t>プロセスツリー自動作成ツール機能安全課編図面</w:t>
      </w:r>
    </w:p>
    <w:p w:rsidR="00472A8A" w:rsidRPr="0001332F" w:rsidRDefault="00472A8A" w:rsidP="00472A8A">
      <w:pPr>
        <w:spacing w:line="240" w:lineRule="exact"/>
        <w:jc w:val="left"/>
      </w:pPr>
      <w:r w:rsidRPr="0001332F">
        <w:rPr>
          <w:rFonts w:hint="eastAsia"/>
        </w:rPr>
        <w:t>③</w:t>
      </w:r>
      <w:r w:rsidR="00AA264E" w:rsidRPr="0001332F">
        <w:rPr>
          <w:rFonts w:hint="eastAsia"/>
        </w:rPr>
        <w:t>ソフトウェア管理番号ＩＤ</w:t>
      </w:r>
      <w:r w:rsidRPr="0001332F">
        <w:rPr>
          <w:rFonts w:hint="eastAsia"/>
        </w:rPr>
        <w:t>(半角英数字)を記述する。</w:t>
      </w:r>
    </w:p>
    <w:p w:rsidR="00472A8A" w:rsidRPr="0001332F" w:rsidRDefault="00472A8A" w:rsidP="00472A8A">
      <w:pPr>
        <w:spacing w:line="240" w:lineRule="exact"/>
        <w:jc w:val="left"/>
      </w:pPr>
      <w:r w:rsidRPr="0001332F">
        <w:rPr>
          <w:rFonts w:hint="eastAsia"/>
        </w:rPr>
        <w:t xml:space="preserve">　例）</w:t>
      </w:r>
      <w:r w:rsidR="00AA264E" w:rsidRPr="0001332F">
        <w:t>FSS0101032</w:t>
      </w:r>
    </w:p>
    <w:p w:rsidR="00472A8A" w:rsidRPr="0001332F" w:rsidRDefault="00472A8A" w:rsidP="00472A8A">
      <w:pPr>
        <w:spacing w:line="240" w:lineRule="exact"/>
        <w:jc w:val="left"/>
      </w:pPr>
      <w:r w:rsidRPr="0001332F">
        <w:rPr>
          <w:rFonts w:hint="eastAsia"/>
        </w:rPr>
        <w:t>④</w:t>
      </w:r>
      <w:r w:rsidR="00EF7601" w:rsidRPr="0001332F">
        <w:rPr>
          <w:rFonts w:hint="eastAsia"/>
        </w:rPr>
        <w:t>ソフトウェア名</w:t>
      </w:r>
      <w:r w:rsidRPr="0001332F">
        <w:rPr>
          <w:rFonts w:hint="eastAsia"/>
        </w:rPr>
        <w:t>を記述する。</w:t>
      </w:r>
    </w:p>
    <w:p w:rsidR="00472A8A" w:rsidRPr="0001332F" w:rsidRDefault="00472A8A" w:rsidP="00472A8A">
      <w:pPr>
        <w:spacing w:line="240" w:lineRule="exact"/>
        <w:jc w:val="left"/>
      </w:pPr>
      <w:r w:rsidRPr="0001332F">
        <w:rPr>
          <w:rFonts w:hint="eastAsia"/>
        </w:rPr>
        <w:t xml:space="preserve">　例）</w:t>
      </w:r>
      <w:r w:rsidR="00AA264E" w:rsidRPr="0001332F">
        <w:rPr>
          <w:rFonts w:hint="eastAsia"/>
        </w:rPr>
        <w:t>プロセスツリー自動作成ツール機能安全課編</w:t>
      </w:r>
    </w:p>
    <w:p w:rsidR="004E3C58" w:rsidRPr="0001332F" w:rsidRDefault="004E3C58" w:rsidP="004E3C58">
      <w:pPr>
        <w:spacing w:line="240" w:lineRule="exact"/>
        <w:jc w:val="left"/>
      </w:pPr>
      <w:r w:rsidRPr="0001332F">
        <w:rPr>
          <w:rFonts w:hint="eastAsia"/>
        </w:rPr>
        <w:t>⑤</w:t>
      </w:r>
      <w:r w:rsidR="00451A5C" w:rsidRPr="0001332F">
        <w:rPr>
          <w:rFonts w:hint="eastAsia"/>
        </w:rPr>
        <w:t>任意の</w:t>
      </w:r>
      <w:r w:rsidR="00F76A61" w:rsidRPr="0001332F">
        <w:rPr>
          <w:rFonts w:hint="eastAsia"/>
        </w:rPr>
        <w:t>モジュール</w:t>
      </w:r>
      <w:r w:rsidRPr="0001332F">
        <w:rPr>
          <w:rFonts w:hint="eastAsia"/>
        </w:rPr>
        <w:t>名を記述する。</w:t>
      </w:r>
    </w:p>
    <w:p w:rsidR="004E3C58" w:rsidRPr="0001332F" w:rsidRDefault="004E3C58" w:rsidP="004E3C58">
      <w:pPr>
        <w:spacing w:line="240" w:lineRule="exact"/>
        <w:jc w:val="left"/>
      </w:pPr>
      <w:r w:rsidRPr="0001332F">
        <w:rPr>
          <w:rFonts w:hint="eastAsia"/>
        </w:rPr>
        <w:t xml:space="preserve">　例）</w:t>
      </w:r>
      <w:proofErr w:type="spellStart"/>
      <w:r w:rsidR="00877620" w:rsidRPr="0001332F">
        <w:rPr>
          <w:rFonts w:hint="eastAsia"/>
        </w:rPr>
        <w:t>MainPro</w:t>
      </w:r>
      <w:proofErr w:type="spellEnd"/>
    </w:p>
    <w:p w:rsidR="00472A8A" w:rsidRPr="0001332F" w:rsidRDefault="004E3C58" w:rsidP="00472A8A">
      <w:pPr>
        <w:spacing w:line="240" w:lineRule="exact"/>
        <w:jc w:val="left"/>
      </w:pPr>
      <w:r w:rsidRPr="0001332F">
        <w:rPr>
          <w:rFonts w:hint="eastAsia"/>
        </w:rPr>
        <w:t>⑥</w:t>
      </w:r>
      <w:r w:rsidR="00472A8A" w:rsidRPr="0001332F">
        <w:rPr>
          <w:rFonts w:hint="eastAsia"/>
        </w:rPr>
        <w:t>機能概要を記述する。</w:t>
      </w:r>
    </w:p>
    <w:p w:rsidR="00472A8A" w:rsidRPr="0001332F" w:rsidRDefault="00472A8A" w:rsidP="00472A8A">
      <w:pPr>
        <w:spacing w:line="240" w:lineRule="exact"/>
        <w:jc w:val="left"/>
      </w:pPr>
      <w:r w:rsidRPr="0001332F">
        <w:rPr>
          <w:rFonts w:hint="eastAsia"/>
        </w:rPr>
        <w:t xml:space="preserve">　例）</w:t>
      </w:r>
      <w:r w:rsidR="00AA264E" w:rsidRPr="0001332F">
        <w:rPr>
          <w:rFonts w:hint="eastAsia"/>
        </w:rPr>
        <w:t>プロジェクト管理時、プロセスツリーの作成と運用管理を自動化する。</w:t>
      </w:r>
    </w:p>
    <w:p w:rsidR="00472A8A" w:rsidRPr="0001332F" w:rsidRDefault="004E3C58" w:rsidP="00472A8A">
      <w:pPr>
        <w:spacing w:line="240" w:lineRule="exact"/>
        <w:jc w:val="left"/>
      </w:pPr>
      <w:r w:rsidRPr="0001332F">
        <w:rPr>
          <w:rFonts w:hint="eastAsia"/>
        </w:rPr>
        <w:t>⑦</w:t>
      </w:r>
      <w:r w:rsidR="00472A8A" w:rsidRPr="0001332F">
        <w:rPr>
          <w:rFonts w:hint="eastAsia"/>
        </w:rPr>
        <w:t>改訂履歴(YYYY/MM/DD + 区分 + 個人名半角英字 + 改訂内容)を記述する。</w:t>
      </w:r>
    </w:p>
    <w:p w:rsidR="00D15241" w:rsidRPr="0001332F" w:rsidRDefault="00472A8A" w:rsidP="00D15241">
      <w:pPr>
        <w:spacing w:line="240" w:lineRule="exact"/>
        <w:jc w:val="left"/>
      </w:pPr>
      <w:r w:rsidRPr="0001332F">
        <w:rPr>
          <w:rFonts w:hint="eastAsia"/>
        </w:rPr>
        <w:t xml:space="preserve">　例）</w:t>
      </w:r>
      <w:r w:rsidR="00D15241" w:rsidRPr="0001332F">
        <w:rPr>
          <w:rFonts w:hint="eastAsia"/>
        </w:rPr>
        <w:t xml:space="preserve">2018/09/20 新規 </w:t>
      </w:r>
      <w:proofErr w:type="spellStart"/>
      <w:r w:rsidR="00D15241" w:rsidRPr="0001332F">
        <w:rPr>
          <w:rFonts w:hint="eastAsia"/>
        </w:rPr>
        <w:t>T.Takayasu</w:t>
      </w:r>
      <w:proofErr w:type="spellEnd"/>
    </w:p>
    <w:p w:rsidR="00D15241" w:rsidRPr="0001332F" w:rsidRDefault="00D15241" w:rsidP="00D15241">
      <w:pPr>
        <w:spacing w:line="240" w:lineRule="exact"/>
        <w:jc w:val="left"/>
      </w:pPr>
      <w:r w:rsidRPr="0001332F">
        <w:rPr>
          <w:rFonts w:hint="eastAsia"/>
        </w:rPr>
        <w:t xml:space="preserve">' 　　2018/09/21 修正 </w:t>
      </w:r>
      <w:proofErr w:type="spellStart"/>
      <w:r w:rsidRPr="0001332F">
        <w:rPr>
          <w:rFonts w:hint="eastAsia"/>
        </w:rPr>
        <w:t>T.Takayasu</w:t>
      </w:r>
      <w:proofErr w:type="spellEnd"/>
      <w:r w:rsidRPr="0001332F">
        <w:rPr>
          <w:rFonts w:hint="eastAsia"/>
        </w:rPr>
        <w:t xml:space="preserve"> 　右クリックメニュー⇒廃止</w:t>
      </w:r>
    </w:p>
    <w:p w:rsidR="00472A8A" w:rsidRPr="0001332F" w:rsidRDefault="004E3C58" w:rsidP="00D15241">
      <w:pPr>
        <w:spacing w:line="240" w:lineRule="exact"/>
        <w:jc w:val="left"/>
      </w:pPr>
      <w:r w:rsidRPr="0001332F">
        <w:rPr>
          <w:rFonts w:hint="eastAsia"/>
        </w:rPr>
        <w:t>⑧</w:t>
      </w:r>
      <w:r w:rsidR="00472A8A" w:rsidRPr="0001332F">
        <w:rPr>
          <w:rFonts w:hint="eastAsia"/>
        </w:rPr>
        <w:t>リリース年(YYYYD)を記述する。</w:t>
      </w:r>
    </w:p>
    <w:p w:rsidR="00472A8A" w:rsidRPr="0001332F" w:rsidRDefault="00472A8A" w:rsidP="00472A8A">
      <w:pPr>
        <w:spacing w:line="240" w:lineRule="exact"/>
        <w:jc w:val="left"/>
      </w:pPr>
      <w:r w:rsidRPr="0001332F">
        <w:rPr>
          <w:rFonts w:hint="eastAsia"/>
        </w:rPr>
        <w:t xml:space="preserve">　例）</w:t>
      </w:r>
      <w:r w:rsidR="00D15241" w:rsidRPr="0001332F">
        <w:rPr>
          <w:rFonts w:hint="eastAsia"/>
        </w:rPr>
        <w:t>2018</w:t>
      </w:r>
    </w:p>
    <w:p w:rsidR="00472A8A" w:rsidRPr="0001332F" w:rsidRDefault="00472A8A" w:rsidP="00472A8A">
      <w:pPr>
        <w:spacing w:line="240" w:lineRule="exact"/>
        <w:jc w:val="left"/>
      </w:pPr>
    </w:p>
    <w:p w:rsidR="00472A8A" w:rsidRPr="0001332F" w:rsidRDefault="000D45E2" w:rsidP="00472A8A">
      <w:pPr>
        <w:spacing w:line="240" w:lineRule="exact"/>
        <w:jc w:val="left"/>
      </w:pPr>
      <w:r w:rsidRPr="0001332F">
        <w:rPr>
          <w:rFonts w:hint="eastAsia"/>
        </w:rPr>
        <w:t>（２</w:t>
      </w:r>
      <w:r w:rsidR="00472A8A" w:rsidRPr="0001332F">
        <w:rPr>
          <w:rFonts w:hint="eastAsia"/>
        </w:rPr>
        <w:t>)サンプル</w:t>
      </w:r>
    </w:p>
    <w:p w:rsidR="00707AFB" w:rsidRPr="0001332F" w:rsidRDefault="00707AFB" w:rsidP="00707AFB">
      <w:pPr>
        <w:spacing w:line="240" w:lineRule="exact"/>
        <w:jc w:val="left"/>
      </w:pPr>
      <w:r w:rsidRPr="0001332F">
        <w:t>'**********************************************************************************************</w:t>
      </w:r>
    </w:p>
    <w:p w:rsidR="00707AFB" w:rsidRPr="0001332F" w:rsidRDefault="00707AFB" w:rsidP="00707AFB">
      <w:pPr>
        <w:spacing w:line="240" w:lineRule="exact"/>
        <w:jc w:val="left"/>
      </w:pPr>
      <w:r w:rsidRPr="0001332F">
        <w:rPr>
          <w:rFonts w:hint="eastAsia"/>
        </w:rPr>
        <w:t>' 図面番号　                ：FSP01080800003</w:t>
      </w:r>
    </w:p>
    <w:p w:rsidR="00707AFB" w:rsidRPr="0001332F" w:rsidRDefault="00707AFB" w:rsidP="00707AFB">
      <w:pPr>
        <w:spacing w:line="240" w:lineRule="exact"/>
        <w:jc w:val="left"/>
      </w:pPr>
      <w:r w:rsidRPr="0001332F">
        <w:rPr>
          <w:rFonts w:hint="eastAsia"/>
        </w:rPr>
        <w:t>' 名称　                    ：プロセスツリー自動作成ツール機能安全課編図面</w:t>
      </w:r>
    </w:p>
    <w:p w:rsidR="00707AFB" w:rsidRPr="0001332F" w:rsidRDefault="00707AFB" w:rsidP="00707AFB">
      <w:pPr>
        <w:spacing w:line="240" w:lineRule="exact"/>
        <w:jc w:val="left"/>
      </w:pPr>
      <w:r w:rsidRPr="0001332F">
        <w:rPr>
          <w:rFonts w:hint="eastAsia"/>
        </w:rPr>
        <w:t>' ソフトウェア管理番号ＩＤ　：FSS0101032</w:t>
      </w:r>
    </w:p>
    <w:p w:rsidR="00707AFB" w:rsidRPr="0001332F" w:rsidRDefault="00707AFB" w:rsidP="00707AFB">
      <w:pPr>
        <w:spacing w:line="240" w:lineRule="exact"/>
        <w:jc w:val="left"/>
      </w:pPr>
      <w:r w:rsidRPr="0001332F">
        <w:rPr>
          <w:rFonts w:hint="eastAsia"/>
        </w:rPr>
        <w:t>' ソフトウェア名　          ：プロセスツリー自動作成ツール機能安全課編</w:t>
      </w:r>
    </w:p>
    <w:p w:rsidR="00707AFB" w:rsidRPr="0001332F" w:rsidRDefault="00707AFB" w:rsidP="00707AFB">
      <w:pPr>
        <w:spacing w:line="240" w:lineRule="exact"/>
        <w:jc w:val="left"/>
      </w:pPr>
      <w:r w:rsidRPr="0001332F">
        <w:rPr>
          <w:rFonts w:hint="eastAsia"/>
        </w:rPr>
        <w:t>' モジュール名　            ：</w:t>
      </w:r>
      <w:proofErr w:type="spellStart"/>
      <w:r w:rsidRPr="0001332F">
        <w:rPr>
          <w:rFonts w:hint="eastAsia"/>
        </w:rPr>
        <w:t>Main</w:t>
      </w:r>
      <w:r w:rsidR="000165BA" w:rsidRPr="0001332F">
        <w:rPr>
          <w:rFonts w:hint="eastAsia"/>
        </w:rPr>
        <w:t>Pro</w:t>
      </w:r>
      <w:proofErr w:type="spellEnd"/>
    </w:p>
    <w:p w:rsidR="00707AFB" w:rsidRPr="0001332F" w:rsidRDefault="00707AFB" w:rsidP="00707AFB">
      <w:pPr>
        <w:spacing w:line="240" w:lineRule="exact"/>
        <w:jc w:val="left"/>
      </w:pPr>
      <w:r w:rsidRPr="0001332F">
        <w:rPr>
          <w:rFonts w:hint="eastAsia"/>
        </w:rPr>
        <w:t>' 機能概要　　　            ：プロジェクト管理時、プロセスツリーの作成と運用管理を自動化する。</w:t>
      </w:r>
    </w:p>
    <w:p w:rsidR="00707AFB" w:rsidRPr="0001332F" w:rsidRDefault="00707AFB" w:rsidP="00707AFB">
      <w:pPr>
        <w:spacing w:line="240" w:lineRule="exact"/>
        <w:jc w:val="left"/>
      </w:pPr>
      <w:r w:rsidRPr="0001332F">
        <w:t>'</w:t>
      </w:r>
    </w:p>
    <w:p w:rsidR="00707AFB" w:rsidRPr="0001332F" w:rsidRDefault="00707AFB" w:rsidP="00707AFB">
      <w:pPr>
        <w:spacing w:line="240" w:lineRule="exact"/>
        <w:jc w:val="left"/>
      </w:pPr>
      <w:r w:rsidRPr="0001332F">
        <w:rPr>
          <w:rFonts w:hint="eastAsia"/>
        </w:rPr>
        <w:t xml:space="preserve">' 改訂履歴　　　            ：2018/08/30 新規 </w:t>
      </w:r>
      <w:proofErr w:type="spellStart"/>
      <w:r w:rsidRPr="0001332F">
        <w:rPr>
          <w:rFonts w:hint="eastAsia"/>
        </w:rPr>
        <w:t>T.Takayasu</w:t>
      </w:r>
      <w:proofErr w:type="spellEnd"/>
    </w:p>
    <w:p w:rsidR="00707AFB" w:rsidRPr="0001332F" w:rsidRDefault="00707AFB" w:rsidP="00707AFB">
      <w:pPr>
        <w:spacing w:line="240" w:lineRule="exact"/>
        <w:jc w:val="left"/>
      </w:pPr>
      <w:r w:rsidRPr="0001332F">
        <w:rPr>
          <w:rFonts w:hint="eastAsia"/>
        </w:rPr>
        <w:t xml:space="preserve">' 　　　　　　　            　2018/09/21 修正 </w:t>
      </w:r>
      <w:proofErr w:type="spellStart"/>
      <w:r w:rsidRPr="0001332F">
        <w:rPr>
          <w:rFonts w:hint="eastAsia"/>
        </w:rPr>
        <w:t>T.Takayasu</w:t>
      </w:r>
      <w:proofErr w:type="spellEnd"/>
      <w:r w:rsidRPr="0001332F">
        <w:rPr>
          <w:rFonts w:hint="eastAsia"/>
        </w:rPr>
        <w:t xml:space="preserve"> 　右クリックメニュー⇒廃止</w:t>
      </w:r>
    </w:p>
    <w:p w:rsidR="00707AFB" w:rsidRPr="0001332F" w:rsidRDefault="00707AFB" w:rsidP="00707AFB">
      <w:pPr>
        <w:spacing w:line="240" w:lineRule="exact"/>
        <w:jc w:val="left"/>
      </w:pPr>
      <w:r w:rsidRPr="0001332F">
        <w:t>'</w:t>
      </w:r>
    </w:p>
    <w:p w:rsidR="00707AFB" w:rsidRPr="0001332F" w:rsidRDefault="00707AFB" w:rsidP="00707AFB">
      <w:pPr>
        <w:spacing w:line="240" w:lineRule="exact"/>
        <w:jc w:val="left"/>
      </w:pPr>
      <w:r w:rsidRPr="0001332F">
        <w:t>' Copyright(C) 2018 Sanken Electric Co., Ltd. All Rights Reserved.</w:t>
      </w:r>
    </w:p>
    <w:p w:rsidR="00472A8A" w:rsidRPr="0001332F" w:rsidRDefault="00707AFB" w:rsidP="00707AFB">
      <w:pPr>
        <w:spacing w:line="240" w:lineRule="exact"/>
        <w:jc w:val="left"/>
      </w:pPr>
      <w:r w:rsidRPr="0001332F">
        <w:t>'**********************************************************************************************</w:t>
      </w:r>
      <w:r w:rsidR="00472A8A" w:rsidRPr="0001332F">
        <w:t xml:space="preserve"> </w:t>
      </w:r>
    </w:p>
    <w:p w:rsidR="004E6207" w:rsidRPr="0001332F" w:rsidRDefault="004E6207">
      <w:pPr>
        <w:widowControl/>
        <w:jc w:val="left"/>
      </w:pPr>
      <w:r w:rsidRPr="0001332F">
        <w:br w:type="page"/>
      </w:r>
    </w:p>
    <w:p w:rsidR="00472A8A" w:rsidRPr="0001332F" w:rsidRDefault="000D45E2" w:rsidP="00472A8A">
      <w:pPr>
        <w:spacing w:line="240" w:lineRule="exact"/>
        <w:jc w:val="left"/>
      </w:pPr>
      <w:r w:rsidRPr="0001332F">
        <w:rPr>
          <w:rFonts w:hint="eastAsia"/>
        </w:rPr>
        <w:lastRenderedPageBreak/>
        <w:t>４.２</w:t>
      </w:r>
      <w:r w:rsidR="00472A8A" w:rsidRPr="0001332F">
        <w:rPr>
          <w:rFonts w:hint="eastAsia"/>
        </w:rPr>
        <w:t>. 関数ヘッダー</w:t>
      </w:r>
    </w:p>
    <w:p w:rsidR="00472A8A" w:rsidRPr="0001332F" w:rsidRDefault="00B17D85" w:rsidP="00472A8A">
      <w:pPr>
        <w:spacing w:line="240" w:lineRule="exact"/>
        <w:jc w:val="left"/>
      </w:pPr>
      <w:r w:rsidRPr="0001332F">
        <w:rPr>
          <w:rFonts w:hint="eastAsia"/>
        </w:rPr>
        <w:t>（１</w:t>
      </w:r>
      <w:r w:rsidR="00472A8A" w:rsidRPr="0001332F">
        <w:rPr>
          <w:rFonts w:hint="eastAsia"/>
        </w:rPr>
        <w:t>)フォーマット</w:t>
      </w:r>
    </w:p>
    <w:p w:rsidR="00472A8A" w:rsidRPr="0001332F" w:rsidRDefault="00472A8A" w:rsidP="00472A8A">
      <w:pPr>
        <w:spacing w:line="240" w:lineRule="exact"/>
        <w:jc w:val="left"/>
      </w:pPr>
      <w:r w:rsidRPr="0001332F">
        <w:rPr>
          <w:rFonts w:hint="eastAsia"/>
        </w:rPr>
        <w:t>関数ヘッダーの記述方法を下記の通り定める。</w:t>
      </w:r>
    </w:p>
    <w:p w:rsidR="00472A8A" w:rsidRPr="0001332F" w:rsidRDefault="00472A8A" w:rsidP="00472A8A">
      <w:pPr>
        <w:spacing w:line="240" w:lineRule="exact"/>
        <w:jc w:val="left"/>
      </w:pPr>
      <w:r w:rsidRPr="0001332F">
        <w:t>'-------------------------------------------------------------------------------</w:t>
      </w:r>
    </w:p>
    <w:p w:rsidR="00472A8A" w:rsidRPr="0001332F" w:rsidRDefault="00472A8A" w:rsidP="00472A8A">
      <w:pPr>
        <w:spacing w:line="240" w:lineRule="exact"/>
        <w:jc w:val="left"/>
      </w:pPr>
      <w:r w:rsidRPr="0001332F">
        <w:rPr>
          <w:rFonts w:hint="eastAsia"/>
        </w:rPr>
        <w:t>'</w:t>
      </w:r>
      <w:r w:rsidR="00C671C3" w:rsidRPr="0001332F">
        <w:rPr>
          <w:rFonts w:hint="eastAsia"/>
        </w:rPr>
        <w:t>△機能概要</w:t>
      </w:r>
      <w:r w:rsidR="00C671C3" w:rsidRPr="0001332F">
        <w:rPr>
          <w:rFonts w:hint="eastAsia"/>
        </w:rPr>
        <w:tab/>
      </w:r>
      <w:r w:rsidRPr="0001332F">
        <w:rPr>
          <w:rFonts w:hint="eastAsia"/>
        </w:rPr>
        <w:t>：①</w:t>
      </w:r>
    </w:p>
    <w:p w:rsidR="00472A8A" w:rsidRPr="0001332F" w:rsidRDefault="00472A8A" w:rsidP="00472A8A">
      <w:pPr>
        <w:spacing w:line="240" w:lineRule="exact"/>
        <w:jc w:val="left"/>
      </w:pPr>
      <w:r w:rsidRPr="0001332F">
        <w:rPr>
          <w:rFonts w:hint="eastAsia"/>
        </w:rPr>
        <w:t>'</w:t>
      </w:r>
      <w:r w:rsidR="00C671C3" w:rsidRPr="0001332F">
        <w:rPr>
          <w:rFonts w:hint="eastAsia"/>
        </w:rPr>
        <w:t>△引数</w:t>
      </w:r>
      <w:r w:rsidR="00C671C3" w:rsidRPr="0001332F">
        <w:rPr>
          <w:rFonts w:hint="eastAsia"/>
        </w:rPr>
        <w:tab/>
      </w:r>
      <w:r w:rsidR="00C671C3" w:rsidRPr="0001332F">
        <w:rPr>
          <w:rFonts w:hint="eastAsia"/>
        </w:rPr>
        <w:tab/>
      </w:r>
      <w:r w:rsidRPr="0001332F">
        <w:rPr>
          <w:rFonts w:hint="eastAsia"/>
        </w:rPr>
        <w:t>：②</w:t>
      </w:r>
    </w:p>
    <w:p w:rsidR="00472A8A" w:rsidRPr="0001332F" w:rsidRDefault="00472A8A" w:rsidP="00472A8A">
      <w:pPr>
        <w:spacing w:line="240" w:lineRule="exact"/>
        <w:jc w:val="left"/>
      </w:pPr>
      <w:r w:rsidRPr="0001332F">
        <w:rPr>
          <w:rFonts w:hint="eastAsia"/>
        </w:rPr>
        <w:t>'</w:t>
      </w:r>
      <w:r w:rsidR="00C671C3" w:rsidRPr="0001332F">
        <w:rPr>
          <w:rFonts w:hint="eastAsia"/>
        </w:rPr>
        <w:t>△戻り値</w:t>
      </w:r>
      <w:r w:rsidR="00C671C3" w:rsidRPr="0001332F">
        <w:rPr>
          <w:rFonts w:hint="eastAsia"/>
        </w:rPr>
        <w:tab/>
      </w:r>
      <w:r w:rsidRPr="0001332F">
        <w:rPr>
          <w:rFonts w:hint="eastAsia"/>
        </w:rPr>
        <w:t>：③</w:t>
      </w:r>
    </w:p>
    <w:p w:rsidR="00472A8A" w:rsidRPr="0001332F" w:rsidRDefault="00472A8A" w:rsidP="00472A8A">
      <w:pPr>
        <w:spacing w:line="240" w:lineRule="exact"/>
        <w:jc w:val="left"/>
      </w:pPr>
      <w:r w:rsidRPr="0001332F">
        <w:rPr>
          <w:rFonts w:hint="eastAsia"/>
        </w:rPr>
        <w:t>'</w:t>
      </w:r>
      <w:r w:rsidR="00C671C3" w:rsidRPr="0001332F">
        <w:rPr>
          <w:rFonts w:hint="eastAsia"/>
        </w:rPr>
        <w:t>△備考</w:t>
      </w:r>
      <w:r w:rsidR="00C671C3" w:rsidRPr="0001332F">
        <w:rPr>
          <w:rFonts w:hint="eastAsia"/>
        </w:rPr>
        <w:tab/>
      </w:r>
      <w:r w:rsidR="00C671C3" w:rsidRPr="0001332F">
        <w:rPr>
          <w:rFonts w:hint="eastAsia"/>
        </w:rPr>
        <w:tab/>
      </w:r>
      <w:r w:rsidRPr="0001332F">
        <w:rPr>
          <w:rFonts w:hint="eastAsia"/>
        </w:rPr>
        <w:t>：④</w:t>
      </w:r>
    </w:p>
    <w:p w:rsidR="00472A8A" w:rsidRPr="0001332F" w:rsidRDefault="00472A8A" w:rsidP="00472A8A">
      <w:pPr>
        <w:spacing w:line="240" w:lineRule="exact"/>
        <w:jc w:val="left"/>
      </w:pPr>
      <w:r w:rsidRPr="0001332F">
        <w:t>'-------------------------------------------------------------------------------</w:t>
      </w:r>
    </w:p>
    <w:p w:rsidR="00472A8A" w:rsidRPr="0001332F" w:rsidRDefault="00472A8A" w:rsidP="00472A8A">
      <w:pPr>
        <w:spacing w:line="240" w:lineRule="exact"/>
        <w:jc w:val="left"/>
      </w:pPr>
    </w:p>
    <w:p w:rsidR="00472A8A" w:rsidRPr="0001332F" w:rsidRDefault="00472A8A" w:rsidP="00472A8A">
      <w:pPr>
        <w:spacing w:line="240" w:lineRule="exact"/>
        <w:jc w:val="left"/>
      </w:pPr>
      <w:r w:rsidRPr="0001332F">
        <w:rPr>
          <w:rFonts w:hint="eastAsia"/>
        </w:rPr>
        <w:t>①機能概要(全半角文字)を記述する。</w:t>
      </w:r>
    </w:p>
    <w:p w:rsidR="00472A8A" w:rsidRPr="0001332F" w:rsidRDefault="00472A8A" w:rsidP="00472A8A">
      <w:pPr>
        <w:spacing w:line="240" w:lineRule="exact"/>
        <w:jc w:val="left"/>
      </w:pPr>
      <w:r w:rsidRPr="0001332F">
        <w:rPr>
          <w:rFonts w:hint="eastAsia"/>
        </w:rPr>
        <w:t xml:space="preserve">　例）データベースに接続する。</w:t>
      </w:r>
    </w:p>
    <w:p w:rsidR="00472A8A" w:rsidRPr="0001332F" w:rsidRDefault="00472A8A" w:rsidP="00472A8A">
      <w:pPr>
        <w:spacing w:line="240" w:lineRule="exact"/>
        <w:jc w:val="left"/>
      </w:pPr>
      <w:r w:rsidRPr="0001332F">
        <w:rPr>
          <w:rFonts w:hint="eastAsia"/>
        </w:rPr>
        <w:t>②引数を記述する。</w:t>
      </w:r>
    </w:p>
    <w:p w:rsidR="00472A8A" w:rsidRPr="0001332F" w:rsidRDefault="00472A8A" w:rsidP="00472A8A">
      <w:pPr>
        <w:spacing w:line="240" w:lineRule="exact"/>
        <w:jc w:val="left"/>
      </w:pPr>
      <w:r w:rsidRPr="0001332F">
        <w:rPr>
          <w:rFonts w:hint="eastAsia"/>
        </w:rPr>
        <w:t xml:space="preserve">　例）</w:t>
      </w:r>
      <w:r w:rsidR="004C0A2C" w:rsidRPr="0001332F">
        <w:rPr>
          <w:rFonts w:hint="eastAsia"/>
        </w:rPr>
        <w:t xml:space="preserve">(I/O) </w:t>
      </w:r>
      <w:proofErr w:type="spellStart"/>
      <w:r w:rsidR="00343FDD" w:rsidRPr="0001332F">
        <w:rPr>
          <w:rFonts w:hint="eastAsia"/>
        </w:rPr>
        <w:t>g</w:t>
      </w:r>
      <w:r w:rsidR="004C0A2C" w:rsidRPr="0001332F">
        <w:t>et</w:t>
      </w:r>
      <w:r w:rsidR="00343FDD" w:rsidRPr="0001332F">
        <w:rPr>
          <w:rFonts w:hint="eastAsia"/>
        </w:rPr>
        <w:t>_u</w:t>
      </w:r>
      <w:r w:rsidR="004C0A2C" w:rsidRPr="0001332F">
        <w:t>ser</w:t>
      </w:r>
      <w:r w:rsidR="00343FDD" w:rsidRPr="0001332F">
        <w:rPr>
          <w:rFonts w:hint="eastAsia"/>
        </w:rPr>
        <w:t>_i</w:t>
      </w:r>
      <w:r w:rsidR="004C0A2C" w:rsidRPr="0001332F">
        <w:rPr>
          <w:rFonts w:hint="eastAsia"/>
        </w:rPr>
        <w:t>d</w:t>
      </w:r>
      <w:proofErr w:type="spellEnd"/>
      <w:r w:rsidRPr="0001332F">
        <w:rPr>
          <w:rFonts w:hint="eastAsia"/>
        </w:rPr>
        <w:t>□□□□対象DBファイル</w:t>
      </w:r>
    </w:p>
    <w:p w:rsidR="00472A8A" w:rsidRPr="0001332F" w:rsidRDefault="00472A8A" w:rsidP="00472A8A">
      <w:pPr>
        <w:spacing w:line="240" w:lineRule="exact"/>
        <w:jc w:val="left"/>
      </w:pPr>
      <w:r w:rsidRPr="0001332F">
        <w:rPr>
          <w:rFonts w:hint="eastAsia"/>
        </w:rPr>
        <w:t>③戻り値を記述する。</w:t>
      </w:r>
    </w:p>
    <w:p w:rsidR="00472A8A" w:rsidRPr="0001332F" w:rsidRDefault="00472A8A" w:rsidP="00472A8A">
      <w:pPr>
        <w:spacing w:line="240" w:lineRule="exact"/>
        <w:jc w:val="left"/>
      </w:pPr>
      <w:r w:rsidRPr="0001332F">
        <w:rPr>
          <w:rFonts w:hint="eastAsia"/>
        </w:rPr>
        <w:t xml:space="preserve">　例）</w:t>
      </w:r>
      <w:r w:rsidR="00343FDD" w:rsidRPr="0001332F">
        <w:rPr>
          <w:rFonts w:hint="eastAsia"/>
        </w:rPr>
        <w:t>T</w:t>
      </w:r>
      <w:r w:rsidRPr="0001332F">
        <w:rPr>
          <w:rFonts w:hint="eastAsia"/>
        </w:rPr>
        <w:t>rue□□□□□□□□正常終了</w:t>
      </w:r>
    </w:p>
    <w:p w:rsidR="00472A8A" w:rsidRPr="0001332F" w:rsidRDefault="00472A8A" w:rsidP="00472A8A">
      <w:pPr>
        <w:spacing w:line="240" w:lineRule="exact"/>
        <w:jc w:val="left"/>
      </w:pPr>
      <w:r w:rsidRPr="0001332F">
        <w:rPr>
          <w:rFonts w:hint="eastAsia"/>
        </w:rPr>
        <w:t>④備考を記述する。</w:t>
      </w:r>
    </w:p>
    <w:p w:rsidR="00472A8A" w:rsidRPr="0001332F" w:rsidRDefault="00472A8A" w:rsidP="00472A8A">
      <w:pPr>
        <w:spacing w:line="240" w:lineRule="exact"/>
        <w:jc w:val="left"/>
      </w:pPr>
      <w:r w:rsidRPr="0001332F">
        <w:rPr>
          <w:rFonts w:hint="eastAsia"/>
        </w:rPr>
        <w:t xml:space="preserve">　例）パラメータチェックは行わない。</w:t>
      </w:r>
    </w:p>
    <w:p w:rsidR="00472A8A" w:rsidRPr="0001332F" w:rsidRDefault="00472A8A" w:rsidP="00472A8A">
      <w:pPr>
        <w:spacing w:line="240" w:lineRule="exact"/>
        <w:jc w:val="left"/>
      </w:pPr>
    </w:p>
    <w:p w:rsidR="00472A8A" w:rsidRPr="0001332F" w:rsidRDefault="004D6D38" w:rsidP="00472A8A">
      <w:pPr>
        <w:spacing w:line="240" w:lineRule="exact"/>
        <w:jc w:val="left"/>
      </w:pPr>
      <w:r w:rsidRPr="0001332F">
        <w:rPr>
          <w:rFonts w:hint="eastAsia"/>
        </w:rPr>
        <w:t>（２</w:t>
      </w:r>
      <w:r w:rsidR="00472A8A" w:rsidRPr="0001332F">
        <w:rPr>
          <w:rFonts w:hint="eastAsia"/>
        </w:rPr>
        <w:t>)サンプル</w:t>
      </w:r>
    </w:p>
    <w:p w:rsidR="00472A8A" w:rsidRPr="0001332F" w:rsidRDefault="00472A8A" w:rsidP="00472A8A">
      <w:pPr>
        <w:spacing w:line="240" w:lineRule="exact"/>
        <w:jc w:val="left"/>
      </w:pPr>
      <w:r w:rsidRPr="0001332F">
        <w:t>'-------------------------------------------------------------------------------</w:t>
      </w:r>
    </w:p>
    <w:p w:rsidR="00472A8A" w:rsidRPr="0001332F" w:rsidRDefault="00472A8A" w:rsidP="00472A8A">
      <w:pPr>
        <w:spacing w:line="240" w:lineRule="exact"/>
        <w:jc w:val="left"/>
      </w:pPr>
      <w:r w:rsidRPr="0001332F">
        <w:rPr>
          <w:rFonts w:hint="eastAsia"/>
        </w:rPr>
        <w:t xml:space="preserve">' </w:t>
      </w:r>
      <w:r w:rsidR="000B7A62" w:rsidRPr="0001332F">
        <w:rPr>
          <w:rFonts w:hint="eastAsia"/>
        </w:rPr>
        <w:t>機能概要</w:t>
      </w:r>
      <w:r w:rsidR="000B7A62" w:rsidRPr="0001332F">
        <w:rPr>
          <w:rFonts w:hint="eastAsia"/>
        </w:rPr>
        <w:tab/>
      </w:r>
      <w:r w:rsidRPr="0001332F">
        <w:rPr>
          <w:rFonts w:hint="eastAsia"/>
        </w:rPr>
        <w:t>：データベースに接続する。</w:t>
      </w:r>
    </w:p>
    <w:p w:rsidR="00472A8A" w:rsidRPr="0001332F" w:rsidRDefault="00472A8A" w:rsidP="00472A8A">
      <w:pPr>
        <w:spacing w:line="240" w:lineRule="exact"/>
        <w:jc w:val="left"/>
      </w:pPr>
      <w:r w:rsidRPr="0001332F">
        <w:rPr>
          <w:rFonts w:hint="eastAsia"/>
        </w:rPr>
        <w:t xml:space="preserve">' </w:t>
      </w:r>
      <w:r w:rsidR="000B7A62" w:rsidRPr="0001332F">
        <w:rPr>
          <w:rFonts w:hint="eastAsia"/>
        </w:rPr>
        <w:t>引数</w:t>
      </w:r>
      <w:r w:rsidR="000B7A62" w:rsidRPr="0001332F">
        <w:rPr>
          <w:rFonts w:hint="eastAsia"/>
        </w:rPr>
        <w:tab/>
      </w:r>
      <w:r w:rsidR="000B7A62" w:rsidRPr="0001332F">
        <w:rPr>
          <w:rFonts w:hint="eastAsia"/>
        </w:rPr>
        <w:tab/>
      </w:r>
      <w:r w:rsidRPr="0001332F">
        <w:rPr>
          <w:rFonts w:hint="eastAsia"/>
        </w:rPr>
        <w:t>：(I/ )</w:t>
      </w:r>
      <w:proofErr w:type="spellStart"/>
      <w:r w:rsidR="00343FDD" w:rsidRPr="0001332F">
        <w:rPr>
          <w:rFonts w:hint="eastAsia"/>
        </w:rPr>
        <w:t>g</w:t>
      </w:r>
      <w:r w:rsidR="004C0A2C" w:rsidRPr="0001332F">
        <w:t>et</w:t>
      </w:r>
      <w:r w:rsidR="00343FDD" w:rsidRPr="0001332F">
        <w:rPr>
          <w:rFonts w:hint="eastAsia"/>
        </w:rPr>
        <w:t>_u</w:t>
      </w:r>
      <w:r w:rsidR="004C0A2C" w:rsidRPr="0001332F">
        <w:t>ser</w:t>
      </w:r>
      <w:r w:rsidR="00343FDD" w:rsidRPr="0001332F">
        <w:rPr>
          <w:rFonts w:hint="eastAsia"/>
        </w:rPr>
        <w:t>_i</w:t>
      </w:r>
      <w:r w:rsidR="004C0A2C" w:rsidRPr="0001332F">
        <w:rPr>
          <w:rFonts w:hint="eastAsia"/>
        </w:rPr>
        <w:t>d</w:t>
      </w:r>
      <w:proofErr w:type="spellEnd"/>
      <w:r w:rsidRPr="0001332F">
        <w:rPr>
          <w:rFonts w:hint="eastAsia"/>
        </w:rPr>
        <w:t xml:space="preserve">   </w:t>
      </w:r>
      <w:r w:rsidR="004F0FA9" w:rsidRPr="0001332F">
        <w:rPr>
          <w:rFonts w:hint="eastAsia"/>
        </w:rPr>
        <w:tab/>
      </w:r>
      <w:r w:rsidRPr="0001332F">
        <w:rPr>
          <w:rFonts w:hint="eastAsia"/>
        </w:rPr>
        <w:t>ユーザID</w:t>
      </w:r>
    </w:p>
    <w:p w:rsidR="00472A8A" w:rsidRPr="0001332F" w:rsidRDefault="000B7A62" w:rsidP="00472A8A">
      <w:pPr>
        <w:spacing w:line="240" w:lineRule="exact"/>
        <w:jc w:val="left"/>
      </w:pPr>
      <w:r w:rsidRPr="0001332F">
        <w:rPr>
          <w:rFonts w:hint="eastAsia"/>
        </w:rPr>
        <w:t>'</w:t>
      </w:r>
      <w:r w:rsidRPr="0001332F">
        <w:rPr>
          <w:rFonts w:hint="eastAsia"/>
        </w:rPr>
        <w:tab/>
      </w:r>
      <w:r w:rsidRPr="0001332F">
        <w:rPr>
          <w:rFonts w:hint="eastAsia"/>
        </w:rPr>
        <w:tab/>
      </w:r>
      <w:r w:rsidR="00472A8A" w:rsidRPr="0001332F">
        <w:rPr>
          <w:rFonts w:hint="eastAsia"/>
        </w:rPr>
        <w:t>：(I/ )</w:t>
      </w:r>
      <w:proofErr w:type="spellStart"/>
      <w:r w:rsidR="00343FDD" w:rsidRPr="0001332F">
        <w:rPr>
          <w:rFonts w:hint="eastAsia"/>
        </w:rPr>
        <w:t>g</w:t>
      </w:r>
      <w:r w:rsidR="004C0A2C" w:rsidRPr="0001332F">
        <w:rPr>
          <w:rFonts w:hint="eastAsia"/>
        </w:rPr>
        <w:t>et</w:t>
      </w:r>
      <w:r w:rsidR="00343FDD" w:rsidRPr="0001332F">
        <w:rPr>
          <w:rFonts w:hint="eastAsia"/>
        </w:rPr>
        <w:t>_p</w:t>
      </w:r>
      <w:r w:rsidR="004F0FA9" w:rsidRPr="0001332F">
        <w:rPr>
          <w:rFonts w:hint="eastAsia"/>
        </w:rPr>
        <w:t>assword</w:t>
      </w:r>
      <w:proofErr w:type="spellEnd"/>
      <w:r w:rsidR="004F0FA9" w:rsidRPr="0001332F">
        <w:rPr>
          <w:rFonts w:hint="eastAsia"/>
        </w:rPr>
        <w:tab/>
      </w:r>
      <w:r w:rsidR="00472A8A" w:rsidRPr="0001332F">
        <w:rPr>
          <w:rFonts w:hint="eastAsia"/>
        </w:rPr>
        <w:t>パスワード</w:t>
      </w:r>
    </w:p>
    <w:p w:rsidR="00472A8A" w:rsidRPr="0001332F" w:rsidRDefault="00472A8A" w:rsidP="00472A8A">
      <w:pPr>
        <w:spacing w:line="240" w:lineRule="exact"/>
        <w:jc w:val="left"/>
      </w:pPr>
      <w:r w:rsidRPr="0001332F">
        <w:rPr>
          <w:rFonts w:hint="eastAsia"/>
        </w:rPr>
        <w:t>' 戻り</w:t>
      </w:r>
      <w:r w:rsidR="000B7A62" w:rsidRPr="0001332F">
        <w:rPr>
          <w:rFonts w:hint="eastAsia"/>
        </w:rPr>
        <w:t>値</w:t>
      </w:r>
      <w:r w:rsidR="000B7A62" w:rsidRPr="0001332F">
        <w:rPr>
          <w:rFonts w:hint="eastAsia"/>
        </w:rPr>
        <w:tab/>
      </w:r>
      <w:r w:rsidR="000B7A62" w:rsidRPr="0001332F">
        <w:rPr>
          <w:rFonts w:hint="eastAsia"/>
        </w:rPr>
        <w:tab/>
      </w:r>
      <w:r w:rsidRPr="0001332F">
        <w:rPr>
          <w:rFonts w:hint="eastAsia"/>
        </w:rPr>
        <w:t>：True 　正常終了</w:t>
      </w:r>
    </w:p>
    <w:p w:rsidR="00472A8A" w:rsidRPr="0001332F" w:rsidRDefault="000B7A62" w:rsidP="00472A8A">
      <w:pPr>
        <w:spacing w:line="240" w:lineRule="exact"/>
        <w:jc w:val="left"/>
      </w:pPr>
      <w:r w:rsidRPr="0001332F">
        <w:rPr>
          <w:rFonts w:hint="eastAsia"/>
        </w:rPr>
        <w:t>'</w:t>
      </w:r>
      <w:r w:rsidRPr="0001332F">
        <w:rPr>
          <w:rFonts w:hint="eastAsia"/>
        </w:rPr>
        <w:tab/>
      </w:r>
      <w:r w:rsidRPr="0001332F">
        <w:rPr>
          <w:rFonts w:hint="eastAsia"/>
        </w:rPr>
        <w:tab/>
      </w:r>
      <w:r w:rsidR="00472A8A" w:rsidRPr="0001332F">
        <w:rPr>
          <w:rFonts w:hint="eastAsia"/>
        </w:rPr>
        <w:t>：False　異常終了</w:t>
      </w:r>
    </w:p>
    <w:p w:rsidR="00472A8A" w:rsidRPr="0001332F" w:rsidRDefault="00472A8A" w:rsidP="00472A8A">
      <w:pPr>
        <w:spacing w:line="240" w:lineRule="exact"/>
        <w:jc w:val="left"/>
      </w:pPr>
      <w:r w:rsidRPr="0001332F">
        <w:rPr>
          <w:rFonts w:hint="eastAsia"/>
        </w:rPr>
        <w:t xml:space="preserve">' </w:t>
      </w:r>
      <w:r w:rsidR="000B7A62" w:rsidRPr="0001332F">
        <w:rPr>
          <w:rFonts w:hint="eastAsia"/>
        </w:rPr>
        <w:t>備考</w:t>
      </w:r>
      <w:r w:rsidR="000B7A62" w:rsidRPr="0001332F">
        <w:rPr>
          <w:rFonts w:hint="eastAsia"/>
        </w:rPr>
        <w:tab/>
      </w:r>
      <w:r w:rsidR="000B7A62" w:rsidRPr="0001332F">
        <w:rPr>
          <w:rFonts w:hint="eastAsia"/>
        </w:rPr>
        <w:tab/>
      </w:r>
      <w:r w:rsidRPr="0001332F">
        <w:rPr>
          <w:rFonts w:hint="eastAsia"/>
        </w:rPr>
        <w:t>：</w:t>
      </w:r>
      <w:r w:rsidR="004C0A2C" w:rsidRPr="0001332F">
        <w:rPr>
          <w:rFonts w:hint="eastAsia"/>
        </w:rPr>
        <w:t>パラメータチェックは行わない。</w:t>
      </w:r>
    </w:p>
    <w:p w:rsidR="00472A8A" w:rsidRPr="0001332F" w:rsidRDefault="00472A8A" w:rsidP="00472A8A">
      <w:pPr>
        <w:spacing w:line="240" w:lineRule="exact"/>
        <w:jc w:val="left"/>
      </w:pPr>
      <w:r w:rsidRPr="0001332F">
        <w:t>'-------------------------------------------------------------------------------</w:t>
      </w:r>
    </w:p>
    <w:p w:rsidR="00472A8A" w:rsidRPr="0001332F" w:rsidRDefault="00472A8A" w:rsidP="00472A8A">
      <w:pPr>
        <w:spacing w:line="240" w:lineRule="exact"/>
        <w:jc w:val="left"/>
      </w:pPr>
    </w:p>
    <w:p w:rsidR="00472A8A" w:rsidRPr="0001332F" w:rsidRDefault="003D43E9" w:rsidP="00472A8A">
      <w:pPr>
        <w:spacing w:line="240" w:lineRule="exact"/>
        <w:jc w:val="left"/>
      </w:pPr>
      <w:r w:rsidRPr="0001332F">
        <w:rPr>
          <w:rFonts w:hint="eastAsia"/>
        </w:rPr>
        <w:t>４.３</w:t>
      </w:r>
      <w:r w:rsidR="00472A8A" w:rsidRPr="0001332F">
        <w:rPr>
          <w:rFonts w:hint="eastAsia"/>
        </w:rPr>
        <w:t>. ブロックコメント</w:t>
      </w:r>
    </w:p>
    <w:p w:rsidR="00472A8A" w:rsidRPr="0001332F" w:rsidRDefault="00DA3EAE" w:rsidP="00472A8A">
      <w:pPr>
        <w:spacing w:line="240" w:lineRule="exact"/>
        <w:jc w:val="left"/>
      </w:pPr>
      <w:r w:rsidRPr="0001332F">
        <w:rPr>
          <w:rFonts w:hint="eastAsia"/>
        </w:rPr>
        <w:t>（１</w:t>
      </w:r>
      <w:r w:rsidR="00472A8A" w:rsidRPr="0001332F">
        <w:rPr>
          <w:rFonts w:hint="eastAsia"/>
        </w:rPr>
        <w:t>)フォーマット</w:t>
      </w:r>
    </w:p>
    <w:p w:rsidR="00472A8A" w:rsidRPr="0001332F" w:rsidRDefault="00472A8A" w:rsidP="00472A8A">
      <w:pPr>
        <w:spacing w:line="240" w:lineRule="exact"/>
        <w:jc w:val="left"/>
      </w:pPr>
      <w:r w:rsidRPr="0001332F">
        <w:rPr>
          <w:rFonts w:hint="eastAsia"/>
        </w:rPr>
        <w:t>ブロックコメントの記述方法を下記の通り定める。</w:t>
      </w:r>
    </w:p>
    <w:p w:rsidR="00472A8A" w:rsidRPr="0001332F" w:rsidRDefault="00472A8A" w:rsidP="00472A8A">
      <w:pPr>
        <w:spacing w:line="240" w:lineRule="exact"/>
        <w:jc w:val="left"/>
      </w:pPr>
      <w:r w:rsidRPr="0001332F">
        <w:t>'-------------------------------------------------------------------------------</w:t>
      </w:r>
    </w:p>
    <w:p w:rsidR="00472A8A" w:rsidRPr="0001332F" w:rsidRDefault="00472A8A" w:rsidP="00472A8A">
      <w:pPr>
        <w:spacing w:line="240" w:lineRule="exact"/>
        <w:jc w:val="left"/>
      </w:pPr>
      <w:r w:rsidRPr="0001332F">
        <w:rPr>
          <w:rFonts w:hint="eastAsia"/>
        </w:rPr>
        <w:t>'△①</w:t>
      </w:r>
    </w:p>
    <w:p w:rsidR="00472A8A" w:rsidRPr="0001332F" w:rsidRDefault="00472A8A" w:rsidP="00472A8A">
      <w:pPr>
        <w:spacing w:line="240" w:lineRule="exact"/>
        <w:jc w:val="left"/>
      </w:pPr>
      <w:r w:rsidRPr="0001332F">
        <w:t>'-------------------------------------------------------------------------------</w:t>
      </w:r>
    </w:p>
    <w:p w:rsidR="00472A8A" w:rsidRPr="0001332F" w:rsidRDefault="00472A8A" w:rsidP="00472A8A">
      <w:pPr>
        <w:spacing w:line="240" w:lineRule="exact"/>
        <w:jc w:val="left"/>
      </w:pPr>
    </w:p>
    <w:p w:rsidR="00472A8A" w:rsidRPr="0001332F" w:rsidRDefault="00472A8A" w:rsidP="00472A8A">
      <w:pPr>
        <w:spacing w:line="240" w:lineRule="exact"/>
        <w:jc w:val="left"/>
      </w:pPr>
      <w:r w:rsidRPr="0001332F">
        <w:rPr>
          <w:rFonts w:hint="eastAsia"/>
        </w:rPr>
        <w:t>①コメントを記述する。</w:t>
      </w:r>
    </w:p>
    <w:p w:rsidR="00472A8A" w:rsidRPr="0001332F" w:rsidRDefault="00472A8A" w:rsidP="00472A8A">
      <w:pPr>
        <w:spacing w:line="240" w:lineRule="exact"/>
        <w:jc w:val="left"/>
      </w:pPr>
      <w:r w:rsidRPr="0001332F">
        <w:rPr>
          <w:rFonts w:hint="eastAsia"/>
        </w:rPr>
        <w:t xml:space="preserve">　例）一覧表示</w:t>
      </w:r>
    </w:p>
    <w:p w:rsidR="00472A8A" w:rsidRPr="0001332F" w:rsidRDefault="00472A8A" w:rsidP="00472A8A">
      <w:pPr>
        <w:spacing w:line="240" w:lineRule="exact"/>
        <w:jc w:val="left"/>
      </w:pPr>
    </w:p>
    <w:p w:rsidR="00472A8A" w:rsidRPr="0001332F" w:rsidRDefault="00DA3EAE" w:rsidP="00472A8A">
      <w:pPr>
        <w:spacing w:line="240" w:lineRule="exact"/>
        <w:jc w:val="left"/>
      </w:pPr>
      <w:r w:rsidRPr="0001332F">
        <w:rPr>
          <w:rFonts w:hint="eastAsia"/>
        </w:rPr>
        <w:t>（２</w:t>
      </w:r>
      <w:r w:rsidR="00472A8A" w:rsidRPr="0001332F">
        <w:rPr>
          <w:rFonts w:hint="eastAsia"/>
        </w:rPr>
        <w:t>)サンプル</w:t>
      </w:r>
    </w:p>
    <w:p w:rsidR="00472A8A" w:rsidRPr="0001332F" w:rsidRDefault="00472A8A" w:rsidP="00472A8A">
      <w:pPr>
        <w:spacing w:line="240" w:lineRule="exact"/>
        <w:jc w:val="left"/>
      </w:pPr>
      <w:r w:rsidRPr="0001332F">
        <w:t>'-------------------------------------------------------------------------------</w:t>
      </w:r>
    </w:p>
    <w:p w:rsidR="00472A8A" w:rsidRPr="0001332F" w:rsidRDefault="00472A8A" w:rsidP="00472A8A">
      <w:pPr>
        <w:spacing w:line="240" w:lineRule="exact"/>
        <w:jc w:val="left"/>
      </w:pPr>
      <w:r w:rsidRPr="0001332F">
        <w:rPr>
          <w:rFonts w:hint="eastAsia"/>
        </w:rPr>
        <w:t>' 一覧表示</w:t>
      </w:r>
    </w:p>
    <w:p w:rsidR="00472A8A" w:rsidRPr="0001332F" w:rsidRDefault="00472A8A" w:rsidP="00472A8A">
      <w:pPr>
        <w:spacing w:line="240" w:lineRule="exact"/>
        <w:jc w:val="left"/>
      </w:pPr>
      <w:r w:rsidRPr="0001332F">
        <w:t>'-------------------------------------------------------------------------------</w:t>
      </w:r>
    </w:p>
    <w:p w:rsidR="00472A8A" w:rsidRPr="0001332F" w:rsidRDefault="00472A8A" w:rsidP="00472A8A">
      <w:pPr>
        <w:spacing w:line="240" w:lineRule="exact"/>
        <w:jc w:val="left"/>
      </w:pPr>
    </w:p>
    <w:p w:rsidR="00472A8A" w:rsidRPr="0001332F" w:rsidRDefault="00D92514" w:rsidP="00472A8A">
      <w:pPr>
        <w:spacing w:line="240" w:lineRule="exact"/>
        <w:jc w:val="left"/>
      </w:pPr>
      <w:r w:rsidRPr="0001332F">
        <w:rPr>
          <w:rFonts w:hint="eastAsia"/>
        </w:rPr>
        <w:t>４.４</w:t>
      </w:r>
      <w:r w:rsidR="00472A8A" w:rsidRPr="0001332F">
        <w:rPr>
          <w:rFonts w:hint="eastAsia"/>
        </w:rPr>
        <w:t>. 行コメント</w:t>
      </w:r>
    </w:p>
    <w:p w:rsidR="00472A8A" w:rsidRPr="0001332F" w:rsidRDefault="00472A8A" w:rsidP="00472A8A">
      <w:pPr>
        <w:spacing w:line="240" w:lineRule="exact"/>
        <w:jc w:val="left"/>
      </w:pPr>
      <w:r w:rsidRPr="0001332F">
        <w:rPr>
          <w:rFonts w:hint="eastAsia"/>
        </w:rPr>
        <w:t>1)フォーマット</w:t>
      </w:r>
    </w:p>
    <w:p w:rsidR="00472A8A" w:rsidRPr="0001332F" w:rsidRDefault="00472A8A" w:rsidP="00472A8A">
      <w:pPr>
        <w:spacing w:line="240" w:lineRule="exact"/>
        <w:jc w:val="left"/>
      </w:pPr>
      <w:r w:rsidRPr="0001332F">
        <w:rPr>
          <w:rFonts w:hint="eastAsia"/>
        </w:rPr>
        <w:t>行コメントの記述方法を下記の通り定める。</w:t>
      </w:r>
    </w:p>
    <w:p w:rsidR="00472A8A" w:rsidRPr="0001332F" w:rsidRDefault="00472A8A" w:rsidP="00472A8A">
      <w:pPr>
        <w:spacing w:line="240" w:lineRule="exact"/>
        <w:jc w:val="left"/>
      </w:pPr>
      <w:r w:rsidRPr="0001332F">
        <w:rPr>
          <w:rFonts w:hint="eastAsia"/>
        </w:rPr>
        <w:t>'△①</w:t>
      </w:r>
    </w:p>
    <w:p w:rsidR="00472A8A" w:rsidRPr="0001332F" w:rsidRDefault="00472A8A" w:rsidP="00472A8A">
      <w:pPr>
        <w:spacing w:line="240" w:lineRule="exact"/>
        <w:jc w:val="left"/>
      </w:pPr>
    </w:p>
    <w:p w:rsidR="00472A8A" w:rsidRPr="0001332F" w:rsidRDefault="00472A8A" w:rsidP="00472A8A">
      <w:pPr>
        <w:spacing w:line="240" w:lineRule="exact"/>
        <w:jc w:val="left"/>
      </w:pPr>
      <w:r w:rsidRPr="0001332F">
        <w:rPr>
          <w:rFonts w:hint="eastAsia"/>
        </w:rPr>
        <w:t>①コメントを記述する。</w:t>
      </w:r>
    </w:p>
    <w:p w:rsidR="00472A8A" w:rsidRPr="0001332F" w:rsidRDefault="00472A8A" w:rsidP="00472A8A">
      <w:pPr>
        <w:spacing w:line="240" w:lineRule="exact"/>
        <w:jc w:val="left"/>
      </w:pPr>
      <w:r w:rsidRPr="0001332F">
        <w:rPr>
          <w:rFonts w:hint="eastAsia"/>
        </w:rPr>
        <w:t xml:space="preserve">　例）</w:t>
      </w:r>
      <w:r w:rsidR="00D97164" w:rsidRPr="0001332F">
        <w:rPr>
          <w:rFonts w:hint="eastAsia"/>
        </w:rPr>
        <w:t>選択されたパスを設定</w:t>
      </w:r>
    </w:p>
    <w:p w:rsidR="00472A8A" w:rsidRPr="0001332F" w:rsidRDefault="00472A8A" w:rsidP="00472A8A">
      <w:pPr>
        <w:spacing w:line="240" w:lineRule="exact"/>
        <w:jc w:val="left"/>
      </w:pPr>
    </w:p>
    <w:p w:rsidR="00472A8A" w:rsidRPr="0001332F" w:rsidRDefault="00472A8A" w:rsidP="00472A8A">
      <w:pPr>
        <w:spacing w:line="240" w:lineRule="exact"/>
        <w:jc w:val="left"/>
      </w:pPr>
      <w:r w:rsidRPr="0001332F">
        <w:rPr>
          <w:rFonts w:hint="eastAsia"/>
        </w:rPr>
        <w:t>2)サンプル</w:t>
      </w:r>
    </w:p>
    <w:p w:rsidR="00472A8A" w:rsidRPr="0001332F" w:rsidRDefault="00D97164" w:rsidP="00472A8A">
      <w:pPr>
        <w:spacing w:line="240" w:lineRule="exact"/>
        <w:jc w:val="left"/>
      </w:pPr>
      <w:r w:rsidRPr="0001332F">
        <w:rPr>
          <w:rFonts w:hint="eastAsia"/>
        </w:rPr>
        <w:t>' 選択されたパスを設定</w:t>
      </w:r>
    </w:p>
    <w:p w:rsidR="00AC120F" w:rsidRPr="0001332F" w:rsidRDefault="00AC120F">
      <w:pPr>
        <w:widowControl/>
        <w:jc w:val="left"/>
      </w:pPr>
      <w:r w:rsidRPr="0001332F">
        <w:br w:type="page"/>
      </w:r>
    </w:p>
    <w:p w:rsidR="00472A8A" w:rsidRPr="0001332F" w:rsidRDefault="00AC120F" w:rsidP="00472A8A">
      <w:pPr>
        <w:spacing w:line="240" w:lineRule="exact"/>
        <w:jc w:val="left"/>
      </w:pPr>
      <w:r w:rsidRPr="0001332F">
        <w:rPr>
          <w:rFonts w:hint="eastAsia"/>
        </w:rPr>
        <w:lastRenderedPageBreak/>
        <w:t>４.５</w:t>
      </w:r>
      <w:r w:rsidR="00472A8A" w:rsidRPr="0001332F">
        <w:rPr>
          <w:rFonts w:hint="eastAsia"/>
        </w:rPr>
        <w:t>. 行末コメント</w:t>
      </w:r>
    </w:p>
    <w:p w:rsidR="00472A8A" w:rsidRPr="0001332F" w:rsidRDefault="00472A8A" w:rsidP="00472A8A">
      <w:pPr>
        <w:spacing w:line="240" w:lineRule="exact"/>
        <w:jc w:val="left"/>
      </w:pPr>
      <w:r w:rsidRPr="0001332F">
        <w:rPr>
          <w:rFonts w:hint="eastAsia"/>
        </w:rPr>
        <w:t>行末コメントは記述しない。</w:t>
      </w:r>
    </w:p>
    <w:p w:rsidR="00472A8A" w:rsidRPr="0001332F" w:rsidRDefault="00472A8A" w:rsidP="00472A8A">
      <w:pPr>
        <w:spacing w:line="240" w:lineRule="exact"/>
        <w:jc w:val="left"/>
      </w:pPr>
    </w:p>
    <w:p w:rsidR="00472A8A" w:rsidRPr="0001332F" w:rsidRDefault="00825683" w:rsidP="00472A8A">
      <w:pPr>
        <w:spacing w:line="240" w:lineRule="exact"/>
        <w:jc w:val="left"/>
      </w:pPr>
      <w:r w:rsidRPr="0001332F">
        <w:rPr>
          <w:rFonts w:hint="eastAsia"/>
        </w:rPr>
        <w:t>４.６</w:t>
      </w:r>
      <w:r w:rsidR="00472A8A" w:rsidRPr="0001332F">
        <w:rPr>
          <w:rFonts w:hint="eastAsia"/>
        </w:rPr>
        <w:t>. 修正コメント</w:t>
      </w:r>
    </w:p>
    <w:p w:rsidR="00472A8A" w:rsidRPr="0001332F" w:rsidRDefault="00825683" w:rsidP="00472A8A">
      <w:pPr>
        <w:spacing w:line="240" w:lineRule="exact"/>
        <w:jc w:val="left"/>
      </w:pPr>
      <w:r w:rsidRPr="0001332F">
        <w:rPr>
          <w:rFonts w:hint="eastAsia"/>
        </w:rPr>
        <w:t>（１</w:t>
      </w:r>
      <w:r w:rsidR="00472A8A" w:rsidRPr="0001332F">
        <w:rPr>
          <w:rFonts w:hint="eastAsia"/>
        </w:rPr>
        <w:t>)ファイルヘッダー</w:t>
      </w:r>
    </w:p>
    <w:p w:rsidR="00472A8A" w:rsidRPr="0001332F" w:rsidRDefault="00472A8A" w:rsidP="00472A8A">
      <w:pPr>
        <w:spacing w:line="240" w:lineRule="exact"/>
        <w:jc w:val="left"/>
      </w:pPr>
      <w:r w:rsidRPr="0001332F">
        <w:rPr>
          <w:rFonts w:hint="eastAsia"/>
        </w:rPr>
        <w:t>改訂履歴を必ず記述する。</w:t>
      </w:r>
    </w:p>
    <w:p w:rsidR="00472A8A" w:rsidRPr="0001332F" w:rsidRDefault="00472A8A" w:rsidP="00472A8A">
      <w:pPr>
        <w:spacing w:line="240" w:lineRule="exact"/>
        <w:jc w:val="left"/>
      </w:pPr>
    </w:p>
    <w:p w:rsidR="00472A8A" w:rsidRPr="0001332F" w:rsidRDefault="00825683" w:rsidP="00472A8A">
      <w:pPr>
        <w:spacing w:line="240" w:lineRule="exact"/>
        <w:jc w:val="left"/>
      </w:pPr>
      <w:r w:rsidRPr="0001332F">
        <w:rPr>
          <w:rFonts w:hint="eastAsia"/>
        </w:rPr>
        <w:t>（２</w:t>
      </w:r>
      <w:r w:rsidR="00472A8A" w:rsidRPr="0001332F">
        <w:rPr>
          <w:rFonts w:hint="eastAsia"/>
        </w:rPr>
        <w:t>)ソース本文</w:t>
      </w:r>
    </w:p>
    <w:p w:rsidR="00472A8A" w:rsidRPr="0001332F" w:rsidRDefault="00472A8A" w:rsidP="00472A8A">
      <w:pPr>
        <w:spacing w:line="240" w:lineRule="exact"/>
        <w:jc w:val="left"/>
      </w:pPr>
      <w:r w:rsidRPr="0001332F">
        <w:rPr>
          <w:rFonts w:hint="eastAsia"/>
        </w:rPr>
        <w:t>可読性を最優先する為、ソースの本文中には改訂履歴を一切記述しない。又、修正前のステートメントは全て削除し</w:t>
      </w:r>
      <w:r w:rsidR="001E0D86" w:rsidRPr="0001332F">
        <w:rPr>
          <w:rFonts w:hint="eastAsia"/>
        </w:rPr>
        <w:t>、コメントアウトを行わない。</w:t>
      </w:r>
      <w:r w:rsidRPr="0001332F">
        <w:rPr>
          <w:rFonts w:hint="eastAsia"/>
        </w:rPr>
        <w:t>リソースの管理は、基本的に</w:t>
      </w:r>
      <w:proofErr w:type="spellStart"/>
      <w:r w:rsidR="0038566A" w:rsidRPr="0001332F">
        <w:rPr>
          <w:rFonts w:hint="eastAsia"/>
        </w:rPr>
        <w:t>FuSa</w:t>
      </w:r>
      <w:proofErr w:type="spellEnd"/>
      <w:r w:rsidR="0038566A" w:rsidRPr="0001332F">
        <w:rPr>
          <w:rFonts w:hint="eastAsia"/>
        </w:rPr>
        <w:t>管理システム</w:t>
      </w:r>
      <w:r w:rsidR="00812719" w:rsidRPr="0001332F">
        <w:rPr>
          <w:rFonts w:hint="eastAsia"/>
        </w:rPr>
        <w:t>で行う</w:t>
      </w:r>
      <w:r w:rsidR="001E0D86" w:rsidRPr="0001332F">
        <w:rPr>
          <w:rFonts w:hint="eastAsia"/>
        </w:rPr>
        <w:t>。</w:t>
      </w:r>
    </w:p>
    <w:p w:rsidR="00472A8A" w:rsidRPr="0001332F" w:rsidRDefault="00472A8A" w:rsidP="00472A8A">
      <w:pPr>
        <w:spacing w:line="240" w:lineRule="exact"/>
        <w:jc w:val="left"/>
      </w:pPr>
    </w:p>
    <w:p w:rsidR="00472A8A" w:rsidRPr="0001332F" w:rsidRDefault="00825683" w:rsidP="00472A8A">
      <w:pPr>
        <w:spacing w:line="240" w:lineRule="exact"/>
        <w:jc w:val="left"/>
      </w:pPr>
      <w:r w:rsidRPr="0001332F">
        <w:rPr>
          <w:rFonts w:hint="eastAsia"/>
        </w:rPr>
        <w:t>５</w:t>
      </w:r>
      <w:r w:rsidR="00472A8A" w:rsidRPr="0001332F">
        <w:rPr>
          <w:rFonts w:hint="eastAsia"/>
        </w:rPr>
        <w:t>. ネーミング</w:t>
      </w:r>
    </w:p>
    <w:p w:rsidR="00F154A0" w:rsidRPr="0001332F" w:rsidRDefault="00F154A0" w:rsidP="00F154A0">
      <w:pPr>
        <w:spacing w:line="240" w:lineRule="exact"/>
        <w:jc w:val="left"/>
      </w:pPr>
      <w:r w:rsidRPr="0001332F">
        <w:rPr>
          <w:rFonts w:hint="eastAsia"/>
        </w:rPr>
        <w:t>変数名が複数の</w:t>
      </w:r>
      <w:r w:rsidR="007513C2" w:rsidRPr="0001332F">
        <w:rPr>
          <w:rFonts w:hint="eastAsia"/>
        </w:rPr>
        <w:t>英</w:t>
      </w:r>
      <w:r w:rsidRPr="0001332F">
        <w:rPr>
          <w:rFonts w:hint="eastAsia"/>
        </w:rPr>
        <w:t>単語で形成される場合</w:t>
      </w:r>
      <w:r w:rsidR="007513C2" w:rsidRPr="0001332F">
        <w:rPr>
          <w:rFonts w:hint="eastAsia"/>
        </w:rPr>
        <w:t>は</w:t>
      </w:r>
      <w:r w:rsidRPr="0001332F">
        <w:rPr>
          <w:rFonts w:hint="eastAsia"/>
        </w:rPr>
        <w:t>、</w:t>
      </w:r>
      <w:r w:rsidR="007513C2" w:rsidRPr="0001332F">
        <w:rPr>
          <w:rFonts w:hint="eastAsia"/>
        </w:rPr>
        <w:t>原則、</w:t>
      </w:r>
      <w:r w:rsidR="00317072" w:rsidRPr="0001332F">
        <w:rPr>
          <w:rFonts w:hint="eastAsia"/>
        </w:rPr>
        <w:t>表１の</w:t>
      </w:r>
      <w:r w:rsidR="00EB6282" w:rsidRPr="0001332F">
        <w:rPr>
          <w:rFonts w:hint="eastAsia"/>
        </w:rPr>
        <w:t>4種類の</w:t>
      </w:r>
      <w:r w:rsidR="00317072" w:rsidRPr="0001332F">
        <w:rPr>
          <w:rFonts w:hint="eastAsia"/>
        </w:rPr>
        <w:t>記法を</w:t>
      </w:r>
      <w:r w:rsidR="007513C2" w:rsidRPr="0001332F">
        <w:rPr>
          <w:rFonts w:hint="eastAsia"/>
        </w:rPr>
        <w:t>使用すること</w:t>
      </w:r>
      <w:r w:rsidRPr="0001332F">
        <w:rPr>
          <w:rFonts w:hint="eastAsia"/>
        </w:rPr>
        <w:t>。</w:t>
      </w:r>
      <w:r w:rsidR="007513C2" w:rsidRPr="0001332F">
        <w:rPr>
          <w:rFonts w:hint="eastAsia"/>
        </w:rPr>
        <w:t>また、</w:t>
      </w:r>
      <w:r w:rsidR="00471BCF" w:rsidRPr="0001332F">
        <w:rPr>
          <w:rFonts w:hint="eastAsia"/>
        </w:rPr>
        <w:t>システム開発以外の用途では、</w:t>
      </w:r>
      <w:r w:rsidR="007513C2" w:rsidRPr="0001332F">
        <w:rPr>
          <w:rFonts w:hint="eastAsia"/>
        </w:rPr>
        <w:t>日本語の使用も可とする。</w:t>
      </w:r>
    </w:p>
    <w:p w:rsidR="00317072" w:rsidRPr="0001332F" w:rsidRDefault="009A6B17" w:rsidP="00F154A0">
      <w:pPr>
        <w:spacing w:line="240" w:lineRule="exact"/>
        <w:jc w:val="left"/>
      </w:pPr>
      <w:r>
        <w:rPr>
          <w:noProof/>
        </w:rPr>
        <w:pict>
          <v:shapetype id="_x0000_t202" coordsize="21600,21600" o:spt="202" path="m,l,21600r21600,l21600,xe">
            <v:stroke joinstyle="miter"/>
            <v:path gradientshapeok="t" o:connecttype="rect"/>
          </v:shapetype>
          <v:shape id="_x0000_s2050" type="#_x0000_t202" style="position:absolute;margin-left:136.05pt;margin-top:2.9pt;width:119.65pt;height:19.2pt;z-index:251660288;mso-height-percent:200;mso-height-percent:200;mso-width-relative:margin;mso-height-relative:margin" filled="f" stroked="f">
            <v:textbox style="mso-fit-shape-to-text:t">
              <w:txbxContent>
                <w:p w:rsidR="000E786D" w:rsidRDefault="000E786D" w:rsidP="003561FF">
                  <w:pPr>
                    <w:spacing w:line="240" w:lineRule="exact"/>
                    <w:jc w:val="center"/>
                  </w:pPr>
                  <w:r>
                    <w:rPr>
                      <w:rFonts w:hint="eastAsia"/>
                    </w:rPr>
                    <w:t>表１　記法と内容</w:t>
                  </w:r>
                </w:p>
              </w:txbxContent>
            </v:textbox>
          </v:shape>
        </w:pict>
      </w:r>
    </w:p>
    <w:p w:rsidR="003329F1" w:rsidRPr="0001332F" w:rsidRDefault="003329F1" w:rsidP="00F154A0">
      <w:pPr>
        <w:spacing w:line="240" w:lineRule="exact"/>
        <w:jc w:val="left"/>
      </w:pPr>
    </w:p>
    <w:tbl>
      <w:tblPr>
        <w:tblW w:w="8240" w:type="dxa"/>
        <w:tblInd w:w="90" w:type="dxa"/>
        <w:tblCellMar>
          <w:left w:w="99" w:type="dxa"/>
          <w:right w:w="99" w:type="dxa"/>
        </w:tblCellMar>
        <w:tblLook w:val="04A0"/>
      </w:tblPr>
      <w:tblGrid>
        <w:gridCol w:w="1720"/>
        <w:gridCol w:w="6520"/>
      </w:tblGrid>
      <w:tr w:rsidR="003329F1" w:rsidRPr="0001332F" w:rsidTr="003329F1">
        <w:trPr>
          <w:trHeight w:val="270"/>
        </w:trPr>
        <w:tc>
          <w:tcPr>
            <w:tcW w:w="1720"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3329F1" w:rsidRPr="0001332F" w:rsidRDefault="003329F1" w:rsidP="00317072">
            <w:pPr>
              <w:widowControl/>
              <w:rPr>
                <w:rFonts w:ascii="ＭＳ Ｐゴシック" w:eastAsia="ＭＳ Ｐゴシック" w:hAnsi="ＭＳ Ｐゴシック" w:cs="ＭＳ Ｐゴシック"/>
                <w:b/>
                <w:bCs/>
                <w:kern w:val="0"/>
                <w:sz w:val="22"/>
                <w:szCs w:val="22"/>
              </w:rPr>
            </w:pPr>
            <w:r w:rsidRPr="0001332F">
              <w:rPr>
                <w:rFonts w:ascii="ＭＳ Ｐゴシック" w:eastAsia="ＭＳ Ｐゴシック" w:hAnsi="ＭＳ Ｐゴシック" w:cs="ＭＳ Ｐゴシック" w:hint="eastAsia"/>
                <w:b/>
                <w:bCs/>
                <w:kern w:val="0"/>
                <w:sz w:val="22"/>
                <w:szCs w:val="22"/>
              </w:rPr>
              <w:t>記法</w:t>
            </w:r>
          </w:p>
        </w:tc>
        <w:tc>
          <w:tcPr>
            <w:tcW w:w="6520" w:type="dxa"/>
            <w:tcBorders>
              <w:top w:val="single" w:sz="4" w:space="0" w:color="auto"/>
              <w:left w:val="nil"/>
              <w:bottom w:val="single" w:sz="4" w:space="0" w:color="auto"/>
              <w:right w:val="single" w:sz="4" w:space="0" w:color="auto"/>
            </w:tcBorders>
            <w:shd w:val="clear" w:color="000000" w:fill="FDE9D9"/>
            <w:noWrap/>
            <w:vAlign w:val="center"/>
            <w:hideMark/>
          </w:tcPr>
          <w:p w:rsidR="003329F1" w:rsidRPr="0001332F" w:rsidRDefault="003329F1" w:rsidP="00317072">
            <w:pPr>
              <w:widowControl/>
              <w:rPr>
                <w:rFonts w:ascii="ＭＳ Ｐゴシック" w:eastAsia="ＭＳ Ｐゴシック" w:hAnsi="ＭＳ Ｐゴシック" w:cs="ＭＳ Ｐゴシック"/>
                <w:b/>
                <w:bCs/>
                <w:kern w:val="0"/>
                <w:sz w:val="22"/>
                <w:szCs w:val="22"/>
              </w:rPr>
            </w:pPr>
            <w:r w:rsidRPr="0001332F">
              <w:rPr>
                <w:rFonts w:ascii="ＭＳ Ｐゴシック" w:eastAsia="ＭＳ Ｐゴシック" w:hAnsi="ＭＳ Ｐゴシック" w:cs="ＭＳ Ｐゴシック" w:hint="eastAsia"/>
                <w:b/>
                <w:bCs/>
                <w:kern w:val="0"/>
                <w:sz w:val="22"/>
                <w:szCs w:val="22"/>
              </w:rPr>
              <w:t>内容</w:t>
            </w:r>
          </w:p>
        </w:tc>
      </w:tr>
      <w:tr w:rsidR="003329F1" w:rsidRPr="0001332F" w:rsidTr="003329F1">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3329F1" w:rsidRPr="0001332F" w:rsidRDefault="003329F1" w:rsidP="00317072">
            <w:pPr>
              <w:widowControl/>
              <w:rPr>
                <w:rFonts w:ascii="ＭＳ Ｐゴシック" w:eastAsia="ＭＳ Ｐゴシック" w:hAnsi="ＭＳ Ｐゴシック" w:cs="ＭＳ Ｐゴシック"/>
                <w:b/>
                <w:bCs/>
                <w:kern w:val="0"/>
                <w:sz w:val="22"/>
                <w:szCs w:val="22"/>
              </w:rPr>
            </w:pPr>
            <w:r w:rsidRPr="0001332F">
              <w:rPr>
                <w:rFonts w:ascii="ＭＳ Ｐゴシック" w:eastAsia="ＭＳ Ｐゴシック" w:hAnsi="ＭＳ Ｐゴシック" w:cs="ＭＳ Ｐゴシック" w:hint="eastAsia"/>
                <w:b/>
                <w:bCs/>
                <w:kern w:val="0"/>
                <w:sz w:val="22"/>
                <w:szCs w:val="22"/>
              </w:rPr>
              <w:t>パスカル記法</w:t>
            </w:r>
          </w:p>
        </w:tc>
        <w:tc>
          <w:tcPr>
            <w:tcW w:w="6520" w:type="dxa"/>
            <w:tcBorders>
              <w:top w:val="nil"/>
              <w:left w:val="nil"/>
              <w:bottom w:val="single" w:sz="4" w:space="0" w:color="auto"/>
              <w:right w:val="single" w:sz="4" w:space="0" w:color="auto"/>
            </w:tcBorders>
            <w:shd w:val="clear" w:color="auto" w:fill="auto"/>
            <w:vAlign w:val="center"/>
            <w:hideMark/>
          </w:tcPr>
          <w:p w:rsidR="003329F1" w:rsidRPr="0001332F" w:rsidRDefault="003329F1" w:rsidP="00317072">
            <w:pPr>
              <w:widowControl/>
              <w:rPr>
                <w:rFonts w:hAnsi="ＭＳ 明朝" w:cs="ＭＳ Ｐゴシック"/>
                <w:b/>
                <w:bCs/>
                <w:kern w:val="0"/>
                <w:szCs w:val="21"/>
              </w:rPr>
            </w:pPr>
            <w:proofErr w:type="spellStart"/>
            <w:r w:rsidRPr="0001332F">
              <w:rPr>
                <w:rFonts w:hAnsi="ＭＳ 明朝" w:cs="ＭＳ Ｐゴシック" w:hint="eastAsia"/>
                <w:b/>
                <w:bCs/>
                <w:kern w:val="0"/>
                <w:szCs w:val="21"/>
              </w:rPr>
              <w:t>UserName</w:t>
            </w:r>
            <w:proofErr w:type="spellEnd"/>
            <w:r w:rsidRPr="0001332F">
              <w:rPr>
                <w:rFonts w:hAnsi="ＭＳ 明朝" w:cs="ＭＳ Ｐゴシック" w:hint="eastAsia"/>
                <w:b/>
                <w:bCs/>
                <w:kern w:val="0"/>
                <w:szCs w:val="21"/>
              </w:rPr>
              <w:t>のように単語の先頭を大文字にする</w:t>
            </w:r>
          </w:p>
        </w:tc>
      </w:tr>
      <w:tr w:rsidR="003329F1" w:rsidRPr="0001332F" w:rsidTr="003329F1">
        <w:trPr>
          <w:trHeight w:val="51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3329F1" w:rsidRPr="0001332F" w:rsidRDefault="003329F1" w:rsidP="00317072">
            <w:pPr>
              <w:widowControl/>
              <w:rPr>
                <w:rFonts w:ascii="ＭＳ Ｐゴシック" w:eastAsia="ＭＳ Ｐゴシック" w:hAnsi="ＭＳ Ｐゴシック" w:cs="ＭＳ Ｐゴシック"/>
                <w:b/>
                <w:bCs/>
                <w:kern w:val="0"/>
                <w:sz w:val="22"/>
                <w:szCs w:val="22"/>
              </w:rPr>
            </w:pPr>
            <w:r w:rsidRPr="0001332F">
              <w:rPr>
                <w:rFonts w:ascii="ＭＳ Ｐゴシック" w:eastAsia="ＭＳ Ｐゴシック" w:hAnsi="ＭＳ Ｐゴシック" w:cs="ＭＳ Ｐゴシック" w:hint="eastAsia"/>
                <w:b/>
                <w:bCs/>
                <w:kern w:val="0"/>
                <w:sz w:val="22"/>
                <w:szCs w:val="22"/>
              </w:rPr>
              <w:t>キャメル記法</w:t>
            </w:r>
          </w:p>
        </w:tc>
        <w:tc>
          <w:tcPr>
            <w:tcW w:w="6520" w:type="dxa"/>
            <w:tcBorders>
              <w:top w:val="nil"/>
              <w:left w:val="nil"/>
              <w:bottom w:val="single" w:sz="4" w:space="0" w:color="auto"/>
              <w:right w:val="single" w:sz="4" w:space="0" w:color="auto"/>
            </w:tcBorders>
            <w:shd w:val="clear" w:color="auto" w:fill="auto"/>
            <w:vAlign w:val="center"/>
            <w:hideMark/>
          </w:tcPr>
          <w:p w:rsidR="003329F1" w:rsidRPr="0001332F" w:rsidRDefault="003329F1" w:rsidP="00317072">
            <w:pPr>
              <w:widowControl/>
              <w:rPr>
                <w:rFonts w:hAnsi="ＭＳ 明朝" w:cs="ＭＳ Ｐゴシック"/>
                <w:b/>
                <w:bCs/>
                <w:kern w:val="0"/>
                <w:szCs w:val="21"/>
              </w:rPr>
            </w:pPr>
            <w:proofErr w:type="spellStart"/>
            <w:r w:rsidRPr="0001332F">
              <w:rPr>
                <w:rFonts w:hAnsi="ＭＳ 明朝" w:cs="ＭＳ Ｐゴシック" w:hint="eastAsia"/>
                <w:b/>
                <w:bCs/>
                <w:kern w:val="0"/>
                <w:szCs w:val="21"/>
              </w:rPr>
              <w:t>userName</w:t>
            </w:r>
            <w:proofErr w:type="spellEnd"/>
            <w:r w:rsidRPr="0001332F">
              <w:rPr>
                <w:rFonts w:hAnsi="ＭＳ 明朝" w:cs="ＭＳ Ｐゴシック" w:hint="eastAsia"/>
                <w:b/>
                <w:bCs/>
                <w:kern w:val="0"/>
                <w:szCs w:val="21"/>
              </w:rPr>
              <w:t>のように最初の単語だけ先頭小文字で2つ目以降の単語は先頭を大文字にする</w:t>
            </w:r>
          </w:p>
        </w:tc>
      </w:tr>
      <w:tr w:rsidR="003329F1" w:rsidRPr="0001332F" w:rsidTr="003329F1">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3329F1" w:rsidRPr="0001332F" w:rsidRDefault="003329F1" w:rsidP="00317072">
            <w:pPr>
              <w:widowControl/>
              <w:rPr>
                <w:rFonts w:ascii="ＭＳ Ｐゴシック" w:eastAsia="ＭＳ Ｐゴシック" w:hAnsi="ＭＳ Ｐゴシック" w:cs="ＭＳ Ｐゴシック"/>
                <w:b/>
                <w:bCs/>
                <w:kern w:val="0"/>
                <w:sz w:val="22"/>
                <w:szCs w:val="22"/>
              </w:rPr>
            </w:pPr>
            <w:r w:rsidRPr="0001332F">
              <w:rPr>
                <w:rFonts w:ascii="ＭＳ Ｐゴシック" w:eastAsia="ＭＳ Ｐゴシック" w:hAnsi="ＭＳ Ｐゴシック" w:cs="ＭＳ Ｐゴシック" w:hint="eastAsia"/>
                <w:b/>
                <w:bCs/>
                <w:kern w:val="0"/>
                <w:sz w:val="22"/>
                <w:szCs w:val="22"/>
              </w:rPr>
              <w:t>スネーク記法</w:t>
            </w:r>
          </w:p>
        </w:tc>
        <w:tc>
          <w:tcPr>
            <w:tcW w:w="6520" w:type="dxa"/>
            <w:tcBorders>
              <w:top w:val="nil"/>
              <w:left w:val="nil"/>
              <w:bottom w:val="single" w:sz="4" w:space="0" w:color="auto"/>
              <w:right w:val="single" w:sz="4" w:space="0" w:color="auto"/>
            </w:tcBorders>
            <w:shd w:val="clear" w:color="auto" w:fill="auto"/>
            <w:vAlign w:val="center"/>
            <w:hideMark/>
          </w:tcPr>
          <w:p w:rsidR="003329F1" w:rsidRPr="0001332F" w:rsidRDefault="003329F1" w:rsidP="00317072">
            <w:pPr>
              <w:widowControl/>
              <w:rPr>
                <w:rFonts w:hAnsi="ＭＳ 明朝" w:cs="ＭＳ Ｐゴシック"/>
                <w:b/>
                <w:bCs/>
                <w:kern w:val="0"/>
                <w:szCs w:val="21"/>
              </w:rPr>
            </w:pPr>
            <w:proofErr w:type="spellStart"/>
            <w:r w:rsidRPr="0001332F">
              <w:rPr>
                <w:rFonts w:hAnsi="ＭＳ 明朝" w:cs="ＭＳ Ｐゴシック" w:hint="eastAsia"/>
                <w:b/>
                <w:bCs/>
                <w:kern w:val="0"/>
                <w:szCs w:val="21"/>
              </w:rPr>
              <w:t>user_name</w:t>
            </w:r>
            <w:proofErr w:type="spellEnd"/>
            <w:r w:rsidRPr="0001332F">
              <w:rPr>
                <w:rFonts w:hAnsi="ＭＳ 明朝" w:cs="ＭＳ Ｐゴシック" w:hint="eastAsia"/>
                <w:b/>
                <w:bCs/>
                <w:kern w:val="0"/>
                <w:szCs w:val="21"/>
              </w:rPr>
              <w:t>のように小文字の単語をアンダーバーで区切る</w:t>
            </w:r>
          </w:p>
        </w:tc>
      </w:tr>
      <w:tr w:rsidR="003329F1" w:rsidRPr="0001332F" w:rsidTr="003329F1">
        <w:trPr>
          <w:trHeight w:val="27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3329F1" w:rsidRPr="0001332F" w:rsidRDefault="003329F1" w:rsidP="00317072">
            <w:pPr>
              <w:widowControl/>
              <w:rPr>
                <w:rFonts w:ascii="ＭＳ Ｐゴシック" w:eastAsia="ＭＳ Ｐゴシック" w:hAnsi="ＭＳ Ｐゴシック" w:cs="ＭＳ Ｐゴシック"/>
                <w:b/>
                <w:bCs/>
                <w:kern w:val="0"/>
                <w:sz w:val="22"/>
                <w:szCs w:val="22"/>
              </w:rPr>
            </w:pPr>
            <w:r w:rsidRPr="0001332F">
              <w:rPr>
                <w:rFonts w:ascii="ＭＳ Ｐゴシック" w:eastAsia="ＭＳ Ｐゴシック" w:hAnsi="ＭＳ Ｐゴシック" w:cs="ＭＳ Ｐゴシック" w:hint="eastAsia"/>
                <w:b/>
                <w:bCs/>
                <w:kern w:val="0"/>
                <w:sz w:val="22"/>
                <w:szCs w:val="22"/>
              </w:rPr>
              <w:t>大文字記法</w:t>
            </w:r>
          </w:p>
        </w:tc>
        <w:tc>
          <w:tcPr>
            <w:tcW w:w="6520" w:type="dxa"/>
            <w:tcBorders>
              <w:top w:val="nil"/>
              <w:left w:val="nil"/>
              <w:bottom w:val="single" w:sz="4" w:space="0" w:color="auto"/>
              <w:right w:val="single" w:sz="4" w:space="0" w:color="auto"/>
            </w:tcBorders>
            <w:shd w:val="clear" w:color="auto" w:fill="auto"/>
            <w:vAlign w:val="center"/>
            <w:hideMark/>
          </w:tcPr>
          <w:p w:rsidR="003329F1" w:rsidRPr="0001332F" w:rsidRDefault="003329F1" w:rsidP="00317072">
            <w:pPr>
              <w:widowControl/>
              <w:rPr>
                <w:rFonts w:hAnsi="ＭＳ 明朝" w:cs="ＭＳ Ｐゴシック"/>
                <w:b/>
                <w:bCs/>
                <w:kern w:val="0"/>
                <w:szCs w:val="21"/>
              </w:rPr>
            </w:pPr>
            <w:r w:rsidRPr="0001332F">
              <w:rPr>
                <w:rFonts w:hAnsi="ＭＳ 明朝" w:cs="ＭＳ Ｐゴシック" w:hint="eastAsia"/>
                <w:b/>
                <w:bCs/>
                <w:kern w:val="0"/>
                <w:szCs w:val="21"/>
              </w:rPr>
              <w:t>USER_NAMEのように大文字の単語をアンダーバーで区切る</w:t>
            </w:r>
          </w:p>
        </w:tc>
      </w:tr>
    </w:tbl>
    <w:p w:rsidR="0095380E" w:rsidRPr="0001332F" w:rsidRDefault="0095380E" w:rsidP="00EB6282">
      <w:pPr>
        <w:spacing w:line="240" w:lineRule="exact"/>
        <w:jc w:val="left"/>
      </w:pPr>
    </w:p>
    <w:p w:rsidR="00EB6282" w:rsidRPr="0001332F" w:rsidRDefault="0095380E" w:rsidP="00EB6282">
      <w:pPr>
        <w:spacing w:line="240" w:lineRule="exact"/>
        <w:jc w:val="left"/>
      </w:pPr>
      <w:r w:rsidRPr="0001332F">
        <w:rPr>
          <w:rFonts w:hint="eastAsia"/>
        </w:rPr>
        <w:t>５．１．変数・定数の命名原則</w:t>
      </w:r>
    </w:p>
    <w:p w:rsidR="00CB5EDB" w:rsidRPr="0001332F" w:rsidRDefault="00CB5EDB" w:rsidP="00CB5EDB">
      <w:pPr>
        <w:spacing w:line="240" w:lineRule="exact"/>
        <w:jc w:val="left"/>
      </w:pPr>
      <w:r w:rsidRPr="0001332F">
        <w:rPr>
          <w:rFonts w:hint="eastAsia"/>
        </w:rPr>
        <w:t>（１）モジュールレベル変数には、</w:t>
      </w:r>
      <w:proofErr w:type="spellStart"/>
      <w:r w:rsidRPr="0001332F">
        <w:rPr>
          <w:rFonts w:hint="eastAsia"/>
        </w:rPr>
        <w:t>UserName</w:t>
      </w:r>
      <w:proofErr w:type="spellEnd"/>
      <w:r w:rsidRPr="0001332F">
        <w:rPr>
          <w:rFonts w:hint="eastAsia"/>
        </w:rPr>
        <w:t>のようにパスカル記法を用いる。</w:t>
      </w:r>
    </w:p>
    <w:p w:rsidR="00F154A0" w:rsidRPr="0001332F" w:rsidRDefault="00EB6282" w:rsidP="00F154A0">
      <w:pPr>
        <w:spacing w:line="240" w:lineRule="exact"/>
        <w:jc w:val="left"/>
      </w:pPr>
      <w:r w:rsidRPr="0001332F">
        <w:rPr>
          <w:rFonts w:hint="eastAsia"/>
        </w:rPr>
        <w:t>（</w:t>
      </w:r>
      <w:r w:rsidR="00CB5EDB" w:rsidRPr="0001332F">
        <w:rPr>
          <w:rFonts w:hint="eastAsia"/>
        </w:rPr>
        <w:t>２</w:t>
      </w:r>
      <w:r w:rsidRPr="0001332F">
        <w:rPr>
          <w:rFonts w:hint="eastAsia"/>
        </w:rPr>
        <w:t>）</w:t>
      </w:r>
      <w:r w:rsidR="00F154A0" w:rsidRPr="0001332F">
        <w:rPr>
          <w:rFonts w:hint="eastAsia"/>
        </w:rPr>
        <w:t>プロシージャ内で用いられるローカル変数には</w:t>
      </w:r>
      <w:proofErr w:type="spellStart"/>
      <w:r w:rsidR="00F154A0" w:rsidRPr="0001332F">
        <w:rPr>
          <w:rFonts w:hint="eastAsia"/>
        </w:rPr>
        <w:t>userName</w:t>
      </w:r>
      <w:proofErr w:type="spellEnd"/>
      <w:r w:rsidRPr="0001332F">
        <w:rPr>
          <w:rFonts w:hint="eastAsia"/>
        </w:rPr>
        <w:t>のようにキャメル記法を用いる</w:t>
      </w:r>
      <w:r w:rsidR="00F154A0" w:rsidRPr="0001332F">
        <w:rPr>
          <w:rFonts w:hint="eastAsia"/>
        </w:rPr>
        <w:t>。</w:t>
      </w:r>
    </w:p>
    <w:p w:rsidR="00F154A0" w:rsidRPr="0001332F" w:rsidRDefault="00EB6282" w:rsidP="00F154A0">
      <w:pPr>
        <w:spacing w:line="240" w:lineRule="exact"/>
        <w:jc w:val="left"/>
      </w:pPr>
      <w:r w:rsidRPr="0001332F">
        <w:rPr>
          <w:rFonts w:hint="eastAsia"/>
        </w:rPr>
        <w:t>（３）</w:t>
      </w:r>
      <w:r w:rsidR="00F154A0" w:rsidRPr="0001332F">
        <w:rPr>
          <w:rFonts w:hint="eastAsia"/>
        </w:rPr>
        <w:t>プロシー</w:t>
      </w:r>
      <w:r w:rsidR="00FA3636" w:rsidRPr="0001332F">
        <w:rPr>
          <w:rFonts w:hint="eastAsia"/>
        </w:rPr>
        <w:t>ジャのパラメータ</w:t>
      </w:r>
      <w:r w:rsidR="00F154A0" w:rsidRPr="0001332F">
        <w:rPr>
          <w:rFonts w:hint="eastAsia"/>
        </w:rPr>
        <w:t>変数(仮引数)は</w:t>
      </w:r>
      <w:proofErr w:type="spellStart"/>
      <w:r w:rsidR="00F154A0" w:rsidRPr="0001332F">
        <w:rPr>
          <w:rFonts w:hint="eastAsia"/>
        </w:rPr>
        <w:t>user_name</w:t>
      </w:r>
      <w:proofErr w:type="spellEnd"/>
      <w:r w:rsidRPr="0001332F">
        <w:rPr>
          <w:rFonts w:hint="eastAsia"/>
        </w:rPr>
        <w:t>のようにスネーク記法を用いる</w:t>
      </w:r>
      <w:r w:rsidR="00F154A0" w:rsidRPr="0001332F">
        <w:rPr>
          <w:rFonts w:hint="eastAsia"/>
        </w:rPr>
        <w:t>。</w:t>
      </w:r>
    </w:p>
    <w:p w:rsidR="00F154A0" w:rsidRPr="0001332F" w:rsidRDefault="00EB6282" w:rsidP="00472A8A">
      <w:pPr>
        <w:spacing w:line="240" w:lineRule="exact"/>
        <w:jc w:val="left"/>
      </w:pPr>
      <w:r w:rsidRPr="0001332F">
        <w:rPr>
          <w:rFonts w:hint="eastAsia"/>
        </w:rPr>
        <w:t>（４）</w:t>
      </w:r>
      <w:r w:rsidR="00F154A0" w:rsidRPr="0001332F">
        <w:rPr>
          <w:rFonts w:hint="eastAsia"/>
        </w:rPr>
        <w:t>定数はUSER_NAME</w:t>
      </w:r>
      <w:r w:rsidRPr="0001332F">
        <w:rPr>
          <w:rFonts w:hint="eastAsia"/>
        </w:rPr>
        <w:t>のような大文字記法を用いる</w:t>
      </w:r>
      <w:r w:rsidR="00F154A0" w:rsidRPr="0001332F">
        <w:rPr>
          <w:rFonts w:hint="eastAsia"/>
        </w:rPr>
        <w:t>。</w:t>
      </w:r>
    </w:p>
    <w:p w:rsidR="00472A8A" w:rsidRPr="0001332F" w:rsidRDefault="00472A8A" w:rsidP="00472A8A">
      <w:pPr>
        <w:spacing w:line="240" w:lineRule="exact"/>
        <w:jc w:val="left"/>
      </w:pPr>
    </w:p>
    <w:p w:rsidR="00FD2A89" w:rsidRPr="0001332F" w:rsidRDefault="00B159B8" w:rsidP="00FD2A89">
      <w:pPr>
        <w:spacing w:line="240" w:lineRule="exact"/>
        <w:jc w:val="left"/>
      </w:pPr>
      <w:r w:rsidRPr="0001332F">
        <w:rPr>
          <w:rFonts w:hint="eastAsia"/>
        </w:rPr>
        <w:t>５.</w:t>
      </w:r>
      <w:r w:rsidR="00FD2A89" w:rsidRPr="0001332F">
        <w:rPr>
          <w:rFonts w:hint="eastAsia"/>
        </w:rPr>
        <w:t>２</w:t>
      </w:r>
      <w:r w:rsidR="00472A8A" w:rsidRPr="0001332F">
        <w:rPr>
          <w:rFonts w:hint="eastAsia"/>
        </w:rPr>
        <w:t>. プロシージャ</w:t>
      </w:r>
      <w:r w:rsidR="00FD2A89" w:rsidRPr="0001332F">
        <w:rPr>
          <w:rFonts w:hint="eastAsia"/>
        </w:rPr>
        <w:t>の命名原則</w:t>
      </w:r>
    </w:p>
    <w:p w:rsidR="00FD2A89" w:rsidRPr="0001332F" w:rsidRDefault="00FD2A89" w:rsidP="00FD2A89">
      <w:pPr>
        <w:spacing w:line="240" w:lineRule="exact"/>
        <w:jc w:val="left"/>
      </w:pPr>
      <w:r w:rsidRPr="0001332F">
        <w:rPr>
          <w:rFonts w:hint="eastAsia"/>
        </w:rPr>
        <w:t>（１）Subプロシージャ名とFunctionプロシージャ名は原則、</w:t>
      </w:r>
      <w:proofErr w:type="spellStart"/>
      <w:r w:rsidRPr="0001332F">
        <w:rPr>
          <w:rFonts w:hint="eastAsia"/>
        </w:rPr>
        <w:t>GetUserName</w:t>
      </w:r>
      <w:proofErr w:type="spellEnd"/>
      <w:r w:rsidRPr="0001332F">
        <w:rPr>
          <w:rFonts w:hint="eastAsia"/>
        </w:rPr>
        <w:t>、</w:t>
      </w:r>
      <w:proofErr w:type="spellStart"/>
      <w:r w:rsidRPr="0001332F">
        <w:rPr>
          <w:rFonts w:hint="eastAsia"/>
        </w:rPr>
        <w:t>ShowResult</w:t>
      </w:r>
      <w:proofErr w:type="spellEnd"/>
      <w:r w:rsidRPr="0001332F">
        <w:rPr>
          <w:rFonts w:hint="eastAsia"/>
        </w:rPr>
        <w:t>など、動詞+名詞で命名する。</w:t>
      </w:r>
    </w:p>
    <w:p w:rsidR="00FD2A89" w:rsidRPr="0001332F" w:rsidRDefault="00FD2A89" w:rsidP="00FD2A89">
      <w:pPr>
        <w:spacing w:line="240" w:lineRule="exact"/>
        <w:jc w:val="left"/>
      </w:pPr>
      <w:r w:rsidRPr="0001332F">
        <w:rPr>
          <w:rFonts w:hint="eastAsia"/>
        </w:rPr>
        <w:t>（２）Propertyプロシージャ名は</w:t>
      </w:r>
      <w:proofErr w:type="spellStart"/>
      <w:r w:rsidRPr="0001332F">
        <w:rPr>
          <w:rFonts w:hint="eastAsia"/>
        </w:rPr>
        <w:t>UserName</w:t>
      </w:r>
      <w:proofErr w:type="spellEnd"/>
      <w:r w:rsidR="00AB7F39" w:rsidRPr="0001332F">
        <w:rPr>
          <w:rFonts w:hint="eastAsia"/>
        </w:rPr>
        <w:t>のように名詞のみとする</w:t>
      </w:r>
      <w:r w:rsidRPr="0001332F">
        <w:rPr>
          <w:rFonts w:hint="eastAsia"/>
        </w:rPr>
        <w:t>。</w:t>
      </w:r>
    </w:p>
    <w:p w:rsidR="00FD2A89" w:rsidRPr="0001332F" w:rsidRDefault="00AB7F39" w:rsidP="00FD2A89">
      <w:pPr>
        <w:spacing w:line="240" w:lineRule="exact"/>
        <w:jc w:val="left"/>
      </w:pPr>
      <w:r w:rsidRPr="0001332F">
        <w:rPr>
          <w:rFonts w:hint="eastAsia"/>
        </w:rPr>
        <w:t>（３）</w:t>
      </w:r>
      <w:r w:rsidR="00FD2A89" w:rsidRPr="0001332F">
        <w:rPr>
          <w:rFonts w:hint="eastAsia"/>
        </w:rPr>
        <w:t>Publicプロシージャ、Friendプロシージャには</w:t>
      </w:r>
      <w:proofErr w:type="spellStart"/>
      <w:r w:rsidR="00FD2A89" w:rsidRPr="0001332F">
        <w:rPr>
          <w:rFonts w:hint="eastAsia"/>
        </w:rPr>
        <w:t>GetUserName</w:t>
      </w:r>
      <w:proofErr w:type="spellEnd"/>
      <w:r w:rsidRPr="0001332F">
        <w:rPr>
          <w:rFonts w:hint="eastAsia"/>
        </w:rPr>
        <w:t>のようにパスカル記法を用いる</w:t>
      </w:r>
      <w:r w:rsidR="00FD2A89" w:rsidRPr="0001332F">
        <w:rPr>
          <w:rFonts w:hint="eastAsia"/>
        </w:rPr>
        <w:t>。</w:t>
      </w:r>
    </w:p>
    <w:p w:rsidR="00FD2A89" w:rsidRPr="0001332F" w:rsidRDefault="00AB7F39" w:rsidP="00FD2A89">
      <w:pPr>
        <w:spacing w:line="240" w:lineRule="exact"/>
        <w:jc w:val="left"/>
      </w:pPr>
      <w:r w:rsidRPr="0001332F">
        <w:rPr>
          <w:rFonts w:hint="eastAsia"/>
        </w:rPr>
        <w:t>（４）</w:t>
      </w:r>
      <w:r w:rsidR="00FD2A89" w:rsidRPr="0001332F">
        <w:rPr>
          <w:rFonts w:hint="eastAsia"/>
        </w:rPr>
        <w:t>Privateプロシージャには</w:t>
      </w:r>
      <w:proofErr w:type="spellStart"/>
      <w:r w:rsidR="00FD2A89" w:rsidRPr="0001332F">
        <w:rPr>
          <w:rFonts w:hint="eastAsia"/>
        </w:rPr>
        <w:t>getUserName</w:t>
      </w:r>
      <w:proofErr w:type="spellEnd"/>
      <w:r w:rsidRPr="0001332F">
        <w:rPr>
          <w:rFonts w:hint="eastAsia"/>
        </w:rPr>
        <w:t>のようにキャメル記法を用いる</w:t>
      </w:r>
      <w:r w:rsidR="00FD2A89" w:rsidRPr="0001332F">
        <w:rPr>
          <w:rFonts w:hint="eastAsia"/>
        </w:rPr>
        <w:t>。</w:t>
      </w:r>
    </w:p>
    <w:p w:rsidR="00472A8A" w:rsidRPr="0001332F" w:rsidRDefault="00472A8A" w:rsidP="00472A8A">
      <w:pPr>
        <w:spacing w:line="240" w:lineRule="exact"/>
        <w:jc w:val="left"/>
      </w:pPr>
    </w:p>
    <w:p w:rsidR="00BE30B8" w:rsidRPr="0001332F" w:rsidRDefault="00BE30B8" w:rsidP="00BE30B8">
      <w:pPr>
        <w:spacing w:line="240" w:lineRule="exact"/>
        <w:jc w:val="left"/>
      </w:pPr>
      <w:r w:rsidRPr="0001332F">
        <w:rPr>
          <w:rFonts w:hint="eastAsia"/>
        </w:rPr>
        <w:t>５．３．モジュール名の命名原則</w:t>
      </w:r>
    </w:p>
    <w:p w:rsidR="00BE30B8" w:rsidRPr="0001332F" w:rsidRDefault="00BE30B8" w:rsidP="00472A8A">
      <w:pPr>
        <w:spacing w:line="240" w:lineRule="exact"/>
        <w:jc w:val="left"/>
      </w:pPr>
      <w:r w:rsidRPr="0001332F">
        <w:rPr>
          <w:rFonts w:hint="eastAsia"/>
        </w:rPr>
        <w:t>標準モジュール・クラスモジュール・シートモジュール・フォームモジュールに付けるオブジェクト名はパスカル記法を用いる。</w:t>
      </w:r>
    </w:p>
    <w:p w:rsidR="00BE30B8" w:rsidRPr="0001332F" w:rsidRDefault="00BE30B8" w:rsidP="00472A8A">
      <w:pPr>
        <w:spacing w:line="240" w:lineRule="exact"/>
        <w:jc w:val="left"/>
      </w:pPr>
    </w:p>
    <w:p w:rsidR="003B7C50" w:rsidRPr="0001332F" w:rsidRDefault="00FC1828" w:rsidP="003B7C50">
      <w:pPr>
        <w:spacing w:line="240" w:lineRule="exact"/>
        <w:jc w:val="left"/>
      </w:pPr>
      <w:r w:rsidRPr="0001332F">
        <w:rPr>
          <w:rFonts w:hint="eastAsia"/>
        </w:rPr>
        <w:t>５．４．ユーザー定義型・列挙型の命名規則</w:t>
      </w:r>
      <w:r w:rsidR="003B7C50" w:rsidRPr="0001332F">
        <w:rPr>
          <w:rFonts w:hint="eastAsia"/>
        </w:rPr>
        <w:t>#エラー用ラベルの命名規則</w:t>
      </w:r>
    </w:p>
    <w:p w:rsidR="003B7C50" w:rsidRPr="0001332F" w:rsidRDefault="008A5233" w:rsidP="00FC1828">
      <w:pPr>
        <w:spacing w:line="240" w:lineRule="exact"/>
        <w:jc w:val="left"/>
      </w:pPr>
      <w:r w:rsidRPr="0001332F">
        <w:rPr>
          <w:rFonts w:hint="eastAsia"/>
        </w:rPr>
        <w:t>ユーザー定義型・列挙型の名称にはパスカル記法を用いる。</w:t>
      </w:r>
    </w:p>
    <w:p w:rsidR="00472A8A" w:rsidRPr="0001332F" w:rsidRDefault="00472A8A" w:rsidP="00472A8A">
      <w:pPr>
        <w:spacing w:line="240" w:lineRule="exact"/>
        <w:jc w:val="left"/>
      </w:pPr>
    </w:p>
    <w:p w:rsidR="00520D25" w:rsidRPr="0001332F" w:rsidRDefault="00520D25">
      <w:pPr>
        <w:widowControl/>
        <w:jc w:val="left"/>
      </w:pPr>
      <w:r w:rsidRPr="0001332F">
        <w:br w:type="page"/>
      </w:r>
    </w:p>
    <w:p w:rsidR="00472A8A" w:rsidRPr="0001332F" w:rsidRDefault="00127016" w:rsidP="00472A8A">
      <w:pPr>
        <w:spacing w:line="240" w:lineRule="exact"/>
        <w:jc w:val="left"/>
      </w:pPr>
      <w:r w:rsidRPr="0001332F">
        <w:rPr>
          <w:rFonts w:hint="eastAsia"/>
        </w:rPr>
        <w:lastRenderedPageBreak/>
        <w:t>６</w:t>
      </w:r>
      <w:r w:rsidR="00472A8A" w:rsidRPr="0001332F">
        <w:rPr>
          <w:rFonts w:hint="eastAsia"/>
        </w:rPr>
        <w:t>. 制御文</w:t>
      </w:r>
    </w:p>
    <w:p w:rsidR="00472A8A" w:rsidRPr="0001332F" w:rsidRDefault="00127016" w:rsidP="00472A8A">
      <w:pPr>
        <w:spacing w:line="240" w:lineRule="exact"/>
        <w:jc w:val="left"/>
      </w:pPr>
      <w:r w:rsidRPr="0001332F">
        <w:rPr>
          <w:rFonts w:hint="eastAsia"/>
        </w:rPr>
        <w:t>６.１</w:t>
      </w:r>
      <w:r w:rsidR="00472A8A" w:rsidRPr="0001332F">
        <w:rPr>
          <w:rFonts w:hint="eastAsia"/>
        </w:rPr>
        <w:t>. If文</w:t>
      </w:r>
    </w:p>
    <w:p w:rsidR="00472A8A" w:rsidRPr="0001332F" w:rsidRDefault="0036553D" w:rsidP="00472A8A">
      <w:pPr>
        <w:spacing w:line="240" w:lineRule="exact"/>
        <w:jc w:val="left"/>
      </w:pPr>
      <w:r w:rsidRPr="0001332F">
        <w:rPr>
          <w:rFonts w:hint="eastAsia"/>
        </w:rPr>
        <w:t>（１）</w:t>
      </w:r>
      <w:r w:rsidR="00472A8A" w:rsidRPr="0001332F">
        <w:rPr>
          <w:rFonts w:hint="eastAsia"/>
        </w:rPr>
        <w:t>判定</w:t>
      </w:r>
    </w:p>
    <w:p w:rsidR="00472A8A" w:rsidRPr="0001332F" w:rsidRDefault="00472A8A" w:rsidP="00472A8A">
      <w:pPr>
        <w:spacing w:line="240" w:lineRule="exact"/>
        <w:jc w:val="left"/>
      </w:pPr>
      <w:r w:rsidRPr="0001332F">
        <w:rPr>
          <w:rFonts w:hint="eastAsia"/>
        </w:rPr>
        <w:t>単純にTrueをFalseを判定する場合は、"=True"とは記述しない。</w:t>
      </w:r>
    </w:p>
    <w:p w:rsidR="00472A8A" w:rsidRPr="0001332F" w:rsidRDefault="00472A8A" w:rsidP="00472A8A">
      <w:pPr>
        <w:spacing w:line="240" w:lineRule="exact"/>
        <w:jc w:val="left"/>
      </w:pPr>
    </w:p>
    <w:p w:rsidR="00472A8A" w:rsidRPr="0001332F" w:rsidRDefault="00472A8A" w:rsidP="00472A8A">
      <w:pPr>
        <w:spacing w:line="240" w:lineRule="exact"/>
        <w:jc w:val="left"/>
      </w:pPr>
      <w:r w:rsidRPr="0001332F">
        <w:rPr>
          <w:rFonts w:hint="eastAsia"/>
        </w:rPr>
        <w:t>例1）</w:t>
      </w:r>
      <w:r w:rsidR="00D85B08" w:rsidRPr="0001332F">
        <w:rPr>
          <w:rFonts w:hint="eastAsia"/>
        </w:rPr>
        <w:t xml:space="preserve">If </w:t>
      </w:r>
      <w:proofErr w:type="spellStart"/>
      <w:r w:rsidRPr="0001332F">
        <w:rPr>
          <w:rFonts w:hint="eastAsia"/>
        </w:rPr>
        <w:t>ChkSample</w:t>
      </w:r>
      <w:proofErr w:type="spellEnd"/>
      <w:r w:rsidRPr="0001332F">
        <w:rPr>
          <w:rFonts w:hint="eastAsia"/>
        </w:rPr>
        <w:t xml:space="preserve"> Then</w:t>
      </w:r>
    </w:p>
    <w:p w:rsidR="00472A8A" w:rsidRPr="0001332F" w:rsidRDefault="00472A8A" w:rsidP="00472A8A">
      <w:pPr>
        <w:spacing w:line="240" w:lineRule="exact"/>
        <w:jc w:val="left"/>
      </w:pPr>
      <w:r w:rsidRPr="0001332F">
        <w:rPr>
          <w:rFonts w:hint="eastAsia"/>
        </w:rPr>
        <w:t>例2）</w:t>
      </w:r>
      <w:r w:rsidR="00D85B08" w:rsidRPr="0001332F">
        <w:rPr>
          <w:rFonts w:hint="eastAsia"/>
        </w:rPr>
        <w:t xml:space="preserve">If Not </w:t>
      </w:r>
      <w:proofErr w:type="spellStart"/>
      <w:r w:rsidRPr="0001332F">
        <w:rPr>
          <w:rFonts w:hint="eastAsia"/>
        </w:rPr>
        <w:t>ChkSample</w:t>
      </w:r>
      <w:proofErr w:type="spellEnd"/>
      <w:r w:rsidRPr="0001332F">
        <w:rPr>
          <w:rFonts w:hint="eastAsia"/>
        </w:rPr>
        <w:t xml:space="preserve"> Then</w:t>
      </w:r>
    </w:p>
    <w:p w:rsidR="00472A8A" w:rsidRPr="0001332F" w:rsidRDefault="00472A8A" w:rsidP="00472A8A">
      <w:pPr>
        <w:spacing w:line="240" w:lineRule="exact"/>
        <w:jc w:val="left"/>
      </w:pPr>
    </w:p>
    <w:p w:rsidR="00472A8A" w:rsidRPr="0001332F" w:rsidRDefault="0036553D" w:rsidP="00472A8A">
      <w:pPr>
        <w:spacing w:line="240" w:lineRule="exact"/>
        <w:jc w:val="left"/>
      </w:pPr>
      <w:r w:rsidRPr="0001332F">
        <w:rPr>
          <w:rFonts w:hint="eastAsia"/>
        </w:rPr>
        <w:t>（２）</w:t>
      </w:r>
      <w:r w:rsidR="00472A8A" w:rsidRPr="0001332F">
        <w:rPr>
          <w:rFonts w:hint="eastAsia"/>
        </w:rPr>
        <w:t>優先順位</w:t>
      </w:r>
    </w:p>
    <w:p w:rsidR="00472A8A" w:rsidRPr="0001332F" w:rsidRDefault="00472A8A" w:rsidP="00472A8A">
      <w:pPr>
        <w:spacing w:line="240" w:lineRule="exact"/>
        <w:jc w:val="left"/>
      </w:pPr>
      <w:r w:rsidRPr="0001332F">
        <w:rPr>
          <w:rFonts w:hint="eastAsia"/>
        </w:rPr>
        <w:t>判定文の優先順位は</w:t>
      </w:r>
      <w:r w:rsidR="00EA6425" w:rsidRPr="0001332F">
        <w:rPr>
          <w:rFonts w:hint="eastAsia"/>
        </w:rPr>
        <w:t>カッコで囲み、</w:t>
      </w:r>
      <w:r w:rsidRPr="0001332F">
        <w:rPr>
          <w:rFonts w:hint="eastAsia"/>
        </w:rPr>
        <w:t>明確に記述する。</w:t>
      </w:r>
    </w:p>
    <w:p w:rsidR="00472A8A" w:rsidRPr="0001332F" w:rsidRDefault="00472A8A" w:rsidP="00472A8A">
      <w:pPr>
        <w:spacing w:line="240" w:lineRule="exact"/>
        <w:jc w:val="left"/>
      </w:pPr>
    </w:p>
    <w:p w:rsidR="00472A8A" w:rsidRPr="0001332F" w:rsidRDefault="00472A8A" w:rsidP="00472A8A">
      <w:pPr>
        <w:spacing w:line="240" w:lineRule="exact"/>
        <w:jc w:val="left"/>
      </w:pPr>
      <w:r w:rsidRPr="0001332F">
        <w:rPr>
          <w:rFonts w:hint="eastAsia"/>
        </w:rPr>
        <w:t>例）</w:t>
      </w:r>
      <w:r w:rsidR="005C4793" w:rsidRPr="0001332F">
        <w:rPr>
          <w:rFonts w:hint="eastAsia"/>
        </w:rPr>
        <w:t>If ( Cells(</w:t>
      </w:r>
      <w:r w:rsidR="00303318">
        <w:rPr>
          <w:rFonts w:hint="eastAsia"/>
        </w:rPr>
        <w:t>１．１．１</w:t>
      </w:r>
      <w:r w:rsidR="005C4793" w:rsidRPr="0001332F">
        <w:rPr>
          <w:rFonts w:hint="eastAsia"/>
        </w:rPr>
        <w:t>).Value = "A" And Cells(</w:t>
      </w:r>
      <w:r w:rsidR="00303318">
        <w:rPr>
          <w:rFonts w:hint="eastAsia"/>
        </w:rPr>
        <w:t>１．１．２</w:t>
      </w:r>
      <w:r w:rsidR="005C4793" w:rsidRPr="0001332F">
        <w:rPr>
          <w:rFonts w:hint="eastAsia"/>
        </w:rPr>
        <w:t>).Value &gt;= 80 ) Or ( Cells(2, 1).Value = "B" And Cells(2, 2).Value &gt;= 90 ) Then</w:t>
      </w:r>
    </w:p>
    <w:p w:rsidR="00472A8A" w:rsidRPr="0001332F" w:rsidRDefault="00472A8A" w:rsidP="00472A8A">
      <w:pPr>
        <w:spacing w:line="240" w:lineRule="exact"/>
        <w:jc w:val="left"/>
      </w:pPr>
    </w:p>
    <w:p w:rsidR="00472A8A" w:rsidRPr="0001332F" w:rsidRDefault="00EC4850" w:rsidP="00472A8A">
      <w:pPr>
        <w:spacing w:line="240" w:lineRule="exact"/>
        <w:jc w:val="left"/>
      </w:pPr>
      <w:r w:rsidRPr="0001332F">
        <w:rPr>
          <w:rFonts w:hint="eastAsia"/>
        </w:rPr>
        <w:t>６.２</w:t>
      </w:r>
      <w:r w:rsidR="00472A8A" w:rsidRPr="0001332F">
        <w:rPr>
          <w:rFonts w:hint="eastAsia"/>
        </w:rPr>
        <w:t>. Do...Loop文</w:t>
      </w:r>
    </w:p>
    <w:p w:rsidR="00472A8A" w:rsidRPr="0001332F" w:rsidRDefault="00472A8A" w:rsidP="00472A8A">
      <w:pPr>
        <w:spacing w:line="240" w:lineRule="exact"/>
        <w:jc w:val="left"/>
      </w:pPr>
      <w:r w:rsidRPr="0001332F">
        <w:rPr>
          <w:rFonts w:hint="eastAsia"/>
        </w:rPr>
        <w:t>1)無限ループ記述方法</w:t>
      </w:r>
    </w:p>
    <w:p w:rsidR="00472A8A" w:rsidRPr="0001332F" w:rsidRDefault="00472A8A" w:rsidP="00472A8A">
      <w:pPr>
        <w:spacing w:line="240" w:lineRule="exact"/>
        <w:jc w:val="left"/>
      </w:pPr>
    </w:p>
    <w:p w:rsidR="0065303F" w:rsidRPr="0001332F" w:rsidRDefault="00472A8A" w:rsidP="00472A8A">
      <w:pPr>
        <w:spacing w:line="240" w:lineRule="exact"/>
        <w:jc w:val="left"/>
      </w:pPr>
      <w:r w:rsidRPr="0001332F">
        <w:rPr>
          <w:rFonts w:hint="eastAsia"/>
        </w:rPr>
        <w:t>例）</w:t>
      </w:r>
    </w:p>
    <w:p w:rsidR="00472A8A" w:rsidRPr="0001332F" w:rsidRDefault="00472A8A" w:rsidP="00472A8A">
      <w:pPr>
        <w:spacing w:line="240" w:lineRule="exact"/>
        <w:jc w:val="left"/>
      </w:pPr>
      <w:r w:rsidRPr="0001332F">
        <w:rPr>
          <w:rFonts w:hint="eastAsia"/>
        </w:rPr>
        <w:t>Do</w:t>
      </w:r>
    </w:p>
    <w:p w:rsidR="00472A8A" w:rsidRPr="0001332F" w:rsidRDefault="00472A8A" w:rsidP="00472A8A">
      <w:pPr>
        <w:spacing w:line="240" w:lineRule="exact"/>
        <w:jc w:val="left"/>
      </w:pPr>
      <w:r w:rsidRPr="0001332F">
        <w:rPr>
          <w:rFonts w:hint="eastAsia"/>
        </w:rPr>
        <w:t>・</w:t>
      </w:r>
    </w:p>
    <w:p w:rsidR="00472A8A" w:rsidRPr="0001332F" w:rsidRDefault="00472A8A" w:rsidP="00472A8A">
      <w:pPr>
        <w:spacing w:line="240" w:lineRule="exact"/>
        <w:jc w:val="left"/>
      </w:pPr>
      <w:r w:rsidRPr="0001332F">
        <w:t xml:space="preserve">If </w:t>
      </w:r>
      <w:proofErr w:type="spellStart"/>
      <w:r w:rsidR="0065303F" w:rsidRPr="0001332F">
        <w:t>UserName</w:t>
      </w:r>
      <w:proofErr w:type="spellEnd"/>
      <w:r w:rsidRPr="0001332F">
        <w:t xml:space="preserve"> Then Exit Do</w:t>
      </w:r>
    </w:p>
    <w:p w:rsidR="00472A8A" w:rsidRPr="0001332F" w:rsidRDefault="00472A8A" w:rsidP="00472A8A">
      <w:pPr>
        <w:spacing w:line="240" w:lineRule="exact"/>
        <w:jc w:val="left"/>
      </w:pPr>
      <w:r w:rsidRPr="0001332F">
        <w:rPr>
          <w:rFonts w:hint="eastAsia"/>
        </w:rPr>
        <w:t>・</w:t>
      </w:r>
    </w:p>
    <w:p w:rsidR="00472A8A" w:rsidRPr="0001332F" w:rsidRDefault="00472A8A" w:rsidP="00472A8A">
      <w:pPr>
        <w:spacing w:line="240" w:lineRule="exact"/>
        <w:jc w:val="left"/>
      </w:pPr>
      <w:r w:rsidRPr="0001332F">
        <w:t>Loop</w:t>
      </w:r>
    </w:p>
    <w:p w:rsidR="00472A8A" w:rsidRPr="0001332F" w:rsidRDefault="00472A8A" w:rsidP="00472A8A">
      <w:pPr>
        <w:spacing w:line="240" w:lineRule="exact"/>
        <w:jc w:val="left"/>
      </w:pPr>
    </w:p>
    <w:p w:rsidR="00472A8A" w:rsidRPr="0001332F" w:rsidRDefault="00BB2B6D" w:rsidP="00472A8A">
      <w:pPr>
        <w:spacing w:line="240" w:lineRule="exact"/>
        <w:jc w:val="left"/>
      </w:pPr>
      <w:r w:rsidRPr="0001332F">
        <w:rPr>
          <w:rFonts w:hint="eastAsia"/>
        </w:rPr>
        <w:t>６.３</w:t>
      </w:r>
      <w:r w:rsidR="00472A8A" w:rsidRPr="0001332F">
        <w:rPr>
          <w:rFonts w:hint="eastAsia"/>
        </w:rPr>
        <w:t>. While...Wend文</w:t>
      </w:r>
    </w:p>
    <w:p w:rsidR="00472A8A" w:rsidRPr="0001332F" w:rsidRDefault="006E09E6" w:rsidP="00472A8A">
      <w:pPr>
        <w:spacing w:line="240" w:lineRule="exact"/>
        <w:jc w:val="left"/>
      </w:pPr>
      <w:r w:rsidRPr="0001332F">
        <w:rPr>
          <w:rFonts w:hint="eastAsia"/>
        </w:rPr>
        <w:t>使用禁止</w:t>
      </w:r>
      <w:r w:rsidR="00472A8A" w:rsidRPr="0001332F">
        <w:rPr>
          <w:rFonts w:hint="eastAsia"/>
        </w:rPr>
        <w:t>。</w:t>
      </w:r>
      <w:r w:rsidR="00262281" w:rsidRPr="0001332F">
        <w:rPr>
          <w:rFonts w:hint="eastAsia"/>
        </w:rPr>
        <w:t xml:space="preserve">Do…Loop </w:t>
      </w:r>
      <w:r w:rsidR="004D6348" w:rsidRPr="0001332F">
        <w:rPr>
          <w:rFonts w:hint="eastAsia"/>
        </w:rPr>
        <w:t>文</w:t>
      </w:r>
      <w:r w:rsidR="00262281" w:rsidRPr="0001332F">
        <w:rPr>
          <w:rFonts w:hint="eastAsia"/>
        </w:rPr>
        <w:t>を用いること。</w:t>
      </w:r>
    </w:p>
    <w:p w:rsidR="00472A8A" w:rsidRPr="0001332F" w:rsidRDefault="00472A8A" w:rsidP="00472A8A">
      <w:pPr>
        <w:spacing w:line="240" w:lineRule="exact"/>
        <w:jc w:val="left"/>
      </w:pPr>
    </w:p>
    <w:p w:rsidR="00472A8A" w:rsidRPr="0001332F" w:rsidRDefault="007D3C3D" w:rsidP="00472A8A">
      <w:pPr>
        <w:spacing w:line="240" w:lineRule="exact"/>
        <w:jc w:val="left"/>
      </w:pPr>
      <w:r w:rsidRPr="0001332F">
        <w:rPr>
          <w:rFonts w:hint="eastAsia"/>
        </w:rPr>
        <w:t>６.４</w:t>
      </w:r>
      <w:r w:rsidR="00472A8A" w:rsidRPr="0001332F">
        <w:rPr>
          <w:rFonts w:hint="eastAsia"/>
        </w:rPr>
        <w:t>. For文</w:t>
      </w:r>
    </w:p>
    <w:p w:rsidR="00472A8A" w:rsidRPr="0001332F" w:rsidRDefault="002F12D1" w:rsidP="00472A8A">
      <w:pPr>
        <w:spacing w:line="240" w:lineRule="exact"/>
        <w:jc w:val="left"/>
      </w:pPr>
      <w:r w:rsidRPr="0001332F">
        <w:rPr>
          <w:rFonts w:hint="eastAsia"/>
        </w:rPr>
        <w:t>（１）</w:t>
      </w:r>
      <w:r w:rsidR="00472A8A" w:rsidRPr="0001332F">
        <w:rPr>
          <w:rFonts w:hint="eastAsia"/>
        </w:rPr>
        <w:t>カウンタ変数</w:t>
      </w:r>
    </w:p>
    <w:p w:rsidR="00472A8A" w:rsidRPr="0001332F" w:rsidRDefault="00472A8A" w:rsidP="00472A8A">
      <w:pPr>
        <w:spacing w:line="240" w:lineRule="exact"/>
        <w:jc w:val="left"/>
      </w:pPr>
      <w:r w:rsidRPr="0001332F">
        <w:rPr>
          <w:rFonts w:hint="eastAsia"/>
        </w:rPr>
        <w:t>カウンタ変数の宣言は必ず行う。</w:t>
      </w:r>
    </w:p>
    <w:p w:rsidR="00472A8A" w:rsidRPr="0001332F" w:rsidRDefault="00472A8A" w:rsidP="00472A8A">
      <w:pPr>
        <w:spacing w:line="240" w:lineRule="exact"/>
        <w:jc w:val="left"/>
      </w:pPr>
    </w:p>
    <w:p w:rsidR="003D6534" w:rsidRPr="0001332F" w:rsidRDefault="003D6534" w:rsidP="00472A8A">
      <w:pPr>
        <w:spacing w:line="240" w:lineRule="exact"/>
        <w:jc w:val="left"/>
      </w:pPr>
      <w:r w:rsidRPr="0001332F">
        <w:rPr>
          <w:rFonts w:hint="eastAsia"/>
        </w:rPr>
        <w:t>例）</w:t>
      </w:r>
      <w:r w:rsidRPr="0001332F">
        <w:t xml:space="preserve">Dim </w:t>
      </w:r>
      <w:proofErr w:type="spellStart"/>
      <w:r w:rsidRPr="0001332F">
        <w:t>i</w:t>
      </w:r>
      <w:proofErr w:type="spellEnd"/>
      <w:r w:rsidRPr="0001332F">
        <w:t xml:space="preserve"> As Long</w:t>
      </w:r>
    </w:p>
    <w:p w:rsidR="003D6534" w:rsidRPr="0001332F" w:rsidRDefault="003D6534" w:rsidP="00472A8A">
      <w:pPr>
        <w:spacing w:line="240" w:lineRule="exact"/>
        <w:jc w:val="left"/>
      </w:pPr>
    </w:p>
    <w:p w:rsidR="00472A8A" w:rsidRPr="0001332F" w:rsidRDefault="000D2DEE" w:rsidP="00472A8A">
      <w:pPr>
        <w:spacing w:line="240" w:lineRule="exact"/>
        <w:jc w:val="left"/>
      </w:pPr>
      <w:r w:rsidRPr="0001332F">
        <w:rPr>
          <w:rFonts w:hint="eastAsia"/>
        </w:rPr>
        <w:t>７</w:t>
      </w:r>
      <w:r w:rsidR="00472A8A" w:rsidRPr="0001332F">
        <w:rPr>
          <w:rFonts w:hint="eastAsia"/>
        </w:rPr>
        <w:t>. その他</w:t>
      </w:r>
    </w:p>
    <w:p w:rsidR="00472A8A" w:rsidRPr="0001332F" w:rsidRDefault="00D73422" w:rsidP="00472A8A">
      <w:pPr>
        <w:spacing w:line="240" w:lineRule="exact"/>
        <w:jc w:val="left"/>
      </w:pPr>
      <w:r w:rsidRPr="0001332F">
        <w:rPr>
          <w:rFonts w:hint="eastAsia"/>
        </w:rPr>
        <w:t>７.１</w:t>
      </w:r>
      <w:r w:rsidR="00472A8A" w:rsidRPr="0001332F">
        <w:rPr>
          <w:rFonts w:hint="eastAsia"/>
        </w:rPr>
        <w:t>. エラーハンドラ</w:t>
      </w:r>
    </w:p>
    <w:p w:rsidR="000D2DEE" w:rsidRPr="0001332F" w:rsidRDefault="000D2DEE" w:rsidP="000D2DEE">
      <w:pPr>
        <w:spacing w:line="240" w:lineRule="exact"/>
        <w:jc w:val="left"/>
      </w:pPr>
      <w:r w:rsidRPr="0001332F">
        <w:rPr>
          <w:rFonts w:hint="eastAsia"/>
        </w:rPr>
        <w:t>エラーオブジェクト「Err:」、On Errorキーワードと区別するため、エラー用のラベルには、文字列 ”</w:t>
      </w:r>
      <w:proofErr w:type="spellStart"/>
      <w:r w:rsidRPr="0001332F">
        <w:t>Error_Handler</w:t>
      </w:r>
      <w:proofErr w:type="spellEnd"/>
      <w:r w:rsidRPr="0001332F">
        <w:t>:</w:t>
      </w:r>
      <w:r w:rsidRPr="0001332F">
        <w:rPr>
          <w:rFonts w:hint="eastAsia"/>
        </w:rPr>
        <w:t>”を使用する。複数必要な場合は「Error_Handler1:」のようにナンバリングする。</w:t>
      </w:r>
    </w:p>
    <w:p w:rsidR="00472A8A" w:rsidRPr="0001332F" w:rsidRDefault="00472A8A" w:rsidP="00472A8A">
      <w:pPr>
        <w:spacing w:line="240" w:lineRule="exact"/>
        <w:jc w:val="left"/>
      </w:pPr>
    </w:p>
    <w:p w:rsidR="00472A8A" w:rsidRPr="0001332F" w:rsidRDefault="00472A8A" w:rsidP="00472A8A">
      <w:pPr>
        <w:spacing w:line="240" w:lineRule="exact"/>
        <w:jc w:val="left"/>
      </w:pPr>
      <w:r w:rsidRPr="0001332F">
        <w:rPr>
          <w:rFonts w:hint="eastAsia"/>
        </w:rPr>
        <w:t>例）</w:t>
      </w:r>
      <w:r w:rsidR="00C73913" w:rsidRPr="0001332F">
        <w:rPr>
          <w:rFonts w:hint="eastAsia"/>
        </w:rPr>
        <w:t xml:space="preserve">Public Function </w:t>
      </w:r>
      <w:proofErr w:type="spellStart"/>
      <w:r w:rsidR="00C73913" w:rsidRPr="0001332F">
        <w:rPr>
          <w:rFonts w:hint="eastAsia"/>
        </w:rPr>
        <w:t>Get</w:t>
      </w:r>
      <w:r w:rsidRPr="0001332F">
        <w:rPr>
          <w:rFonts w:hint="eastAsia"/>
        </w:rPr>
        <w:t>Sample</w:t>
      </w:r>
      <w:proofErr w:type="spellEnd"/>
      <w:r w:rsidRPr="0001332F">
        <w:rPr>
          <w:rFonts w:hint="eastAsia"/>
        </w:rPr>
        <w:t>() As Boolean</w:t>
      </w:r>
    </w:p>
    <w:p w:rsidR="00472A8A" w:rsidRPr="0001332F" w:rsidRDefault="00472A8A" w:rsidP="00472A8A">
      <w:pPr>
        <w:spacing w:line="240" w:lineRule="exact"/>
        <w:jc w:val="left"/>
      </w:pPr>
      <w:r w:rsidRPr="0001332F">
        <w:rPr>
          <w:rFonts w:hint="eastAsia"/>
        </w:rPr>
        <w:t>・</w:t>
      </w:r>
    </w:p>
    <w:p w:rsidR="00472A8A" w:rsidRPr="0001332F" w:rsidRDefault="00472A8A" w:rsidP="00472A8A">
      <w:pPr>
        <w:spacing w:line="240" w:lineRule="exact"/>
        <w:jc w:val="left"/>
      </w:pPr>
      <w:r w:rsidRPr="0001332F">
        <w:t xml:space="preserve">On Error </w:t>
      </w:r>
      <w:proofErr w:type="spellStart"/>
      <w:r w:rsidRPr="0001332F">
        <w:t>GoTo</w:t>
      </w:r>
      <w:proofErr w:type="spellEnd"/>
      <w:r w:rsidRPr="0001332F">
        <w:t xml:space="preserve"> </w:t>
      </w:r>
      <w:proofErr w:type="spellStart"/>
      <w:r w:rsidR="00F26407" w:rsidRPr="0001332F">
        <w:t>Error_Handler</w:t>
      </w:r>
      <w:proofErr w:type="spellEnd"/>
    </w:p>
    <w:p w:rsidR="00472A8A" w:rsidRPr="0001332F" w:rsidRDefault="00472A8A" w:rsidP="00472A8A">
      <w:pPr>
        <w:spacing w:line="240" w:lineRule="exact"/>
        <w:jc w:val="left"/>
      </w:pPr>
      <w:r w:rsidRPr="0001332F">
        <w:rPr>
          <w:rFonts w:hint="eastAsia"/>
        </w:rPr>
        <w:t>・</w:t>
      </w:r>
    </w:p>
    <w:p w:rsidR="00472A8A" w:rsidRPr="0001332F" w:rsidRDefault="00472A8A" w:rsidP="00472A8A">
      <w:pPr>
        <w:spacing w:line="240" w:lineRule="exact"/>
        <w:jc w:val="left"/>
      </w:pPr>
      <w:r w:rsidRPr="0001332F">
        <w:rPr>
          <w:rFonts w:hint="eastAsia"/>
        </w:rPr>
        <w:t>・</w:t>
      </w:r>
    </w:p>
    <w:p w:rsidR="00472A8A" w:rsidRPr="0001332F" w:rsidRDefault="00F26407" w:rsidP="00472A8A">
      <w:pPr>
        <w:spacing w:line="240" w:lineRule="exact"/>
        <w:jc w:val="left"/>
      </w:pPr>
      <w:proofErr w:type="spellStart"/>
      <w:r w:rsidRPr="0001332F">
        <w:t>Error_Handler</w:t>
      </w:r>
      <w:proofErr w:type="spellEnd"/>
      <w:r w:rsidR="00472A8A" w:rsidRPr="0001332F">
        <w:t>:</w:t>
      </w:r>
    </w:p>
    <w:p w:rsidR="00472A8A" w:rsidRPr="0001332F" w:rsidRDefault="00472A8A" w:rsidP="00472A8A">
      <w:pPr>
        <w:spacing w:line="240" w:lineRule="exact"/>
        <w:jc w:val="left"/>
      </w:pPr>
      <w:r w:rsidRPr="0001332F">
        <w:t xml:space="preserve">    </w:t>
      </w:r>
      <w:proofErr w:type="spellStart"/>
      <w:r w:rsidRPr="0001332F">
        <w:t>MsgBox</w:t>
      </w:r>
      <w:proofErr w:type="spellEnd"/>
      <w:r w:rsidRPr="0001332F">
        <w:t xml:space="preserve"> </w:t>
      </w:r>
      <w:proofErr w:type="spellStart"/>
      <w:r w:rsidRPr="0001332F">
        <w:t>Err.Description</w:t>
      </w:r>
      <w:proofErr w:type="spellEnd"/>
      <w:r w:rsidRPr="0001332F">
        <w:t xml:space="preserve">, </w:t>
      </w:r>
      <w:proofErr w:type="spellStart"/>
      <w:r w:rsidRPr="0001332F">
        <w:t>vbOKOnly</w:t>
      </w:r>
      <w:proofErr w:type="spellEnd"/>
      <w:r w:rsidRPr="0001332F">
        <w:t xml:space="preserve"> + </w:t>
      </w:r>
      <w:proofErr w:type="spellStart"/>
      <w:r w:rsidRPr="0001332F">
        <w:t>vbCritical</w:t>
      </w:r>
      <w:proofErr w:type="spellEnd"/>
      <w:r w:rsidRPr="0001332F">
        <w:t xml:space="preserve">, </w:t>
      </w:r>
      <w:proofErr w:type="spellStart"/>
      <w:r w:rsidRPr="0001332F">
        <w:t>App.ProductName</w:t>
      </w:r>
      <w:proofErr w:type="spellEnd"/>
    </w:p>
    <w:p w:rsidR="00472A8A" w:rsidRPr="0001332F" w:rsidRDefault="00472A8A" w:rsidP="00472A8A">
      <w:pPr>
        <w:spacing w:line="240" w:lineRule="exact"/>
        <w:jc w:val="left"/>
      </w:pPr>
      <w:r w:rsidRPr="0001332F">
        <w:t xml:space="preserve">    </w:t>
      </w:r>
      <w:proofErr w:type="spellStart"/>
      <w:r w:rsidRPr="0001332F">
        <w:t>Err.Clear</w:t>
      </w:r>
      <w:proofErr w:type="spellEnd"/>
    </w:p>
    <w:p w:rsidR="00472A8A" w:rsidRPr="0001332F" w:rsidRDefault="00472A8A" w:rsidP="00472A8A">
      <w:pPr>
        <w:spacing w:line="240" w:lineRule="exact"/>
        <w:jc w:val="left"/>
      </w:pPr>
      <w:r w:rsidRPr="0001332F">
        <w:t>End Function</w:t>
      </w:r>
    </w:p>
    <w:p w:rsidR="00472A8A" w:rsidRPr="0001332F" w:rsidRDefault="00472A8A" w:rsidP="00472A8A">
      <w:pPr>
        <w:spacing w:line="240" w:lineRule="exact"/>
        <w:jc w:val="left"/>
      </w:pPr>
    </w:p>
    <w:p w:rsidR="00472A8A" w:rsidRPr="0001332F" w:rsidRDefault="00684BCE" w:rsidP="00472A8A">
      <w:pPr>
        <w:spacing w:line="240" w:lineRule="exact"/>
        <w:jc w:val="left"/>
      </w:pPr>
      <w:r w:rsidRPr="0001332F">
        <w:rPr>
          <w:rFonts w:hint="eastAsia"/>
        </w:rPr>
        <w:t>７.２</w:t>
      </w:r>
      <w:r w:rsidR="00472A8A" w:rsidRPr="0001332F">
        <w:rPr>
          <w:rFonts w:hint="eastAsia"/>
        </w:rPr>
        <w:t>. 終了ハンドラ</w:t>
      </w:r>
    </w:p>
    <w:p w:rsidR="00472A8A" w:rsidRPr="0001332F" w:rsidRDefault="00472A8A" w:rsidP="00472A8A">
      <w:pPr>
        <w:spacing w:line="240" w:lineRule="exact"/>
        <w:jc w:val="left"/>
      </w:pPr>
      <w:r w:rsidRPr="0001332F">
        <w:rPr>
          <w:rFonts w:hint="eastAsia"/>
        </w:rPr>
        <w:t>文字列 ”</w:t>
      </w:r>
      <w:proofErr w:type="spellStart"/>
      <w:r w:rsidR="00F26407" w:rsidRPr="0001332F">
        <w:t>Exit</w:t>
      </w:r>
      <w:r w:rsidR="00F26407" w:rsidRPr="0001332F">
        <w:rPr>
          <w:rFonts w:hint="eastAsia"/>
        </w:rPr>
        <w:t>_</w:t>
      </w:r>
      <w:r w:rsidR="00F26407" w:rsidRPr="0001332F">
        <w:t>Handler</w:t>
      </w:r>
      <w:proofErr w:type="spellEnd"/>
      <w:r w:rsidRPr="0001332F">
        <w:rPr>
          <w:rFonts w:hint="eastAsia"/>
        </w:rPr>
        <w:t>” を使用する。</w:t>
      </w:r>
    </w:p>
    <w:p w:rsidR="00472A8A" w:rsidRPr="0001332F" w:rsidRDefault="00472A8A" w:rsidP="00472A8A">
      <w:pPr>
        <w:spacing w:line="240" w:lineRule="exact"/>
        <w:jc w:val="left"/>
      </w:pPr>
    </w:p>
    <w:p w:rsidR="00472A8A" w:rsidRPr="0001332F" w:rsidRDefault="00472A8A" w:rsidP="00472A8A">
      <w:pPr>
        <w:spacing w:line="240" w:lineRule="exact"/>
        <w:jc w:val="left"/>
      </w:pPr>
      <w:r w:rsidRPr="0001332F">
        <w:rPr>
          <w:rFonts w:hint="eastAsia"/>
        </w:rPr>
        <w:t xml:space="preserve">例）Public Function </w:t>
      </w:r>
      <w:proofErr w:type="spellStart"/>
      <w:r w:rsidR="00C73913" w:rsidRPr="0001332F">
        <w:rPr>
          <w:rFonts w:hint="eastAsia"/>
        </w:rPr>
        <w:t>Get</w:t>
      </w:r>
      <w:r w:rsidRPr="0001332F">
        <w:rPr>
          <w:rFonts w:hint="eastAsia"/>
        </w:rPr>
        <w:t>Sample</w:t>
      </w:r>
      <w:proofErr w:type="spellEnd"/>
      <w:r w:rsidRPr="0001332F">
        <w:rPr>
          <w:rFonts w:hint="eastAsia"/>
        </w:rPr>
        <w:t>() As Boolean</w:t>
      </w:r>
    </w:p>
    <w:p w:rsidR="00472A8A" w:rsidRPr="0001332F" w:rsidRDefault="00472A8A" w:rsidP="00472A8A">
      <w:pPr>
        <w:spacing w:line="240" w:lineRule="exact"/>
        <w:jc w:val="left"/>
      </w:pPr>
      <w:r w:rsidRPr="0001332F">
        <w:rPr>
          <w:rFonts w:hint="eastAsia"/>
        </w:rPr>
        <w:t>・</w:t>
      </w:r>
    </w:p>
    <w:p w:rsidR="00472A8A" w:rsidRPr="0001332F" w:rsidRDefault="00472A8A" w:rsidP="00472A8A">
      <w:pPr>
        <w:spacing w:line="240" w:lineRule="exact"/>
        <w:jc w:val="left"/>
      </w:pPr>
      <w:r w:rsidRPr="0001332F">
        <w:rPr>
          <w:rFonts w:hint="eastAsia"/>
        </w:rPr>
        <w:t>・</w:t>
      </w:r>
    </w:p>
    <w:p w:rsidR="00472A8A" w:rsidRPr="0001332F" w:rsidRDefault="00F26407" w:rsidP="00472A8A">
      <w:pPr>
        <w:spacing w:line="240" w:lineRule="exact"/>
        <w:jc w:val="left"/>
      </w:pPr>
      <w:proofErr w:type="spellStart"/>
      <w:r w:rsidRPr="0001332F">
        <w:t>Exit</w:t>
      </w:r>
      <w:r w:rsidRPr="0001332F">
        <w:rPr>
          <w:rFonts w:hint="eastAsia"/>
        </w:rPr>
        <w:t>_</w:t>
      </w:r>
      <w:r w:rsidRPr="0001332F">
        <w:t>Handler</w:t>
      </w:r>
      <w:proofErr w:type="spellEnd"/>
      <w:r w:rsidR="00472A8A" w:rsidRPr="0001332F">
        <w:t>:</w:t>
      </w:r>
    </w:p>
    <w:p w:rsidR="00472A8A" w:rsidRPr="0001332F" w:rsidRDefault="00472A8A" w:rsidP="00472A8A">
      <w:pPr>
        <w:spacing w:line="240" w:lineRule="exact"/>
        <w:jc w:val="left"/>
      </w:pPr>
      <w:r w:rsidRPr="0001332F">
        <w:t xml:space="preserve">    Exit Function</w:t>
      </w:r>
    </w:p>
    <w:p w:rsidR="00472A8A" w:rsidRPr="0001332F" w:rsidRDefault="00F26407" w:rsidP="00472A8A">
      <w:pPr>
        <w:spacing w:line="240" w:lineRule="exact"/>
        <w:jc w:val="left"/>
      </w:pPr>
      <w:proofErr w:type="spellStart"/>
      <w:r w:rsidRPr="0001332F">
        <w:t>Error_Handler</w:t>
      </w:r>
      <w:proofErr w:type="spellEnd"/>
      <w:r w:rsidR="00472A8A" w:rsidRPr="0001332F">
        <w:t>:</w:t>
      </w:r>
    </w:p>
    <w:p w:rsidR="00472A8A" w:rsidRPr="0001332F" w:rsidRDefault="00472A8A" w:rsidP="00472A8A">
      <w:pPr>
        <w:spacing w:line="240" w:lineRule="exact"/>
        <w:jc w:val="left"/>
      </w:pPr>
      <w:r w:rsidRPr="0001332F">
        <w:t xml:space="preserve">    </w:t>
      </w:r>
      <w:proofErr w:type="spellStart"/>
      <w:r w:rsidRPr="0001332F">
        <w:t>MsgBox</w:t>
      </w:r>
      <w:proofErr w:type="spellEnd"/>
      <w:r w:rsidRPr="0001332F">
        <w:t xml:space="preserve"> </w:t>
      </w:r>
      <w:proofErr w:type="spellStart"/>
      <w:r w:rsidRPr="0001332F">
        <w:t>Err.Description</w:t>
      </w:r>
      <w:proofErr w:type="spellEnd"/>
      <w:r w:rsidRPr="0001332F">
        <w:t xml:space="preserve">, </w:t>
      </w:r>
      <w:proofErr w:type="spellStart"/>
      <w:r w:rsidRPr="0001332F">
        <w:t>vbOKOnly</w:t>
      </w:r>
      <w:proofErr w:type="spellEnd"/>
      <w:r w:rsidRPr="0001332F">
        <w:t xml:space="preserve"> + </w:t>
      </w:r>
      <w:proofErr w:type="spellStart"/>
      <w:r w:rsidRPr="0001332F">
        <w:t>vbCritical</w:t>
      </w:r>
      <w:proofErr w:type="spellEnd"/>
      <w:r w:rsidRPr="0001332F">
        <w:t xml:space="preserve">, </w:t>
      </w:r>
      <w:proofErr w:type="spellStart"/>
      <w:r w:rsidRPr="0001332F">
        <w:t>App.ProductName</w:t>
      </w:r>
      <w:proofErr w:type="spellEnd"/>
    </w:p>
    <w:p w:rsidR="00472A8A" w:rsidRPr="0001332F" w:rsidRDefault="00472A8A" w:rsidP="00472A8A">
      <w:pPr>
        <w:spacing w:line="240" w:lineRule="exact"/>
        <w:jc w:val="left"/>
      </w:pPr>
      <w:r w:rsidRPr="0001332F">
        <w:t xml:space="preserve">    </w:t>
      </w:r>
      <w:proofErr w:type="spellStart"/>
      <w:r w:rsidRPr="0001332F">
        <w:t>Err.Clear</w:t>
      </w:r>
      <w:proofErr w:type="spellEnd"/>
    </w:p>
    <w:p w:rsidR="00472A8A" w:rsidRPr="0001332F" w:rsidRDefault="00472A8A" w:rsidP="00472A8A">
      <w:pPr>
        <w:spacing w:line="240" w:lineRule="exact"/>
        <w:jc w:val="left"/>
      </w:pPr>
      <w:r w:rsidRPr="0001332F">
        <w:t xml:space="preserve">    </w:t>
      </w:r>
      <w:proofErr w:type="spellStart"/>
      <w:r w:rsidRPr="0001332F">
        <w:t>GoTo</w:t>
      </w:r>
      <w:proofErr w:type="spellEnd"/>
      <w:r w:rsidRPr="0001332F">
        <w:t xml:space="preserve"> </w:t>
      </w:r>
      <w:proofErr w:type="spellStart"/>
      <w:r w:rsidR="00822934" w:rsidRPr="0001332F">
        <w:t>Exit</w:t>
      </w:r>
      <w:r w:rsidR="00822934" w:rsidRPr="0001332F">
        <w:rPr>
          <w:rFonts w:hint="eastAsia"/>
        </w:rPr>
        <w:t>_</w:t>
      </w:r>
      <w:r w:rsidR="00822934" w:rsidRPr="0001332F">
        <w:t>Handler</w:t>
      </w:r>
      <w:proofErr w:type="spellEnd"/>
    </w:p>
    <w:p w:rsidR="00472A8A" w:rsidRPr="0001332F" w:rsidRDefault="00472A8A" w:rsidP="00472A8A">
      <w:pPr>
        <w:spacing w:line="240" w:lineRule="exact"/>
        <w:jc w:val="left"/>
      </w:pPr>
      <w:r w:rsidRPr="0001332F">
        <w:t>End Function</w:t>
      </w:r>
    </w:p>
    <w:p w:rsidR="00472A8A" w:rsidRPr="0001332F" w:rsidRDefault="000D2DEE" w:rsidP="000D2DEE">
      <w:pPr>
        <w:widowControl/>
        <w:jc w:val="left"/>
      </w:pPr>
      <w:r w:rsidRPr="0001332F">
        <w:br w:type="page"/>
      </w:r>
      <w:r w:rsidR="00120460" w:rsidRPr="0001332F">
        <w:rPr>
          <w:rFonts w:hint="eastAsia"/>
        </w:rPr>
        <w:lastRenderedPageBreak/>
        <w:t>７.３</w:t>
      </w:r>
      <w:r w:rsidR="00472A8A" w:rsidRPr="0001332F">
        <w:rPr>
          <w:rFonts w:hint="eastAsia"/>
        </w:rPr>
        <w:t>. パラメータ</w:t>
      </w:r>
    </w:p>
    <w:p w:rsidR="00472A8A" w:rsidRPr="0001332F" w:rsidRDefault="00472A8A" w:rsidP="00472A8A">
      <w:pPr>
        <w:spacing w:line="240" w:lineRule="exact"/>
        <w:jc w:val="left"/>
      </w:pPr>
      <w:r w:rsidRPr="0001332F">
        <w:rPr>
          <w:rFonts w:hint="eastAsia"/>
        </w:rPr>
        <w:t>関数のパラメータ数が多い場合は、パラメータ毎に改行する。</w:t>
      </w:r>
    </w:p>
    <w:p w:rsidR="00472A8A" w:rsidRPr="0001332F" w:rsidRDefault="00472A8A" w:rsidP="00472A8A">
      <w:pPr>
        <w:spacing w:line="240" w:lineRule="exact"/>
        <w:jc w:val="left"/>
      </w:pPr>
    </w:p>
    <w:p w:rsidR="00472A8A" w:rsidRPr="0001332F" w:rsidRDefault="00472A8A" w:rsidP="00472A8A">
      <w:pPr>
        <w:spacing w:line="240" w:lineRule="exact"/>
        <w:jc w:val="left"/>
      </w:pPr>
      <w:r w:rsidRPr="0001332F">
        <w:rPr>
          <w:rFonts w:hint="eastAsia"/>
        </w:rPr>
        <w:t>例）</w:t>
      </w:r>
      <w:r w:rsidR="00120460" w:rsidRPr="0001332F">
        <w:rPr>
          <w:rFonts w:hint="eastAsia"/>
        </w:rPr>
        <w:t xml:space="preserve">Public Function </w:t>
      </w:r>
      <w:proofErr w:type="spellStart"/>
      <w:r w:rsidR="00120460" w:rsidRPr="0001332F">
        <w:rPr>
          <w:rFonts w:hint="eastAsia"/>
        </w:rPr>
        <w:t>Get</w:t>
      </w:r>
      <w:r w:rsidRPr="0001332F">
        <w:rPr>
          <w:rFonts w:hint="eastAsia"/>
        </w:rPr>
        <w:t>Sample</w:t>
      </w:r>
      <w:proofErr w:type="spellEnd"/>
      <w:r w:rsidRPr="0001332F">
        <w:rPr>
          <w:rFonts w:hint="eastAsia"/>
        </w:rPr>
        <w:t>( _</w:t>
      </w:r>
    </w:p>
    <w:p w:rsidR="00472A8A" w:rsidRPr="0001332F" w:rsidRDefault="00472A8A" w:rsidP="00472A8A">
      <w:pPr>
        <w:spacing w:line="240" w:lineRule="exact"/>
        <w:jc w:val="left"/>
      </w:pPr>
      <w:r w:rsidRPr="0001332F">
        <w:t xml:space="preserve">    </w:t>
      </w:r>
      <w:proofErr w:type="spellStart"/>
      <w:r w:rsidRPr="0001332F">
        <w:t>ByVal</w:t>
      </w:r>
      <w:proofErr w:type="spellEnd"/>
      <w:r w:rsidRPr="0001332F">
        <w:t xml:space="preserve"> </w:t>
      </w:r>
      <w:r w:rsidR="00502E77" w:rsidRPr="0001332F">
        <w:rPr>
          <w:rFonts w:hint="eastAsia"/>
        </w:rPr>
        <w:t>g</w:t>
      </w:r>
      <w:r w:rsidR="00502E77" w:rsidRPr="0001332F">
        <w:t>et</w:t>
      </w:r>
      <w:r w:rsidR="00502E77" w:rsidRPr="0001332F">
        <w:rPr>
          <w:rFonts w:hint="eastAsia"/>
        </w:rPr>
        <w:t>_u</w:t>
      </w:r>
      <w:r w:rsidR="00502E77" w:rsidRPr="0001332F">
        <w:t>ser</w:t>
      </w:r>
      <w:r w:rsidR="00502E77" w:rsidRPr="0001332F">
        <w:rPr>
          <w:rFonts w:hint="eastAsia"/>
        </w:rPr>
        <w:t>_id</w:t>
      </w:r>
      <w:r w:rsidRPr="0001332F">
        <w:t>1 As String, _</w:t>
      </w:r>
    </w:p>
    <w:p w:rsidR="00472A8A" w:rsidRPr="0001332F" w:rsidRDefault="00472A8A" w:rsidP="00472A8A">
      <w:pPr>
        <w:spacing w:line="240" w:lineRule="exact"/>
        <w:jc w:val="left"/>
      </w:pPr>
      <w:r w:rsidRPr="0001332F">
        <w:t xml:space="preserve">    </w:t>
      </w:r>
      <w:proofErr w:type="spellStart"/>
      <w:r w:rsidRPr="0001332F">
        <w:t>ByVal</w:t>
      </w:r>
      <w:proofErr w:type="spellEnd"/>
      <w:r w:rsidRPr="0001332F">
        <w:t xml:space="preserve"> </w:t>
      </w:r>
      <w:r w:rsidR="00502E77" w:rsidRPr="0001332F">
        <w:rPr>
          <w:rFonts w:hint="eastAsia"/>
        </w:rPr>
        <w:t>g</w:t>
      </w:r>
      <w:r w:rsidR="00502E77" w:rsidRPr="0001332F">
        <w:t>et</w:t>
      </w:r>
      <w:r w:rsidR="00502E77" w:rsidRPr="0001332F">
        <w:rPr>
          <w:rFonts w:hint="eastAsia"/>
        </w:rPr>
        <w:t>_u</w:t>
      </w:r>
      <w:r w:rsidR="00502E77" w:rsidRPr="0001332F">
        <w:t>ser</w:t>
      </w:r>
      <w:r w:rsidR="00502E77" w:rsidRPr="0001332F">
        <w:rPr>
          <w:rFonts w:hint="eastAsia"/>
        </w:rPr>
        <w:t>_id2</w:t>
      </w:r>
      <w:r w:rsidRPr="0001332F">
        <w:t xml:space="preserve"> As String, _</w:t>
      </w:r>
    </w:p>
    <w:p w:rsidR="00472A8A" w:rsidRPr="0001332F" w:rsidRDefault="00472A8A" w:rsidP="00472A8A">
      <w:pPr>
        <w:spacing w:line="240" w:lineRule="exact"/>
        <w:jc w:val="left"/>
      </w:pPr>
      <w:r w:rsidRPr="0001332F">
        <w:t xml:space="preserve">    </w:t>
      </w:r>
      <w:proofErr w:type="spellStart"/>
      <w:r w:rsidRPr="0001332F">
        <w:t>ByVal</w:t>
      </w:r>
      <w:proofErr w:type="spellEnd"/>
      <w:r w:rsidRPr="0001332F">
        <w:t xml:space="preserve"> </w:t>
      </w:r>
      <w:r w:rsidR="00502E77" w:rsidRPr="0001332F">
        <w:rPr>
          <w:rFonts w:hint="eastAsia"/>
        </w:rPr>
        <w:t>g</w:t>
      </w:r>
      <w:r w:rsidR="00502E77" w:rsidRPr="0001332F">
        <w:t>et</w:t>
      </w:r>
      <w:r w:rsidR="00502E77" w:rsidRPr="0001332F">
        <w:rPr>
          <w:rFonts w:hint="eastAsia"/>
        </w:rPr>
        <w:t>_u</w:t>
      </w:r>
      <w:r w:rsidR="00502E77" w:rsidRPr="0001332F">
        <w:t>ser</w:t>
      </w:r>
      <w:r w:rsidR="00502E77" w:rsidRPr="0001332F">
        <w:rPr>
          <w:rFonts w:hint="eastAsia"/>
        </w:rPr>
        <w:t>_id</w:t>
      </w:r>
      <w:r w:rsidRPr="0001332F">
        <w:t>3 As String _</w:t>
      </w:r>
    </w:p>
    <w:p w:rsidR="00472A8A" w:rsidRPr="0001332F" w:rsidRDefault="00472A8A" w:rsidP="00472A8A">
      <w:pPr>
        <w:spacing w:line="240" w:lineRule="exact"/>
        <w:jc w:val="left"/>
      </w:pPr>
      <w:r w:rsidRPr="0001332F">
        <w:t>) As Boolean</w:t>
      </w:r>
    </w:p>
    <w:p w:rsidR="007A2BC2" w:rsidRPr="0001332F" w:rsidRDefault="007A2BC2">
      <w:pPr>
        <w:widowControl/>
        <w:jc w:val="left"/>
      </w:pPr>
      <w:r w:rsidRPr="0001332F">
        <w:br w:type="page"/>
      </w:r>
    </w:p>
    <w:p w:rsidR="00763045" w:rsidRPr="0001332F" w:rsidRDefault="00763045">
      <w:pPr>
        <w:spacing w:line="240" w:lineRule="exact"/>
        <w:jc w:val="left"/>
      </w:pPr>
      <w:r w:rsidRPr="0001332F">
        <w:rPr>
          <w:rFonts w:hint="eastAsia"/>
        </w:rPr>
        <w:lastRenderedPageBreak/>
        <w:t>３．実施手順</w:t>
      </w:r>
    </w:p>
    <w:p w:rsidR="00763045" w:rsidRPr="0001332F" w:rsidRDefault="00763045" w:rsidP="00763045">
      <w:pPr>
        <w:spacing w:line="240" w:lineRule="exact"/>
        <w:jc w:val="left"/>
      </w:pPr>
      <w:r w:rsidRPr="0001332F">
        <w:rPr>
          <w:rFonts w:hint="eastAsia"/>
        </w:rPr>
        <w:t>３．１　図面作成手順</w:t>
      </w:r>
    </w:p>
    <w:p w:rsidR="00763045" w:rsidRPr="0001332F" w:rsidRDefault="00763045" w:rsidP="00763045">
      <w:pPr>
        <w:spacing w:line="240" w:lineRule="exact"/>
        <w:ind w:firstLineChars="100" w:firstLine="210"/>
        <w:jc w:val="left"/>
      </w:pPr>
      <w:r w:rsidRPr="0001332F">
        <w:rPr>
          <w:rFonts w:hint="eastAsia"/>
        </w:rPr>
        <w:t>図面作成基準（Z</w:t>
      </w:r>
      <w:r w:rsidR="00303318">
        <w:rPr>
          <w:rFonts w:hint="eastAsia"/>
        </w:rPr>
        <w:t>１．１．３</w:t>
      </w:r>
      <w:r w:rsidRPr="0001332F">
        <w:rPr>
          <w:rFonts w:hint="eastAsia"/>
        </w:rPr>
        <w:t>-0005）に準じ、当部署では、以下の手順で図面を作成することとする。図面全体のフローは、付表―１を参照。</w:t>
      </w:r>
    </w:p>
    <w:p w:rsidR="00763045" w:rsidRPr="0001332F" w:rsidRDefault="00763045" w:rsidP="00763045">
      <w:pPr>
        <w:spacing w:line="240" w:lineRule="exact"/>
        <w:ind w:firstLineChars="100" w:firstLine="210"/>
        <w:jc w:val="left"/>
      </w:pPr>
      <w:r w:rsidRPr="0001332F">
        <w:rPr>
          <w:rFonts w:hint="eastAsia"/>
        </w:rPr>
        <w:t>（１）図面作成手段</w:t>
      </w:r>
    </w:p>
    <w:p w:rsidR="00763045" w:rsidRPr="0001332F" w:rsidRDefault="00763045" w:rsidP="00763045">
      <w:pPr>
        <w:spacing w:line="240" w:lineRule="exact"/>
        <w:ind w:firstLineChars="100" w:firstLine="210"/>
        <w:jc w:val="left"/>
      </w:pPr>
      <w:r w:rsidRPr="0001332F">
        <w:rPr>
          <w:rFonts w:hint="eastAsia"/>
        </w:rPr>
        <w:t>図面は、エクセルを使用して作成する。</w:t>
      </w:r>
    </w:p>
    <w:p w:rsidR="00EE547A" w:rsidRPr="0001332F" w:rsidRDefault="00EE547A" w:rsidP="00763045">
      <w:pPr>
        <w:spacing w:line="240" w:lineRule="exact"/>
        <w:ind w:firstLineChars="100" w:firstLine="210"/>
        <w:jc w:val="left"/>
      </w:pPr>
    </w:p>
    <w:p w:rsidR="00EE547A" w:rsidRPr="0001332F" w:rsidRDefault="00EE547A" w:rsidP="00763045">
      <w:pPr>
        <w:spacing w:line="240" w:lineRule="exact"/>
        <w:ind w:firstLineChars="100" w:firstLine="210"/>
        <w:jc w:val="left"/>
      </w:pPr>
      <w:r w:rsidRPr="0001332F">
        <w:rPr>
          <w:rFonts w:hint="eastAsia"/>
        </w:rPr>
        <w:t>（２）図面のサイズ</w:t>
      </w:r>
    </w:p>
    <w:p w:rsidR="00EE547A" w:rsidRPr="0001332F" w:rsidRDefault="00EE547A" w:rsidP="00763045">
      <w:pPr>
        <w:spacing w:line="240" w:lineRule="exact"/>
        <w:ind w:firstLineChars="100" w:firstLine="210"/>
        <w:jc w:val="left"/>
      </w:pPr>
      <w:r w:rsidRPr="0001332F">
        <w:rPr>
          <w:rFonts w:hint="eastAsia"/>
        </w:rPr>
        <w:t>図面用紙のサイズは、A3</w:t>
      </w:r>
      <w:r w:rsidR="00670BB9" w:rsidRPr="0001332F">
        <w:rPr>
          <w:rFonts w:hint="eastAsia"/>
        </w:rPr>
        <w:t>用紙とする</w:t>
      </w:r>
      <w:r w:rsidR="00405567" w:rsidRPr="0001332F">
        <w:rPr>
          <w:rFonts w:hint="eastAsia"/>
        </w:rPr>
        <w:t>。</w:t>
      </w:r>
    </w:p>
    <w:p w:rsidR="00EE547A" w:rsidRPr="0001332F" w:rsidRDefault="00EE547A" w:rsidP="00763045">
      <w:pPr>
        <w:spacing w:line="240" w:lineRule="exact"/>
        <w:ind w:firstLineChars="100" w:firstLine="210"/>
        <w:jc w:val="left"/>
      </w:pPr>
    </w:p>
    <w:p w:rsidR="00EE547A" w:rsidRPr="0001332F" w:rsidRDefault="00EE547A" w:rsidP="00763045">
      <w:pPr>
        <w:spacing w:line="240" w:lineRule="exact"/>
        <w:ind w:firstLineChars="100" w:firstLine="210"/>
        <w:jc w:val="left"/>
      </w:pPr>
      <w:r w:rsidRPr="0001332F">
        <w:rPr>
          <w:rFonts w:hint="eastAsia"/>
        </w:rPr>
        <w:t>（３）図面の様式</w:t>
      </w:r>
    </w:p>
    <w:p w:rsidR="00EE547A" w:rsidRPr="0001332F" w:rsidRDefault="00EE547A" w:rsidP="00763045">
      <w:pPr>
        <w:spacing w:line="240" w:lineRule="exact"/>
        <w:ind w:firstLineChars="100" w:firstLine="210"/>
        <w:jc w:val="left"/>
      </w:pPr>
      <w:r w:rsidRPr="0001332F">
        <w:rPr>
          <w:rFonts w:hint="eastAsia"/>
        </w:rPr>
        <w:t>表題欄の表記と記入方法について特記事項を下記に示す。</w:t>
      </w:r>
    </w:p>
    <w:p w:rsidR="00EE547A" w:rsidRPr="0001332F" w:rsidRDefault="00EE547A" w:rsidP="00EE547A">
      <w:pPr>
        <w:spacing w:line="240" w:lineRule="exact"/>
        <w:ind w:firstLineChars="100" w:firstLine="210"/>
        <w:jc w:val="left"/>
      </w:pPr>
      <w:r w:rsidRPr="0001332F">
        <w:rPr>
          <w:rFonts w:hint="eastAsia"/>
        </w:rPr>
        <w:t xml:space="preserve">　①設計</w:t>
      </w:r>
      <w:r w:rsidRPr="0001332F">
        <w:rPr>
          <w:rFonts w:hint="eastAsia"/>
        </w:rPr>
        <w:tab/>
      </w:r>
      <w:r w:rsidR="00021B78" w:rsidRPr="0001332F">
        <w:rPr>
          <w:rFonts w:hint="eastAsia"/>
        </w:rPr>
        <w:t>設計者（製図者）の名前の頭文字＋苗字を大文字のローマ字で記入する</w:t>
      </w:r>
      <w:r w:rsidRPr="0001332F">
        <w:rPr>
          <w:rFonts w:hint="eastAsia"/>
        </w:rPr>
        <w:t>。</w:t>
      </w:r>
    </w:p>
    <w:p w:rsidR="00EE547A" w:rsidRPr="0001332F" w:rsidRDefault="00EE547A" w:rsidP="00EE547A">
      <w:pPr>
        <w:spacing w:line="240" w:lineRule="exact"/>
        <w:ind w:firstLineChars="100" w:firstLine="210"/>
        <w:jc w:val="left"/>
      </w:pPr>
      <w:r w:rsidRPr="0001332F">
        <w:rPr>
          <w:rFonts w:hint="eastAsia"/>
        </w:rPr>
        <w:t xml:space="preserve">　②日付</w:t>
      </w:r>
      <w:r w:rsidRPr="0001332F">
        <w:rPr>
          <w:rFonts w:hint="eastAsia"/>
        </w:rPr>
        <w:tab/>
        <w:t>図面を作成した日付を記入する。</w:t>
      </w:r>
    </w:p>
    <w:p w:rsidR="00EE547A" w:rsidRPr="0001332F" w:rsidRDefault="000D1A8A" w:rsidP="00EE547A">
      <w:pPr>
        <w:spacing w:line="240" w:lineRule="exact"/>
        <w:ind w:firstLineChars="100" w:firstLine="210"/>
        <w:jc w:val="left"/>
      </w:pPr>
      <w:r w:rsidRPr="0001332F">
        <w:rPr>
          <w:rFonts w:hint="eastAsia"/>
        </w:rPr>
        <w:t xml:space="preserve">　③照査</w:t>
      </w:r>
      <w:r w:rsidR="00EE547A" w:rsidRPr="0001332F">
        <w:rPr>
          <w:rFonts w:hint="eastAsia"/>
        </w:rPr>
        <w:tab/>
        <w:t>Tリーダー（設計検証者）</w:t>
      </w:r>
      <w:r w:rsidR="00021B78" w:rsidRPr="0001332F">
        <w:rPr>
          <w:rFonts w:hint="eastAsia"/>
        </w:rPr>
        <w:t>、又は、権限を譲渡された者の名前の頭文字＋苗字を大文字のローマ字で記入する</w:t>
      </w:r>
      <w:r w:rsidR="00EE547A" w:rsidRPr="0001332F">
        <w:rPr>
          <w:rFonts w:hint="eastAsia"/>
        </w:rPr>
        <w:t>。</w:t>
      </w:r>
    </w:p>
    <w:p w:rsidR="00EE547A" w:rsidRPr="0001332F" w:rsidRDefault="00EE547A" w:rsidP="00021B78">
      <w:pPr>
        <w:spacing w:line="240" w:lineRule="exact"/>
        <w:ind w:firstLineChars="100" w:firstLine="210"/>
        <w:jc w:val="left"/>
      </w:pPr>
      <w:r w:rsidRPr="0001332F">
        <w:rPr>
          <w:rFonts w:hint="eastAsia"/>
        </w:rPr>
        <w:t xml:space="preserve">　④承認</w:t>
      </w:r>
      <w:r w:rsidRPr="0001332F">
        <w:rPr>
          <w:rFonts w:hint="eastAsia"/>
        </w:rPr>
        <w:tab/>
      </w:r>
      <w:r w:rsidR="00021B78" w:rsidRPr="0001332F">
        <w:rPr>
          <w:rFonts w:hint="eastAsia"/>
        </w:rPr>
        <w:t>課長（設計承認有資格者）、又は、権限を譲渡された者の名前の頭文字＋苗字を大文字のローマ字で記入する。</w:t>
      </w:r>
    </w:p>
    <w:p w:rsidR="00EE547A" w:rsidRPr="0001332F" w:rsidRDefault="00EE547A" w:rsidP="00EE547A">
      <w:pPr>
        <w:spacing w:line="240" w:lineRule="exact"/>
        <w:ind w:firstLineChars="100" w:firstLine="210"/>
        <w:jc w:val="left"/>
      </w:pPr>
    </w:p>
    <w:p w:rsidR="00EE547A" w:rsidRPr="0001332F" w:rsidRDefault="00EE547A" w:rsidP="00EE547A">
      <w:pPr>
        <w:spacing w:line="240" w:lineRule="exact"/>
        <w:ind w:firstLineChars="100" w:firstLine="210"/>
        <w:jc w:val="left"/>
      </w:pPr>
      <w:r w:rsidRPr="0001332F">
        <w:rPr>
          <w:rFonts w:hint="eastAsia"/>
        </w:rPr>
        <w:t>（４）図面番号の付与</w:t>
      </w:r>
    </w:p>
    <w:p w:rsidR="00F63AE4" w:rsidRPr="0001332F" w:rsidRDefault="00EE547A" w:rsidP="00F63AE4">
      <w:pPr>
        <w:spacing w:line="240" w:lineRule="exact"/>
        <w:ind w:firstLineChars="100" w:firstLine="210"/>
        <w:jc w:val="left"/>
      </w:pPr>
      <w:r w:rsidRPr="0001332F">
        <w:rPr>
          <w:rFonts w:hint="eastAsia"/>
        </w:rPr>
        <w:t>作成図面の種類を確認し、付表―２</w:t>
      </w:r>
      <w:r w:rsidR="00523287" w:rsidRPr="0001332F">
        <w:rPr>
          <w:rFonts w:hint="eastAsia"/>
        </w:rPr>
        <w:t>に従って図面番号の付与を行う。</w:t>
      </w:r>
      <w:r w:rsidR="00F63AE4" w:rsidRPr="0001332F">
        <w:rPr>
          <w:rFonts w:hint="eastAsia"/>
        </w:rPr>
        <w:t>複数の図面などを一元的にかつ円滑に行うために、統一化・体系化されたユニークな記号として、図面番号を採用する。図面番号に持たせる意味は最小限とし、その他はGITフォルダツリーの属性で管理を行う。図面番号に持たせる意味の一つとして品目番号を考える。品目番号とその図面種類を組み合わせることでユニークな図面番号とする。</w:t>
      </w:r>
    </w:p>
    <w:p w:rsidR="00763045" w:rsidRPr="0001332F" w:rsidRDefault="00F63AE4" w:rsidP="00077DE4">
      <w:pPr>
        <w:spacing w:line="240" w:lineRule="exact"/>
        <w:ind w:firstLineChars="100" w:firstLine="210"/>
        <w:jc w:val="left"/>
      </w:pPr>
      <w:r w:rsidRPr="0001332F">
        <w:rPr>
          <w:rFonts w:hint="eastAsia"/>
        </w:rPr>
        <w:t>一つの品目に対しては、図面種類毎に複数の図面（エクセルファイル）が有り、一つの図面については複数のエクセルシートがあると考える（フォルダとエクセルシートで階層構造を取って管理）。図面が複数で構成されるものは、図面の単位で一括して取り扱われる。</w:t>
      </w:r>
    </w:p>
    <w:p w:rsidR="00763045" w:rsidRPr="0001332F" w:rsidRDefault="00763045">
      <w:pPr>
        <w:spacing w:line="240" w:lineRule="exact"/>
        <w:jc w:val="left"/>
      </w:pPr>
    </w:p>
    <w:p w:rsidR="00763045" w:rsidRPr="0001332F" w:rsidRDefault="009F70C7">
      <w:pPr>
        <w:spacing w:line="240" w:lineRule="exact"/>
        <w:jc w:val="left"/>
      </w:pPr>
      <w:r w:rsidRPr="0001332F">
        <w:rPr>
          <w:rFonts w:hint="eastAsia"/>
        </w:rPr>
        <w:t>３．２　図面登録手順</w:t>
      </w:r>
    </w:p>
    <w:p w:rsidR="00063594" w:rsidRPr="0001332F" w:rsidRDefault="00063594" w:rsidP="00ED7988">
      <w:pPr>
        <w:spacing w:line="240" w:lineRule="exact"/>
        <w:ind w:firstLineChars="100" w:firstLine="210"/>
        <w:jc w:val="left"/>
      </w:pPr>
      <w:r w:rsidRPr="0001332F">
        <w:rPr>
          <w:rFonts w:hint="eastAsia"/>
        </w:rPr>
        <w:t>原則は、図面作成基準（Z</w:t>
      </w:r>
      <w:r w:rsidR="00303318">
        <w:rPr>
          <w:rFonts w:hint="eastAsia"/>
        </w:rPr>
        <w:t>１．１．３</w:t>
      </w:r>
      <w:r w:rsidRPr="0001332F">
        <w:rPr>
          <w:rFonts w:hint="eastAsia"/>
        </w:rPr>
        <w:t>-0005）に準じ、当部署では以下の手順で図面を登録することとする。</w:t>
      </w:r>
    </w:p>
    <w:p w:rsidR="00063594" w:rsidRPr="0001332F" w:rsidRDefault="00063594">
      <w:pPr>
        <w:spacing w:line="240" w:lineRule="exact"/>
        <w:jc w:val="left"/>
      </w:pPr>
    </w:p>
    <w:p w:rsidR="009F70C7" w:rsidRPr="0001332F" w:rsidRDefault="00447A97">
      <w:pPr>
        <w:spacing w:line="240" w:lineRule="exact"/>
        <w:jc w:val="left"/>
      </w:pPr>
      <w:r w:rsidRPr="0001332F">
        <w:rPr>
          <w:rFonts w:hint="eastAsia"/>
        </w:rPr>
        <w:t>３．２．１　図面登録台帳</w:t>
      </w:r>
    </w:p>
    <w:p w:rsidR="00063594" w:rsidRPr="0001332F" w:rsidRDefault="00063594" w:rsidP="00ED7988">
      <w:pPr>
        <w:spacing w:line="240" w:lineRule="exact"/>
        <w:ind w:firstLineChars="100" w:firstLine="210"/>
        <w:jc w:val="left"/>
      </w:pPr>
      <w:r w:rsidRPr="0001332F">
        <w:rPr>
          <w:rFonts w:hint="eastAsia"/>
        </w:rPr>
        <w:t>図面管理については、</w:t>
      </w:r>
      <w:r w:rsidR="0073771A" w:rsidRPr="0001332F">
        <w:rPr>
          <w:rFonts w:hint="eastAsia"/>
        </w:rPr>
        <w:t>一元的に業務の管理が出来るようにするため、</w:t>
      </w:r>
      <w:r w:rsidRPr="0001332F">
        <w:rPr>
          <w:rFonts w:hint="eastAsia"/>
        </w:rPr>
        <w:t>図面登録台帳（QC031）を用い</w:t>
      </w:r>
      <w:r w:rsidR="0073771A" w:rsidRPr="0001332F">
        <w:rPr>
          <w:rFonts w:hint="eastAsia"/>
        </w:rPr>
        <w:t>ること</w:t>
      </w:r>
      <w:r w:rsidRPr="0001332F">
        <w:rPr>
          <w:rFonts w:hint="eastAsia"/>
        </w:rPr>
        <w:t>とする。図面台帳登録手</w:t>
      </w:r>
      <w:r w:rsidR="009867D2" w:rsidRPr="0001332F">
        <w:rPr>
          <w:rFonts w:hint="eastAsia"/>
        </w:rPr>
        <w:t>順は、図面作成者が、図面登録台帳に図面番号、名称、記事</w:t>
      </w:r>
      <w:r w:rsidRPr="0001332F">
        <w:rPr>
          <w:rFonts w:hint="eastAsia"/>
        </w:rPr>
        <w:t>、登録年月日、作成者、保管場所、改訂・廃止履歴、備考を記入する。図面登録台帳の左上の□枠には、</w:t>
      </w:r>
      <w:r w:rsidR="003157B0" w:rsidRPr="0001332F">
        <w:rPr>
          <w:rFonts w:hint="eastAsia"/>
        </w:rPr>
        <w:t>文書管理番号</w:t>
      </w:r>
      <w:r w:rsidRPr="0001332F">
        <w:rPr>
          <w:rFonts w:hint="eastAsia"/>
        </w:rPr>
        <w:t>を記入する。</w:t>
      </w:r>
    </w:p>
    <w:p w:rsidR="00063594" w:rsidRPr="0001332F" w:rsidRDefault="00063594">
      <w:pPr>
        <w:spacing w:line="240" w:lineRule="exact"/>
        <w:jc w:val="left"/>
      </w:pPr>
    </w:p>
    <w:p w:rsidR="00447A97" w:rsidRPr="0001332F" w:rsidRDefault="00447A97">
      <w:pPr>
        <w:spacing w:line="240" w:lineRule="exact"/>
        <w:jc w:val="left"/>
      </w:pPr>
      <w:r w:rsidRPr="0001332F">
        <w:rPr>
          <w:rFonts w:hint="eastAsia"/>
        </w:rPr>
        <w:t xml:space="preserve">　（１）図面番号</w:t>
      </w:r>
    </w:p>
    <w:p w:rsidR="00380E28" w:rsidRPr="0001332F" w:rsidRDefault="00B5007C" w:rsidP="00253E38">
      <w:pPr>
        <w:spacing w:line="240" w:lineRule="exact"/>
        <w:jc w:val="left"/>
      </w:pPr>
      <w:r w:rsidRPr="0001332F">
        <w:rPr>
          <w:rFonts w:hint="eastAsia"/>
        </w:rPr>
        <w:t>エクセルのトップシート（末尾001）の</w:t>
      </w:r>
      <w:r w:rsidR="0036683D" w:rsidRPr="0001332F">
        <w:rPr>
          <w:rFonts w:hint="eastAsia"/>
        </w:rPr>
        <w:t>図面番号を</w:t>
      </w:r>
      <w:r w:rsidRPr="0001332F">
        <w:rPr>
          <w:rFonts w:hint="eastAsia"/>
        </w:rPr>
        <w:t>記入する。</w:t>
      </w:r>
    </w:p>
    <w:p w:rsidR="0036683D" w:rsidRPr="0001332F" w:rsidRDefault="0036683D" w:rsidP="00253E38">
      <w:pPr>
        <w:spacing w:line="240" w:lineRule="exact"/>
        <w:jc w:val="left"/>
      </w:pPr>
    </w:p>
    <w:p w:rsidR="00447A97" w:rsidRPr="0001332F" w:rsidRDefault="00447A97">
      <w:pPr>
        <w:spacing w:line="240" w:lineRule="exact"/>
        <w:jc w:val="left"/>
      </w:pPr>
      <w:r w:rsidRPr="0001332F">
        <w:rPr>
          <w:rFonts w:hint="eastAsia"/>
        </w:rPr>
        <w:t xml:space="preserve">　（２）名称</w:t>
      </w:r>
    </w:p>
    <w:p w:rsidR="00773328" w:rsidRPr="0001332F" w:rsidRDefault="00773328">
      <w:pPr>
        <w:spacing w:line="240" w:lineRule="exact"/>
        <w:jc w:val="left"/>
      </w:pPr>
      <w:r w:rsidRPr="0001332F">
        <w:rPr>
          <w:rFonts w:hint="eastAsia"/>
        </w:rPr>
        <w:t>作成図面の表題欄の名称と一致させる。</w:t>
      </w:r>
    </w:p>
    <w:p w:rsidR="00773328" w:rsidRPr="0001332F" w:rsidRDefault="00773328">
      <w:pPr>
        <w:spacing w:line="240" w:lineRule="exact"/>
        <w:jc w:val="left"/>
      </w:pPr>
    </w:p>
    <w:p w:rsidR="00447A97" w:rsidRPr="0001332F" w:rsidRDefault="00447A97">
      <w:pPr>
        <w:spacing w:line="240" w:lineRule="exact"/>
        <w:jc w:val="left"/>
      </w:pPr>
      <w:r w:rsidRPr="0001332F">
        <w:rPr>
          <w:rFonts w:hint="eastAsia"/>
        </w:rPr>
        <w:t xml:space="preserve">　（３）記事</w:t>
      </w:r>
    </w:p>
    <w:p w:rsidR="00773328" w:rsidRPr="0001332F" w:rsidRDefault="00773328">
      <w:pPr>
        <w:spacing w:line="240" w:lineRule="exact"/>
        <w:jc w:val="left"/>
      </w:pPr>
      <w:r w:rsidRPr="0001332F">
        <w:rPr>
          <w:rFonts w:hint="eastAsia"/>
        </w:rPr>
        <w:t>関連図番</w:t>
      </w:r>
      <w:r w:rsidR="0003411E" w:rsidRPr="0001332F">
        <w:rPr>
          <w:rFonts w:hint="eastAsia"/>
        </w:rPr>
        <w:t>等があれば</w:t>
      </w:r>
      <w:r w:rsidRPr="0001332F">
        <w:rPr>
          <w:rFonts w:hint="eastAsia"/>
        </w:rPr>
        <w:t>記入する。名称欄の名称補足に使用しても良い。</w:t>
      </w:r>
    </w:p>
    <w:p w:rsidR="00773328" w:rsidRPr="0001332F" w:rsidRDefault="00773328">
      <w:pPr>
        <w:spacing w:line="240" w:lineRule="exact"/>
        <w:jc w:val="left"/>
      </w:pPr>
    </w:p>
    <w:p w:rsidR="00447A97" w:rsidRPr="0001332F" w:rsidRDefault="00F63AE4">
      <w:pPr>
        <w:spacing w:line="240" w:lineRule="exact"/>
        <w:jc w:val="left"/>
      </w:pPr>
      <w:r w:rsidRPr="0001332F">
        <w:rPr>
          <w:rFonts w:hint="eastAsia"/>
        </w:rPr>
        <w:t xml:space="preserve">　（４</w:t>
      </w:r>
      <w:r w:rsidR="00447A97" w:rsidRPr="0001332F">
        <w:rPr>
          <w:rFonts w:hint="eastAsia"/>
        </w:rPr>
        <w:t>）登録年月日</w:t>
      </w:r>
    </w:p>
    <w:p w:rsidR="00773328" w:rsidRPr="0001332F" w:rsidRDefault="00773328">
      <w:pPr>
        <w:spacing w:line="240" w:lineRule="exact"/>
        <w:jc w:val="left"/>
      </w:pPr>
      <w:r w:rsidRPr="0001332F">
        <w:rPr>
          <w:rFonts w:hint="eastAsia"/>
        </w:rPr>
        <w:t>図面の承認日を記入する。</w:t>
      </w:r>
    </w:p>
    <w:p w:rsidR="00773328" w:rsidRPr="0001332F" w:rsidRDefault="00773328">
      <w:pPr>
        <w:spacing w:line="240" w:lineRule="exact"/>
        <w:jc w:val="left"/>
      </w:pPr>
    </w:p>
    <w:p w:rsidR="00447A97" w:rsidRPr="0001332F" w:rsidRDefault="00F63AE4">
      <w:pPr>
        <w:spacing w:line="240" w:lineRule="exact"/>
        <w:jc w:val="left"/>
      </w:pPr>
      <w:r w:rsidRPr="0001332F">
        <w:rPr>
          <w:rFonts w:hint="eastAsia"/>
        </w:rPr>
        <w:t xml:space="preserve">　（５</w:t>
      </w:r>
      <w:r w:rsidR="00447A97" w:rsidRPr="0001332F">
        <w:rPr>
          <w:rFonts w:hint="eastAsia"/>
        </w:rPr>
        <w:t>）作成者</w:t>
      </w:r>
    </w:p>
    <w:p w:rsidR="00763045" w:rsidRPr="0001332F" w:rsidRDefault="004B01ED">
      <w:pPr>
        <w:spacing w:line="240" w:lineRule="exact"/>
        <w:jc w:val="left"/>
      </w:pPr>
      <w:r w:rsidRPr="0001332F">
        <w:rPr>
          <w:rFonts w:hint="eastAsia"/>
        </w:rPr>
        <w:t>図面作成（製図または設計）者の</w:t>
      </w:r>
      <w:r w:rsidR="004523EC" w:rsidRPr="0001332F">
        <w:rPr>
          <w:rFonts w:hint="eastAsia"/>
        </w:rPr>
        <w:t>名字を</w:t>
      </w:r>
      <w:r w:rsidR="00773328" w:rsidRPr="0001332F">
        <w:rPr>
          <w:rFonts w:hint="eastAsia"/>
        </w:rPr>
        <w:t>記入する。</w:t>
      </w:r>
    </w:p>
    <w:p w:rsidR="00773328" w:rsidRPr="0001332F" w:rsidRDefault="004523EC">
      <w:pPr>
        <w:spacing w:line="240" w:lineRule="exact"/>
        <w:jc w:val="left"/>
      </w:pPr>
      <w:r w:rsidRPr="0001332F">
        <w:rPr>
          <w:rFonts w:hint="eastAsia"/>
        </w:rPr>
        <w:t>記入例：高安</w:t>
      </w:r>
    </w:p>
    <w:p w:rsidR="00773328" w:rsidRPr="0001332F" w:rsidRDefault="00773328">
      <w:pPr>
        <w:spacing w:line="240" w:lineRule="exact"/>
        <w:jc w:val="left"/>
      </w:pPr>
    </w:p>
    <w:p w:rsidR="00773328" w:rsidRPr="0001332F" w:rsidRDefault="00F63AE4" w:rsidP="00773328">
      <w:pPr>
        <w:spacing w:line="240" w:lineRule="exact"/>
        <w:ind w:firstLineChars="100" w:firstLine="210"/>
        <w:jc w:val="left"/>
      </w:pPr>
      <w:r w:rsidRPr="0001332F">
        <w:rPr>
          <w:rFonts w:hint="eastAsia"/>
        </w:rPr>
        <w:t>（６</w:t>
      </w:r>
      <w:r w:rsidR="00773328" w:rsidRPr="0001332F">
        <w:rPr>
          <w:rFonts w:hint="eastAsia"/>
        </w:rPr>
        <w:t>）保管場所</w:t>
      </w:r>
    </w:p>
    <w:p w:rsidR="00EC59B6" w:rsidRPr="0001332F" w:rsidRDefault="00773328" w:rsidP="00EC59B6">
      <w:pPr>
        <w:spacing w:line="240" w:lineRule="exact"/>
        <w:ind w:firstLineChars="100" w:firstLine="210"/>
        <w:jc w:val="left"/>
      </w:pPr>
      <w:r w:rsidRPr="0001332F">
        <w:rPr>
          <w:rFonts w:hint="eastAsia"/>
        </w:rPr>
        <w:t>保管する場所は</w:t>
      </w:r>
      <w:r w:rsidR="00EC59B6" w:rsidRPr="0001332F">
        <w:rPr>
          <w:rFonts w:hint="eastAsia"/>
        </w:rPr>
        <w:t>“</w:t>
      </w:r>
      <w:proofErr w:type="spellStart"/>
      <w:r w:rsidR="00EC59B6" w:rsidRPr="0001332F">
        <w:rPr>
          <w:rFonts w:hint="eastAsia"/>
        </w:rPr>
        <w:t>FuSa</w:t>
      </w:r>
      <w:proofErr w:type="spellEnd"/>
      <w:r w:rsidR="00EC59B6" w:rsidRPr="0001332F">
        <w:rPr>
          <w:rFonts w:hint="eastAsia"/>
        </w:rPr>
        <w:t xml:space="preserve">管理システム”の“※FSP02_機能安全課プロジェクト管理ページ ”、 </w:t>
      </w:r>
    </w:p>
    <w:p w:rsidR="00EC59B6" w:rsidRPr="0001332F" w:rsidRDefault="00EC59B6" w:rsidP="00EC59B6">
      <w:pPr>
        <w:spacing w:line="240" w:lineRule="exact"/>
        <w:ind w:firstLineChars="100" w:firstLine="210"/>
        <w:jc w:val="left"/>
      </w:pPr>
      <w:r w:rsidRPr="0001332F">
        <w:rPr>
          <w:rFonts w:hint="eastAsia"/>
        </w:rPr>
        <w:t>“01_機能安全課管理基準”、チケット</w:t>
      </w:r>
      <w:r w:rsidRPr="0001332F">
        <w:t>#268</w:t>
      </w:r>
      <w:r w:rsidRPr="0001332F">
        <w:rPr>
          <w:rFonts w:hint="eastAsia"/>
        </w:rPr>
        <w:t>。</w:t>
      </w:r>
    </w:p>
    <w:p w:rsidR="00773328" w:rsidRPr="0001332F" w:rsidRDefault="00773328" w:rsidP="00773328">
      <w:pPr>
        <w:spacing w:line="240" w:lineRule="exact"/>
        <w:ind w:firstLineChars="100" w:firstLine="210"/>
        <w:jc w:val="left"/>
      </w:pPr>
    </w:p>
    <w:p w:rsidR="00773328" w:rsidRPr="0001332F" w:rsidRDefault="00F63AE4" w:rsidP="00773328">
      <w:pPr>
        <w:spacing w:line="240" w:lineRule="exact"/>
        <w:ind w:firstLineChars="100" w:firstLine="210"/>
        <w:jc w:val="left"/>
      </w:pPr>
      <w:r w:rsidRPr="0001332F">
        <w:rPr>
          <w:rFonts w:hint="eastAsia"/>
        </w:rPr>
        <w:t>（７</w:t>
      </w:r>
      <w:r w:rsidR="00773328" w:rsidRPr="0001332F">
        <w:rPr>
          <w:rFonts w:hint="eastAsia"/>
        </w:rPr>
        <w:t>）改訂・廃止履歴</w:t>
      </w:r>
    </w:p>
    <w:p w:rsidR="00773328" w:rsidRPr="0001332F" w:rsidRDefault="00773328" w:rsidP="00773328">
      <w:pPr>
        <w:spacing w:line="240" w:lineRule="exact"/>
        <w:ind w:firstLineChars="100" w:firstLine="210"/>
        <w:jc w:val="left"/>
      </w:pPr>
      <w:r w:rsidRPr="0001332F">
        <w:rPr>
          <w:rFonts w:hint="eastAsia"/>
        </w:rPr>
        <w:t>a）改訂</w:t>
      </w:r>
    </w:p>
    <w:p w:rsidR="00773328" w:rsidRPr="0001332F" w:rsidRDefault="00773328" w:rsidP="00773328">
      <w:pPr>
        <w:spacing w:line="240" w:lineRule="exact"/>
        <w:ind w:firstLineChars="100" w:firstLine="210"/>
        <w:jc w:val="left"/>
      </w:pPr>
      <w:r w:rsidRPr="0001332F">
        <w:rPr>
          <w:rFonts w:hint="eastAsia"/>
        </w:rPr>
        <w:t>改訂</w:t>
      </w:r>
      <w:r w:rsidR="006441EE" w:rsidRPr="0001332F">
        <w:rPr>
          <w:rFonts w:hint="eastAsia"/>
        </w:rPr>
        <w:t>の際は、</w:t>
      </w:r>
      <w:r w:rsidR="004B7EED" w:rsidRPr="0001332F">
        <w:rPr>
          <w:rFonts w:hint="eastAsia"/>
        </w:rPr>
        <w:t>トラッカーの</w:t>
      </w:r>
      <w:r w:rsidR="006441EE" w:rsidRPr="0001332F">
        <w:rPr>
          <w:rFonts w:hint="eastAsia"/>
        </w:rPr>
        <w:t>“変更依頼”を選択し、該当プロジェクト内でチケットを発行するものとする。改定図番と変更内容を“説明”欄に記載する。</w:t>
      </w:r>
      <w:r w:rsidR="0005182F" w:rsidRPr="0001332F">
        <w:rPr>
          <w:rFonts w:hint="eastAsia"/>
        </w:rPr>
        <w:t>チケットの審査／承認後、該当図面を変更し、照査／承認を実施。</w:t>
      </w:r>
    </w:p>
    <w:p w:rsidR="006441EE" w:rsidRPr="0001332F" w:rsidRDefault="006441EE" w:rsidP="006441EE">
      <w:pPr>
        <w:spacing w:line="240" w:lineRule="exact"/>
        <w:ind w:firstLineChars="100" w:firstLine="210"/>
      </w:pPr>
      <w:r w:rsidRPr="0001332F">
        <w:rPr>
          <w:rFonts w:hint="eastAsia"/>
        </w:rPr>
        <w:lastRenderedPageBreak/>
        <w:t>例　改定</w:t>
      </w:r>
      <w:r w:rsidR="00773328" w:rsidRPr="0001332F">
        <w:rPr>
          <w:rFonts w:hint="eastAsia"/>
        </w:rPr>
        <w:t>図番：</w:t>
      </w:r>
      <w:r w:rsidRPr="0001332F">
        <w:t xml:space="preserve">FSP01010800001 </w:t>
      </w:r>
    </w:p>
    <w:p w:rsidR="00773328" w:rsidRPr="0001332F" w:rsidRDefault="006441EE" w:rsidP="00773328">
      <w:pPr>
        <w:spacing w:line="240" w:lineRule="exact"/>
        <w:ind w:firstLineChars="100" w:firstLine="210"/>
        <w:jc w:val="left"/>
      </w:pPr>
      <w:r w:rsidRPr="0001332F">
        <w:rPr>
          <w:rFonts w:hint="eastAsia"/>
        </w:rPr>
        <w:t xml:space="preserve">　　変更内容：</w:t>
      </w:r>
      <w:r w:rsidR="008F52C7" w:rsidRPr="0001332F">
        <w:rPr>
          <w:rFonts w:hint="eastAsia"/>
        </w:rPr>
        <w:t>FSMに対する権限設定の見直し</w:t>
      </w:r>
      <w:r w:rsidRPr="0001332F">
        <w:rPr>
          <w:rFonts w:hint="eastAsia"/>
        </w:rPr>
        <w:t>。</w:t>
      </w:r>
    </w:p>
    <w:p w:rsidR="004B7EED" w:rsidRPr="0001332F" w:rsidRDefault="004B7EED" w:rsidP="00773328">
      <w:pPr>
        <w:spacing w:line="240" w:lineRule="exact"/>
        <w:ind w:firstLineChars="100" w:firstLine="210"/>
        <w:jc w:val="left"/>
      </w:pPr>
    </w:p>
    <w:p w:rsidR="000C6AD6" w:rsidRPr="0001332F" w:rsidRDefault="000C6AD6" w:rsidP="00773328">
      <w:pPr>
        <w:spacing w:line="240" w:lineRule="exact"/>
        <w:ind w:firstLineChars="100" w:firstLine="210"/>
        <w:jc w:val="left"/>
      </w:pPr>
      <w:r w:rsidRPr="0001332F">
        <w:rPr>
          <w:rFonts w:hint="eastAsia"/>
        </w:rPr>
        <w:t>b）廃止</w:t>
      </w:r>
    </w:p>
    <w:p w:rsidR="000C6AD6" w:rsidRPr="0001332F" w:rsidRDefault="000C6AD6" w:rsidP="00773328">
      <w:pPr>
        <w:spacing w:line="240" w:lineRule="exact"/>
        <w:ind w:firstLineChars="100" w:firstLine="210"/>
        <w:jc w:val="left"/>
      </w:pPr>
      <w:r w:rsidRPr="0001332F">
        <w:rPr>
          <w:rFonts w:hint="eastAsia"/>
        </w:rPr>
        <w:t>廃止欄に廃止年月日を記入する。</w:t>
      </w:r>
    </w:p>
    <w:p w:rsidR="004B7EED" w:rsidRPr="0001332F" w:rsidRDefault="004B7EED" w:rsidP="004B7EED">
      <w:pPr>
        <w:spacing w:line="240" w:lineRule="exact"/>
        <w:ind w:firstLineChars="100" w:firstLine="210"/>
        <w:jc w:val="left"/>
      </w:pPr>
      <w:r w:rsidRPr="0001332F">
        <w:rPr>
          <w:rFonts w:hint="eastAsia"/>
        </w:rPr>
        <w:t>廃止の際は、トラッカーの“変更依頼”を選択し、該当プロジェクト内でチケットを発行するものとする。廃止図番と廃止理由を“説明”欄に記載する。チケットの審査／承認後、該当図面に赤字で「廃止」と記載し、照査／承認を実施。</w:t>
      </w:r>
    </w:p>
    <w:p w:rsidR="004B7EED" w:rsidRPr="0001332F" w:rsidRDefault="004B7EED" w:rsidP="004B7EED">
      <w:pPr>
        <w:spacing w:line="240" w:lineRule="exact"/>
        <w:ind w:firstLineChars="100" w:firstLine="210"/>
      </w:pPr>
      <w:r w:rsidRPr="0001332F">
        <w:rPr>
          <w:rFonts w:hint="eastAsia"/>
        </w:rPr>
        <w:t>例　廃止図番：</w:t>
      </w:r>
      <w:r w:rsidRPr="0001332F">
        <w:t xml:space="preserve">FSP01010800001 </w:t>
      </w:r>
    </w:p>
    <w:p w:rsidR="004B7EED" w:rsidRPr="0001332F" w:rsidRDefault="004B7EED" w:rsidP="004B7EED">
      <w:pPr>
        <w:spacing w:line="240" w:lineRule="exact"/>
        <w:ind w:firstLineChars="100" w:firstLine="210"/>
        <w:jc w:val="left"/>
      </w:pPr>
      <w:r w:rsidRPr="0001332F">
        <w:rPr>
          <w:rFonts w:hint="eastAsia"/>
        </w:rPr>
        <w:t xml:space="preserve">　　廃止理由：</w:t>
      </w:r>
      <w:r w:rsidR="008B7251" w:rsidRPr="0001332F">
        <w:rPr>
          <w:rFonts w:hint="eastAsia"/>
        </w:rPr>
        <w:t>システム廃止の為。</w:t>
      </w:r>
    </w:p>
    <w:p w:rsidR="000C6AD6" w:rsidRPr="0001332F" w:rsidRDefault="000C6AD6" w:rsidP="008F52C7">
      <w:pPr>
        <w:spacing w:line="240" w:lineRule="exact"/>
        <w:jc w:val="left"/>
      </w:pPr>
    </w:p>
    <w:p w:rsidR="000C6AD6" w:rsidRPr="0001332F" w:rsidRDefault="00F63AE4" w:rsidP="00773328">
      <w:pPr>
        <w:spacing w:line="240" w:lineRule="exact"/>
        <w:ind w:firstLineChars="100" w:firstLine="210"/>
        <w:jc w:val="left"/>
      </w:pPr>
      <w:r w:rsidRPr="0001332F">
        <w:rPr>
          <w:rFonts w:hint="eastAsia"/>
        </w:rPr>
        <w:t>（８</w:t>
      </w:r>
      <w:r w:rsidR="000C6AD6" w:rsidRPr="0001332F">
        <w:rPr>
          <w:rFonts w:hint="eastAsia"/>
        </w:rPr>
        <w:t>）備考</w:t>
      </w:r>
    </w:p>
    <w:p w:rsidR="000C6AD6" w:rsidRPr="0001332F" w:rsidRDefault="000C6AD6" w:rsidP="00773328">
      <w:pPr>
        <w:spacing w:line="240" w:lineRule="exact"/>
        <w:ind w:firstLineChars="100" w:firstLine="210"/>
        <w:jc w:val="left"/>
      </w:pPr>
      <w:r w:rsidRPr="0001332F">
        <w:rPr>
          <w:rFonts w:hint="eastAsia"/>
        </w:rPr>
        <w:t>特記事項を記入する。</w:t>
      </w:r>
    </w:p>
    <w:p w:rsidR="0026401E" w:rsidRPr="0001332F" w:rsidRDefault="0026401E" w:rsidP="004B59A8">
      <w:pPr>
        <w:spacing w:line="240" w:lineRule="exact"/>
        <w:jc w:val="left"/>
      </w:pPr>
    </w:p>
    <w:p w:rsidR="0026401E" w:rsidRPr="0001332F" w:rsidRDefault="0026401E" w:rsidP="0026401E">
      <w:pPr>
        <w:spacing w:line="240" w:lineRule="exact"/>
        <w:jc w:val="left"/>
      </w:pPr>
      <w:r w:rsidRPr="0001332F">
        <w:rPr>
          <w:rFonts w:hint="eastAsia"/>
        </w:rPr>
        <w:t>３．３図面の出図手順</w:t>
      </w:r>
    </w:p>
    <w:p w:rsidR="0026401E" w:rsidRPr="0001332F" w:rsidRDefault="0026401E" w:rsidP="00C472FD">
      <w:pPr>
        <w:spacing w:line="240" w:lineRule="exact"/>
        <w:ind w:firstLineChars="100" w:firstLine="210"/>
        <w:jc w:val="left"/>
      </w:pPr>
      <w:r w:rsidRPr="0001332F">
        <w:rPr>
          <w:rFonts w:hint="eastAsia"/>
        </w:rPr>
        <w:t>業者・客先・他部署に出図する場合、出図台帳（エクセルデータ）に必要事項（出図月日、図番、名称、出図担当、請求者、枚数、使用目的）を記入し、必要枚数をコピーし、用途に応じて下記の印を押印する。PDF</w:t>
      </w:r>
      <w:r w:rsidR="00A37BF8" w:rsidRPr="0001332F">
        <w:rPr>
          <w:rFonts w:hint="eastAsia"/>
        </w:rPr>
        <w:t>形式で出図する場合も同様に下記の印を電子印で</w:t>
      </w:r>
      <w:r w:rsidRPr="0001332F">
        <w:rPr>
          <w:rFonts w:hint="eastAsia"/>
        </w:rPr>
        <w:t>処理し、識別できるようにする。</w:t>
      </w:r>
    </w:p>
    <w:p w:rsidR="0026401E" w:rsidRPr="0001332F" w:rsidRDefault="0026401E" w:rsidP="0026401E">
      <w:pPr>
        <w:spacing w:line="240" w:lineRule="exact"/>
        <w:jc w:val="left"/>
      </w:pPr>
    </w:p>
    <w:p w:rsidR="0026401E" w:rsidRPr="0001332F" w:rsidRDefault="0026401E" w:rsidP="0026401E">
      <w:pPr>
        <w:spacing w:line="240" w:lineRule="exact"/>
        <w:jc w:val="left"/>
      </w:pPr>
      <w:r w:rsidRPr="0001332F">
        <w:rPr>
          <w:rFonts w:hint="eastAsia"/>
        </w:rPr>
        <w:t>（１）納入仕様書、購入仕様書の一部として出図する場合</w:t>
      </w:r>
    </w:p>
    <w:p w:rsidR="0026401E" w:rsidRPr="0001332F" w:rsidRDefault="0026401E" w:rsidP="0026401E">
      <w:pPr>
        <w:spacing w:line="240" w:lineRule="exact"/>
        <w:jc w:val="left"/>
      </w:pPr>
      <w:r w:rsidRPr="0001332F">
        <w:rPr>
          <w:rFonts w:hint="eastAsia"/>
        </w:rPr>
        <w:t>「出図印（日付入り）」</w:t>
      </w:r>
    </w:p>
    <w:p w:rsidR="0026401E" w:rsidRPr="0001332F" w:rsidRDefault="0026401E" w:rsidP="0026401E">
      <w:pPr>
        <w:spacing w:line="240" w:lineRule="exact"/>
        <w:jc w:val="left"/>
      </w:pPr>
    </w:p>
    <w:p w:rsidR="0026401E" w:rsidRPr="0001332F" w:rsidRDefault="0026401E" w:rsidP="0026401E">
      <w:pPr>
        <w:spacing w:line="240" w:lineRule="exact"/>
        <w:jc w:val="left"/>
      </w:pPr>
      <w:r w:rsidRPr="0001332F">
        <w:rPr>
          <w:rFonts w:hint="eastAsia"/>
        </w:rPr>
        <w:t>（２）購買文書の一部として出図する場合</w:t>
      </w:r>
    </w:p>
    <w:p w:rsidR="00F56FE0" w:rsidRPr="0001332F" w:rsidRDefault="00F56FE0" w:rsidP="00F56FE0">
      <w:pPr>
        <w:spacing w:line="240" w:lineRule="exact"/>
        <w:jc w:val="left"/>
      </w:pPr>
      <w:r w:rsidRPr="0001332F">
        <w:rPr>
          <w:rFonts w:hint="eastAsia"/>
        </w:rPr>
        <w:t>「出図印（日付入り）」と「当図面は今回の発注に限り・・・使用後廃棄」を意味する印を押印。</w:t>
      </w:r>
    </w:p>
    <w:p w:rsidR="0026401E" w:rsidRPr="0001332F" w:rsidRDefault="0026401E" w:rsidP="0026401E">
      <w:pPr>
        <w:spacing w:line="240" w:lineRule="exact"/>
        <w:jc w:val="left"/>
      </w:pPr>
    </w:p>
    <w:p w:rsidR="0026401E" w:rsidRPr="0001332F" w:rsidRDefault="00F56FE0" w:rsidP="0026401E">
      <w:pPr>
        <w:spacing w:line="240" w:lineRule="exact"/>
        <w:jc w:val="left"/>
      </w:pPr>
      <w:r w:rsidRPr="0001332F">
        <w:rPr>
          <w:rFonts w:hint="eastAsia"/>
        </w:rPr>
        <w:t>（３）見積もり依頼書として出図する場合</w:t>
      </w:r>
    </w:p>
    <w:p w:rsidR="00F56FE0" w:rsidRPr="0001332F" w:rsidRDefault="00F56FE0" w:rsidP="0026401E">
      <w:pPr>
        <w:spacing w:line="240" w:lineRule="exact"/>
        <w:jc w:val="left"/>
      </w:pPr>
      <w:r w:rsidRPr="0001332F">
        <w:rPr>
          <w:rFonts w:hint="eastAsia"/>
        </w:rPr>
        <w:t>「出図印（日付入り）」＋「資料」</w:t>
      </w:r>
    </w:p>
    <w:p w:rsidR="00F56FE0" w:rsidRPr="0001332F" w:rsidRDefault="00E237AC" w:rsidP="0026401E">
      <w:pPr>
        <w:spacing w:line="240" w:lineRule="exact"/>
        <w:jc w:val="left"/>
      </w:pPr>
      <w:r w:rsidRPr="0001332F">
        <w:br w:type="page"/>
      </w:r>
      <w:r w:rsidR="00F56FE0" w:rsidRPr="0001332F">
        <w:rPr>
          <w:rFonts w:hint="eastAsia"/>
        </w:rPr>
        <w:lastRenderedPageBreak/>
        <w:t>３．４図面保管手順</w:t>
      </w:r>
    </w:p>
    <w:p w:rsidR="00F56FE0" w:rsidRPr="0001332F" w:rsidRDefault="00F56FE0" w:rsidP="002954CF">
      <w:pPr>
        <w:spacing w:line="240" w:lineRule="exact"/>
        <w:ind w:firstLineChars="100" w:firstLine="210"/>
        <w:jc w:val="left"/>
      </w:pPr>
      <w:r w:rsidRPr="0001332F">
        <w:rPr>
          <w:rFonts w:hint="eastAsia"/>
        </w:rPr>
        <w:t>図面データ保管場所は下記の通りとする。</w:t>
      </w:r>
    </w:p>
    <w:p w:rsidR="00F56FE0" w:rsidRPr="0001332F" w:rsidRDefault="00F56FE0" w:rsidP="0026401E">
      <w:pPr>
        <w:spacing w:line="240" w:lineRule="exact"/>
        <w:jc w:val="left"/>
      </w:pPr>
    </w:p>
    <w:p w:rsidR="00F56FE0" w:rsidRPr="0001332F" w:rsidRDefault="00F56FE0" w:rsidP="0026401E">
      <w:pPr>
        <w:spacing w:line="240" w:lineRule="exact"/>
        <w:jc w:val="left"/>
      </w:pPr>
      <w:r w:rsidRPr="0001332F">
        <w:rPr>
          <w:rFonts w:hint="eastAsia"/>
        </w:rPr>
        <w:t>３．４．１図面保管場所</w:t>
      </w:r>
    </w:p>
    <w:p w:rsidR="00F56FE0" w:rsidRPr="0001332F" w:rsidRDefault="002954CF" w:rsidP="008F4ADA">
      <w:pPr>
        <w:spacing w:line="240" w:lineRule="exact"/>
        <w:ind w:firstLineChars="100" w:firstLine="210"/>
        <w:jc w:val="left"/>
      </w:pPr>
      <w:r w:rsidRPr="0001332F">
        <w:rPr>
          <w:rFonts w:hint="eastAsia"/>
        </w:rPr>
        <w:t>図面データを効率よく、整理・保管・取り出しが出来るよう</w:t>
      </w:r>
      <w:proofErr w:type="spellStart"/>
      <w:r w:rsidRPr="0001332F">
        <w:rPr>
          <w:rFonts w:hint="eastAsia"/>
        </w:rPr>
        <w:t>FuSa</w:t>
      </w:r>
      <w:proofErr w:type="spellEnd"/>
      <w:r w:rsidRPr="0001332F">
        <w:rPr>
          <w:rFonts w:hint="eastAsia"/>
        </w:rPr>
        <w:t>管理システムを用い</w:t>
      </w:r>
      <w:r w:rsidR="000D76B1" w:rsidRPr="0001332F">
        <w:rPr>
          <w:rFonts w:hint="eastAsia"/>
        </w:rPr>
        <w:t>、GITの配下に保管し、構成管理、変更管理を実施する</w:t>
      </w:r>
      <w:r w:rsidR="00F56FE0" w:rsidRPr="0001332F">
        <w:rPr>
          <w:rFonts w:hint="eastAsia"/>
        </w:rPr>
        <w:t>。</w:t>
      </w:r>
    </w:p>
    <w:p w:rsidR="00F3072E" w:rsidRPr="0001332F" w:rsidRDefault="00F3072E" w:rsidP="0026401E">
      <w:pPr>
        <w:spacing w:line="240" w:lineRule="exact"/>
        <w:jc w:val="left"/>
      </w:pPr>
      <w:r w:rsidRPr="0001332F">
        <w:rPr>
          <w:rFonts w:hint="eastAsia"/>
        </w:rPr>
        <w:t>URL：</w:t>
      </w:r>
      <w:r w:rsidR="009A6B17" w:rsidRPr="0001332F">
        <w:fldChar w:fldCharType="begin"/>
      </w:r>
      <w:r w:rsidR="003952BC" w:rsidRPr="0001332F">
        <w:instrText>HYPERLINK "http://hka0-kinouanzen/redmine/"</w:instrText>
      </w:r>
      <w:r w:rsidR="009A6B17" w:rsidRPr="0001332F">
        <w:fldChar w:fldCharType="separate"/>
      </w:r>
      <w:r w:rsidRPr="0001332F">
        <w:rPr>
          <w:rStyle w:val="a8"/>
          <w:color w:val="auto"/>
        </w:rPr>
        <w:t>http://hka0-kinouanzen/redmine/</w:t>
      </w:r>
      <w:r w:rsidR="009A6B17" w:rsidRPr="0001332F">
        <w:fldChar w:fldCharType="end"/>
      </w:r>
    </w:p>
    <w:p w:rsidR="0026401E" w:rsidRPr="0001332F" w:rsidRDefault="0026401E" w:rsidP="00E237AC">
      <w:pPr>
        <w:spacing w:line="240" w:lineRule="exact"/>
        <w:jc w:val="left"/>
      </w:pPr>
    </w:p>
    <w:p w:rsidR="00763045" w:rsidRPr="0001332F" w:rsidRDefault="00C90D6D">
      <w:pPr>
        <w:spacing w:line="240" w:lineRule="exact"/>
        <w:jc w:val="left"/>
      </w:pPr>
      <w:r w:rsidRPr="0001332F">
        <w:rPr>
          <w:rFonts w:hint="eastAsia"/>
        </w:rPr>
        <w:t>【</w:t>
      </w:r>
      <w:proofErr w:type="spellStart"/>
      <w:r w:rsidR="002954CF" w:rsidRPr="0001332F">
        <w:rPr>
          <w:rFonts w:hint="eastAsia"/>
        </w:rPr>
        <w:t>FuSa</w:t>
      </w:r>
      <w:proofErr w:type="spellEnd"/>
      <w:r w:rsidR="002954CF" w:rsidRPr="0001332F">
        <w:rPr>
          <w:rFonts w:hint="eastAsia"/>
        </w:rPr>
        <w:t>管理システム</w:t>
      </w:r>
      <w:r w:rsidRPr="0001332F">
        <w:rPr>
          <w:rFonts w:hint="eastAsia"/>
        </w:rPr>
        <w:t>】</w:t>
      </w:r>
    </w:p>
    <w:p w:rsidR="001E44EF" w:rsidRPr="0001332F" w:rsidRDefault="001849DF" w:rsidP="008F4ADA">
      <w:pPr>
        <w:spacing w:line="240" w:lineRule="exact"/>
        <w:ind w:firstLineChars="100" w:firstLine="210"/>
        <w:jc w:val="left"/>
      </w:pPr>
      <w:proofErr w:type="spellStart"/>
      <w:r w:rsidRPr="0001332F">
        <w:rPr>
          <w:rFonts w:hint="eastAsia"/>
        </w:rPr>
        <w:t>FuSa</w:t>
      </w:r>
      <w:proofErr w:type="spellEnd"/>
      <w:r w:rsidRPr="0001332F">
        <w:rPr>
          <w:rFonts w:hint="eastAsia"/>
        </w:rPr>
        <w:t>管理システムに</w:t>
      </w:r>
      <w:r w:rsidR="00906599" w:rsidRPr="0001332F">
        <w:rPr>
          <w:rFonts w:hint="eastAsia"/>
        </w:rPr>
        <w:t>は次のA～Eの業務を行わせる。</w:t>
      </w:r>
    </w:p>
    <w:p w:rsidR="00906599" w:rsidRPr="0001332F" w:rsidRDefault="00906599">
      <w:pPr>
        <w:spacing w:line="240" w:lineRule="exact"/>
        <w:jc w:val="left"/>
      </w:pPr>
    </w:p>
    <w:p w:rsidR="00906599" w:rsidRPr="0001332F" w:rsidRDefault="00906599" w:rsidP="00E237AC">
      <w:pPr>
        <w:spacing w:line="240" w:lineRule="exact"/>
        <w:ind w:firstLine="851"/>
        <w:jc w:val="left"/>
      </w:pPr>
      <w:r w:rsidRPr="0001332F">
        <w:rPr>
          <w:rFonts w:hint="eastAsia"/>
        </w:rPr>
        <w:t>A</w:t>
      </w:r>
      <w:r w:rsidRPr="0001332F">
        <w:rPr>
          <w:rFonts w:hint="eastAsia"/>
        </w:rPr>
        <w:tab/>
      </w:r>
      <w:r w:rsidR="002954CF" w:rsidRPr="0001332F">
        <w:rPr>
          <w:rFonts w:hint="eastAsia"/>
        </w:rPr>
        <w:t>図面登録台帳の管理</w:t>
      </w:r>
    </w:p>
    <w:p w:rsidR="00763045" w:rsidRPr="0001332F" w:rsidRDefault="00906599" w:rsidP="00E237AC">
      <w:pPr>
        <w:spacing w:line="240" w:lineRule="exact"/>
        <w:ind w:firstLine="851"/>
        <w:jc w:val="left"/>
      </w:pPr>
      <w:r w:rsidRPr="0001332F">
        <w:rPr>
          <w:rFonts w:hint="eastAsia"/>
        </w:rPr>
        <w:t>B</w:t>
      </w:r>
      <w:r w:rsidRPr="0001332F">
        <w:rPr>
          <w:rFonts w:hint="eastAsia"/>
        </w:rPr>
        <w:tab/>
      </w:r>
      <w:r w:rsidR="002954CF" w:rsidRPr="0001332F">
        <w:rPr>
          <w:rFonts w:hint="eastAsia"/>
        </w:rPr>
        <w:t>構成管理・変更管理</w:t>
      </w:r>
    </w:p>
    <w:p w:rsidR="00906599" w:rsidRPr="0001332F" w:rsidRDefault="00906599" w:rsidP="00E237AC">
      <w:pPr>
        <w:spacing w:line="240" w:lineRule="exact"/>
        <w:ind w:firstLine="851"/>
        <w:jc w:val="left"/>
      </w:pPr>
      <w:r w:rsidRPr="0001332F">
        <w:rPr>
          <w:rFonts w:hint="eastAsia"/>
        </w:rPr>
        <w:t>C</w:t>
      </w:r>
      <w:r w:rsidRPr="0001332F">
        <w:rPr>
          <w:rFonts w:hint="eastAsia"/>
        </w:rPr>
        <w:tab/>
        <w:t>検図・承認</w:t>
      </w:r>
    </w:p>
    <w:p w:rsidR="00906599" w:rsidRPr="0001332F" w:rsidRDefault="00906599" w:rsidP="00E237AC">
      <w:pPr>
        <w:spacing w:line="240" w:lineRule="exact"/>
        <w:ind w:firstLine="851"/>
        <w:jc w:val="left"/>
      </w:pPr>
      <w:r w:rsidRPr="0001332F">
        <w:rPr>
          <w:rFonts w:hint="eastAsia"/>
        </w:rPr>
        <w:t>D</w:t>
      </w:r>
      <w:r w:rsidRPr="0001332F">
        <w:rPr>
          <w:rFonts w:hint="eastAsia"/>
        </w:rPr>
        <w:tab/>
        <w:t>出図・閲覧</w:t>
      </w:r>
    </w:p>
    <w:p w:rsidR="00906599" w:rsidRPr="0001332F" w:rsidRDefault="00906599" w:rsidP="00E237AC">
      <w:pPr>
        <w:spacing w:line="240" w:lineRule="exact"/>
        <w:ind w:firstLine="851"/>
        <w:jc w:val="left"/>
      </w:pPr>
      <w:r w:rsidRPr="0001332F">
        <w:rPr>
          <w:rFonts w:hint="eastAsia"/>
        </w:rPr>
        <w:t>E</w:t>
      </w:r>
      <w:r w:rsidRPr="0001332F">
        <w:rPr>
          <w:rFonts w:hint="eastAsia"/>
        </w:rPr>
        <w:tab/>
        <w:t>廃図</w:t>
      </w:r>
    </w:p>
    <w:p w:rsidR="00906599" w:rsidRPr="0001332F" w:rsidRDefault="00906599">
      <w:pPr>
        <w:spacing w:line="240" w:lineRule="exact"/>
        <w:jc w:val="left"/>
      </w:pPr>
    </w:p>
    <w:p w:rsidR="00906599" w:rsidRPr="0001332F" w:rsidRDefault="00906599">
      <w:pPr>
        <w:spacing w:line="240" w:lineRule="exact"/>
        <w:jc w:val="left"/>
      </w:pPr>
      <w:r w:rsidRPr="0001332F">
        <w:rPr>
          <w:rFonts w:hint="eastAsia"/>
        </w:rPr>
        <w:t>設備設計、工程設計、その他の図面とも同様に行うものとする。</w:t>
      </w:r>
    </w:p>
    <w:p w:rsidR="00906599" w:rsidRPr="0001332F" w:rsidRDefault="00906599">
      <w:pPr>
        <w:spacing w:line="240" w:lineRule="exact"/>
        <w:jc w:val="left"/>
      </w:pPr>
    </w:p>
    <w:p w:rsidR="00763045" w:rsidRPr="0001332F" w:rsidRDefault="009A4BDB">
      <w:pPr>
        <w:spacing w:line="240" w:lineRule="exact"/>
        <w:jc w:val="left"/>
      </w:pPr>
      <w:r w:rsidRPr="0001332F">
        <w:rPr>
          <w:rFonts w:hint="eastAsia"/>
        </w:rPr>
        <w:t>【情報伝達】</w:t>
      </w:r>
    </w:p>
    <w:p w:rsidR="00763045" w:rsidRPr="0001332F" w:rsidRDefault="008F4ADA" w:rsidP="008F4ADA">
      <w:pPr>
        <w:spacing w:line="240" w:lineRule="exact"/>
        <w:ind w:firstLineChars="100" w:firstLine="210"/>
        <w:jc w:val="left"/>
      </w:pPr>
      <w:r w:rsidRPr="0001332F">
        <w:rPr>
          <w:rFonts w:hint="eastAsia"/>
        </w:rPr>
        <w:t>情報伝達の対象者は必要な教育を受けた</w:t>
      </w:r>
      <w:proofErr w:type="spellStart"/>
      <w:r w:rsidRPr="0001332F">
        <w:rPr>
          <w:rFonts w:hint="eastAsia"/>
        </w:rPr>
        <w:t>Redmine</w:t>
      </w:r>
      <w:proofErr w:type="spellEnd"/>
      <w:r w:rsidRPr="0001332F">
        <w:rPr>
          <w:rFonts w:hint="eastAsia"/>
        </w:rPr>
        <w:t>のユーザーとする。</w:t>
      </w:r>
      <w:r w:rsidR="00BF5C93" w:rsidRPr="0001332F">
        <w:rPr>
          <w:rFonts w:hint="eastAsia"/>
        </w:rPr>
        <w:t>ユーザー</w:t>
      </w:r>
      <w:r w:rsidR="009A4BDB" w:rsidRPr="0001332F">
        <w:rPr>
          <w:rFonts w:hint="eastAsia"/>
        </w:rPr>
        <w:t>へは</w:t>
      </w:r>
      <w:proofErr w:type="spellStart"/>
      <w:r w:rsidRPr="0001332F">
        <w:rPr>
          <w:rFonts w:hint="eastAsia"/>
        </w:rPr>
        <w:t>Redmine</w:t>
      </w:r>
      <w:proofErr w:type="spellEnd"/>
      <w:r w:rsidRPr="0001332F">
        <w:rPr>
          <w:rFonts w:hint="eastAsia"/>
        </w:rPr>
        <w:t>のRSS機能をを用いて</w:t>
      </w:r>
      <w:r w:rsidR="00E9214E" w:rsidRPr="0001332F">
        <w:rPr>
          <w:rFonts w:hint="eastAsia"/>
        </w:rPr>
        <w:t>､リリース通知等の連絡文書のみOutlookで通知する。</w:t>
      </w:r>
      <w:r w:rsidR="009B2A33" w:rsidRPr="0001332F">
        <w:rPr>
          <w:rFonts w:hint="eastAsia"/>
        </w:rPr>
        <w:t>詳細な</w:t>
      </w:r>
      <w:r w:rsidR="00E9214E" w:rsidRPr="0001332F">
        <w:rPr>
          <w:rFonts w:hint="eastAsia"/>
        </w:rPr>
        <w:t>技術情報は必要な人が自ら入手するという伝達スタイルとする｡</w:t>
      </w:r>
    </w:p>
    <w:p w:rsidR="0070081B" w:rsidRPr="0001332F" w:rsidRDefault="003A7171" w:rsidP="003A7171">
      <w:pPr>
        <w:spacing w:line="240" w:lineRule="exact"/>
        <w:jc w:val="left"/>
        <w:rPr>
          <w:szCs w:val="16"/>
        </w:rPr>
      </w:pPr>
      <w:r w:rsidRPr="0001332F">
        <w:br w:type="page"/>
      </w:r>
      <w:r w:rsidR="0070081B" w:rsidRPr="0001332F">
        <w:rPr>
          <w:rFonts w:hint="eastAsia"/>
          <w:szCs w:val="16"/>
        </w:rPr>
        <w:lastRenderedPageBreak/>
        <w:t>付表－1</w:t>
      </w:r>
    </w:p>
    <w:p w:rsidR="0070081B" w:rsidRPr="0001332F" w:rsidRDefault="0094084E" w:rsidP="0070081B">
      <w:pPr>
        <w:rPr>
          <w:szCs w:val="16"/>
        </w:rPr>
      </w:pPr>
      <w:r w:rsidRPr="0001332F">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62865</wp:posOffset>
            </wp:positionV>
            <wp:extent cx="6371590" cy="2572385"/>
            <wp:effectExtent l="19050" t="0" r="0" b="0"/>
            <wp:wrapNone/>
            <wp:docPr id="128" name="図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 cstate="print"/>
                    <a:srcRect/>
                    <a:stretch>
                      <a:fillRect/>
                    </a:stretch>
                  </pic:blipFill>
                  <pic:spPr bwMode="auto">
                    <a:xfrm>
                      <a:off x="0" y="0"/>
                      <a:ext cx="6371590" cy="2572385"/>
                    </a:xfrm>
                    <a:prstGeom prst="rect">
                      <a:avLst/>
                    </a:prstGeom>
                    <a:noFill/>
                  </pic:spPr>
                </pic:pic>
              </a:graphicData>
            </a:graphic>
          </wp:anchor>
        </w:drawing>
      </w:r>
    </w:p>
    <w:p w:rsidR="0068772D" w:rsidRPr="0001332F" w:rsidRDefault="0068772D" w:rsidP="0070081B">
      <w:pPr>
        <w:rPr>
          <w:szCs w:val="16"/>
        </w:rPr>
      </w:pPr>
    </w:p>
    <w:p w:rsidR="0068772D" w:rsidRPr="0001332F" w:rsidRDefault="0068772D" w:rsidP="0070081B">
      <w:pPr>
        <w:rPr>
          <w:szCs w:val="16"/>
        </w:rPr>
      </w:pPr>
    </w:p>
    <w:p w:rsidR="0068772D" w:rsidRPr="0001332F" w:rsidRDefault="0068772D" w:rsidP="0070081B">
      <w:pPr>
        <w:rPr>
          <w:szCs w:val="16"/>
        </w:rPr>
      </w:pPr>
    </w:p>
    <w:p w:rsidR="0068772D" w:rsidRPr="0001332F" w:rsidRDefault="0068772D" w:rsidP="0070081B">
      <w:pPr>
        <w:rPr>
          <w:szCs w:val="16"/>
        </w:rPr>
      </w:pPr>
    </w:p>
    <w:p w:rsidR="0068772D" w:rsidRPr="0001332F" w:rsidRDefault="0068772D" w:rsidP="0070081B">
      <w:pPr>
        <w:rPr>
          <w:szCs w:val="16"/>
        </w:rPr>
      </w:pPr>
    </w:p>
    <w:p w:rsidR="0068772D" w:rsidRPr="0001332F" w:rsidRDefault="0068772D" w:rsidP="0070081B">
      <w:pPr>
        <w:rPr>
          <w:szCs w:val="16"/>
        </w:rPr>
      </w:pPr>
    </w:p>
    <w:p w:rsidR="0068772D" w:rsidRPr="0001332F" w:rsidRDefault="0068772D" w:rsidP="0070081B">
      <w:pPr>
        <w:rPr>
          <w:szCs w:val="16"/>
        </w:rPr>
      </w:pPr>
    </w:p>
    <w:p w:rsidR="0068772D" w:rsidRPr="0001332F" w:rsidRDefault="0068772D" w:rsidP="0070081B">
      <w:pPr>
        <w:rPr>
          <w:szCs w:val="16"/>
        </w:rPr>
      </w:pPr>
    </w:p>
    <w:p w:rsidR="0068772D" w:rsidRPr="0001332F" w:rsidRDefault="0068772D" w:rsidP="0070081B">
      <w:pPr>
        <w:rPr>
          <w:szCs w:val="16"/>
        </w:rPr>
      </w:pPr>
    </w:p>
    <w:p w:rsidR="0068772D" w:rsidRPr="0001332F" w:rsidRDefault="0068772D" w:rsidP="0070081B">
      <w:pPr>
        <w:rPr>
          <w:szCs w:val="16"/>
        </w:rPr>
      </w:pPr>
    </w:p>
    <w:p w:rsidR="0068772D" w:rsidRPr="0001332F" w:rsidRDefault="0068772D" w:rsidP="0070081B">
      <w:pPr>
        <w:rPr>
          <w:szCs w:val="16"/>
        </w:rPr>
      </w:pPr>
    </w:p>
    <w:p w:rsidR="0068772D" w:rsidRPr="0001332F" w:rsidRDefault="0068772D" w:rsidP="0070081B">
      <w:pPr>
        <w:rPr>
          <w:szCs w:val="16"/>
        </w:rPr>
      </w:pPr>
    </w:p>
    <w:p w:rsidR="0068772D" w:rsidRPr="0001332F" w:rsidRDefault="0068772D" w:rsidP="0070081B">
      <w:pPr>
        <w:rPr>
          <w:szCs w:val="16"/>
        </w:rPr>
      </w:pPr>
    </w:p>
    <w:p w:rsidR="0068772D" w:rsidRPr="0001332F" w:rsidRDefault="0068772D" w:rsidP="0070081B">
      <w:pPr>
        <w:rPr>
          <w:szCs w:val="16"/>
        </w:rPr>
      </w:pPr>
    </w:p>
    <w:p w:rsidR="0068772D" w:rsidRPr="0001332F" w:rsidRDefault="0068772D" w:rsidP="0070081B">
      <w:pPr>
        <w:rPr>
          <w:szCs w:val="16"/>
        </w:rPr>
      </w:pPr>
    </w:p>
    <w:p w:rsidR="0068772D" w:rsidRPr="0001332F" w:rsidRDefault="0068772D" w:rsidP="0070081B">
      <w:pPr>
        <w:rPr>
          <w:szCs w:val="16"/>
        </w:rPr>
      </w:pPr>
    </w:p>
    <w:p w:rsidR="009469E7" w:rsidRPr="0001332F" w:rsidRDefault="009469E7" w:rsidP="0070081B">
      <w:pPr>
        <w:rPr>
          <w:szCs w:val="16"/>
        </w:rPr>
      </w:pPr>
    </w:p>
    <w:p w:rsidR="006C6811" w:rsidRPr="0001332F" w:rsidRDefault="006C6811" w:rsidP="0070081B">
      <w:pPr>
        <w:rPr>
          <w:szCs w:val="16"/>
        </w:rPr>
      </w:pPr>
    </w:p>
    <w:p w:rsidR="006C6811" w:rsidRPr="0001332F" w:rsidRDefault="006C6811" w:rsidP="0070081B">
      <w:pPr>
        <w:rPr>
          <w:szCs w:val="16"/>
        </w:rPr>
      </w:pPr>
    </w:p>
    <w:p w:rsidR="0070081B" w:rsidRPr="0001332F" w:rsidRDefault="0070081B" w:rsidP="0070081B">
      <w:pPr>
        <w:spacing w:line="240" w:lineRule="exact"/>
        <w:jc w:val="left"/>
        <w:rPr>
          <w:szCs w:val="16"/>
        </w:rPr>
      </w:pPr>
      <w:r w:rsidRPr="0001332F">
        <w:rPr>
          <w:szCs w:val="16"/>
        </w:rPr>
        <w:br w:type="page"/>
      </w:r>
      <w:r w:rsidR="000904DD" w:rsidRPr="0001332F">
        <w:rPr>
          <w:rFonts w:hint="eastAsia"/>
          <w:szCs w:val="16"/>
        </w:rPr>
        <w:lastRenderedPageBreak/>
        <w:t>付表―２</w:t>
      </w:r>
    </w:p>
    <w:p w:rsidR="000904DD" w:rsidRPr="0001332F" w:rsidRDefault="000904DD" w:rsidP="0070081B">
      <w:pPr>
        <w:spacing w:line="240" w:lineRule="exact"/>
        <w:jc w:val="left"/>
        <w:rPr>
          <w:szCs w:val="16"/>
        </w:rPr>
      </w:pPr>
    </w:p>
    <w:p w:rsidR="000904DD" w:rsidRPr="0001332F" w:rsidRDefault="0094084E" w:rsidP="0070081B">
      <w:pPr>
        <w:spacing w:line="240" w:lineRule="exact"/>
        <w:jc w:val="left"/>
      </w:pPr>
      <w:r w:rsidRPr="0001332F">
        <w:rPr>
          <w:noProof/>
        </w:rPr>
        <w:drawing>
          <wp:anchor distT="0" distB="0" distL="114300" distR="114300" simplePos="0" relativeHeight="251657216" behindDoc="0" locked="0" layoutInCell="1" allowOverlap="1">
            <wp:simplePos x="0" y="0"/>
            <wp:positionH relativeFrom="column">
              <wp:posOffset>142240</wp:posOffset>
            </wp:positionH>
            <wp:positionV relativeFrom="paragraph">
              <wp:posOffset>33655</wp:posOffset>
            </wp:positionV>
            <wp:extent cx="6017260" cy="3049905"/>
            <wp:effectExtent l="19050" t="0" r="2540" b="0"/>
            <wp:wrapNone/>
            <wp:docPr id="124" name="図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2" cstate="print"/>
                    <a:srcRect/>
                    <a:stretch>
                      <a:fillRect/>
                    </a:stretch>
                  </pic:blipFill>
                  <pic:spPr bwMode="auto">
                    <a:xfrm>
                      <a:off x="0" y="0"/>
                      <a:ext cx="6017260" cy="3049905"/>
                    </a:xfrm>
                    <a:prstGeom prst="rect">
                      <a:avLst/>
                    </a:prstGeom>
                    <a:noFill/>
                  </pic:spPr>
                </pic:pic>
              </a:graphicData>
            </a:graphic>
          </wp:anchor>
        </w:drawing>
      </w:r>
    </w:p>
    <w:p w:rsidR="0070081B" w:rsidRPr="0001332F" w:rsidRDefault="0070081B">
      <w:pPr>
        <w:spacing w:line="240" w:lineRule="exact"/>
        <w:jc w:val="left"/>
      </w:pPr>
    </w:p>
    <w:p w:rsidR="0070081B" w:rsidRPr="0001332F" w:rsidRDefault="0070081B">
      <w:pPr>
        <w:spacing w:line="240" w:lineRule="exact"/>
        <w:jc w:val="left"/>
      </w:pPr>
    </w:p>
    <w:p w:rsidR="0070081B" w:rsidRPr="0001332F" w:rsidRDefault="0070081B">
      <w:pPr>
        <w:spacing w:line="240" w:lineRule="exact"/>
        <w:jc w:val="left"/>
      </w:pPr>
    </w:p>
    <w:p w:rsidR="0070081B" w:rsidRPr="0001332F" w:rsidRDefault="0070081B">
      <w:pPr>
        <w:spacing w:line="240" w:lineRule="exact"/>
        <w:jc w:val="left"/>
      </w:pPr>
    </w:p>
    <w:p w:rsidR="0070081B" w:rsidRPr="0001332F" w:rsidRDefault="0070081B">
      <w:pPr>
        <w:spacing w:line="240" w:lineRule="exact"/>
        <w:jc w:val="left"/>
      </w:pPr>
    </w:p>
    <w:p w:rsidR="0070081B" w:rsidRPr="0001332F" w:rsidRDefault="0070081B">
      <w:pPr>
        <w:spacing w:line="240" w:lineRule="exact"/>
        <w:jc w:val="left"/>
      </w:pPr>
    </w:p>
    <w:p w:rsidR="0070081B" w:rsidRPr="0001332F" w:rsidRDefault="0070081B">
      <w:pPr>
        <w:spacing w:line="240" w:lineRule="exact"/>
        <w:jc w:val="left"/>
      </w:pPr>
    </w:p>
    <w:p w:rsidR="0070081B" w:rsidRPr="0001332F" w:rsidRDefault="0070081B">
      <w:pPr>
        <w:spacing w:line="240" w:lineRule="exact"/>
        <w:jc w:val="left"/>
      </w:pPr>
    </w:p>
    <w:p w:rsidR="0070081B" w:rsidRPr="0001332F" w:rsidRDefault="0070081B">
      <w:pPr>
        <w:spacing w:line="240" w:lineRule="exact"/>
        <w:jc w:val="left"/>
      </w:pPr>
    </w:p>
    <w:p w:rsidR="0070081B" w:rsidRPr="0001332F" w:rsidRDefault="0070081B">
      <w:pPr>
        <w:spacing w:line="240" w:lineRule="exact"/>
        <w:jc w:val="left"/>
      </w:pPr>
    </w:p>
    <w:p w:rsidR="0070081B" w:rsidRPr="0001332F" w:rsidRDefault="0070081B">
      <w:pPr>
        <w:spacing w:line="240" w:lineRule="exact"/>
        <w:jc w:val="left"/>
      </w:pPr>
    </w:p>
    <w:p w:rsidR="0070081B" w:rsidRPr="0001332F" w:rsidRDefault="0070081B">
      <w:pPr>
        <w:spacing w:line="240" w:lineRule="exact"/>
        <w:jc w:val="left"/>
      </w:pPr>
    </w:p>
    <w:p w:rsidR="0070081B" w:rsidRPr="0001332F" w:rsidRDefault="0070081B">
      <w:pPr>
        <w:spacing w:line="240" w:lineRule="exact"/>
        <w:jc w:val="left"/>
      </w:pPr>
    </w:p>
    <w:p w:rsidR="0070081B" w:rsidRPr="0001332F" w:rsidRDefault="0070081B">
      <w:pPr>
        <w:spacing w:line="240" w:lineRule="exact"/>
        <w:jc w:val="left"/>
      </w:pPr>
    </w:p>
    <w:p w:rsidR="0070081B" w:rsidRPr="0001332F" w:rsidRDefault="0070081B">
      <w:pPr>
        <w:spacing w:line="240" w:lineRule="exact"/>
        <w:jc w:val="left"/>
      </w:pPr>
    </w:p>
    <w:p w:rsidR="0070081B" w:rsidRPr="0001332F" w:rsidRDefault="0070081B">
      <w:pPr>
        <w:spacing w:line="240" w:lineRule="exact"/>
        <w:jc w:val="left"/>
      </w:pPr>
    </w:p>
    <w:p w:rsidR="0070081B" w:rsidRPr="0001332F" w:rsidRDefault="0070081B">
      <w:pPr>
        <w:spacing w:line="240" w:lineRule="exact"/>
        <w:jc w:val="left"/>
      </w:pPr>
    </w:p>
    <w:p w:rsidR="0070081B" w:rsidRPr="0001332F" w:rsidRDefault="0070081B">
      <w:pPr>
        <w:spacing w:line="240" w:lineRule="exact"/>
        <w:jc w:val="left"/>
      </w:pPr>
    </w:p>
    <w:p w:rsidR="0070081B" w:rsidRPr="0001332F" w:rsidRDefault="0070081B">
      <w:pPr>
        <w:spacing w:line="240" w:lineRule="exact"/>
        <w:jc w:val="left"/>
      </w:pPr>
    </w:p>
    <w:p w:rsidR="00DA6BD9" w:rsidRPr="0001332F" w:rsidRDefault="00DA6BD9">
      <w:pPr>
        <w:spacing w:line="240" w:lineRule="exact"/>
        <w:jc w:val="left"/>
      </w:pPr>
    </w:p>
    <w:sectPr w:rsidR="00DA6BD9" w:rsidRPr="0001332F" w:rsidSect="00ED4299">
      <w:headerReference w:type="default" r:id="rId13"/>
      <w:footerReference w:type="default" r:id="rId14"/>
      <w:pgSz w:w="11906" w:h="16838" w:code="9"/>
      <w:pgMar w:top="454" w:right="454" w:bottom="340" w:left="1418" w:header="454" w:footer="340" w:gutter="0"/>
      <w:cols w:space="425"/>
      <w:docGrid w:linePitch="37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4D1" w:rsidRDefault="00BB14D1">
      <w:r>
        <w:separator/>
      </w:r>
    </w:p>
  </w:endnote>
  <w:endnote w:type="continuationSeparator" w:id="0">
    <w:p w:rsidR="00BB14D1" w:rsidRDefault="00BB14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明朝"/>
    <w:panose1 w:val="02020609040305080305"/>
    <w:charset w:val="80"/>
    <w:family w:val="roman"/>
    <w:notTrueType/>
    <w:pitch w:val="fixed"/>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平成明朝">
    <w:altName w:val="ＭＳ 明朝"/>
    <w:charset w:val="80"/>
    <w:family w:val="auto"/>
    <w:pitch w:val="variable"/>
    <w:sig w:usb0="00000000" w:usb1="00000708" w:usb2="10000000" w:usb3="00000000" w:csb0="00020000" w:csb1="00000000"/>
  </w:font>
  <w:font w:name="ヒラギノ角ゴ Pro W3">
    <w:altName w:val="ＭＳ ゴシック"/>
    <w:charset w:val="80"/>
    <w:family w:val="auto"/>
    <w:pitch w:val="variable"/>
    <w:sig w:usb0="00000000" w:usb1="00000000" w:usb2="01000407" w:usb3="00000000" w:csb0="00020000"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10065"/>
    </w:tblGrid>
    <w:tr w:rsidR="000E786D">
      <w:trPr>
        <w:trHeight w:val="307"/>
      </w:trPr>
      <w:tc>
        <w:tcPr>
          <w:tcW w:w="10065" w:type="dxa"/>
          <w:tcBorders>
            <w:top w:val="nil"/>
            <w:left w:val="nil"/>
            <w:bottom w:val="nil"/>
            <w:right w:val="nil"/>
          </w:tcBorders>
        </w:tcPr>
        <w:p w:rsidR="000E786D" w:rsidRDefault="009A6B17" w:rsidP="00DA6BD9">
          <w:pPr>
            <w:pStyle w:val="a4"/>
            <w:ind w:firstLineChars="1365" w:firstLine="2730"/>
          </w:pPr>
          <w:r w:rsidRPr="009A6B17">
            <w:rPr>
              <w:noProof/>
              <w:sz w:val="20"/>
            </w:rPr>
            <w:pict>
              <v:line id="_x0000_s1031" style="position:absolute;left:0;text-align:left;flip:y;z-index:251657728" from="-6.95pt,-18.55pt" to="496.05pt,-18.45pt" strokeweight="1.5pt"/>
            </w:pict>
          </w:r>
          <w:r w:rsidR="000E786D">
            <w:rPr>
              <w:rFonts w:hint="eastAsia"/>
            </w:rPr>
            <w:t xml:space="preserve">　　　サンケン電気株式会社　　　　　　　　　　QC274-01　　　</w:t>
          </w:r>
          <w:r>
            <w:rPr>
              <w:rStyle w:val="a5"/>
            </w:rPr>
            <w:fldChar w:fldCharType="begin"/>
          </w:r>
          <w:r w:rsidR="000E786D">
            <w:rPr>
              <w:rStyle w:val="a5"/>
            </w:rPr>
            <w:instrText xml:space="preserve"> PAGE </w:instrText>
          </w:r>
          <w:r>
            <w:rPr>
              <w:rStyle w:val="a5"/>
            </w:rPr>
            <w:fldChar w:fldCharType="separate"/>
          </w:r>
          <w:r w:rsidR="00521CEE">
            <w:rPr>
              <w:rStyle w:val="a5"/>
              <w:noProof/>
            </w:rPr>
            <w:t>3</w:t>
          </w:r>
          <w:r>
            <w:rPr>
              <w:rStyle w:val="a5"/>
            </w:rPr>
            <w:fldChar w:fldCharType="end"/>
          </w:r>
          <w:r w:rsidR="000E786D">
            <w:rPr>
              <w:rStyle w:val="a5"/>
              <w:rFonts w:hint="eastAsia"/>
            </w:rPr>
            <w:t>／</w:t>
          </w:r>
          <w:r>
            <w:rPr>
              <w:rStyle w:val="a5"/>
            </w:rPr>
            <w:fldChar w:fldCharType="begin"/>
          </w:r>
          <w:r w:rsidR="000E786D">
            <w:rPr>
              <w:rStyle w:val="a5"/>
            </w:rPr>
            <w:instrText xml:space="preserve"> NUMPAGES </w:instrText>
          </w:r>
          <w:r>
            <w:rPr>
              <w:rStyle w:val="a5"/>
            </w:rPr>
            <w:fldChar w:fldCharType="separate"/>
          </w:r>
          <w:r w:rsidR="00521CEE">
            <w:rPr>
              <w:rStyle w:val="a5"/>
              <w:noProof/>
            </w:rPr>
            <w:t>21</w:t>
          </w:r>
          <w:r>
            <w:rPr>
              <w:rStyle w:val="a5"/>
            </w:rPr>
            <w:fldChar w:fldCharType="end"/>
          </w:r>
        </w:p>
      </w:tc>
    </w:tr>
  </w:tbl>
  <w:p w:rsidR="000E786D" w:rsidRDefault="000E786D">
    <w:pPr>
      <w:spacing w:line="20" w:lineRule="exact"/>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4D1" w:rsidRDefault="00BB14D1">
      <w:r>
        <w:separator/>
      </w:r>
    </w:p>
  </w:footnote>
  <w:footnote w:type="continuationSeparator" w:id="0">
    <w:p w:rsidR="00BB14D1" w:rsidRDefault="00BB14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1715"/>
      <w:gridCol w:w="4787"/>
      <w:gridCol w:w="2100"/>
      <w:gridCol w:w="1466"/>
    </w:tblGrid>
    <w:tr w:rsidR="000E786D" w:rsidTr="00DA6BD9">
      <w:trPr>
        <w:trHeight w:val="216"/>
      </w:trPr>
      <w:tc>
        <w:tcPr>
          <w:tcW w:w="1715" w:type="dxa"/>
          <w:tcBorders>
            <w:top w:val="single" w:sz="12" w:space="0" w:color="auto"/>
            <w:left w:val="single" w:sz="12" w:space="0" w:color="auto"/>
            <w:bottom w:val="single" w:sz="12" w:space="0" w:color="auto"/>
            <w:right w:val="single" w:sz="4" w:space="0" w:color="auto"/>
          </w:tcBorders>
          <w:vAlign w:val="center"/>
        </w:tcPr>
        <w:p w:rsidR="000E786D" w:rsidRDefault="000E786D">
          <w:pPr>
            <w:pStyle w:val="a3"/>
            <w:spacing w:line="360" w:lineRule="exact"/>
            <w:jc w:val="center"/>
            <w:rPr>
              <w:sz w:val="24"/>
            </w:rPr>
          </w:pPr>
          <w:r>
            <w:rPr>
              <w:rFonts w:hint="eastAsia"/>
              <w:sz w:val="24"/>
            </w:rPr>
            <w:t>作業規格</w:t>
          </w:r>
        </w:p>
      </w:tc>
      <w:tc>
        <w:tcPr>
          <w:tcW w:w="4787" w:type="dxa"/>
          <w:tcBorders>
            <w:top w:val="single" w:sz="12" w:space="0" w:color="auto"/>
            <w:left w:val="single" w:sz="4" w:space="0" w:color="auto"/>
            <w:bottom w:val="single" w:sz="12" w:space="0" w:color="auto"/>
            <w:right w:val="single" w:sz="4" w:space="0" w:color="auto"/>
          </w:tcBorders>
          <w:vAlign w:val="center"/>
        </w:tcPr>
        <w:p w:rsidR="000E786D" w:rsidRDefault="000E786D">
          <w:pPr>
            <w:pStyle w:val="a3"/>
            <w:jc w:val="center"/>
            <w:rPr>
              <w:sz w:val="32"/>
            </w:rPr>
          </w:pPr>
          <w:r>
            <w:rPr>
              <w:rFonts w:hint="eastAsia"/>
              <w:sz w:val="32"/>
            </w:rPr>
            <w:t>テスト計画書基準</w:t>
          </w:r>
        </w:p>
      </w:tc>
      <w:tc>
        <w:tcPr>
          <w:tcW w:w="2100" w:type="dxa"/>
          <w:tcBorders>
            <w:top w:val="single" w:sz="12" w:space="0" w:color="auto"/>
            <w:left w:val="single" w:sz="4" w:space="0" w:color="auto"/>
            <w:bottom w:val="single" w:sz="12" w:space="0" w:color="auto"/>
            <w:right w:val="single" w:sz="4" w:space="0" w:color="auto"/>
          </w:tcBorders>
          <w:vAlign w:val="center"/>
        </w:tcPr>
        <w:p w:rsidR="000E786D" w:rsidRPr="00047901" w:rsidRDefault="000E786D">
          <w:pPr>
            <w:pStyle w:val="a3"/>
            <w:jc w:val="center"/>
            <w:rPr>
              <w:color w:val="FF0000"/>
              <w:sz w:val="32"/>
            </w:rPr>
          </w:pPr>
          <w:r w:rsidRPr="00047901">
            <w:rPr>
              <w:rFonts w:hint="eastAsia"/>
              <w:color w:val="FF0000"/>
              <w:sz w:val="32"/>
            </w:rPr>
            <w:t>000-0000</w:t>
          </w:r>
          <w:r w:rsidRPr="00047901">
            <w:rPr>
              <w:rFonts w:hint="eastAsia"/>
              <w:color w:val="FF0000"/>
            </w:rPr>
            <w:t>－00</w:t>
          </w:r>
        </w:p>
      </w:tc>
      <w:tc>
        <w:tcPr>
          <w:tcW w:w="1466" w:type="dxa"/>
          <w:tcBorders>
            <w:top w:val="single" w:sz="12" w:space="0" w:color="auto"/>
            <w:left w:val="single" w:sz="4" w:space="0" w:color="auto"/>
            <w:bottom w:val="single" w:sz="12" w:space="0" w:color="auto"/>
            <w:right w:val="single" w:sz="12" w:space="0" w:color="auto"/>
            <w:tr2bl w:val="single" w:sz="4" w:space="0" w:color="auto"/>
          </w:tcBorders>
          <w:vAlign w:val="center"/>
        </w:tcPr>
        <w:p w:rsidR="000E786D" w:rsidRDefault="000E786D">
          <w:pPr>
            <w:pStyle w:val="a3"/>
            <w:jc w:val="center"/>
            <w:rPr>
              <w:sz w:val="24"/>
            </w:rPr>
          </w:pPr>
        </w:p>
      </w:tc>
    </w:tr>
  </w:tbl>
  <w:p w:rsidR="000E786D" w:rsidRDefault="000E786D">
    <w:pPr>
      <w:pStyle w:val="a3"/>
      <w:spacing w:line="180" w:lineRule="exac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154F5A"/>
    <w:multiLevelType w:val="singleLevel"/>
    <w:tmpl w:val="CB8E8DDE"/>
    <w:lvl w:ilvl="0">
      <w:start w:val="1"/>
      <w:numFmt w:val="decimal"/>
      <w:lvlText w:val="(%1)"/>
      <w:lvlJc w:val="left"/>
      <w:pPr>
        <w:tabs>
          <w:tab w:val="num" w:pos="1080"/>
        </w:tabs>
        <w:ind w:left="1080" w:hanging="336"/>
      </w:pPr>
      <w:rPr>
        <w:rFonts w:hint="eastAsia"/>
      </w:rPr>
    </w:lvl>
  </w:abstractNum>
  <w:abstractNum w:abstractNumId="2">
    <w:nsid w:val="0333674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
    <w:nsid w:val="049208E7"/>
    <w:multiLevelType w:val="singleLevel"/>
    <w:tmpl w:val="4E9AE770"/>
    <w:lvl w:ilvl="0">
      <w:start w:val="1"/>
      <w:numFmt w:val="upperLetter"/>
      <w:lvlText w:val="%1)"/>
      <w:lvlJc w:val="left"/>
      <w:pPr>
        <w:tabs>
          <w:tab w:val="num" w:pos="1176"/>
        </w:tabs>
        <w:ind w:left="1176" w:hanging="228"/>
      </w:pPr>
      <w:rPr>
        <w:rFonts w:hint="eastAsia"/>
      </w:rPr>
    </w:lvl>
  </w:abstractNum>
  <w:abstractNum w:abstractNumId="4">
    <w:nsid w:val="074757D8"/>
    <w:multiLevelType w:val="singleLevel"/>
    <w:tmpl w:val="3A646302"/>
    <w:lvl w:ilvl="0">
      <w:start w:val="1"/>
      <w:numFmt w:val="decimal"/>
      <w:lvlText w:val="(%1)"/>
      <w:legacy w:legacy="1" w:legacySpace="0" w:legacyIndent="315"/>
      <w:lvlJc w:val="left"/>
      <w:pPr>
        <w:ind w:left="1155" w:hanging="315"/>
      </w:pPr>
      <w:rPr>
        <w:rFonts w:ascii="ＭＳ 明朝" w:eastAsia="ＭＳ 明朝" w:hint="eastAsia"/>
        <w:b w:val="0"/>
        <w:i w:val="0"/>
        <w:sz w:val="21"/>
      </w:rPr>
    </w:lvl>
  </w:abstractNum>
  <w:abstractNum w:abstractNumId="5">
    <w:nsid w:val="09676E49"/>
    <w:multiLevelType w:val="singleLevel"/>
    <w:tmpl w:val="4998BDD6"/>
    <w:lvl w:ilvl="0">
      <w:start w:val="1"/>
      <w:numFmt w:val="decimal"/>
      <w:lvlText w:val="(%1)"/>
      <w:lvlJc w:val="left"/>
      <w:pPr>
        <w:tabs>
          <w:tab w:val="num" w:pos="1050"/>
        </w:tabs>
        <w:ind w:left="1050" w:hanging="315"/>
      </w:pPr>
      <w:rPr>
        <w:rFonts w:hint="eastAsia"/>
      </w:rPr>
    </w:lvl>
  </w:abstractNum>
  <w:abstractNum w:abstractNumId="6">
    <w:nsid w:val="0BE327B0"/>
    <w:multiLevelType w:val="singleLevel"/>
    <w:tmpl w:val="863E9B2E"/>
    <w:lvl w:ilvl="0">
      <w:start w:val="1"/>
      <w:numFmt w:val="decimal"/>
      <w:lvlText w:val="(%1)"/>
      <w:legacy w:legacy="1" w:legacySpace="0" w:legacyIndent="324"/>
      <w:lvlJc w:val="left"/>
      <w:pPr>
        <w:ind w:left="1053" w:hanging="324"/>
      </w:pPr>
      <w:rPr>
        <w:rFonts w:ascii="ＭＳ 明朝" w:eastAsia="ＭＳ 明朝" w:hint="eastAsia"/>
        <w:b w:val="0"/>
        <w:i w:val="0"/>
        <w:sz w:val="21"/>
      </w:rPr>
    </w:lvl>
  </w:abstractNum>
  <w:abstractNum w:abstractNumId="7">
    <w:nsid w:val="0E5F116A"/>
    <w:multiLevelType w:val="hybridMultilevel"/>
    <w:tmpl w:val="4DB2343A"/>
    <w:lvl w:ilvl="0" w:tplc="3C2CEE7A">
      <w:start w:val="1"/>
      <w:numFmt w:val="decimalEnclosedCircle"/>
      <w:lvlText w:val="%1"/>
      <w:lvlJc w:val="left"/>
      <w:pPr>
        <w:ind w:left="1210" w:hanging="360"/>
      </w:pPr>
      <w:rPr>
        <w:rFonts w:hint="default"/>
      </w:rPr>
    </w:lvl>
    <w:lvl w:ilvl="1" w:tplc="04090017" w:tentative="1">
      <w:start w:val="1"/>
      <w:numFmt w:val="aiueoFullWidth"/>
      <w:lvlText w:val="(%2)"/>
      <w:lvlJc w:val="left"/>
      <w:pPr>
        <w:ind w:left="1690" w:hanging="420"/>
      </w:pPr>
    </w:lvl>
    <w:lvl w:ilvl="2" w:tplc="04090011" w:tentative="1">
      <w:start w:val="1"/>
      <w:numFmt w:val="decimalEnclosedCircle"/>
      <w:lvlText w:val="%3"/>
      <w:lvlJc w:val="left"/>
      <w:pPr>
        <w:ind w:left="2110" w:hanging="420"/>
      </w:pPr>
    </w:lvl>
    <w:lvl w:ilvl="3" w:tplc="0409000F" w:tentative="1">
      <w:start w:val="1"/>
      <w:numFmt w:val="decimal"/>
      <w:lvlText w:val="%4."/>
      <w:lvlJc w:val="left"/>
      <w:pPr>
        <w:ind w:left="2530" w:hanging="420"/>
      </w:pPr>
    </w:lvl>
    <w:lvl w:ilvl="4" w:tplc="04090017" w:tentative="1">
      <w:start w:val="1"/>
      <w:numFmt w:val="aiueoFullWidth"/>
      <w:lvlText w:val="(%5)"/>
      <w:lvlJc w:val="left"/>
      <w:pPr>
        <w:ind w:left="2950" w:hanging="420"/>
      </w:pPr>
    </w:lvl>
    <w:lvl w:ilvl="5" w:tplc="04090011" w:tentative="1">
      <w:start w:val="1"/>
      <w:numFmt w:val="decimalEnclosedCircle"/>
      <w:lvlText w:val="%6"/>
      <w:lvlJc w:val="left"/>
      <w:pPr>
        <w:ind w:left="3370" w:hanging="420"/>
      </w:pPr>
    </w:lvl>
    <w:lvl w:ilvl="6" w:tplc="0409000F" w:tentative="1">
      <w:start w:val="1"/>
      <w:numFmt w:val="decimal"/>
      <w:lvlText w:val="%7."/>
      <w:lvlJc w:val="left"/>
      <w:pPr>
        <w:ind w:left="3790" w:hanging="420"/>
      </w:pPr>
    </w:lvl>
    <w:lvl w:ilvl="7" w:tplc="04090017" w:tentative="1">
      <w:start w:val="1"/>
      <w:numFmt w:val="aiueoFullWidth"/>
      <w:lvlText w:val="(%8)"/>
      <w:lvlJc w:val="left"/>
      <w:pPr>
        <w:ind w:left="4210" w:hanging="420"/>
      </w:pPr>
    </w:lvl>
    <w:lvl w:ilvl="8" w:tplc="04090011" w:tentative="1">
      <w:start w:val="1"/>
      <w:numFmt w:val="decimalEnclosedCircle"/>
      <w:lvlText w:val="%9"/>
      <w:lvlJc w:val="left"/>
      <w:pPr>
        <w:ind w:left="4630" w:hanging="420"/>
      </w:pPr>
    </w:lvl>
  </w:abstractNum>
  <w:abstractNum w:abstractNumId="8">
    <w:nsid w:val="0E77262B"/>
    <w:multiLevelType w:val="singleLevel"/>
    <w:tmpl w:val="CE82F092"/>
    <w:lvl w:ilvl="0">
      <w:start w:val="3"/>
      <w:numFmt w:val="bullet"/>
      <w:lvlText w:val="・"/>
      <w:lvlJc w:val="left"/>
      <w:pPr>
        <w:tabs>
          <w:tab w:val="num" w:pos="180"/>
        </w:tabs>
        <w:ind w:left="180" w:hanging="180"/>
      </w:pPr>
      <w:rPr>
        <w:rFonts w:ascii="Mincho" w:eastAsia="Mincho" w:hAnsi="Century" w:hint="eastAsia"/>
      </w:rPr>
    </w:lvl>
  </w:abstractNum>
  <w:abstractNum w:abstractNumId="9">
    <w:nsid w:val="14664F39"/>
    <w:multiLevelType w:val="singleLevel"/>
    <w:tmpl w:val="2DA0BF38"/>
    <w:lvl w:ilvl="0">
      <w:start w:val="3"/>
      <w:numFmt w:val="bullet"/>
      <w:lvlText w:val="・"/>
      <w:lvlJc w:val="left"/>
      <w:pPr>
        <w:tabs>
          <w:tab w:val="num" w:pos="1470"/>
        </w:tabs>
        <w:ind w:left="1470" w:hanging="210"/>
      </w:pPr>
      <w:rPr>
        <w:rFonts w:ascii="ＭＳ 明朝" w:eastAsia="ＭＳ 明朝" w:hAnsi="Century" w:hint="eastAsia"/>
      </w:rPr>
    </w:lvl>
  </w:abstractNum>
  <w:abstractNum w:abstractNumId="10">
    <w:nsid w:val="14A651DE"/>
    <w:multiLevelType w:val="singleLevel"/>
    <w:tmpl w:val="E21E3758"/>
    <w:lvl w:ilvl="0">
      <w:start w:val="1"/>
      <w:numFmt w:val="decimal"/>
      <w:lvlText w:val="(%1)"/>
      <w:lvlJc w:val="left"/>
      <w:pPr>
        <w:tabs>
          <w:tab w:val="num" w:pos="1080"/>
        </w:tabs>
        <w:ind w:left="1080" w:hanging="360"/>
      </w:pPr>
      <w:rPr>
        <w:rFonts w:hint="eastAsia"/>
      </w:rPr>
    </w:lvl>
  </w:abstractNum>
  <w:abstractNum w:abstractNumId="11">
    <w:nsid w:val="17F36E0B"/>
    <w:multiLevelType w:val="singleLevel"/>
    <w:tmpl w:val="EAEAD5E8"/>
    <w:lvl w:ilvl="0">
      <w:start w:val="4"/>
      <w:numFmt w:val="decimal"/>
      <w:lvlText w:val="(%1)"/>
      <w:lvlJc w:val="left"/>
      <w:pPr>
        <w:tabs>
          <w:tab w:val="num" w:pos="1281"/>
        </w:tabs>
        <w:ind w:left="1281" w:hanging="360"/>
      </w:pPr>
      <w:rPr>
        <w:rFonts w:hint="eastAsia"/>
      </w:rPr>
    </w:lvl>
  </w:abstractNum>
  <w:abstractNum w:abstractNumId="12">
    <w:nsid w:val="1AF72ED9"/>
    <w:multiLevelType w:val="singleLevel"/>
    <w:tmpl w:val="0BCE414E"/>
    <w:lvl w:ilvl="0">
      <w:start w:val="3"/>
      <w:numFmt w:val="decimal"/>
      <w:lvlText w:val=""/>
      <w:lvlJc w:val="left"/>
      <w:pPr>
        <w:tabs>
          <w:tab w:val="num" w:pos="360"/>
        </w:tabs>
        <w:ind w:left="360" w:hanging="360"/>
      </w:pPr>
      <w:rPr>
        <w:rFonts w:ascii="Times New Roman" w:hAnsi="Times New Roman" w:hint="default"/>
      </w:rPr>
    </w:lvl>
  </w:abstractNum>
  <w:abstractNum w:abstractNumId="13">
    <w:nsid w:val="1C0A60D7"/>
    <w:multiLevelType w:val="singleLevel"/>
    <w:tmpl w:val="B30457C6"/>
    <w:lvl w:ilvl="0">
      <w:start w:val="3"/>
      <w:numFmt w:val="decimal"/>
      <w:lvlText w:val="%1."/>
      <w:legacy w:legacy="1" w:legacySpace="0" w:legacyIndent="210"/>
      <w:lvlJc w:val="left"/>
      <w:pPr>
        <w:ind w:left="840" w:hanging="210"/>
      </w:pPr>
      <w:rPr>
        <w:rFonts w:ascii="ＭＳ 明朝" w:eastAsia="ＭＳ 明朝" w:hint="eastAsia"/>
        <w:b w:val="0"/>
        <w:i w:val="0"/>
        <w:sz w:val="21"/>
      </w:rPr>
    </w:lvl>
  </w:abstractNum>
  <w:abstractNum w:abstractNumId="14">
    <w:nsid w:val="1D377626"/>
    <w:multiLevelType w:val="singleLevel"/>
    <w:tmpl w:val="CE4AA184"/>
    <w:lvl w:ilvl="0">
      <w:start w:val="1"/>
      <w:numFmt w:val="decimal"/>
      <w:lvlText w:val="(%1)"/>
      <w:lvlJc w:val="left"/>
      <w:pPr>
        <w:tabs>
          <w:tab w:val="num" w:pos="1068"/>
        </w:tabs>
        <w:ind w:left="1068" w:hanging="324"/>
      </w:pPr>
      <w:rPr>
        <w:rFonts w:hint="default"/>
      </w:rPr>
    </w:lvl>
  </w:abstractNum>
  <w:abstractNum w:abstractNumId="15">
    <w:nsid w:val="231644AD"/>
    <w:multiLevelType w:val="hybridMultilevel"/>
    <w:tmpl w:val="4DB2343A"/>
    <w:lvl w:ilvl="0" w:tplc="3C2CEE7A">
      <w:start w:val="1"/>
      <w:numFmt w:val="decimalEnclosedCircle"/>
      <w:lvlText w:val="%1"/>
      <w:lvlJc w:val="left"/>
      <w:pPr>
        <w:ind w:left="1210" w:hanging="360"/>
      </w:pPr>
      <w:rPr>
        <w:rFonts w:hint="default"/>
      </w:rPr>
    </w:lvl>
    <w:lvl w:ilvl="1" w:tplc="04090017" w:tentative="1">
      <w:start w:val="1"/>
      <w:numFmt w:val="aiueoFullWidth"/>
      <w:lvlText w:val="(%2)"/>
      <w:lvlJc w:val="left"/>
      <w:pPr>
        <w:ind w:left="1690" w:hanging="420"/>
      </w:pPr>
    </w:lvl>
    <w:lvl w:ilvl="2" w:tplc="04090011" w:tentative="1">
      <w:start w:val="1"/>
      <w:numFmt w:val="decimalEnclosedCircle"/>
      <w:lvlText w:val="%3"/>
      <w:lvlJc w:val="left"/>
      <w:pPr>
        <w:ind w:left="2110" w:hanging="420"/>
      </w:pPr>
    </w:lvl>
    <w:lvl w:ilvl="3" w:tplc="0409000F" w:tentative="1">
      <w:start w:val="1"/>
      <w:numFmt w:val="decimal"/>
      <w:lvlText w:val="%4."/>
      <w:lvlJc w:val="left"/>
      <w:pPr>
        <w:ind w:left="2530" w:hanging="420"/>
      </w:pPr>
    </w:lvl>
    <w:lvl w:ilvl="4" w:tplc="04090017" w:tentative="1">
      <w:start w:val="1"/>
      <w:numFmt w:val="aiueoFullWidth"/>
      <w:lvlText w:val="(%5)"/>
      <w:lvlJc w:val="left"/>
      <w:pPr>
        <w:ind w:left="2950" w:hanging="420"/>
      </w:pPr>
    </w:lvl>
    <w:lvl w:ilvl="5" w:tplc="04090011" w:tentative="1">
      <w:start w:val="1"/>
      <w:numFmt w:val="decimalEnclosedCircle"/>
      <w:lvlText w:val="%6"/>
      <w:lvlJc w:val="left"/>
      <w:pPr>
        <w:ind w:left="3370" w:hanging="420"/>
      </w:pPr>
    </w:lvl>
    <w:lvl w:ilvl="6" w:tplc="0409000F" w:tentative="1">
      <w:start w:val="1"/>
      <w:numFmt w:val="decimal"/>
      <w:lvlText w:val="%7."/>
      <w:lvlJc w:val="left"/>
      <w:pPr>
        <w:ind w:left="3790" w:hanging="420"/>
      </w:pPr>
    </w:lvl>
    <w:lvl w:ilvl="7" w:tplc="04090017" w:tentative="1">
      <w:start w:val="1"/>
      <w:numFmt w:val="aiueoFullWidth"/>
      <w:lvlText w:val="(%8)"/>
      <w:lvlJc w:val="left"/>
      <w:pPr>
        <w:ind w:left="4210" w:hanging="420"/>
      </w:pPr>
    </w:lvl>
    <w:lvl w:ilvl="8" w:tplc="04090011" w:tentative="1">
      <w:start w:val="1"/>
      <w:numFmt w:val="decimalEnclosedCircle"/>
      <w:lvlText w:val="%9"/>
      <w:lvlJc w:val="left"/>
      <w:pPr>
        <w:ind w:left="4630" w:hanging="420"/>
      </w:pPr>
    </w:lvl>
  </w:abstractNum>
  <w:abstractNum w:abstractNumId="16">
    <w:nsid w:val="2712213A"/>
    <w:multiLevelType w:val="singleLevel"/>
    <w:tmpl w:val="E60CF5F8"/>
    <w:lvl w:ilvl="0">
      <w:start w:val="1"/>
      <w:numFmt w:val="upperLetter"/>
      <w:lvlText w:val="%1)"/>
      <w:lvlJc w:val="left"/>
      <w:pPr>
        <w:tabs>
          <w:tab w:val="num" w:pos="360"/>
        </w:tabs>
        <w:ind w:left="360" w:hanging="360"/>
      </w:pPr>
      <w:rPr>
        <w:rFonts w:hint="eastAsia"/>
      </w:rPr>
    </w:lvl>
  </w:abstractNum>
  <w:abstractNum w:abstractNumId="17">
    <w:nsid w:val="2B4D6658"/>
    <w:multiLevelType w:val="singleLevel"/>
    <w:tmpl w:val="1DEA23D4"/>
    <w:lvl w:ilvl="0">
      <w:start w:val="1"/>
      <w:numFmt w:val="upperLetter"/>
      <w:lvlText w:val="%1)"/>
      <w:lvlJc w:val="left"/>
      <w:pPr>
        <w:tabs>
          <w:tab w:val="num" w:pos="1104"/>
        </w:tabs>
        <w:ind w:left="1104" w:hanging="360"/>
      </w:pPr>
      <w:rPr>
        <w:rFonts w:hint="eastAsia"/>
      </w:rPr>
    </w:lvl>
  </w:abstractNum>
  <w:abstractNum w:abstractNumId="18">
    <w:nsid w:val="31E60B82"/>
    <w:multiLevelType w:val="singleLevel"/>
    <w:tmpl w:val="619AA6BE"/>
    <w:lvl w:ilvl="0">
      <w:start w:val="1"/>
      <w:numFmt w:val="decimal"/>
      <w:lvlText w:val="(%1)"/>
      <w:lvlJc w:val="left"/>
      <w:pPr>
        <w:tabs>
          <w:tab w:val="num" w:pos="1095"/>
        </w:tabs>
        <w:ind w:left="1095" w:hanging="360"/>
      </w:pPr>
      <w:rPr>
        <w:rFonts w:hint="eastAsia"/>
      </w:rPr>
    </w:lvl>
  </w:abstractNum>
  <w:abstractNum w:abstractNumId="19">
    <w:nsid w:val="31F6769E"/>
    <w:multiLevelType w:val="singleLevel"/>
    <w:tmpl w:val="C2AE3A64"/>
    <w:lvl w:ilvl="0">
      <w:start w:val="2"/>
      <w:numFmt w:val="bullet"/>
      <w:lvlText w:val="・"/>
      <w:lvlJc w:val="left"/>
      <w:pPr>
        <w:tabs>
          <w:tab w:val="num" w:pos="156"/>
        </w:tabs>
        <w:ind w:left="156" w:hanging="156"/>
      </w:pPr>
      <w:rPr>
        <w:rFonts w:ascii="ＭＳ 明朝" w:eastAsia="ＭＳ 明朝" w:hAnsi="Century" w:hint="eastAsia"/>
      </w:rPr>
    </w:lvl>
  </w:abstractNum>
  <w:abstractNum w:abstractNumId="20">
    <w:nsid w:val="3C176D37"/>
    <w:multiLevelType w:val="singleLevel"/>
    <w:tmpl w:val="3A646302"/>
    <w:lvl w:ilvl="0">
      <w:start w:val="1"/>
      <w:numFmt w:val="decimal"/>
      <w:lvlText w:val="(%1)"/>
      <w:legacy w:legacy="1" w:legacySpace="0" w:legacyIndent="315"/>
      <w:lvlJc w:val="left"/>
      <w:pPr>
        <w:ind w:left="1155" w:hanging="315"/>
      </w:pPr>
      <w:rPr>
        <w:rFonts w:ascii="ＭＳ 明朝" w:eastAsia="ＭＳ 明朝" w:hint="eastAsia"/>
        <w:b w:val="0"/>
        <w:i w:val="0"/>
        <w:sz w:val="21"/>
      </w:rPr>
    </w:lvl>
  </w:abstractNum>
  <w:abstractNum w:abstractNumId="21">
    <w:nsid w:val="3F8D3C64"/>
    <w:multiLevelType w:val="singleLevel"/>
    <w:tmpl w:val="0492B3A8"/>
    <w:lvl w:ilvl="0">
      <w:start w:val="1"/>
      <w:numFmt w:val="lowerLetter"/>
      <w:lvlText w:val="%1)"/>
      <w:lvlJc w:val="left"/>
      <w:pPr>
        <w:tabs>
          <w:tab w:val="num" w:pos="1260"/>
        </w:tabs>
        <w:ind w:left="1260" w:hanging="210"/>
      </w:pPr>
      <w:rPr>
        <w:rFonts w:hint="eastAsia"/>
      </w:rPr>
    </w:lvl>
  </w:abstractNum>
  <w:abstractNum w:abstractNumId="22">
    <w:nsid w:val="44A82EF2"/>
    <w:multiLevelType w:val="singleLevel"/>
    <w:tmpl w:val="3A646302"/>
    <w:lvl w:ilvl="0">
      <w:start w:val="1"/>
      <w:numFmt w:val="decimal"/>
      <w:lvlText w:val="(%1)"/>
      <w:legacy w:legacy="1" w:legacySpace="0" w:legacyIndent="315"/>
      <w:lvlJc w:val="left"/>
      <w:pPr>
        <w:ind w:left="1140" w:hanging="315"/>
      </w:pPr>
      <w:rPr>
        <w:rFonts w:ascii="ＭＳ 明朝" w:eastAsia="ＭＳ 明朝" w:hint="eastAsia"/>
        <w:b w:val="0"/>
        <w:i w:val="0"/>
        <w:sz w:val="21"/>
      </w:rPr>
    </w:lvl>
  </w:abstractNum>
  <w:abstractNum w:abstractNumId="23">
    <w:nsid w:val="466A1BDD"/>
    <w:multiLevelType w:val="singleLevel"/>
    <w:tmpl w:val="3A646302"/>
    <w:lvl w:ilvl="0">
      <w:start w:val="1"/>
      <w:numFmt w:val="decimal"/>
      <w:lvlText w:val="(%1)"/>
      <w:legacy w:legacy="1" w:legacySpace="0" w:legacyIndent="315"/>
      <w:lvlJc w:val="left"/>
      <w:pPr>
        <w:ind w:left="1155" w:hanging="315"/>
      </w:pPr>
      <w:rPr>
        <w:rFonts w:ascii="ＭＳ 明朝" w:eastAsia="ＭＳ 明朝" w:hint="eastAsia"/>
        <w:b w:val="0"/>
        <w:i w:val="0"/>
        <w:sz w:val="21"/>
      </w:rPr>
    </w:lvl>
  </w:abstractNum>
  <w:abstractNum w:abstractNumId="24">
    <w:nsid w:val="47401B98"/>
    <w:multiLevelType w:val="multilevel"/>
    <w:tmpl w:val="28024DE6"/>
    <w:lvl w:ilvl="0">
      <w:start w:val="1998"/>
      <w:numFmt w:val="decimalFullWidth"/>
      <w:lvlText w:val="%1．．......@"/>
      <w:lvlJc w:val="left"/>
      <w:pPr>
        <w:tabs>
          <w:tab w:val="num" w:pos="1680"/>
        </w:tabs>
        <w:ind w:left="1680" w:hanging="1680"/>
      </w:pPr>
      <w:rPr>
        <w:rFonts w:hint="eastAsia"/>
      </w:rPr>
    </w:lvl>
    <w:lvl w:ilvl="1">
      <w:start w:val="9"/>
      <w:numFmt w:val="decimalFullWidth"/>
      <w:lvlText w:val="%1．%2．......@ࡘ@"/>
      <w:lvlJc w:val="left"/>
      <w:pPr>
        <w:tabs>
          <w:tab w:val="num" w:pos="1680"/>
        </w:tabs>
        <w:ind w:left="1680" w:hanging="1680"/>
      </w:pPr>
      <w:rPr>
        <w:rFonts w:hint="eastAsia"/>
      </w:r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2．%4.%5.%6.%7.%8.%9."/>
      <w:lvlJc w:val="left"/>
      <w:pPr>
        <w:tabs>
          <w:tab w:val="num" w:pos="1680"/>
        </w:tabs>
        <w:ind w:left="1680" w:hanging="1680"/>
      </w:pPr>
      <w:rPr>
        <w:rFonts w:hint="eastAsia"/>
      </w:rPr>
    </w:lvl>
  </w:abstractNum>
  <w:abstractNum w:abstractNumId="25">
    <w:nsid w:val="49DD734A"/>
    <w:multiLevelType w:val="singleLevel"/>
    <w:tmpl w:val="47B8F112"/>
    <w:lvl w:ilvl="0">
      <w:start w:val="1"/>
      <w:numFmt w:val="decimal"/>
      <w:lvlText w:val="(%1)"/>
      <w:lvlJc w:val="left"/>
      <w:pPr>
        <w:tabs>
          <w:tab w:val="num" w:pos="1068"/>
        </w:tabs>
        <w:ind w:left="1068" w:hanging="324"/>
      </w:pPr>
      <w:rPr>
        <w:rFonts w:hint="eastAsia"/>
      </w:rPr>
    </w:lvl>
  </w:abstractNum>
  <w:abstractNum w:abstractNumId="26">
    <w:nsid w:val="4A54355F"/>
    <w:multiLevelType w:val="singleLevel"/>
    <w:tmpl w:val="3A646302"/>
    <w:lvl w:ilvl="0">
      <w:start w:val="1"/>
      <w:numFmt w:val="decimal"/>
      <w:lvlText w:val="(%1)"/>
      <w:legacy w:legacy="1" w:legacySpace="0" w:legacyIndent="315"/>
      <w:lvlJc w:val="left"/>
      <w:pPr>
        <w:ind w:left="1050" w:hanging="315"/>
      </w:pPr>
      <w:rPr>
        <w:rFonts w:ascii="ＭＳ 明朝" w:eastAsia="ＭＳ 明朝" w:hint="eastAsia"/>
        <w:b w:val="0"/>
        <w:i w:val="0"/>
        <w:sz w:val="21"/>
      </w:rPr>
    </w:lvl>
  </w:abstractNum>
  <w:abstractNum w:abstractNumId="27">
    <w:nsid w:val="4F250DA3"/>
    <w:multiLevelType w:val="singleLevel"/>
    <w:tmpl w:val="91561A38"/>
    <w:lvl w:ilvl="0">
      <w:start w:val="4"/>
      <w:numFmt w:val="bullet"/>
      <w:lvlText w:val="・"/>
      <w:lvlJc w:val="left"/>
      <w:pPr>
        <w:tabs>
          <w:tab w:val="num" w:pos="180"/>
        </w:tabs>
        <w:ind w:left="180" w:hanging="180"/>
      </w:pPr>
      <w:rPr>
        <w:rFonts w:ascii="Mincho" w:eastAsia="Mincho" w:hAnsi="Century" w:hint="eastAsia"/>
      </w:rPr>
    </w:lvl>
  </w:abstractNum>
  <w:abstractNum w:abstractNumId="28">
    <w:nsid w:val="4F5124E9"/>
    <w:multiLevelType w:val="singleLevel"/>
    <w:tmpl w:val="49E8BCD4"/>
    <w:lvl w:ilvl="0">
      <w:start w:val="1"/>
      <w:numFmt w:val="decimal"/>
      <w:lvlText w:val="(%1)"/>
      <w:lvlJc w:val="left"/>
      <w:pPr>
        <w:tabs>
          <w:tab w:val="num" w:pos="360"/>
        </w:tabs>
        <w:ind w:left="360" w:hanging="360"/>
      </w:pPr>
      <w:rPr>
        <w:rFonts w:hint="eastAsia"/>
      </w:rPr>
    </w:lvl>
  </w:abstractNum>
  <w:abstractNum w:abstractNumId="29">
    <w:nsid w:val="50B6243F"/>
    <w:multiLevelType w:val="singleLevel"/>
    <w:tmpl w:val="B30457C6"/>
    <w:lvl w:ilvl="0">
      <w:start w:val="3"/>
      <w:numFmt w:val="decimal"/>
      <w:lvlText w:val="%1."/>
      <w:legacy w:legacy="1" w:legacySpace="0" w:legacyIndent="210"/>
      <w:lvlJc w:val="left"/>
      <w:pPr>
        <w:ind w:left="840" w:hanging="210"/>
      </w:pPr>
      <w:rPr>
        <w:rFonts w:ascii="ＭＳ 明朝" w:eastAsia="ＭＳ 明朝" w:hint="eastAsia"/>
        <w:b w:val="0"/>
        <w:i w:val="0"/>
        <w:sz w:val="21"/>
      </w:rPr>
    </w:lvl>
  </w:abstractNum>
  <w:abstractNum w:abstractNumId="30">
    <w:nsid w:val="521368B9"/>
    <w:multiLevelType w:val="singleLevel"/>
    <w:tmpl w:val="B30457C6"/>
    <w:lvl w:ilvl="0">
      <w:start w:val="3"/>
      <w:numFmt w:val="decimal"/>
      <w:lvlText w:val="%1."/>
      <w:legacy w:legacy="1" w:legacySpace="0" w:legacyIndent="210"/>
      <w:lvlJc w:val="left"/>
      <w:pPr>
        <w:ind w:left="840" w:hanging="210"/>
      </w:pPr>
      <w:rPr>
        <w:rFonts w:ascii="ＭＳ 明朝" w:eastAsia="ＭＳ 明朝" w:hint="eastAsia"/>
        <w:b w:val="0"/>
        <w:i w:val="0"/>
        <w:sz w:val="21"/>
      </w:rPr>
    </w:lvl>
  </w:abstractNum>
  <w:abstractNum w:abstractNumId="31">
    <w:nsid w:val="55CD71C6"/>
    <w:multiLevelType w:val="singleLevel"/>
    <w:tmpl w:val="F1B42D72"/>
    <w:lvl w:ilvl="0">
      <w:start w:val="1"/>
      <w:numFmt w:val="decimal"/>
      <w:lvlText w:val="(%1)"/>
      <w:lvlJc w:val="left"/>
      <w:pPr>
        <w:tabs>
          <w:tab w:val="num" w:pos="1050"/>
        </w:tabs>
        <w:ind w:left="1050" w:hanging="315"/>
      </w:pPr>
      <w:rPr>
        <w:rFonts w:hint="eastAsia"/>
      </w:rPr>
    </w:lvl>
  </w:abstractNum>
  <w:abstractNum w:abstractNumId="32">
    <w:nsid w:val="5E0D6F7C"/>
    <w:multiLevelType w:val="singleLevel"/>
    <w:tmpl w:val="5DDA1010"/>
    <w:lvl w:ilvl="0">
      <w:start w:val="2"/>
      <w:numFmt w:val="decimal"/>
      <w:lvlText w:val="(%1)"/>
      <w:legacy w:legacy="1" w:legacySpace="0" w:legacyIndent="324"/>
      <w:lvlJc w:val="left"/>
      <w:pPr>
        <w:ind w:left="1035" w:hanging="324"/>
      </w:pPr>
      <w:rPr>
        <w:rFonts w:ascii="ＭＳ 明朝" w:eastAsia="ＭＳ 明朝" w:hint="eastAsia"/>
        <w:b w:val="0"/>
        <w:i w:val="0"/>
        <w:sz w:val="21"/>
      </w:rPr>
    </w:lvl>
  </w:abstractNum>
  <w:abstractNum w:abstractNumId="33">
    <w:nsid w:val="5EB33D78"/>
    <w:multiLevelType w:val="singleLevel"/>
    <w:tmpl w:val="A9B05250"/>
    <w:lvl w:ilvl="0">
      <w:start w:val="1"/>
      <w:numFmt w:val="decimal"/>
      <w:lvlText w:val="(%1)"/>
      <w:lvlJc w:val="left"/>
      <w:pPr>
        <w:tabs>
          <w:tab w:val="num" w:pos="1162"/>
        </w:tabs>
        <w:ind w:left="1162" w:hanging="324"/>
      </w:pPr>
      <w:rPr>
        <w:rFonts w:hint="eastAsia"/>
      </w:rPr>
    </w:lvl>
  </w:abstractNum>
  <w:abstractNum w:abstractNumId="34">
    <w:nsid w:val="64FE3B2A"/>
    <w:multiLevelType w:val="singleLevel"/>
    <w:tmpl w:val="EE1C56E4"/>
    <w:lvl w:ilvl="0">
      <w:start w:val="1"/>
      <w:numFmt w:val="lowerLetter"/>
      <w:lvlText w:val="%1)"/>
      <w:lvlJc w:val="left"/>
      <w:pPr>
        <w:tabs>
          <w:tab w:val="num" w:pos="996"/>
        </w:tabs>
        <w:ind w:left="996" w:hanging="360"/>
      </w:pPr>
      <w:rPr>
        <w:rFonts w:hint="eastAsia"/>
      </w:rPr>
    </w:lvl>
  </w:abstractNum>
  <w:abstractNum w:abstractNumId="35">
    <w:nsid w:val="686E1C51"/>
    <w:multiLevelType w:val="singleLevel"/>
    <w:tmpl w:val="E98E82E0"/>
    <w:lvl w:ilvl="0">
      <w:start w:val="1"/>
      <w:numFmt w:val="upperLetter"/>
      <w:lvlText w:val="%1)"/>
      <w:lvlJc w:val="left"/>
      <w:pPr>
        <w:tabs>
          <w:tab w:val="num" w:pos="360"/>
        </w:tabs>
        <w:ind w:left="360" w:hanging="360"/>
      </w:pPr>
      <w:rPr>
        <w:rFonts w:hint="eastAsia"/>
      </w:rPr>
    </w:lvl>
  </w:abstractNum>
  <w:abstractNum w:abstractNumId="36">
    <w:nsid w:val="6AF16FC9"/>
    <w:multiLevelType w:val="singleLevel"/>
    <w:tmpl w:val="5F98B03A"/>
    <w:lvl w:ilvl="0">
      <w:start w:val="3"/>
      <w:numFmt w:val="bullet"/>
      <w:lvlText w:val="・"/>
      <w:lvlJc w:val="left"/>
      <w:pPr>
        <w:tabs>
          <w:tab w:val="num" w:pos="1470"/>
        </w:tabs>
        <w:ind w:left="1470" w:hanging="210"/>
      </w:pPr>
      <w:rPr>
        <w:rFonts w:ascii="ＭＳ 明朝" w:eastAsia="ＭＳ 明朝" w:hAnsi="Century" w:hint="eastAsia"/>
      </w:rPr>
    </w:lvl>
  </w:abstractNum>
  <w:abstractNum w:abstractNumId="37">
    <w:nsid w:val="6B4762C6"/>
    <w:multiLevelType w:val="singleLevel"/>
    <w:tmpl w:val="491AC98A"/>
    <w:lvl w:ilvl="0">
      <w:start w:val="1"/>
      <w:numFmt w:val="decimal"/>
      <w:lvlText w:val="(%1)"/>
      <w:lvlJc w:val="left"/>
      <w:pPr>
        <w:tabs>
          <w:tab w:val="num" w:pos="1095"/>
        </w:tabs>
        <w:ind w:left="1095" w:hanging="360"/>
      </w:pPr>
      <w:rPr>
        <w:rFonts w:hint="eastAsia"/>
      </w:rPr>
    </w:lvl>
  </w:abstractNum>
  <w:abstractNum w:abstractNumId="38">
    <w:nsid w:val="6EB60C43"/>
    <w:multiLevelType w:val="singleLevel"/>
    <w:tmpl w:val="2DC0A4E6"/>
    <w:lvl w:ilvl="0">
      <w:numFmt w:val="bullet"/>
      <w:lvlText w:val="・"/>
      <w:lvlJc w:val="left"/>
      <w:pPr>
        <w:tabs>
          <w:tab w:val="num" w:pos="165"/>
        </w:tabs>
        <w:ind w:left="165" w:hanging="165"/>
      </w:pPr>
      <w:rPr>
        <w:rFonts w:ascii="ＭＳ 明朝" w:eastAsia="ＭＳ 明朝" w:hAnsi="ＭＳ 明朝" w:hint="eastAsia"/>
      </w:rPr>
    </w:lvl>
  </w:abstractNum>
  <w:abstractNum w:abstractNumId="39">
    <w:nsid w:val="6FDA40F5"/>
    <w:multiLevelType w:val="singleLevel"/>
    <w:tmpl w:val="5E762E0E"/>
    <w:lvl w:ilvl="0">
      <w:start w:val="3"/>
      <w:numFmt w:val="bullet"/>
      <w:lvlText w:val="・"/>
      <w:lvlJc w:val="left"/>
      <w:pPr>
        <w:tabs>
          <w:tab w:val="num" w:pos="1335"/>
        </w:tabs>
        <w:ind w:left="1335" w:hanging="225"/>
      </w:pPr>
      <w:rPr>
        <w:rFonts w:ascii="ＭＳ 明朝" w:eastAsia="ＭＳ 明朝" w:hAnsi="Century" w:hint="eastAsia"/>
      </w:rPr>
    </w:lvl>
  </w:abstractNum>
  <w:abstractNum w:abstractNumId="40">
    <w:nsid w:val="796D11FB"/>
    <w:multiLevelType w:val="multilevel"/>
    <w:tmpl w:val="0DD86C68"/>
    <w:lvl w:ilvl="0">
      <w:start w:val="3"/>
      <w:numFmt w:val="decimal"/>
      <w:lvlText w:val="%1"/>
      <w:lvlJc w:val="left"/>
      <w:pPr>
        <w:tabs>
          <w:tab w:val="num" w:pos="360"/>
        </w:tabs>
        <w:ind w:left="360" w:hanging="360"/>
      </w:pPr>
      <w:rPr>
        <w:rFonts w:hint="eastAsia"/>
      </w:rPr>
    </w:lvl>
    <w:lvl w:ilvl="1">
      <w:start w:val="4"/>
      <w:numFmt w:val="decimal"/>
      <w:lvlText w:val="%1.%2"/>
      <w:lvlJc w:val="left"/>
      <w:pPr>
        <w:tabs>
          <w:tab w:val="num" w:pos="870"/>
        </w:tabs>
        <w:ind w:left="870" w:hanging="360"/>
      </w:pPr>
      <w:rPr>
        <w:rFonts w:hint="eastAsia"/>
      </w:rPr>
    </w:lvl>
    <w:lvl w:ilvl="2">
      <w:start w:val="1"/>
      <w:numFmt w:val="decimal"/>
      <w:lvlText w:val="%1.%2.%3"/>
      <w:lvlJc w:val="left"/>
      <w:pPr>
        <w:tabs>
          <w:tab w:val="num" w:pos="1740"/>
        </w:tabs>
        <w:ind w:left="1740" w:hanging="720"/>
      </w:pPr>
      <w:rPr>
        <w:rFonts w:hint="eastAsia"/>
      </w:rPr>
    </w:lvl>
    <w:lvl w:ilvl="3">
      <w:start w:val="1"/>
      <w:numFmt w:val="decimal"/>
      <w:lvlText w:val="%1.%2.%3.%4"/>
      <w:lvlJc w:val="left"/>
      <w:pPr>
        <w:tabs>
          <w:tab w:val="num" w:pos="2610"/>
        </w:tabs>
        <w:ind w:left="2610" w:hanging="1080"/>
      </w:pPr>
      <w:rPr>
        <w:rFonts w:hint="eastAsia"/>
      </w:rPr>
    </w:lvl>
    <w:lvl w:ilvl="4">
      <w:start w:val="1"/>
      <w:numFmt w:val="decimal"/>
      <w:lvlText w:val="%1.%2.%3.%4.%5"/>
      <w:lvlJc w:val="left"/>
      <w:pPr>
        <w:tabs>
          <w:tab w:val="num" w:pos="3120"/>
        </w:tabs>
        <w:ind w:left="3120" w:hanging="1080"/>
      </w:pPr>
      <w:rPr>
        <w:rFonts w:hint="eastAsia"/>
      </w:rPr>
    </w:lvl>
    <w:lvl w:ilvl="5">
      <w:start w:val="1"/>
      <w:numFmt w:val="decimal"/>
      <w:lvlText w:val="%1.%2.%3.%4.%5.%6"/>
      <w:lvlJc w:val="left"/>
      <w:pPr>
        <w:tabs>
          <w:tab w:val="num" w:pos="3990"/>
        </w:tabs>
        <w:ind w:left="3990" w:hanging="1440"/>
      </w:pPr>
      <w:rPr>
        <w:rFonts w:hint="eastAsia"/>
      </w:rPr>
    </w:lvl>
    <w:lvl w:ilvl="6">
      <w:start w:val="1"/>
      <w:numFmt w:val="decimal"/>
      <w:lvlText w:val="%1.%2.%3.%4.%5.%6.%7"/>
      <w:lvlJc w:val="left"/>
      <w:pPr>
        <w:tabs>
          <w:tab w:val="num" w:pos="4500"/>
        </w:tabs>
        <w:ind w:left="4500" w:hanging="1440"/>
      </w:pPr>
      <w:rPr>
        <w:rFonts w:hint="eastAsia"/>
      </w:rPr>
    </w:lvl>
    <w:lvl w:ilvl="7">
      <w:start w:val="1"/>
      <w:numFmt w:val="decimal"/>
      <w:lvlText w:val="%1.%2.%3.%4.%5.%6.%7.%8"/>
      <w:lvlJc w:val="left"/>
      <w:pPr>
        <w:tabs>
          <w:tab w:val="num" w:pos="5370"/>
        </w:tabs>
        <w:ind w:left="5370" w:hanging="1800"/>
      </w:pPr>
      <w:rPr>
        <w:rFonts w:hint="eastAsia"/>
      </w:rPr>
    </w:lvl>
    <w:lvl w:ilvl="8">
      <w:start w:val="1"/>
      <w:numFmt w:val="decimal"/>
      <w:lvlText w:val="%1.%2.%3.%4.%5.%6.%7.%8.%9"/>
      <w:lvlJc w:val="left"/>
      <w:pPr>
        <w:tabs>
          <w:tab w:val="num" w:pos="5880"/>
        </w:tabs>
        <w:ind w:left="5880" w:hanging="1800"/>
      </w:pPr>
      <w:rPr>
        <w:rFonts w:hint="eastAsia"/>
      </w:rPr>
    </w:lvl>
  </w:abstractNum>
  <w:num w:numId="1">
    <w:abstractNumId w:val="24"/>
  </w:num>
  <w:num w:numId="2">
    <w:abstractNumId w:val="27"/>
  </w:num>
  <w:num w:numId="3">
    <w:abstractNumId w:val="8"/>
  </w:num>
  <w:num w:numId="4">
    <w:abstractNumId w:val="20"/>
  </w:num>
  <w:num w:numId="5">
    <w:abstractNumId w:val="30"/>
  </w:num>
  <w:num w:numId="6">
    <w:abstractNumId w:val="29"/>
  </w:num>
  <w:num w:numId="7">
    <w:abstractNumId w:val="23"/>
  </w:num>
  <w:num w:numId="8">
    <w:abstractNumId w:val="22"/>
  </w:num>
  <w:num w:numId="9">
    <w:abstractNumId w:val="6"/>
  </w:num>
  <w:num w:numId="10">
    <w:abstractNumId w:val="32"/>
  </w:num>
  <w:num w:numId="11">
    <w:abstractNumId w:val="26"/>
  </w:num>
  <w:num w:numId="12">
    <w:abstractNumId w:val="13"/>
  </w:num>
  <w:num w:numId="13">
    <w:abstractNumId w:val="4"/>
  </w:num>
  <w:num w:numId="14">
    <w:abstractNumId w:val="28"/>
  </w:num>
  <w:num w:numId="15">
    <w:abstractNumId w:val="19"/>
  </w:num>
  <w:num w:numId="16">
    <w:abstractNumId w:val="3"/>
  </w:num>
  <w:num w:numId="17">
    <w:abstractNumId w:val="17"/>
  </w:num>
  <w:num w:numId="18">
    <w:abstractNumId w:val="34"/>
  </w:num>
  <w:num w:numId="19">
    <w:abstractNumId w:val="35"/>
  </w:num>
  <w:num w:numId="20">
    <w:abstractNumId w:val="16"/>
  </w:num>
  <w:num w:numId="21">
    <w:abstractNumId w:val="25"/>
  </w:num>
  <w:num w:numId="22">
    <w:abstractNumId w:val="1"/>
  </w:num>
  <w:num w:numId="23">
    <w:abstractNumId w:val="2"/>
  </w:num>
  <w:num w:numId="24">
    <w:abstractNumId w:val="14"/>
  </w:num>
  <w:num w:numId="25">
    <w:abstractNumId w:val="33"/>
  </w:num>
  <w:num w:numId="26">
    <w:abstractNumId w:val="31"/>
  </w:num>
  <w:num w:numId="27">
    <w:abstractNumId w:val="37"/>
  </w:num>
  <w:num w:numId="28">
    <w:abstractNumId w:val="21"/>
  </w:num>
  <w:num w:numId="29">
    <w:abstractNumId w:val="9"/>
  </w:num>
  <w:num w:numId="30">
    <w:abstractNumId w:val="36"/>
  </w:num>
  <w:num w:numId="31">
    <w:abstractNumId w:val="40"/>
  </w:num>
  <w:num w:numId="32">
    <w:abstractNumId w:val="10"/>
  </w:num>
  <w:num w:numId="33">
    <w:abstractNumId w:val="12"/>
  </w:num>
  <w:num w:numId="34">
    <w:abstractNumId w:val="5"/>
  </w:num>
  <w:num w:numId="35">
    <w:abstractNumId w:val="18"/>
  </w:num>
  <w:num w:numId="36">
    <w:abstractNumId w:val="11"/>
  </w:num>
  <w:num w:numId="37">
    <w:abstractNumId w:val="0"/>
    <w:lvlOverride w:ilvl="0">
      <w:lvl w:ilvl="0">
        <w:start w:val="1"/>
        <w:numFmt w:val="bullet"/>
        <w:lvlText w:val="・"/>
        <w:legacy w:legacy="1" w:legacySpace="0" w:legacyIndent="165"/>
        <w:lvlJc w:val="left"/>
        <w:pPr>
          <w:ind w:left="165" w:hanging="165"/>
        </w:pPr>
        <w:rPr>
          <w:rFonts w:ascii="ＭＳ 明朝" w:eastAsia="ＭＳ 明朝" w:hint="eastAsia"/>
          <w:b w:val="0"/>
          <w:i w:val="0"/>
          <w:sz w:val="16"/>
          <w:u w:val="none"/>
        </w:rPr>
      </w:lvl>
    </w:lvlOverride>
  </w:num>
  <w:num w:numId="38">
    <w:abstractNumId w:val="0"/>
    <w:lvlOverride w:ilvl="0">
      <w:lvl w:ilvl="0">
        <w:start w:val="1"/>
        <w:numFmt w:val="bullet"/>
        <w:lvlText w:val="＊"/>
        <w:legacy w:legacy="1" w:legacySpace="0" w:legacyIndent="165"/>
        <w:lvlJc w:val="left"/>
        <w:pPr>
          <w:ind w:left="165" w:hanging="165"/>
        </w:pPr>
        <w:rPr>
          <w:rFonts w:ascii="ＭＳ 明朝" w:eastAsia="ＭＳ 明朝" w:hint="eastAsia"/>
          <w:b w:val="0"/>
          <w:i w:val="0"/>
          <w:sz w:val="16"/>
          <w:u w:val="none"/>
        </w:rPr>
      </w:lvl>
    </w:lvlOverride>
  </w:num>
  <w:num w:numId="39">
    <w:abstractNumId w:val="0"/>
    <w:lvlOverride w:ilvl="0">
      <w:lvl w:ilvl="0">
        <w:start w:val="1"/>
        <w:numFmt w:val="bullet"/>
        <w:lvlText w:val="・"/>
        <w:legacy w:legacy="1" w:legacySpace="0" w:legacyIndent="150"/>
        <w:lvlJc w:val="left"/>
        <w:pPr>
          <w:ind w:left="150" w:hanging="150"/>
        </w:pPr>
        <w:rPr>
          <w:rFonts w:ascii="ＭＳ 明朝" w:eastAsia="ＭＳ 明朝" w:hint="eastAsia"/>
          <w:b w:val="0"/>
          <w:i w:val="0"/>
          <w:sz w:val="16"/>
          <w:u w:val="none"/>
        </w:rPr>
      </w:lvl>
    </w:lvlOverride>
  </w:num>
  <w:num w:numId="40">
    <w:abstractNumId w:val="0"/>
    <w:lvlOverride w:ilvl="0">
      <w:lvl w:ilvl="0">
        <w:start w:val="1"/>
        <w:numFmt w:val="bullet"/>
        <w:lvlText w:val="＊"/>
        <w:legacy w:legacy="1" w:legacySpace="0" w:legacyIndent="150"/>
        <w:lvlJc w:val="left"/>
        <w:pPr>
          <w:ind w:left="150" w:hanging="150"/>
        </w:pPr>
        <w:rPr>
          <w:rFonts w:ascii="ＭＳ 明朝" w:eastAsia="ＭＳ 明朝" w:hint="eastAsia"/>
          <w:b w:val="0"/>
          <w:i w:val="0"/>
          <w:sz w:val="16"/>
          <w:u w:val="none"/>
        </w:rPr>
      </w:lvl>
    </w:lvlOverride>
  </w:num>
  <w:num w:numId="41">
    <w:abstractNumId w:val="0"/>
    <w:lvlOverride w:ilvl="0">
      <w:lvl w:ilvl="0">
        <w:start w:val="1"/>
        <w:numFmt w:val="bullet"/>
        <w:lvlText w:val="・"/>
        <w:legacy w:legacy="1" w:legacySpace="0" w:legacyIndent="180"/>
        <w:lvlJc w:val="left"/>
        <w:pPr>
          <w:ind w:left="180" w:hanging="180"/>
        </w:pPr>
        <w:rPr>
          <w:rFonts w:ascii="ＭＳ 明朝" w:eastAsia="ＭＳ 明朝" w:hint="eastAsia"/>
          <w:b w:val="0"/>
          <w:i w:val="0"/>
          <w:sz w:val="16"/>
          <w:u w:val="none"/>
        </w:rPr>
      </w:lvl>
    </w:lvlOverride>
  </w:num>
  <w:num w:numId="42">
    <w:abstractNumId w:val="0"/>
    <w:lvlOverride w:ilvl="0">
      <w:lvl w:ilvl="0">
        <w:start w:val="1"/>
        <w:numFmt w:val="bullet"/>
        <w:lvlText w:val="＊"/>
        <w:legacy w:legacy="1" w:legacySpace="0" w:legacyIndent="165"/>
        <w:lvlJc w:val="left"/>
        <w:pPr>
          <w:ind w:left="165" w:hanging="165"/>
        </w:pPr>
        <w:rPr>
          <w:rFonts w:ascii="Mincho" w:eastAsia="Mincho" w:hint="eastAsia"/>
          <w:b w:val="0"/>
          <w:i w:val="0"/>
          <w:sz w:val="16"/>
          <w:u w:val="none"/>
        </w:rPr>
      </w:lvl>
    </w:lvlOverride>
  </w:num>
  <w:num w:numId="43">
    <w:abstractNumId w:val="0"/>
    <w:lvlOverride w:ilvl="0">
      <w:lvl w:ilvl="0">
        <w:start w:val="1"/>
        <w:numFmt w:val="bullet"/>
        <w:lvlText w:val="・"/>
        <w:legacy w:legacy="1" w:legacySpace="0" w:legacyIndent="165"/>
        <w:lvlJc w:val="left"/>
        <w:pPr>
          <w:ind w:left="165" w:hanging="165"/>
        </w:pPr>
        <w:rPr>
          <w:rFonts w:ascii="Mincho" w:eastAsia="Mincho" w:hint="eastAsia"/>
          <w:b w:val="0"/>
          <w:i w:val="0"/>
          <w:sz w:val="16"/>
          <w:u w:val="none"/>
        </w:rPr>
      </w:lvl>
    </w:lvlOverride>
  </w:num>
  <w:num w:numId="44">
    <w:abstractNumId w:val="38"/>
  </w:num>
  <w:num w:numId="45">
    <w:abstractNumId w:val="39"/>
  </w:num>
  <w:num w:numId="46">
    <w:abstractNumId w:val="15"/>
  </w:num>
  <w:num w:numId="4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proofState w:spelling="clean" w:grammar="dirty"/>
  <w:defaultTabStop w:val="851"/>
  <w:drawingGridHorizontalSpacing w:val="2"/>
  <w:drawingGridVerticalSpacing w:val="2"/>
  <w:displayHorizontalDrawingGridEvery w:val="0"/>
  <w:characterSpacingControl w:val="compressPunctuation"/>
  <w:hdrShapeDefaults>
    <o:shapedefaults v:ext="edit" spidmax="74754">
      <v:textbox inset="5.85pt,.7pt,5.85pt,.7pt"/>
      <o:colormenu v:ext="edit" fillcolor="#ff9" strokecolor="non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B23CEB"/>
    <w:rsid w:val="00010F12"/>
    <w:rsid w:val="00012DA1"/>
    <w:rsid w:val="00013069"/>
    <w:rsid w:val="0001332F"/>
    <w:rsid w:val="00013C18"/>
    <w:rsid w:val="000165BA"/>
    <w:rsid w:val="00021B78"/>
    <w:rsid w:val="00023288"/>
    <w:rsid w:val="000329B1"/>
    <w:rsid w:val="0003411E"/>
    <w:rsid w:val="00034320"/>
    <w:rsid w:val="00036A9B"/>
    <w:rsid w:val="00047901"/>
    <w:rsid w:val="0005182F"/>
    <w:rsid w:val="000616CC"/>
    <w:rsid w:val="00062ADB"/>
    <w:rsid w:val="00063594"/>
    <w:rsid w:val="000663E1"/>
    <w:rsid w:val="00070674"/>
    <w:rsid w:val="000767E0"/>
    <w:rsid w:val="00077C5B"/>
    <w:rsid w:val="00077DE4"/>
    <w:rsid w:val="0008264D"/>
    <w:rsid w:val="00083015"/>
    <w:rsid w:val="000904DD"/>
    <w:rsid w:val="0009733F"/>
    <w:rsid w:val="000B7A62"/>
    <w:rsid w:val="000C0A58"/>
    <w:rsid w:val="000C49B8"/>
    <w:rsid w:val="000C6AD6"/>
    <w:rsid w:val="000C7EB0"/>
    <w:rsid w:val="000D1A8A"/>
    <w:rsid w:val="000D1E40"/>
    <w:rsid w:val="000D2DEE"/>
    <w:rsid w:val="000D45E2"/>
    <w:rsid w:val="000D76B1"/>
    <w:rsid w:val="000E0CD5"/>
    <w:rsid w:val="000E786D"/>
    <w:rsid w:val="000F08D3"/>
    <w:rsid w:val="000F17A6"/>
    <w:rsid w:val="000F6907"/>
    <w:rsid w:val="0010362C"/>
    <w:rsid w:val="00103713"/>
    <w:rsid w:val="00105C1F"/>
    <w:rsid w:val="00105DA0"/>
    <w:rsid w:val="00115471"/>
    <w:rsid w:val="00120460"/>
    <w:rsid w:val="00127016"/>
    <w:rsid w:val="00137D1A"/>
    <w:rsid w:val="00137DB8"/>
    <w:rsid w:val="00143372"/>
    <w:rsid w:val="00150AD4"/>
    <w:rsid w:val="0015717F"/>
    <w:rsid w:val="001606E2"/>
    <w:rsid w:val="001768FB"/>
    <w:rsid w:val="0018309D"/>
    <w:rsid w:val="001849DF"/>
    <w:rsid w:val="0018794C"/>
    <w:rsid w:val="00195B58"/>
    <w:rsid w:val="001B5318"/>
    <w:rsid w:val="001B5CFB"/>
    <w:rsid w:val="001D08C6"/>
    <w:rsid w:val="001E0D86"/>
    <w:rsid w:val="001E44EF"/>
    <w:rsid w:val="001E4D90"/>
    <w:rsid w:val="001F0A70"/>
    <w:rsid w:val="001F1B70"/>
    <w:rsid w:val="0021083B"/>
    <w:rsid w:val="00215446"/>
    <w:rsid w:val="002251C8"/>
    <w:rsid w:val="00225833"/>
    <w:rsid w:val="00227E34"/>
    <w:rsid w:val="00253E38"/>
    <w:rsid w:val="00257FEF"/>
    <w:rsid w:val="00262281"/>
    <w:rsid w:val="0026401E"/>
    <w:rsid w:val="00280642"/>
    <w:rsid w:val="0028318C"/>
    <w:rsid w:val="002912DE"/>
    <w:rsid w:val="002943AE"/>
    <w:rsid w:val="002954CF"/>
    <w:rsid w:val="002A4FCD"/>
    <w:rsid w:val="002A52B4"/>
    <w:rsid w:val="002B0DEC"/>
    <w:rsid w:val="002B2656"/>
    <w:rsid w:val="002C2D06"/>
    <w:rsid w:val="002C32A3"/>
    <w:rsid w:val="002C46AE"/>
    <w:rsid w:val="002C6CC5"/>
    <w:rsid w:val="002D670A"/>
    <w:rsid w:val="002D6CED"/>
    <w:rsid w:val="002E222F"/>
    <w:rsid w:val="002F12D1"/>
    <w:rsid w:val="00303318"/>
    <w:rsid w:val="00303AC1"/>
    <w:rsid w:val="00306480"/>
    <w:rsid w:val="003157B0"/>
    <w:rsid w:val="003160A7"/>
    <w:rsid w:val="00317072"/>
    <w:rsid w:val="003172AC"/>
    <w:rsid w:val="00317345"/>
    <w:rsid w:val="00317457"/>
    <w:rsid w:val="00327F18"/>
    <w:rsid w:val="003329F1"/>
    <w:rsid w:val="00334203"/>
    <w:rsid w:val="003356BD"/>
    <w:rsid w:val="00341E13"/>
    <w:rsid w:val="00343FDD"/>
    <w:rsid w:val="00345058"/>
    <w:rsid w:val="003460EB"/>
    <w:rsid w:val="00346168"/>
    <w:rsid w:val="003561FF"/>
    <w:rsid w:val="00361120"/>
    <w:rsid w:val="0036553D"/>
    <w:rsid w:val="0036683D"/>
    <w:rsid w:val="00380E28"/>
    <w:rsid w:val="0038566A"/>
    <w:rsid w:val="003939BC"/>
    <w:rsid w:val="003952BC"/>
    <w:rsid w:val="0039597F"/>
    <w:rsid w:val="003A7171"/>
    <w:rsid w:val="003B0CB8"/>
    <w:rsid w:val="003B10F8"/>
    <w:rsid w:val="003B70C5"/>
    <w:rsid w:val="003B7C50"/>
    <w:rsid w:val="003C02AC"/>
    <w:rsid w:val="003D0851"/>
    <w:rsid w:val="003D3813"/>
    <w:rsid w:val="003D43E9"/>
    <w:rsid w:val="003D6534"/>
    <w:rsid w:val="003F3219"/>
    <w:rsid w:val="003F4DD5"/>
    <w:rsid w:val="00405567"/>
    <w:rsid w:val="00405F2F"/>
    <w:rsid w:val="00432188"/>
    <w:rsid w:val="00442122"/>
    <w:rsid w:val="00447A97"/>
    <w:rsid w:val="00451A5C"/>
    <w:rsid w:val="004523EC"/>
    <w:rsid w:val="0045291F"/>
    <w:rsid w:val="00453D12"/>
    <w:rsid w:val="00471BCF"/>
    <w:rsid w:val="00472A8A"/>
    <w:rsid w:val="00480057"/>
    <w:rsid w:val="004A0E44"/>
    <w:rsid w:val="004A1983"/>
    <w:rsid w:val="004A450D"/>
    <w:rsid w:val="004B01ED"/>
    <w:rsid w:val="004B59A8"/>
    <w:rsid w:val="004B7EED"/>
    <w:rsid w:val="004C0A2C"/>
    <w:rsid w:val="004C0FAA"/>
    <w:rsid w:val="004C654A"/>
    <w:rsid w:val="004C783D"/>
    <w:rsid w:val="004D54D7"/>
    <w:rsid w:val="004D6348"/>
    <w:rsid w:val="004D6D38"/>
    <w:rsid w:val="004E08B3"/>
    <w:rsid w:val="004E3C58"/>
    <w:rsid w:val="004E6207"/>
    <w:rsid w:val="004F0FA9"/>
    <w:rsid w:val="00502E77"/>
    <w:rsid w:val="00516DBC"/>
    <w:rsid w:val="00520D25"/>
    <w:rsid w:val="00521CEE"/>
    <w:rsid w:val="00523287"/>
    <w:rsid w:val="00533060"/>
    <w:rsid w:val="00537F0F"/>
    <w:rsid w:val="005453F1"/>
    <w:rsid w:val="005458A0"/>
    <w:rsid w:val="00550F80"/>
    <w:rsid w:val="00556387"/>
    <w:rsid w:val="00565247"/>
    <w:rsid w:val="00565CD4"/>
    <w:rsid w:val="00566AC7"/>
    <w:rsid w:val="00571706"/>
    <w:rsid w:val="00574C07"/>
    <w:rsid w:val="00577014"/>
    <w:rsid w:val="00583AB1"/>
    <w:rsid w:val="00590440"/>
    <w:rsid w:val="00590FA4"/>
    <w:rsid w:val="0059331D"/>
    <w:rsid w:val="00596B70"/>
    <w:rsid w:val="005B5C7B"/>
    <w:rsid w:val="005C1D2C"/>
    <w:rsid w:val="005C3316"/>
    <w:rsid w:val="005C3F87"/>
    <w:rsid w:val="005C4793"/>
    <w:rsid w:val="005C4A00"/>
    <w:rsid w:val="005C4DEA"/>
    <w:rsid w:val="005C7F4F"/>
    <w:rsid w:val="005F49B1"/>
    <w:rsid w:val="005F571F"/>
    <w:rsid w:val="0063128E"/>
    <w:rsid w:val="00632C46"/>
    <w:rsid w:val="00636438"/>
    <w:rsid w:val="006441EE"/>
    <w:rsid w:val="0065303F"/>
    <w:rsid w:val="00653332"/>
    <w:rsid w:val="00653497"/>
    <w:rsid w:val="00654149"/>
    <w:rsid w:val="00665DD4"/>
    <w:rsid w:val="00670BB9"/>
    <w:rsid w:val="00681BA4"/>
    <w:rsid w:val="00684BCE"/>
    <w:rsid w:val="00684FF9"/>
    <w:rsid w:val="0068772D"/>
    <w:rsid w:val="006A0AD9"/>
    <w:rsid w:val="006C18FD"/>
    <w:rsid w:val="006C1E13"/>
    <w:rsid w:val="006C6811"/>
    <w:rsid w:val="006D7A65"/>
    <w:rsid w:val="006E09E6"/>
    <w:rsid w:val="006E49E8"/>
    <w:rsid w:val="006F1071"/>
    <w:rsid w:val="006F3471"/>
    <w:rsid w:val="006F460D"/>
    <w:rsid w:val="006F49B3"/>
    <w:rsid w:val="006F71DA"/>
    <w:rsid w:val="0070081B"/>
    <w:rsid w:val="00707AFB"/>
    <w:rsid w:val="00717AC5"/>
    <w:rsid w:val="0073771A"/>
    <w:rsid w:val="007513C2"/>
    <w:rsid w:val="0076131D"/>
    <w:rsid w:val="00761BA2"/>
    <w:rsid w:val="00763045"/>
    <w:rsid w:val="007632C5"/>
    <w:rsid w:val="00772A65"/>
    <w:rsid w:val="00773328"/>
    <w:rsid w:val="00781A98"/>
    <w:rsid w:val="00784730"/>
    <w:rsid w:val="007A1DEA"/>
    <w:rsid w:val="007A2BC2"/>
    <w:rsid w:val="007A5665"/>
    <w:rsid w:val="007A7C07"/>
    <w:rsid w:val="007B0987"/>
    <w:rsid w:val="007B1798"/>
    <w:rsid w:val="007B6470"/>
    <w:rsid w:val="007B7127"/>
    <w:rsid w:val="007C77AF"/>
    <w:rsid w:val="007D3C3D"/>
    <w:rsid w:val="007D3F59"/>
    <w:rsid w:val="007D4C65"/>
    <w:rsid w:val="007F104B"/>
    <w:rsid w:val="007F63B9"/>
    <w:rsid w:val="00803547"/>
    <w:rsid w:val="0081179B"/>
    <w:rsid w:val="00812719"/>
    <w:rsid w:val="00822934"/>
    <w:rsid w:val="00825683"/>
    <w:rsid w:val="0083494E"/>
    <w:rsid w:val="0084145C"/>
    <w:rsid w:val="00845039"/>
    <w:rsid w:val="00846BFB"/>
    <w:rsid w:val="00850102"/>
    <w:rsid w:val="008537D4"/>
    <w:rsid w:val="008547C4"/>
    <w:rsid w:val="00854DE9"/>
    <w:rsid w:val="0086327B"/>
    <w:rsid w:val="008666EF"/>
    <w:rsid w:val="00866FDB"/>
    <w:rsid w:val="00871074"/>
    <w:rsid w:val="008732E6"/>
    <w:rsid w:val="00877620"/>
    <w:rsid w:val="0089434A"/>
    <w:rsid w:val="008A5233"/>
    <w:rsid w:val="008A7A4D"/>
    <w:rsid w:val="008B4AB6"/>
    <w:rsid w:val="008B7251"/>
    <w:rsid w:val="008D4076"/>
    <w:rsid w:val="008F42AC"/>
    <w:rsid w:val="008F4A30"/>
    <w:rsid w:val="008F4ADA"/>
    <w:rsid w:val="008F52C7"/>
    <w:rsid w:val="008F5348"/>
    <w:rsid w:val="0090117C"/>
    <w:rsid w:val="00906599"/>
    <w:rsid w:val="0091114C"/>
    <w:rsid w:val="00917FB2"/>
    <w:rsid w:val="009223AA"/>
    <w:rsid w:val="009251C2"/>
    <w:rsid w:val="009364CB"/>
    <w:rsid w:val="009402FD"/>
    <w:rsid w:val="0094084E"/>
    <w:rsid w:val="00941573"/>
    <w:rsid w:val="009463B7"/>
    <w:rsid w:val="009469E7"/>
    <w:rsid w:val="0095380E"/>
    <w:rsid w:val="00962567"/>
    <w:rsid w:val="00965085"/>
    <w:rsid w:val="00970280"/>
    <w:rsid w:val="00972727"/>
    <w:rsid w:val="00977148"/>
    <w:rsid w:val="009866C6"/>
    <w:rsid w:val="009867D2"/>
    <w:rsid w:val="00986E5F"/>
    <w:rsid w:val="009933E7"/>
    <w:rsid w:val="00997B38"/>
    <w:rsid w:val="009A4BDB"/>
    <w:rsid w:val="009A53CA"/>
    <w:rsid w:val="009A6B17"/>
    <w:rsid w:val="009A71F7"/>
    <w:rsid w:val="009B2767"/>
    <w:rsid w:val="009B2A33"/>
    <w:rsid w:val="009C376D"/>
    <w:rsid w:val="009C4476"/>
    <w:rsid w:val="009C7966"/>
    <w:rsid w:val="009D185B"/>
    <w:rsid w:val="009D4B36"/>
    <w:rsid w:val="009D732B"/>
    <w:rsid w:val="009F2584"/>
    <w:rsid w:val="009F70C7"/>
    <w:rsid w:val="00A24F02"/>
    <w:rsid w:val="00A347C9"/>
    <w:rsid w:val="00A37BF8"/>
    <w:rsid w:val="00A56030"/>
    <w:rsid w:val="00A7595C"/>
    <w:rsid w:val="00A81D90"/>
    <w:rsid w:val="00A8463B"/>
    <w:rsid w:val="00AA264E"/>
    <w:rsid w:val="00AA5915"/>
    <w:rsid w:val="00AB4DA8"/>
    <w:rsid w:val="00AB7F39"/>
    <w:rsid w:val="00AC120F"/>
    <w:rsid w:val="00AD1704"/>
    <w:rsid w:val="00AD1B4E"/>
    <w:rsid w:val="00AD3052"/>
    <w:rsid w:val="00AE7C62"/>
    <w:rsid w:val="00AF5315"/>
    <w:rsid w:val="00B076CE"/>
    <w:rsid w:val="00B1598F"/>
    <w:rsid w:val="00B159B8"/>
    <w:rsid w:val="00B17D85"/>
    <w:rsid w:val="00B17E42"/>
    <w:rsid w:val="00B20E62"/>
    <w:rsid w:val="00B23CEB"/>
    <w:rsid w:val="00B407C8"/>
    <w:rsid w:val="00B40A07"/>
    <w:rsid w:val="00B47327"/>
    <w:rsid w:val="00B5007C"/>
    <w:rsid w:val="00B54045"/>
    <w:rsid w:val="00B6253B"/>
    <w:rsid w:val="00B70A41"/>
    <w:rsid w:val="00B73F23"/>
    <w:rsid w:val="00B75C22"/>
    <w:rsid w:val="00B84F9F"/>
    <w:rsid w:val="00B947C0"/>
    <w:rsid w:val="00BA1E2E"/>
    <w:rsid w:val="00BA5883"/>
    <w:rsid w:val="00BB14D1"/>
    <w:rsid w:val="00BB2B6D"/>
    <w:rsid w:val="00BB2C0B"/>
    <w:rsid w:val="00BB2CBF"/>
    <w:rsid w:val="00BB3DA7"/>
    <w:rsid w:val="00BC3206"/>
    <w:rsid w:val="00BC3F67"/>
    <w:rsid w:val="00BC6961"/>
    <w:rsid w:val="00BD3C27"/>
    <w:rsid w:val="00BD7755"/>
    <w:rsid w:val="00BE30B8"/>
    <w:rsid w:val="00BE4A5E"/>
    <w:rsid w:val="00BE54C9"/>
    <w:rsid w:val="00BE6898"/>
    <w:rsid w:val="00BF448D"/>
    <w:rsid w:val="00BF5C93"/>
    <w:rsid w:val="00BF68FB"/>
    <w:rsid w:val="00C01D74"/>
    <w:rsid w:val="00C14347"/>
    <w:rsid w:val="00C22F04"/>
    <w:rsid w:val="00C26033"/>
    <w:rsid w:val="00C342E7"/>
    <w:rsid w:val="00C373C4"/>
    <w:rsid w:val="00C472FD"/>
    <w:rsid w:val="00C50C75"/>
    <w:rsid w:val="00C671C3"/>
    <w:rsid w:val="00C72D4B"/>
    <w:rsid w:val="00C73913"/>
    <w:rsid w:val="00C86993"/>
    <w:rsid w:val="00C90D6D"/>
    <w:rsid w:val="00CA479A"/>
    <w:rsid w:val="00CB1C85"/>
    <w:rsid w:val="00CB3D90"/>
    <w:rsid w:val="00CB5EDB"/>
    <w:rsid w:val="00CC6CCA"/>
    <w:rsid w:val="00CD6E22"/>
    <w:rsid w:val="00CE203C"/>
    <w:rsid w:val="00CF1AB9"/>
    <w:rsid w:val="00CF3692"/>
    <w:rsid w:val="00CF4984"/>
    <w:rsid w:val="00CF7361"/>
    <w:rsid w:val="00CF74CD"/>
    <w:rsid w:val="00D029A2"/>
    <w:rsid w:val="00D02F8D"/>
    <w:rsid w:val="00D12F9F"/>
    <w:rsid w:val="00D15241"/>
    <w:rsid w:val="00D201DA"/>
    <w:rsid w:val="00D20D8C"/>
    <w:rsid w:val="00D302C6"/>
    <w:rsid w:val="00D33CBA"/>
    <w:rsid w:val="00D4451C"/>
    <w:rsid w:val="00D46540"/>
    <w:rsid w:val="00D53ADE"/>
    <w:rsid w:val="00D53C46"/>
    <w:rsid w:val="00D540A4"/>
    <w:rsid w:val="00D56C9E"/>
    <w:rsid w:val="00D63366"/>
    <w:rsid w:val="00D73422"/>
    <w:rsid w:val="00D7354E"/>
    <w:rsid w:val="00D8109B"/>
    <w:rsid w:val="00D85B08"/>
    <w:rsid w:val="00D92454"/>
    <w:rsid w:val="00D92514"/>
    <w:rsid w:val="00D97164"/>
    <w:rsid w:val="00DA3EAE"/>
    <w:rsid w:val="00DA6BD9"/>
    <w:rsid w:val="00DB56A3"/>
    <w:rsid w:val="00DB7597"/>
    <w:rsid w:val="00DC11C2"/>
    <w:rsid w:val="00DC22EB"/>
    <w:rsid w:val="00DC29A0"/>
    <w:rsid w:val="00DC7D13"/>
    <w:rsid w:val="00DD02A9"/>
    <w:rsid w:val="00DF24AA"/>
    <w:rsid w:val="00DF32FE"/>
    <w:rsid w:val="00DF4471"/>
    <w:rsid w:val="00DF6294"/>
    <w:rsid w:val="00E10C05"/>
    <w:rsid w:val="00E16987"/>
    <w:rsid w:val="00E237AC"/>
    <w:rsid w:val="00E27C1E"/>
    <w:rsid w:val="00E4753A"/>
    <w:rsid w:val="00E56D3B"/>
    <w:rsid w:val="00E64008"/>
    <w:rsid w:val="00E715A1"/>
    <w:rsid w:val="00E74820"/>
    <w:rsid w:val="00E903DB"/>
    <w:rsid w:val="00E91BEA"/>
    <w:rsid w:val="00E9214E"/>
    <w:rsid w:val="00E968F7"/>
    <w:rsid w:val="00EA0934"/>
    <w:rsid w:val="00EA6425"/>
    <w:rsid w:val="00EB5021"/>
    <w:rsid w:val="00EB6282"/>
    <w:rsid w:val="00EC4850"/>
    <w:rsid w:val="00EC59B6"/>
    <w:rsid w:val="00ED29D2"/>
    <w:rsid w:val="00ED4299"/>
    <w:rsid w:val="00ED7988"/>
    <w:rsid w:val="00ED7D7E"/>
    <w:rsid w:val="00EE013D"/>
    <w:rsid w:val="00EE547A"/>
    <w:rsid w:val="00EE79F8"/>
    <w:rsid w:val="00EF7601"/>
    <w:rsid w:val="00F03708"/>
    <w:rsid w:val="00F109AF"/>
    <w:rsid w:val="00F154A0"/>
    <w:rsid w:val="00F169EC"/>
    <w:rsid w:val="00F25612"/>
    <w:rsid w:val="00F26407"/>
    <w:rsid w:val="00F3072E"/>
    <w:rsid w:val="00F502FD"/>
    <w:rsid w:val="00F50D99"/>
    <w:rsid w:val="00F5342C"/>
    <w:rsid w:val="00F56FE0"/>
    <w:rsid w:val="00F606AF"/>
    <w:rsid w:val="00F63AE4"/>
    <w:rsid w:val="00F76A61"/>
    <w:rsid w:val="00F80DD7"/>
    <w:rsid w:val="00F8296F"/>
    <w:rsid w:val="00F90F03"/>
    <w:rsid w:val="00F978BE"/>
    <w:rsid w:val="00FA3636"/>
    <w:rsid w:val="00FC1828"/>
    <w:rsid w:val="00FC28CD"/>
    <w:rsid w:val="00FC4760"/>
    <w:rsid w:val="00FC524B"/>
    <w:rsid w:val="00FD2A89"/>
    <w:rsid w:val="00FD727A"/>
    <w:rsid w:val="00FE0699"/>
    <w:rsid w:val="00FE18D7"/>
    <w:rsid w:val="00FE2A7D"/>
    <w:rsid w:val="00FF1757"/>
    <w:rsid w:val="00FF22D7"/>
    <w:rsid w:val="00FF72F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4754">
      <v:textbox inset="5.85pt,.7pt,5.85pt,.7pt"/>
      <o:colormenu v:ext="edit" fillcolor="#ff9"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4299"/>
    <w:pPr>
      <w:widowControl w:val="0"/>
      <w:jc w:val="both"/>
    </w:pPr>
    <w:rPr>
      <w:rFonts w:ascii="ＭＳ 明朝"/>
      <w:kern w:val="2"/>
      <w:sz w:val="21"/>
    </w:rPr>
  </w:style>
  <w:style w:type="paragraph" w:styleId="2">
    <w:name w:val="heading 2"/>
    <w:basedOn w:val="a"/>
    <w:next w:val="a"/>
    <w:link w:val="20"/>
    <w:uiPriority w:val="9"/>
    <w:qFormat/>
    <w:rsid w:val="007F63B9"/>
    <w:pPr>
      <w:keepNext/>
      <w:outlineLvl w:val="1"/>
    </w:pPr>
    <w:rPr>
      <w:rFonts w:ascii="Arial" w:eastAsia="ＭＳ ゴシック" w:hAnsi="Arial"/>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ED4299"/>
    <w:pPr>
      <w:tabs>
        <w:tab w:val="center" w:pos="4252"/>
        <w:tab w:val="right" w:pos="8504"/>
      </w:tabs>
      <w:snapToGrid w:val="0"/>
    </w:pPr>
  </w:style>
  <w:style w:type="paragraph" w:styleId="a4">
    <w:name w:val="footer"/>
    <w:basedOn w:val="a"/>
    <w:semiHidden/>
    <w:rsid w:val="00ED4299"/>
    <w:pPr>
      <w:tabs>
        <w:tab w:val="center" w:pos="4252"/>
        <w:tab w:val="right" w:pos="8504"/>
      </w:tabs>
      <w:snapToGrid w:val="0"/>
    </w:pPr>
  </w:style>
  <w:style w:type="character" w:styleId="a5">
    <w:name w:val="page number"/>
    <w:basedOn w:val="a0"/>
    <w:semiHidden/>
    <w:rsid w:val="00ED4299"/>
  </w:style>
  <w:style w:type="paragraph" w:styleId="a6">
    <w:name w:val="Date"/>
    <w:basedOn w:val="a"/>
    <w:next w:val="a"/>
    <w:link w:val="a7"/>
    <w:uiPriority w:val="99"/>
    <w:semiHidden/>
    <w:unhideWhenUsed/>
    <w:rsid w:val="0026401E"/>
  </w:style>
  <w:style w:type="character" w:customStyle="1" w:styleId="a7">
    <w:name w:val="日付 (文字)"/>
    <w:basedOn w:val="a0"/>
    <w:link w:val="a6"/>
    <w:uiPriority w:val="99"/>
    <w:semiHidden/>
    <w:rsid w:val="0026401E"/>
    <w:rPr>
      <w:rFonts w:ascii="ＭＳ 明朝"/>
      <w:kern w:val="2"/>
      <w:sz w:val="21"/>
    </w:rPr>
  </w:style>
  <w:style w:type="character" w:styleId="a8">
    <w:name w:val="Hyperlink"/>
    <w:basedOn w:val="a0"/>
    <w:uiPriority w:val="99"/>
    <w:unhideWhenUsed/>
    <w:rsid w:val="00F3072E"/>
    <w:rPr>
      <w:color w:val="0000FF"/>
      <w:u w:val="single"/>
    </w:rPr>
  </w:style>
  <w:style w:type="character" w:styleId="a9">
    <w:name w:val="FollowedHyperlink"/>
    <w:basedOn w:val="a0"/>
    <w:uiPriority w:val="99"/>
    <w:semiHidden/>
    <w:unhideWhenUsed/>
    <w:rsid w:val="00DC7D13"/>
    <w:rPr>
      <w:color w:val="800080"/>
      <w:u w:val="single"/>
    </w:rPr>
  </w:style>
  <w:style w:type="paragraph" w:styleId="Web">
    <w:name w:val="Normal (Web)"/>
    <w:basedOn w:val="a"/>
    <w:uiPriority w:val="99"/>
    <w:semiHidden/>
    <w:unhideWhenUsed/>
    <w:rsid w:val="006441E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Balloon Text"/>
    <w:basedOn w:val="a"/>
    <w:link w:val="ab"/>
    <w:uiPriority w:val="99"/>
    <w:semiHidden/>
    <w:unhideWhenUsed/>
    <w:rsid w:val="00DB759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B7597"/>
    <w:rPr>
      <w:rFonts w:asciiTheme="majorHAnsi" w:eastAsiaTheme="majorEastAsia" w:hAnsiTheme="majorHAnsi" w:cstheme="majorBidi"/>
      <w:kern w:val="2"/>
      <w:sz w:val="18"/>
      <w:szCs w:val="18"/>
    </w:rPr>
  </w:style>
  <w:style w:type="character" w:customStyle="1" w:styleId="20">
    <w:name w:val="見出し 2 (文字)"/>
    <w:basedOn w:val="a0"/>
    <w:link w:val="2"/>
    <w:uiPriority w:val="9"/>
    <w:rsid w:val="007F63B9"/>
    <w:rPr>
      <w:rFonts w:ascii="Arial" w:eastAsia="ＭＳ ゴシック" w:hAnsi="Arial"/>
      <w:kern w:val="2"/>
      <w:sz w:val="24"/>
    </w:rPr>
  </w:style>
  <w:style w:type="paragraph" w:styleId="ac">
    <w:name w:val="Body Text"/>
    <w:basedOn w:val="a"/>
    <w:link w:val="ad"/>
    <w:uiPriority w:val="99"/>
    <w:unhideWhenUsed/>
    <w:rsid w:val="00681BA4"/>
    <w:rPr>
      <w:rFonts w:eastAsia="平成明朝" w:hAnsi="ＭＳ 明朝"/>
      <w:sz w:val="24"/>
    </w:rPr>
  </w:style>
  <w:style w:type="character" w:customStyle="1" w:styleId="ad">
    <w:name w:val="本文 (文字)"/>
    <w:basedOn w:val="a0"/>
    <w:link w:val="ac"/>
    <w:uiPriority w:val="99"/>
    <w:rsid w:val="00681BA4"/>
    <w:rPr>
      <w:rFonts w:ascii="ＭＳ 明朝" w:eastAsia="平成明朝" w:hAnsi="ＭＳ 明朝"/>
      <w:kern w:val="2"/>
      <w:sz w:val="24"/>
    </w:rPr>
  </w:style>
</w:styles>
</file>

<file path=word/webSettings.xml><?xml version="1.0" encoding="utf-8"?>
<w:webSettings xmlns:r="http://schemas.openxmlformats.org/officeDocument/2006/relationships" xmlns:w="http://schemas.openxmlformats.org/wordprocessingml/2006/main">
  <w:divs>
    <w:div w:id="9185609">
      <w:bodyDiv w:val="1"/>
      <w:marLeft w:val="0"/>
      <w:marRight w:val="0"/>
      <w:marTop w:val="0"/>
      <w:marBottom w:val="0"/>
      <w:divBdr>
        <w:top w:val="none" w:sz="0" w:space="0" w:color="auto"/>
        <w:left w:val="none" w:sz="0" w:space="0" w:color="auto"/>
        <w:bottom w:val="none" w:sz="0" w:space="0" w:color="auto"/>
        <w:right w:val="none" w:sz="0" w:space="0" w:color="auto"/>
      </w:divBdr>
    </w:div>
    <w:div w:id="33703870">
      <w:bodyDiv w:val="1"/>
      <w:marLeft w:val="0"/>
      <w:marRight w:val="0"/>
      <w:marTop w:val="0"/>
      <w:marBottom w:val="0"/>
      <w:divBdr>
        <w:top w:val="none" w:sz="0" w:space="0" w:color="auto"/>
        <w:left w:val="none" w:sz="0" w:space="0" w:color="auto"/>
        <w:bottom w:val="none" w:sz="0" w:space="0" w:color="auto"/>
        <w:right w:val="none" w:sz="0" w:space="0" w:color="auto"/>
      </w:divBdr>
    </w:div>
    <w:div w:id="74325455">
      <w:bodyDiv w:val="1"/>
      <w:marLeft w:val="0"/>
      <w:marRight w:val="0"/>
      <w:marTop w:val="0"/>
      <w:marBottom w:val="0"/>
      <w:divBdr>
        <w:top w:val="none" w:sz="0" w:space="0" w:color="auto"/>
        <w:left w:val="none" w:sz="0" w:space="0" w:color="auto"/>
        <w:bottom w:val="none" w:sz="0" w:space="0" w:color="auto"/>
        <w:right w:val="none" w:sz="0" w:space="0" w:color="auto"/>
      </w:divBdr>
      <w:divsChild>
        <w:div w:id="2095008176">
          <w:marLeft w:val="0"/>
          <w:marRight w:val="0"/>
          <w:marTop w:val="0"/>
          <w:marBottom w:val="0"/>
          <w:divBdr>
            <w:top w:val="none" w:sz="0" w:space="0" w:color="auto"/>
            <w:left w:val="none" w:sz="0" w:space="0" w:color="auto"/>
            <w:bottom w:val="none" w:sz="0" w:space="0" w:color="auto"/>
            <w:right w:val="none" w:sz="0" w:space="0" w:color="auto"/>
          </w:divBdr>
          <w:divsChild>
            <w:div w:id="69890463">
              <w:marLeft w:val="0"/>
              <w:marRight w:val="0"/>
              <w:marTop w:val="0"/>
              <w:marBottom w:val="0"/>
              <w:divBdr>
                <w:top w:val="none" w:sz="0" w:space="0" w:color="auto"/>
                <w:left w:val="none" w:sz="0" w:space="0" w:color="auto"/>
                <w:bottom w:val="none" w:sz="0" w:space="0" w:color="auto"/>
                <w:right w:val="none" w:sz="0" w:space="0" w:color="auto"/>
              </w:divBdr>
              <w:divsChild>
                <w:div w:id="1445925856">
                  <w:marLeft w:val="0"/>
                  <w:marRight w:val="0"/>
                  <w:marTop w:val="0"/>
                  <w:marBottom w:val="0"/>
                  <w:divBdr>
                    <w:top w:val="none" w:sz="0" w:space="0" w:color="auto"/>
                    <w:left w:val="none" w:sz="0" w:space="0" w:color="auto"/>
                    <w:bottom w:val="none" w:sz="0" w:space="0" w:color="auto"/>
                    <w:right w:val="none" w:sz="0" w:space="0" w:color="auto"/>
                  </w:divBdr>
                  <w:divsChild>
                    <w:div w:id="1782453965">
                      <w:marLeft w:val="0"/>
                      <w:marRight w:val="0"/>
                      <w:marTop w:val="0"/>
                      <w:marBottom w:val="595"/>
                      <w:divBdr>
                        <w:top w:val="none" w:sz="0" w:space="0" w:color="auto"/>
                        <w:left w:val="none" w:sz="0" w:space="0" w:color="auto"/>
                        <w:bottom w:val="none" w:sz="0" w:space="0" w:color="auto"/>
                        <w:right w:val="none" w:sz="0" w:space="0" w:color="auto"/>
                      </w:divBdr>
                      <w:divsChild>
                        <w:div w:id="2139376204">
                          <w:marLeft w:val="0"/>
                          <w:marRight w:val="0"/>
                          <w:marTop w:val="0"/>
                          <w:marBottom w:val="0"/>
                          <w:divBdr>
                            <w:top w:val="none" w:sz="0" w:space="0" w:color="auto"/>
                            <w:left w:val="none" w:sz="0" w:space="0" w:color="auto"/>
                            <w:bottom w:val="none" w:sz="0" w:space="0" w:color="auto"/>
                            <w:right w:val="none" w:sz="0" w:space="0" w:color="auto"/>
                          </w:divBdr>
                          <w:divsChild>
                            <w:div w:id="1442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44101">
      <w:bodyDiv w:val="1"/>
      <w:marLeft w:val="0"/>
      <w:marRight w:val="0"/>
      <w:marTop w:val="0"/>
      <w:marBottom w:val="0"/>
      <w:divBdr>
        <w:top w:val="none" w:sz="0" w:space="0" w:color="auto"/>
        <w:left w:val="none" w:sz="0" w:space="0" w:color="auto"/>
        <w:bottom w:val="none" w:sz="0" w:space="0" w:color="auto"/>
        <w:right w:val="none" w:sz="0" w:space="0" w:color="auto"/>
      </w:divBdr>
    </w:div>
    <w:div w:id="203099232">
      <w:bodyDiv w:val="1"/>
      <w:marLeft w:val="0"/>
      <w:marRight w:val="0"/>
      <w:marTop w:val="0"/>
      <w:marBottom w:val="0"/>
      <w:divBdr>
        <w:top w:val="none" w:sz="0" w:space="0" w:color="auto"/>
        <w:left w:val="none" w:sz="0" w:space="0" w:color="auto"/>
        <w:bottom w:val="none" w:sz="0" w:space="0" w:color="auto"/>
        <w:right w:val="none" w:sz="0" w:space="0" w:color="auto"/>
      </w:divBdr>
    </w:div>
    <w:div w:id="289827069">
      <w:bodyDiv w:val="1"/>
      <w:marLeft w:val="0"/>
      <w:marRight w:val="0"/>
      <w:marTop w:val="0"/>
      <w:marBottom w:val="0"/>
      <w:divBdr>
        <w:top w:val="none" w:sz="0" w:space="0" w:color="auto"/>
        <w:left w:val="none" w:sz="0" w:space="0" w:color="auto"/>
        <w:bottom w:val="none" w:sz="0" w:space="0" w:color="auto"/>
        <w:right w:val="none" w:sz="0" w:space="0" w:color="auto"/>
      </w:divBdr>
    </w:div>
    <w:div w:id="501623357">
      <w:bodyDiv w:val="1"/>
      <w:marLeft w:val="0"/>
      <w:marRight w:val="0"/>
      <w:marTop w:val="0"/>
      <w:marBottom w:val="0"/>
      <w:divBdr>
        <w:top w:val="none" w:sz="0" w:space="0" w:color="auto"/>
        <w:left w:val="none" w:sz="0" w:space="0" w:color="auto"/>
        <w:bottom w:val="none" w:sz="0" w:space="0" w:color="auto"/>
        <w:right w:val="none" w:sz="0" w:space="0" w:color="auto"/>
      </w:divBdr>
      <w:divsChild>
        <w:div w:id="262307536">
          <w:marLeft w:val="0"/>
          <w:marRight w:val="0"/>
          <w:marTop w:val="0"/>
          <w:marBottom w:val="0"/>
          <w:divBdr>
            <w:top w:val="none" w:sz="0" w:space="0" w:color="auto"/>
            <w:left w:val="none" w:sz="0" w:space="0" w:color="auto"/>
            <w:bottom w:val="none" w:sz="0" w:space="0" w:color="auto"/>
            <w:right w:val="none" w:sz="0" w:space="0" w:color="auto"/>
          </w:divBdr>
        </w:div>
      </w:divsChild>
    </w:div>
    <w:div w:id="743995185">
      <w:bodyDiv w:val="1"/>
      <w:marLeft w:val="0"/>
      <w:marRight w:val="0"/>
      <w:marTop w:val="0"/>
      <w:marBottom w:val="0"/>
      <w:divBdr>
        <w:top w:val="none" w:sz="0" w:space="0" w:color="auto"/>
        <w:left w:val="none" w:sz="0" w:space="0" w:color="auto"/>
        <w:bottom w:val="none" w:sz="0" w:space="0" w:color="auto"/>
        <w:right w:val="none" w:sz="0" w:space="0" w:color="auto"/>
      </w:divBdr>
    </w:div>
    <w:div w:id="822770841">
      <w:bodyDiv w:val="1"/>
      <w:marLeft w:val="0"/>
      <w:marRight w:val="0"/>
      <w:marTop w:val="0"/>
      <w:marBottom w:val="0"/>
      <w:divBdr>
        <w:top w:val="none" w:sz="0" w:space="0" w:color="auto"/>
        <w:left w:val="none" w:sz="0" w:space="0" w:color="auto"/>
        <w:bottom w:val="none" w:sz="0" w:space="0" w:color="auto"/>
        <w:right w:val="none" w:sz="0" w:space="0" w:color="auto"/>
      </w:divBdr>
    </w:div>
    <w:div w:id="1045561475">
      <w:bodyDiv w:val="1"/>
      <w:marLeft w:val="0"/>
      <w:marRight w:val="0"/>
      <w:marTop w:val="0"/>
      <w:marBottom w:val="0"/>
      <w:divBdr>
        <w:top w:val="none" w:sz="0" w:space="0" w:color="auto"/>
        <w:left w:val="none" w:sz="0" w:space="0" w:color="auto"/>
        <w:bottom w:val="none" w:sz="0" w:space="0" w:color="auto"/>
        <w:right w:val="none" w:sz="0" w:space="0" w:color="auto"/>
      </w:divBdr>
    </w:div>
    <w:div w:id="1189756957">
      <w:bodyDiv w:val="1"/>
      <w:marLeft w:val="0"/>
      <w:marRight w:val="0"/>
      <w:marTop w:val="0"/>
      <w:marBottom w:val="0"/>
      <w:divBdr>
        <w:top w:val="none" w:sz="0" w:space="0" w:color="auto"/>
        <w:left w:val="none" w:sz="0" w:space="0" w:color="auto"/>
        <w:bottom w:val="none" w:sz="0" w:space="0" w:color="auto"/>
        <w:right w:val="none" w:sz="0" w:space="0" w:color="auto"/>
      </w:divBdr>
    </w:div>
    <w:div w:id="1405683121">
      <w:bodyDiv w:val="1"/>
      <w:marLeft w:val="0"/>
      <w:marRight w:val="0"/>
      <w:marTop w:val="0"/>
      <w:marBottom w:val="0"/>
      <w:divBdr>
        <w:top w:val="none" w:sz="0" w:space="0" w:color="auto"/>
        <w:left w:val="none" w:sz="0" w:space="0" w:color="auto"/>
        <w:bottom w:val="none" w:sz="0" w:space="0" w:color="auto"/>
        <w:right w:val="none" w:sz="0" w:space="0" w:color="auto"/>
      </w:divBdr>
    </w:div>
    <w:div w:id="1450002923">
      <w:bodyDiv w:val="1"/>
      <w:marLeft w:val="0"/>
      <w:marRight w:val="0"/>
      <w:marTop w:val="0"/>
      <w:marBottom w:val="0"/>
      <w:divBdr>
        <w:top w:val="none" w:sz="0" w:space="0" w:color="auto"/>
        <w:left w:val="none" w:sz="0" w:space="0" w:color="auto"/>
        <w:bottom w:val="none" w:sz="0" w:space="0" w:color="auto"/>
        <w:right w:val="none" w:sz="0" w:space="0" w:color="auto"/>
      </w:divBdr>
    </w:div>
    <w:div w:id="1833716385">
      <w:bodyDiv w:val="1"/>
      <w:marLeft w:val="0"/>
      <w:marRight w:val="0"/>
      <w:marTop w:val="0"/>
      <w:marBottom w:val="0"/>
      <w:divBdr>
        <w:top w:val="none" w:sz="0" w:space="0" w:color="auto"/>
        <w:left w:val="none" w:sz="0" w:space="0" w:color="auto"/>
        <w:bottom w:val="none" w:sz="0" w:space="0" w:color="auto"/>
        <w:right w:val="none" w:sz="0" w:space="0" w:color="auto"/>
      </w:divBdr>
    </w:div>
    <w:div w:id="1851337730">
      <w:bodyDiv w:val="1"/>
      <w:marLeft w:val="0"/>
      <w:marRight w:val="0"/>
      <w:marTop w:val="0"/>
      <w:marBottom w:val="0"/>
      <w:divBdr>
        <w:top w:val="none" w:sz="0" w:space="0" w:color="auto"/>
        <w:left w:val="none" w:sz="0" w:space="0" w:color="auto"/>
        <w:bottom w:val="none" w:sz="0" w:space="0" w:color="auto"/>
        <w:right w:val="none" w:sz="0" w:space="0" w:color="auto"/>
      </w:divBdr>
    </w:div>
    <w:div w:id="188366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E0891-1E55-4079-8E51-55853807C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21</Pages>
  <Words>2059</Words>
  <Characters>11738</Characters>
  <Application>Microsoft Office Word</Application>
  <DocSecurity>0</DocSecurity>
  <Lines>97</Lines>
  <Paragraphs>27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社内標準用書式(1)</vt:lpstr>
      <vt:lpstr>社内標準用書式(1)</vt:lpstr>
    </vt:vector>
  </TitlesOfParts>
  <Manager>製品統括部品質保証部　塩津靖子</Manager>
  <Company>sanken</Company>
  <LinksUpToDate>false</LinksUpToDate>
  <CharactersWithSpaces>13770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社内標準用書式(1)</dc:title>
  <dc:creator>奥野 浩</dc:creator>
  <cp:lastModifiedBy>髙安 稔行</cp:lastModifiedBy>
  <cp:revision>70</cp:revision>
  <cp:lastPrinted>2018-07-18T02:23:00Z</cp:lastPrinted>
  <dcterms:created xsi:type="dcterms:W3CDTF">2018-10-09T05:50:00Z</dcterms:created>
  <dcterms:modified xsi:type="dcterms:W3CDTF">2018-10-24T02:50:00Z</dcterms:modified>
</cp:coreProperties>
</file>