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libri" w:cs="Calibri" w:eastAsia="Calibri" w:hAnsi="Calibri"/>
          <w:b/>
          <w:sz w:val="32"/>
          <w:szCs w:val="32"/>
        </w:rPr>
      </w:pPr>
      <w:r>
        <w:rPr>
          <w:rFonts w:ascii="Calibri" w:cs="Calibri" w:eastAsia="Calibri" w:hAnsi="Calibri"/>
          <w:sz w:val="22"/>
          <w:szCs w:val="22"/>
        </w:rPr>
        <w:t xml:space="preserve">                                                              </w:t>
      </w:r>
      <w:r>
        <w:rPr>
          <w:rFonts w:ascii="Calibri" w:cs="Calibri" w:eastAsia="Calibri" w:hAnsi="Calibri"/>
          <w:b/>
          <w:sz w:val="32"/>
          <w:szCs w:val="32"/>
        </w:rPr>
        <w:t xml:space="preserve">  Project Design Phase-II</w:t>
      </w:r>
    </w:p>
    <w:p>
      <w:pPr>
        <w:pStyle w:val="style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sz w:val="22"/>
          <w:szCs w:val="22"/>
        </w:rPr>
        <w:t xml:space="preserve">                                   </w:t>
      </w:r>
      <w:r>
        <w:rPr>
          <w:rFonts w:ascii="Calibri" w:cs="Calibri" w:eastAsia="Calibri" w:hAnsi="Calibri"/>
          <w:b/>
          <w:sz w:val="28"/>
          <w:szCs w:val="28"/>
        </w:rPr>
        <w:t xml:space="preserve">        Solution Requirements (Functional &amp; Non-functional)</w:t>
      </w:r>
    </w:p>
    <w:tbl>
      <w:tblPr>
        <w:tblStyle w:val="style4099"/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15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PNT2022TMID075</w:t>
            </w:r>
            <w:r>
              <w:rPr>
                <w:rFonts w:ascii="Calibri" w:cs="Calibri" w:eastAsia="Calibri" w:hAnsi="Calibri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  <w:lang w:val="en-US"/>
              </w:rPr>
              <w:t xml:space="preserve">Data analytics based visualization and perception of heart disease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Maximum Mark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4 Marks</w:t>
            </w:r>
          </w:p>
        </w:tc>
      </w:tr>
    </w:tbl>
    <w:p>
      <w:pPr>
        <w:pStyle w:val="style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Calibri" w:cs="Calibri" w:eastAsia="Calibri" w:hAnsi="Calibri"/>
          <w:b/>
          <w:sz w:val="28"/>
          <w:szCs w:val="28"/>
        </w:rPr>
        <w:t>Functional Requirements:</w:t>
      </w:r>
    </w:p>
    <w:p>
      <w:pPr>
        <w:pStyle w:val="style0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 xml:space="preserve"> Following are the functional requirements of the proposed solution.</w:t>
      </w:r>
    </w:p>
    <w:tbl>
      <w:tblPr>
        <w:tblStyle w:val="style154"/>
        <w:tblW w:w="9394" w:type="dxa"/>
        <w:jc w:val="left"/>
        <w:tblInd w:w="0" w:type="dxa"/>
        <w:tblLayout w:type="fixed"/>
        <w:tblLook w:val="0600" w:firstRow="0" w:lastRow="0" w:firstColumn="0" w:lastColumn="0" w:noHBand="1" w:noVBand="1"/>
      </w:tblPr>
      <w:tblGrid>
        <w:gridCol w:w="803"/>
        <w:gridCol w:w="3930"/>
        <w:gridCol w:w="4661"/>
      </w:tblGrid>
      <w:tr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FR 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Sub Requirement (Story / Sub-Task)</w:t>
            </w:r>
          </w:p>
        </w:tc>
      </w:tr>
      <w:tr>
        <w:tblPrEx/>
        <w:trPr>
          <w:cantSplit w:val="false"/>
          <w:trHeight w:val="885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User Visibility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ial" w:cs="Arial" w:eastAsia="Arial" w:hAnsi="Arial"/>
                <w:b/>
                <w:i w:val="false"/>
                <w:smallCaps w:val="false"/>
                <w:sz w:val="21"/>
                <w:szCs w:val="21"/>
              </w:rPr>
            </w:pPr>
            <w:r>
              <w:rPr>
                <w:rFonts w:cs="Arial" w:eastAsia="Arial" w:hAnsi="Arial"/>
                <w:b/>
                <w:i w:val="false"/>
                <w:smallCaps w:val="false"/>
                <w:sz w:val="21"/>
                <w:szCs w:val="21"/>
                <w:lang w:val="en-US"/>
              </w:rPr>
              <w:t xml:space="preserve">In many cases congenital heart disease is diagnosed in a baby during pregnancy however a diagnosis is may sometimes only be confirmed after the birth </w:t>
            </w:r>
          </w:p>
          <w:p>
            <w:pPr>
              <w:pStyle w:val="style0"/>
              <w:rPr>
                <w:rFonts w:ascii="Arial" w:cs="Arial" w:eastAsia="Arial" w:hAnsi="Arial"/>
                <w:b/>
                <w:i w:val="false"/>
                <w:smallCaps w:val="false"/>
                <w:sz w:val="21"/>
                <w:szCs w:val="21"/>
              </w:rPr>
            </w:pPr>
          </w:p>
        </w:tc>
      </w:tr>
      <w:tr>
        <w:tblPrEx/>
        <w:trPr>
          <w:cantSplit w:val="false"/>
          <w:trHeight w:val="840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User Reception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strategies to keep heart disease at bay . Supplement for heart disease </w:t>
            </w:r>
          </w:p>
        </w:tc>
      </w:tr>
      <w:tr>
        <w:tblPrEx/>
        <w:trPr>
          <w:cantSplit w:val="false"/>
          <w:trHeight w:val="840" w:hRule="atLeast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>
              <w:rPr>
                <w:rFonts w:ascii="Calibri" w:cs="Calibri" w:eastAsia="Calibri" w:hAnsi="Calibri"/>
                <w:b/>
                <w:sz w:val="24"/>
                <w:szCs w:val="24"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rFonts w:ascii="Calibri" w:cs="Calibri" w:eastAsia="Calibri" w:hAnsi="Calibri"/>
                <w:b/>
                <w:sz w:val="24"/>
                <w:szCs w:val="24"/>
              </w:rPr>
            </w:pPr>
            <w:r>
              <w:rPr>
                <w:rFonts w:ascii="Calibri" w:cs="Calibri" w:eastAsia="Calibri" w:hAnsi="Calibri"/>
                <w:b/>
                <w:sz w:val="24"/>
                <w:szCs w:val="24"/>
                <w:lang w:val="en-US"/>
              </w:rPr>
              <w:t xml:space="preserve"> A simple guide to the heart beats, related diseases and use in diseases diagnosis angina pectoris</w:t>
            </w:r>
          </w:p>
        </w:tc>
      </w:tr>
    </w:tbl>
    <w:p>
      <w:pPr>
        <w:pStyle w:val="style0"/>
        <w:rPr>
          <w:rFonts w:ascii="Calibri" w:cs="Calibri" w:eastAsia="Calibri" w:hAnsi="Calibri"/>
          <w:b/>
          <w:sz w:val="24"/>
          <w:szCs w:val="24"/>
        </w:rPr>
      </w:pPr>
      <w:r>
        <w:rPr>
          <w:rFonts w:cs="Calibri" w:eastAsia="Calibri" w:hAnsi="Calibri"/>
          <w:b/>
          <w:sz w:val="24"/>
          <w:szCs w:val="24"/>
          <w:lang w:val="en-US"/>
        </w:rPr>
        <w:t>.</w:t>
      </w:r>
    </w:p>
    <w:p>
      <w:pPr>
        <w:pStyle w:val="style0"/>
        <w:rPr>
          <w:rFonts w:ascii="Calibri" w:cs="Calibri" w:eastAsia="Calibri" w:hAnsi="Calibri"/>
          <w:b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b/>
          <w:sz w:val="24"/>
          <w:szCs w:val="24"/>
        </w:rPr>
      </w:pPr>
    </w:p>
    <w:p>
      <w:pPr>
        <w:pStyle w:val="style0"/>
        <w:rPr>
          <w:rFonts w:ascii="Calibri" w:cs="Calibri" w:eastAsia="Calibri" w:hAnsi="Calibri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</Words>
  <Characters>652</Characters>
  <Application>WPS Office</Application>
  <Paragraphs>45</Paragraphs>
  <CharactersWithSpaces>902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2022-11-01T10:30:44Z</dcterms:created>
  <dc:creator>WPS Office</dc:creator>
  <lastModifiedBy>SM-G610F</lastModifiedBy>
  <dcterms:modified xsi:type="dcterms:W3CDTF">2022-11-01T10:30:44Z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4a7de0857500498c803dbec1bb6c66f4</vt:lpwstr>
  </property>
</Properties>
</file>