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Inter" w:cs="Inter" w:eastAsia="Inter" w:hAnsi="Inter"/>
          <w:b/>
          <w:bCs/>
          <w:color w:val="8A6A55"/>
          <w:sz w:val="72"/>
          <w:szCs w:val="72"/>
        </w:rPr>
        <w:t xml:space="preserve">VESTIR</w:t>
      </w:r>
    </w:p>
    <w:p>
      <w:pPr>
        <w:spacing w:after="200"/>
        <w:jc w:val="center"/>
      </w:pPr>
      <w:r>
        <w:rPr>
          <w:rFonts w:ascii="Inter" w:cs="Inter" w:eastAsia="Inter" w:hAnsi="Inter"/>
          <w:color w:val="C8A18A"/>
          <w:sz w:val="36"/>
          <w:szCs w:val="36"/>
        </w:rPr>
        <w:t xml:space="preserve">Developer Handoff Document</w:t>
      </w:r>
    </w:p>
    <w:p>
      <w:pPr>
        <w:spacing w:after="100"/>
        <w:jc w:val="center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Design System · Screen Specifications · Feature Roadmap · Data Models</w:t>
      </w:r>
    </w:p>
    <w:p>
      <w:pPr>
        <w:spacing w:after="600"/>
        <w:jc w:val="center"/>
      </w:pPr>
      <w:r>
        <w:rPr>
          <w:rFonts w:ascii="Inter" w:cs="Inter" w:eastAsia="Inter" w:hAnsi="Inter"/>
          <w:color w:val="D2C3A3"/>
          <w:sz w:val="20"/>
          <w:szCs w:val="20"/>
        </w:rPr>
        <w:t xml:space="preserve">March 2026 · Confidential</w:t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B4640"/>
          <w:sz w:val="22"/>
          <w:szCs w:val="22"/>
        </w:rPr>
        <w:t xml:space="preserve">This document contains everything a developer needs to build Vestir from scratch with zero additional context.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1. Product Overview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What Vestir Is: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A wardrobe intelligence app that catalogues your clothing via photos, auto-tags attributes with AI, and helps you build outfits from what you already own using colour science.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Core Proposition: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“Your wardrobe exists. You just can’t see it.”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What It Is Not: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Not a styling AI, not a shopping tool, not a social platform, not a fashion brand.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Primary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Fashion-conscious professional, 25–40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Owns quality clothes across multiple locations (flat, parents’ house,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Wears only 20–30% of their wardrobe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Pain: standing in front of a full closet with “nothing to wear”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AI Philosophy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“AI should do the dishes so we can paint.” AI is invisible infrastructure: auto-tagging, colour extraction, compatibility scoring. The user never interacts with AI directly — they just see a beautiful, accurate, organised wardrobe.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Decision Filter (Priority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Speed to wardrobe visibility &gt; feature richness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Reduce friction &gt; educate 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One thing done perfectly &gt; three things done well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Earn trust with utility before asking for money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2. Design System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Aesthetic: Warm Minimalism. Editorial. The clothes are the hero — the UI gets out of the way.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2.1 Colour Palette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200"/>
        <w:gridCol w:w="1500"/>
        <w:gridCol w:w="3920"/>
      </w:tblGrid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HSL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Soft Linen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#F8F5F1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30 33% 96%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Warm Bone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--card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#F3EEE7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30 24% 93%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Cards, elevated surfaces, inactive chips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Clay Rose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--primary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#C8A18A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22 30% 66%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Primary accent, CTAs, active states, brand colour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Cocoa Leather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--cocoa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#8A6A55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22 24% 44%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Headings, wordmark, structural labels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Charcoal Taupe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#4B4640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24 5% 27%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Body text, icons, navigation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Gold-Beige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--border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#D2C3A3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36 28% 73%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Dividers, rule lines, subtle separators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--surface-white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0 0% 100%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 photo backgrounds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--success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#4A7C59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143 27% 39%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Confirmation states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--warning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#D4A574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27 52% 65%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Caution states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#B85450</w:t>
            </w:r>
          </w:p>
        </w:tc>
        <w:tc>
          <w:tcPr>
            <w:tcW w:type="dxa" w:w="15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 40% 52%</w:t>
            </w:r>
          </w:p>
        </w:tc>
        <w:tc>
          <w:tcPr>
            <w:tcW w:type="dxa" w:w="3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Delete actions, errors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CRITICAL: Never use raw colour values in components. Always reference semantic tokens via Tailwind classes (e.g., bg-primary, text-foreground, border-border). All colours are HSL in CSS variables.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2.2 Typography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1400"/>
        <w:gridCol w:w="3720"/>
      </w:tblGrid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40px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1.1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Hero numbers, splash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H1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1.3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Screen titles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H2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18px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1.4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Section headings, wordmark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1.5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Primary content text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1.4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Buttons, tags, metadata labels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1.4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Secondary text, timestamps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1.0</w:t>
            </w:r>
          </w:p>
        </w:tc>
        <w:tc>
          <w:tcPr>
            <w:tcW w:type="dxa" w:w="3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Button text (special)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Typeface: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Inter — clean, legible, neutral. Fallback stack: -apple-system, SF Pro, Roboto, sans-serif.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Weights used: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Regular 400, Medium 500, Semibold 600. No light or bold.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2.3 Spacing System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Base unit: 4px. All spacing is multiples of 4.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3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Common Usage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spacing-1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Tight gaps (icon + text)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spacing-2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8px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Inline gaps, grid gap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spacing-3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12px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Card internal padding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spacing-4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16px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Screen horizontal padding (px-4)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spacing-5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20px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Section spacing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spacing-6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24px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Large section gaps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spacing-8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32px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Major section dividers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spacing-10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40px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Top-level page padding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spacing-12</w:t>
            </w:r>
          </w:p>
        </w:tc>
        <w:tc>
          <w:tcPr>
            <w:tcW w:type="dxa" w:w="1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48px</w:t>
            </w:r>
          </w:p>
        </w:tc>
        <w:tc>
          <w:tcPr>
            <w:tcW w:type="dxa" w:w="6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Hero spacing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2.4 Border Radii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20"/>
      </w:tblGrid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--radius (lg)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12px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Default component radius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rounded-card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16px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Cards, outfit collages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rounded-chip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22px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 pills, tags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rounded-button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12px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Buttons, inputs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rounded-image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8px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 photos in grids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9999px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FAB, avatars, checkmarks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2.5 Elevation &amp; Shadows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Card shadow: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0 2px 8px rgba(0,0,0,0.06) — subtle warmth, not harsh drop shadows.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Bottom sheets use no shadow; they use a scrim overlay (bg-foreground/20) behind them.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2.6 Motion &amp;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Library: framer-motion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All transitions &lt; 300ms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Spring physics (damping: 25, stiffness: 300) for bottom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AnimatePresence for mount/unmount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layoutId for shared element transitions (view toggle underline)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Optimistic updates everywhere — show result immediately, confirm in background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2.7 Interaction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The grid is the hero. Every interaction returns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Processing is silent. AI works in background. Users keep using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Errors are calm. Inline feedback only (sonner toasts, top-center). The app never panics.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Skeleton shimmer animation for loading states (linear-gradient sweep, 1.5s cycle).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2.8 Layout Constraints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Max width: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430px (mobile-first, centred on desktop)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Min height: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100dvh (dynamic viewport height)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Overflow: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overflow-x: hidden on #root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Scrollbar: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Hidden but scrollable (.scrollbar-hide utility)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3. Component Library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All components use shadcn/ui as the base layer, customised with the Vestir design tokens.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3.1 Existing Components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720"/>
      </w:tblGrid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2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ItemPhoto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src/components/ItemPhoto.tsx</w:t>
            </w:r>
          </w:p>
        </w:tc>
        <w:tc>
          <w:tcPr>
            <w:tcW w:type="dxa" w:w="2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itemId, imageUrl?, alt, size (sm|md|lg|full), className?</w:t>
            </w:r>
          </w:p>
        </w:tc>
        <w:tc>
          <w:tcPr>
            <w:tcW w:type="dxa" w:w="2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Renders item image with fallback “No photo” placeholder. Maps item IDs to static images via ITEM_IMAGES lookup.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EmptyState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src/components/EmptyState.tsx</w:t>
            </w:r>
          </w:p>
        </w:tc>
        <w:tc>
          <w:tcPr>
            <w:tcW w:type="dxa" w:w="2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title, description?, action?</w:t>
            </w:r>
          </w:p>
        </w:tc>
        <w:tc>
          <w:tcPr>
            <w:tcW w:type="dxa" w:w="2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Centred empty state with heading, optional body text, optional action button.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SkeletonCard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src/components/SkeletonCard.tsx</w:t>
            </w:r>
          </w:p>
        </w:tc>
        <w:tc>
          <w:tcPr>
            <w:tcW w:type="dxa" w:w="2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—</w:t>
            </w:r>
          </w:p>
        </w:tc>
        <w:tc>
          <w:tcPr>
            <w:tcW w:type="dxa" w:w="2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Shimmer loading placeholder for grid items.</w:t>
            </w:r>
          </w:p>
        </w:tc>
      </w:tr>
      <w:tr>
        <w:tc>
          <w:tcPr>
            <w:tcW w:type="dxa" w:w="1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NavLink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src/components/NavLink.tsx</w:t>
            </w:r>
          </w:p>
        </w:tc>
        <w:tc>
          <w:tcPr>
            <w:tcW w:type="dxa" w:w="26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—</w:t>
            </w:r>
          </w:p>
        </w:tc>
        <w:tc>
          <w:tcPr>
            <w:tcW w:type="dxa" w:w="2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Navigation link component.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3.2 Pattern: Bottom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Slides up from bottom with spring physics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Scrim overlay (bg-foreground/20) behind, tap to dismiss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Drag handle: 40px × 4px bar, Gold-Beige, centred, with 24px margin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Max width: 430px, centred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Rounded top corners: 24px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3.3 Pattern: Sticky Category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Horizontal scroll, no scrollbar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Sticky to top (z-10) when scrolling content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Active category: Clay Rose underline (3px, rounded-full)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Categories: All, Tops, Bottoms, Outerwear, Shoes, Accessories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3.4 Pattern: Wardrobe Pills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Horizontal scrollable chips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Active: bg-primary text-primary-foreground (Clay Rose filled)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Inactive: bg-card text-foreground (Warm Bone)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Plus button at end to add new wardrobe (inline rename on creation)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4. Screen Specifications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Five screens. Every feature lives on one of these five. If it doesn’t fit, it’s not V1.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Rule: Never more than 2 taps from the wardrobe grid. Depth is always reversible with one gesture.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4.1 Screen 1 — Wardrobe (Home)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Route: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/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File: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src/features/wardrobe/WardrobeScreen.tsx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Top bar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VESTIR wordmark centred (text-h2, cocoa, tracking 0.15em). Settings icon left. Search icon right. Height: 56px (h-14). Bottom border: gold-beige.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Search bar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AnimatePresence slide-down. Input: bg-card, rounded-button, placeholder “Search items...”. Filters by item_type, color_primary, material, category.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 pills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Horizontal scroll below header. See Pattern 3.4.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 | Outfits tabs. Active: text-foreground with Clay Rose underline (layoutId animation). Inactive: text-foreground/60.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 grid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2-column, gap-2, px-4, pb-24. Each cell: square ItemPhoto + caption label below.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Outfits grid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2-column. Each cell: 2×2 collage of first 4 items in outfit. Name label below.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FAB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Fixed bottom-right. 56px circle. bg-primary. Plus icon. Only visible in Items view. z-20. Position accounts for 430px max-width container.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4.2 Screen 2 — Add Items (Bottom Sheet)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Trigger: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FAB tap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File: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src/features/add-items/AddItemsSheet.tsx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Camera option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Icon (Camera) in 48px circle (bg-primary/10). Label: “Camera” + “Take photos of your items”.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Photo Library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Icon (Image) in 48px circle. Label: “Photo Library” + “Select up to 50 photos at once”. Opens native file picker (accept=image/*, multiple).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V1 AI flow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On confirm: items appear in grid immediately with shimmer placeholders. Gemini 2.5 Flash enriches in background: type, primary colour, secondary colour, material, category, formality. Grid updates live as each processes.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4.3 Screen 3 — Item Detail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Route: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/item/:id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File: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src/features/items/ItemDetailScreen.tsx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Header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Back chevron left. Edit (pencil) toggle right. No title.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Photo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Full-width, aspect-square, rounded-card.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Metadata fields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Type, Primary Colour, Secondary Colour, Material. Label: text-label text-cocoa. Value: text-body text-foreground. Edit mode: inline input with bg-card, border-border, focus:border-primary.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Category selector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Edit mode: horizontal chip buttons. Active: bg-primary text-primary-foreground. Inactive: bg-card text-foreground.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 display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Read-only. Shows wardrobe name from store lookup.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"Build Outfit from This" — full-width, py-3.5, rounded-button, bg-primary text-primary-foreground. Navigates to /finish-my-fit/:id.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Delete action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Destructive text link with Trash2 icon. Soft-deletes (sets deleted_at timestamp).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4.4 Screen 4 — Finish My Fit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Route: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/finish-my-fit/:anchorId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File: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src/features/finish-my-fit/FinishMyFitScreen.tsx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This is the hero feature. The moment Vestir becomes irreplaceable.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Anchor item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Fixed card at top with left border accent (3px, primary). Shows ItemPhoto (md) + type + colour/material. Cannot be deselected.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Category carousels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Horizontal scroll per layer: Outerwear, Tops, Bottoms, Shoes, Accessories (excluding anchor’s category). Items sorted by compatibility score (descending).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 cards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100×100px. Selected: ring-[3px] ring-primary + checkmark badge (20px circle, bg-primary, top-right). Shows item type + score in pts.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Bottom preview bar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Appears when ≥2 items selected (AnimatePresence slide-up). Shows horizontal thumbnail strip + “Save Outfit (N items)” button. Save mode: outfit name input + Cancel/Save buttons.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Auto-naming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Default name: “{anchor colour} {anchor type}” (e.g., “Navy Crew Neck Tee”).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4.5 Screen 5 — Settings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Route: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/settings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File: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src/features/settings/SettingsScreen.tsx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Wardrobes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List with drag handle (GripVertical), inline rename on tap, delete button (min 1 wardrobe enforced). Add Wardrobe button at bottom.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Account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Email (read-only), Plan status with Upgrade to Pro CTA, Sign Out (destructive).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“Weekly outfit suggestions” with “Coming Soon” badge.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Privacy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Text block about on-device processing + privacy policy link.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App</w:t>
            </w:r>
          </w:p>
        </w:tc>
        <w:tc>
          <w:tcPr>
            <w:tcW w:type="dxa" w:w="7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Rate Vestir, Share Vestir links. Version number at bottom (text-caption, foreground/30, centred).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5. Navigation Architecture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No bottom tab bar. One screen with depth. Always one back gesture from home.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20"/>
      </w:tblGrid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Swipe left/right or tap toggle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 view ↔ Outfits view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Tap wardrobe pill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Switch wardrobe context (instant, no navigation)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Tap FAB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Add Items bottom sheet (overlay)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Tap item in grid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Push → Item Detail (/item/:id)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 Detail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Tap “Build Outfit”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Push → Finish My Fit (/finish-my-fit/:id)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Tap settings icon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Push → Settings (/settings)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Any screen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Back gesture / chevron</w:t>
            </w:r>
          </w:p>
        </w:tc>
        <w:tc>
          <w:tcPr>
            <w:tcW w:type="dxa" w:w="41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Previous screen (navigate(-1))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6. Data Models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All types are defined in src/types/index.ts. State management uses Zustand (src/store/wardrobeStore.ts).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6.1 Item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wardrobe_id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FK to wardrobe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FK to auth user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URL to original photo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cutout_url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URL to background-removed version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item_type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AI-extracted type (e.g., “Oxford Shirt”)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Category enum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Tops | Bottoms | Outerwear | Shoes | Accessories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color_primary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Human-readable colour name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color_secondary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Secondary colour name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color_primary_hsl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HSLColor {h,s,l}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HSL values for colour matching engine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color_secondary_hsl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HSLColor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Secondary HSL values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Fabric/material (e.g., “Cotton”)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formality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number (1–5)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1=casual, 5=formal. Used in outfit scoring.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season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Array: spring, summer, autumn, winter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ai_processed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Whether AI extraction has completed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processing_error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Error message if AI processing failed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Soft delete timestamp. Null = active.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6.2 Wardrobe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FK to auth user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User-facing name (e.g., “Main Closet”)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Display order in pills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item_count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Cached count of items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6.3 Outfit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FK to auth user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wardrobe_id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FK to wardrobe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User-facing or auto-generated name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anchor_item_id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The item the outfit was built around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Item[]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Array of full Item objects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6.4 HSLColor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number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Hue: 0–360 degrees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number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Saturation: 0–1 (decimal)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number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Lightness: 0–1 (decimal)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7. Colour Harmony Engine (OKLCH Matching)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4B4640"/>
          <w:sz w:val="22"/>
          <w:szCs w:val="22"/>
        </w:rPr>
        <w:t xml:space="preserve">File: </w:t>
      </w:r>
      <w:r>
        <w:rPr>
          <w:rFonts w:ascii="Inter" w:cs="Inter" w:eastAsia="Inter" w:hAnsi="Inter"/>
          <w:color w:val="4B4640"/>
          <w:sz w:val="22"/>
          <w:szCs w:val="22"/>
        </w:rPr>
        <w:t xml:space="preserve">src/lib/colorHarmony.ts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The core IP. No competitor uses perceptual colour science for outfit matching. This is the moat.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7.1 Compatibility Score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Total score = Colour Harmony (0–40) + Formality Match (0–30) + Season Overlap (0–20). Max: 90 points.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7.2 Colour Harmony Rules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45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Hue Difference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Neutral pairing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Any (saturation &lt; 0.15)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38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Neutrals pair with everything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Complementary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165–195°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40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Highest score — opposite colours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Analogous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≤40°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35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Adjacent colours, harmonious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Monochromatic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&lt;15°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32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Same hue family, different lightness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Triadic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110–130°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30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Three evenly spaced hues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Other ranges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20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Acceptable but not optimal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Clashing</w:t>
            </w:r>
          </w:p>
        </w:tc>
        <w:tc>
          <w:tcPr>
            <w:tcW w:type="dxa" w:w="2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60–160° (both saturated)</w:t>
            </w:r>
          </w:p>
        </w:tc>
        <w:tc>
          <w:tcPr>
            <w:tcW w:type="dxa" w:w="1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Penalty for high-saturation clashes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7.3 Formality Scoring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20"/>
      </w:tblGrid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Formality Difference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0 (exact match)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 (adjacent)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 (two levels apart)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3+ (mismatch)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7.4 Season Scoring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720"/>
      </w:tblGrid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Shared season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Adjacent season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 overlap</w:t>
            </w:r>
          </w:p>
        </w:tc>
        <w:tc>
          <w:tcPr>
            <w:tcW w:type="dxa" w:w="4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Season adjacency: spring↔summer, summer↔autumn, autumn↔winter, winter↔spring (circular).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7.5 Layer Order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Finish My Fit carousels display in this order: Outerwear → Tops → Bottoms → Shoes → Accessories (excluding the anchor’s category).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8. State Management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8.1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Local/UI state: Zustand (src/store/wardrobeStore.ts)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Server state: TanStack React Query (configured in App.tsx)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Toast notifications: Sonner (top-centre position)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8.2 Zustand Store Shape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5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State Key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wardrobes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Wardrobe[]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Mock data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All user wardrobes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activeWardrobeId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First wardrobe ID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Currently selected wardrobe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Item[]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Mock data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All items across all wardrobes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outfits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Outfit[]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Mock data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All saved outfits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activeView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'items' | 'outfits'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'items'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Current tab in home screen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activeCategory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Category | 'All'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'All'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Active category filter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searchQuery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''</w:t>
            </w:r>
          </w:p>
        </w:tc>
        <w:tc>
          <w:tcPr>
            <w:tcW w:type="dxa" w:w="3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Current search text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8.3 Key Actions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setActiveWardrobe(id)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Switches wardrobe context; grid re-filters instantly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setActiveCategory(cat)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Filters items grid by category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addWardrobe(name)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Creates new wardrobe with auto-incremented sort_order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deleteWardrobe(id)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Removes wardrobe; falls back to first wardrobe if active was deleted; blocks if only 1 wardrobe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updateItem(id, updates)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Partial update with auto-updated updated_at timestamp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deleteItem(id)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Soft delete: sets deleted_at timestamp (item remains in store but filtered from views)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addOutfit(outfit)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Appends to outfits array</w:t>
            </w:r>
          </w:p>
        </w:tc>
      </w:tr>
      <w:tr>
        <w:tc>
          <w:tcPr>
            <w:tcW w:type="dxa" w:w="3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getFilteredItems()</w:t>
            </w:r>
          </w:p>
        </w:tc>
        <w:tc>
          <w:tcPr>
            <w:tcW w:type="dxa" w:w="6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Derived getter: filters by wardrobe, category, search query, and excludes soft-deleted items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9. Technology Stack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20"/>
      </w:tblGrid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Component library + type safety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Vite 5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Dev server + bundling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Tailwind CSS 3.4 + tailwindcss-animate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Utility-first CSS + animation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shadcn/ui (Radix primitives)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Accessible, unstyled base components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framer-motion 11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Declarative animations + gestures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State (local)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Zustand 4.5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Lightweight store for UI state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TanStack React Query 5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Server state, caching, mutations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react-router-dom 6.30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Form state + schema validation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Toasts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Sonner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Notification system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AI Model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Background attribute extraction (type, colour, material, category, formality)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Consistent icon library</w:t>
            </w:r>
          </w:p>
        </w:tc>
      </w:tr>
      <w:tr>
        <w:tc>
          <w:tcPr>
            <w:tcW w:type="dxa" w:w="20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Supabase (Lovable Cloud)</w:t>
            </w:r>
          </w:p>
        </w:tc>
        <w:tc>
          <w:tcPr>
            <w:tcW w:type="dxa" w:w="4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Auth, database (PostgreSQL), storage, edge functions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10. Feature Roadmap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38 features across 5 versions. Each feature includes complexity rating, version assignment, and implementation priority.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V1: Magic Moment (Months 0–2) — 11 Features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Goal: Get from photo to “Finish My Fit” in under 5 minutes. Make it a daily habit with weather.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5720"/>
      </w:tblGrid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Auth + User Profiles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Email/password signup + login. Profile with avatar. Session persistence.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Multi-Wardrobe Management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Unlimited named wardrobes (Home, Office, Storage, etc). CRUD + reorder. Minimum 1 enforced.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Bulk Photo Import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Multi-select up to 50 photos. Items appear with shimmer placeholders. AI enriches in background.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Person-in-Photo Detection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MediaPipe face detection (&lt;50ms). Detected faces: blur or isolate garment. Privacy-first.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Gemini Attribute Extraction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Gemini 2.5 Flash extracts: type, primary/secondary colour (name + HSL), material, category, formality (1–5). Runs per-image in background.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OKLCH Colour Harmony Engine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Perceptual colour matching using HSL. Complementary, analogous, monochromatic, triadic scoring. Core IP.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Expanded Accessories Support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Low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Bags, hats, jewellery, watches, belts, sunglasses as first-class categories within Accessories.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Background Removal (Cutouts)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Auto-remove photo backgrounds for cleaner grid view. Store as cutout_url.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Free/Pro Tier Gating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Free: 2 wardrobes, 50 items, 10 outfits, 5 AI tags/day, OKLCH preview only. Pro: unlimited everything + weather + mirror selfie.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Weather Translator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Daily weather → layering suggestions from owned items. Rule-based V1 (temp ranges → categories). Drives daily opens.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Mirror Selfie Check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Photo of today’s outfit → matches against wardrobe items → identifies what you’re wearing. No competitor has this.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V1.5: Retention (Months 2–4) — 8 Features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Goal: D30 retention &gt; 40%.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5320"/>
      </w:tblGrid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 Wear Tracking + History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Log what you wore and when. Calendar view. Enables cost-per-wear.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Forgotten Item Alerts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Low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“You haven’t worn X in 90 days.” Push notification. Increases wardrobe utilisation by 35%.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Cost-Per-Wear Analytics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Low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£50 coat worn 100x = £0.50/wear. Changes how users value clothes. Shows most/least cost-efficient items.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 Passport (Size Profile)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All sizes documented: UK/US/EU conversions, brand-specific notes. Useful for shopping + resale.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Packing Lists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Pull wardrobe items + add non-wardrobe essentials. Export/share as checklist.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Pre-Purchase Compatibility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“Will this new item work with what I own?” Upload photo of potential purchase → compatibility score against existing wardrobe.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Capsule Wardrobe Planner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Structured tool for building minimal wardrobes from existing items. Shows coverage gaps.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Laundry / Care Reminders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Low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“This silk blouse needs dry cleaning after 3 wears.” Material-aware care scheduling.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V2: Social + Context (Months 5–10) — 7 Features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Goal: Viral coefficient &gt; 1.2.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200"/>
        <w:gridCol w:w="5320"/>
      </w:tblGrid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 Battle (Social Polling)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Snap 2 outfits → send poll to friends → instant tap-to-vote. Viral loop.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Friend Outfit Feed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Closed network. Only outfits from friends’ real wardrobes. Items are real, shoppable, contextual.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Occasion-Based Suggestions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“Date night” → filtered outfits by formality + season + weather.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Care Provider Directory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Low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Curated list of local tailors, dry cleaners, cobblers.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Resale / Donate Integration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One-tap listing to ThredUp/Vinted. 48% Gen Z prioritise sustainability.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Price Drop Alerts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79% of users say alerts influence purchase decisions.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Cross-Device Web Dashboard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Only 1 of 10 major apps offers this. 85% expect cross-platform.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V2.5: Stylist Mode (Months 8–12) — 1 Feature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200"/>
        <w:gridCol w:w="5720"/>
      </w:tblGrid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Stylist Mode (B2B)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57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Users share wardrobe access with professional stylists. £20–£50/session platform fee. Indyx proves demand at $60+/session.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V3: Intelligence + Marketplace (Months 10–18) — 11 Features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Goal: Revenue per user &gt; £1.50/mo blended.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920"/>
      </w:tblGrid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28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ML Daily Outfit Suggestions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Very High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Full ML model trained on user’s wear history + weather + calendar.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29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Sustainability Score / Wardrobe Report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Utilisation %, cost-per-wear averages, environmental impact estimate.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Shop My Look Marketplace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Very High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LTK model applied to real wardrobes. 8–15% affiliate commission.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31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Care Provider Booking + Commission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In-app booking. 10–15% commission per booking.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32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Provider Dashboard + Listing Fees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Analytics for providers. £20–£50/mo premium listing.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33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Style Evolution Timeline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Spotify Wrapped for your wardrobe. High shareability.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34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 Repeat Tracker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Low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Most-worn outfits ranked. “Uniform” patterns identified.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35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Seasonal Wardrobe Rotation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Automated store/surface recommendations as seasons change.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36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Trend Alignment Scanner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Compare wardrobe against current fashion trends.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37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Brand-to-Wardrobe Matching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High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Brands suggest items that complement existing wardrobe.</w:t>
            </w:r>
          </w:p>
        </w:tc>
      </w:tr>
      <w:tr>
        <w:tc>
          <w:tcPr>
            <w:tcW w:type="dxa" w:w="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38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Data Insights (anonymised, opt-in)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Medium</w:t>
            </w:r>
          </w:p>
        </w:tc>
        <w:tc>
          <w:tcPr>
            <w:tcW w:type="dxa" w:w="4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Aggregated trend data sold to brands.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11. Pricing &amp; Revenue Architecture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11.1 Free vs Pro Gating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560"/>
      </w:tblGrid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 (£4.99/mo)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Wardrobes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50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Saved Outfits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AI Auto-tagging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 items/day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OKLCH Colour Harmony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Preview (3 matches, rest blurred)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Weather Translator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Mirror Selfie Check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Wear Tracking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3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11.2 Revenue Streams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200"/>
        <w:gridCol w:w="2920"/>
      </w:tblGrid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Est. Contribution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Subscriptions (Pro)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V1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£4.99/mo or £39.99/yr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Affiliate Shopping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V2–V3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3–15% commission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Care Provider Commission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V3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10–15% per booking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Stylist Platform Fees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V2.5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£20–£50/session or £29.99/mo SaaS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Provider Listing Fees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V3+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£20–£50/mo premium placement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3–5%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Shop My Look Creator Cuts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V3+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Creators earn 50–70% of affiliate commission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Retention driver</w:t>
            </w:r>
          </w:p>
        </w:tc>
      </w:tr>
      <w:tr>
        <w:tc>
          <w:tcPr>
            <w:tcW w:type="dxa" w:w="24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Data Insights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V3+</w:t>
            </w:r>
          </w:p>
        </w:tc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Aggregated trend data for brands (opt-in)</w:t>
            </w:r>
          </w:p>
        </w:tc>
        <w:tc>
          <w:tcPr>
            <w:tcW w:type="dxa" w:w="29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2–5%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11.3 Success Metrics (V1 at 30 Days)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320"/>
      </w:tblGrid>
      <w:tr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Day 7 Retention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&gt; 30%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Industry average is 10–15%</w:t>
            </w:r>
          </w:p>
        </w:tc>
      </w:tr>
      <w:tr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Items added (first session)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&gt; 20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Below 20, the wardrobe isn’t meaningful</w:t>
            </w:r>
          </w:p>
        </w:tc>
      </w:tr>
      <w:tr>
        <w:tc>
          <w:tcPr>
            <w:tcW w:type="dxa" w:w="3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Finish My Fit sessions / active user / day</w:t>
            </w:r>
          </w:p>
        </w:tc>
        <w:tc>
          <w:tcPr>
            <w:tcW w:type="dxa" w:w="1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&gt; 0.3</w:t>
            </w:r>
          </w:p>
        </w:tc>
        <w:tc>
          <w:tcPr>
            <w:tcW w:type="dxa" w:w="53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If &lt; 1 in 3 build daily, feature isn’t sticky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12. Project File Structure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20"/>
      </w:tblGrid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8A6A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Root component: QueryClient, Router, Tooltip, Sonner providers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src/pages/Index.tsx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Renders WardrobeScreen (home)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src/pages/NotFound.tsx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404 page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src/features/wardrobe/WardrobeScreen.tsx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Main home screen: header, pills, toggle, grid, FAB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src/features/wardrobe/WardrobePills.tsx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Horizontal wardrobe selector chips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src/features/wardrobe/CategoryFilter.tsx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Sticky category filter row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src/features/wardrobe/ItemsGrid.tsx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2-column items grid with empty state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src/features/wardrobe/OutfitsGrid.tsx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2-column outfit collage grid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src/features/add-items/AddItemsSheet.tsx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Bottom sheet: Camera / Photo Library options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src/features/items/ItemDetailScreen.tsx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Full item view with edit mode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src/features/finish-my-fit/FinishMyFitScreen.tsx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Outfit builder with colour matching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src/features/settings/SettingsScreen.tsx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Settings: wardrobes, account, privacy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src/store/wardrobeStore.ts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Zustand store: all state + actions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TypeScript interfaces: Item, Wardrobe, Outfit, HSLColor, Category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src/lib/colorHarmony.ts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Colour harmony scoring algorithm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src/data/mock.ts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Mock wardrobes, items, outfits for development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src/data/images.ts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Static image imports mapped to mock item IDs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src/components/ItemPhoto.tsx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Reusable item image component with fallback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src/components/EmptyState.tsx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Reusable empty state component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Design tokens (CSS variables), base styles, animations</w:t>
            </w:r>
          </w:p>
        </w:tc>
      </w:tr>
      <w:tr>
        <w:tc>
          <w:tcPr>
            <w:tcW w:type="dxa" w:w="420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5520"/>
            <w:tcBorders>
              <w:top w:val="single" w:color="D2C3A3" w:sz="1"/>
              <w:left w:val="single" w:color="D2C3A3" w:sz="1"/>
              <w:bottom w:val="single" w:color="D2C3A3" w:sz="1"/>
              <w:right w:val="single" w:color="D2C3A3" w:sz="1"/>
            </w:tcBorders>
            <w:shd w:fill="F8F5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4B4640"/>
                <w:sz w:val="20"/>
                <w:szCs w:val="20"/>
              </w:rPr>
              <w:t xml:space="preserve">Tailwind theme: colours, typography, spacing, radii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8A6A55"/>
          <w:sz w:val="36"/>
          <w:szCs w:val="36"/>
        </w:rPr>
        <w:t xml:space="preserve">13. Strategic Context for Developers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The Data Flywheel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Every interaction makes the product harder to leave: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More items → Better OKLCH matching → Better outfit suggestions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More outfits saved → Better wear tracking → Smarter daily suggestions (V3)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More wear data → Better cost-per-wear insights → Stronger lock-in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More users → Better aggregated trend data → More valuable brand partnerships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What Stays Dead (13 Cut Features)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These were evaluated and explicitly rejected. Do not build them: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Voice Integration — solution looking for a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RTMPose Fit Analysis — research-grade, no consumer app has cracked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AI Size Guide — requires retailer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Gamification (XP/streaks) — forced engagement feels hollow in a utility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Public Community Feed — can’t compete with Instagram/TikTok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Brand-specific Style DNA — requires deep brand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Smart Mirror Integration — hardware dependency, tiny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Collaborative Shopping Lists — Packing Lists cover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Receipt Email Parsing — accuracy too poor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Outfit Calendar Auto-Population — mirror selfie covers this better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Multi-Language AI — premature until PMF proven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Influencer/TikTok Integration — Shop My Look replaces this natively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Sustainability Carbon Calculator — complex, imprecise; wear-more messaging achieves same goal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pStyle w:val="Heading2"/>
        <w:spacing w:after="200" w:before="240"/>
      </w:pPr>
      <w:r>
        <w:rPr>
          <w:rFonts w:ascii="Inter" w:cs="Inter" w:eastAsia="Inter" w:hAnsi="Inter"/>
          <w:b/>
          <w:bCs/>
          <w:color w:val="8A6A55"/>
          <w:sz w:val="28"/>
          <w:szCs w:val="28"/>
        </w:rPr>
        <w:t xml:space="preserve">Competitive Moats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OKLCH colour harmony — no competitor uses perceptual colour science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Multi-wardrobe support — zero competitors offer location-based wardrobes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Person-in-photo detection — privacy-first face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Mirror Selfie Check — completely novel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>Weather Translator at V1 — most competitors add this months later</w:t>
      </w:r>
    </w:p>
    <w:p>
      <w:pPr>
        <w:spacing w:after="120"/>
      </w:pPr>
      <w:r>
        <w:rPr>
          <w:rFonts w:ascii="Inter" w:cs="Inter" w:eastAsia="Inter" w:hAnsi="Inter"/>
          <w:color w:val="4B4640"/>
          <w:sz w:val="22"/>
          <w:szCs w:val="22"/>
        </w:rPr>
        <w:t xml:space="preserve"/>
      </w:r>
    </w:p>
    <w:p>
      <w:pPr>
        <w:spacing w:before="600"/>
        <w:jc w:val="center"/>
      </w:pPr>
      <w:r>
        <w:rPr>
          <w:rFonts w:ascii="Inter" w:cs="Inter" w:eastAsia="Inter" w:hAnsi="Inter"/>
          <w:color w:val="D2C3A3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D2C3A3"/>
        <w:sz w:val="16"/>
        <w:szCs w:val="16"/>
      </w:rPr>
      <w:t xml:space="preserve">Page </w:t>
    </w:r>
    <w:r>
      <w:rPr>
        <w:rFonts w:ascii="Inter" w:cs="Inter" w:eastAsia="Inter" w:hAnsi="Inter"/>
        <w:color w:val="D2C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Inter" w:cs="Inter" w:eastAsia="Inter" w:hAnsi="Inter"/>
        <w:b/>
        <w:bCs/>
        <w:color w:val="8A6A55"/>
        <w:sz w:val="18"/>
        <w:szCs w:val="18"/>
      </w:rPr>
      <w:t xml:space="preserve">VESTIR</w:t>
    </w:r>
    <w:r>
      <w:rPr>
        <w:rFonts w:ascii="Inter" w:cs="Inter" w:eastAsia="Inter" w:hAnsi="Inter"/>
        <w:color w:val="D2C3A3"/>
        <w:sz w:val="16"/>
        <w:szCs w:val="16"/>
      </w:rPr>
      <w:t xml:space="preserve">	Developer Handoff — Design, System &amp;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8A6A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Inter" w:cs="Inter" w:eastAsia="Inter" w:hAnsi="Inter"/>
      <w:b/>
      <w:bCs/>
      <w:color w:val="8A6A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8A6A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2026-03-29T16:48:08.663Z</dcterms:created>
  <dcterms:modified xsi:type="dcterms:W3CDTF">2026-03-29T16:48:08.664Z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