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INTELLIGENT MEDICAL INVENTORY MANAGEMENT</w:t>
      </w:r>
    </w:p>
    <w:p>
      <w:pPr>
        <w:jc w:val="center"/>
      </w:pPr>
      <w:r>
        <w:rPr>
          <w:b/>
          <w:sz w:val="30"/>
        </w:rPr>
        <w:t>MONTH 1 – DETAILED PROJECT REPORT</w:t>
      </w:r>
    </w:p>
    <w:p>
      <w:pPr>
        <w:spacing w:after="120"/>
      </w:pPr>
      <w:r>
        <w:rPr>
          <w:b w:val="0"/>
        </w:rPr>
      </w:r>
    </w:p>
    <w:p>
      <w:pPr>
        <w:jc w:val="center"/>
      </w:pPr>
      <w:r>
        <w:rPr>
          <w:b/>
          <w:sz w:val="24"/>
        </w:rPr>
        <w:t>Artificial Intelligence PBL</w:t>
      </w:r>
    </w:p>
    <w:p>
      <w:pPr>
        <w:spacing w:after="120"/>
      </w:pPr>
      <w:r>
        <w:rPr>
          <w:b w:val="0"/>
        </w:rPr>
        <w:t>B.Tech CSE-A | Course Code: CCSAI0301 | Faculty: Dr. Mohd. Nazim | Group No. 06</w:t>
      </w:r>
    </w:p>
    <w:p>
      <w:pPr>
        <w:spacing w:after="120"/>
      </w:pPr>
      <w:r>
        <w:rPr>
          <w:b w:val="0"/>
        </w:rPr>
        <w:t>Reporting Month: Month 1 | Date: 12 September 2026</w:t>
      </w:r>
    </w:p>
    <w:p>
      <w:pPr>
        <w:spacing w:after="120"/>
      </w:pPr>
      <w:r>
        <w:rPr>
          <w:b w:val="0"/>
        </w:rPr>
      </w:r>
    </w:p>
    <w:p>
      <w:pPr>
        <w:spacing w:after="120"/>
      </w:pPr>
      <w:r>
        <w:rPr>
          <w:b/>
        </w:rPr>
        <w:t>Project Stage: Problem Understanding, AI Concept Study &amp; Initial Planning</w:t>
      </w:r>
    </w:p>
    <w:p>
      <w:pPr>
        <w:spacing w:after="120"/>
      </w:pPr>
      <w:r>
        <w:rPr>
          <w:b w:val="0"/>
        </w:rPr>
      </w:r>
    </w:p>
    <w:tbl>
      <w:tblPr>
        <w:tblStyle w:val="TableGrid"/>
        <w:tblW w:type="auto" w:w="0"/>
        <w:jc w:val="center"/>
        <w:tblLook w:firstColumn="1" w:firstRow="1" w:lastColumn="0" w:lastRow="0" w:noHBand="0" w:noVBand="1" w:val="04A0"/>
      </w:tblPr>
      <w:tblGrid>
        <w:gridCol w:w="4896"/>
        <w:gridCol w:w="4896"/>
      </w:tblGrid>
      <w:tr>
        <w:tc>
          <w:tcPr>
            <w:tcW w:type="dxa" w:w="4896"/>
          </w:tcPr>
          <w:p>
            <w:r>
              <w:t>Team Member</w:t>
            </w:r>
          </w:p>
        </w:tc>
        <w:tc>
          <w:tcPr>
            <w:tcW w:type="dxa" w:w="4896"/>
          </w:tcPr>
          <w:p>
            <w:r>
              <w:t>Roll / ERP ID</w:t>
            </w:r>
          </w:p>
        </w:tc>
      </w:tr>
      <w:tr>
        <w:tc>
          <w:tcPr>
            <w:tcW w:type="dxa" w:w="4896"/>
          </w:tcPr>
          <w:p>
            <w:r>
              <w:t>Adityaraj Singh</w:t>
            </w:r>
          </w:p>
        </w:tc>
        <w:tc>
          <w:tcPr>
            <w:tcW w:type="dxa" w:w="4896"/>
          </w:tcPr>
          <w:p>
            <w:r>
              <w:t>2501330100039</w:t>
            </w:r>
          </w:p>
        </w:tc>
      </w:tr>
      <w:tr>
        <w:tc>
          <w:tcPr>
            <w:tcW w:type="dxa" w:w="4896"/>
          </w:tcPr>
          <w:p>
            <w:r>
              <w:t>Akarsh Singh</w:t>
            </w:r>
          </w:p>
        </w:tc>
        <w:tc>
          <w:tcPr>
            <w:tcW w:type="dxa" w:w="4896"/>
          </w:tcPr>
          <w:p>
            <w:r>
              <w:t>2501330100045</w:t>
            </w:r>
          </w:p>
        </w:tc>
      </w:tr>
      <w:tr>
        <w:tc>
          <w:tcPr>
            <w:tcW w:type="dxa" w:w="4896"/>
          </w:tcPr>
          <w:p>
            <w:r>
              <w:t>Afjal Ansari</w:t>
            </w:r>
          </w:p>
        </w:tc>
        <w:tc>
          <w:tcPr>
            <w:tcW w:type="dxa" w:w="4896"/>
          </w:tcPr>
          <w:p>
            <w:r>
              <w:t>2501330100042</w:t>
            </w:r>
          </w:p>
        </w:tc>
      </w:tr>
      <w:tr>
        <w:tc>
          <w:tcPr>
            <w:tcW w:type="dxa" w:w="4896"/>
          </w:tcPr>
          <w:p>
            <w:r>
              <w:t>Aditya Singh</w:t>
            </w:r>
          </w:p>
        </w:tc>
        <w:tc>
          <w:tcPr>
            <w:tcW w:type="dxa" w:w="4896"/>
          </w:tcPr>
          <w:p>
            <w:r>
              <w:t>2501330100037</w:t>
            </w:r>
          </w:p>
        </w:tc>
      </w:tr>
      <w:tr>
        <w:tc>
          <w:tcPr>
            <w:tcW w:type="dxa" w:w="4896"/>
          </w:tcPr>
          <w:p>
            <w:r>
              <w:t>Abhishek Pratap Singh</w:t>
            </w:r>
          </w:p>
        </w:tc>
        <w:tc>
          <w:tcPr>
            <w:tcW w:type="dxa" w:w="4896"/>
          </w:tcPr>
          <w:p>
            <w:r>
              <w:t>2501330100025</w:t>
            </w:r>
          </w:p>
        </w:tc>
      </w:tr>
    </w:tbl>
    <w:p>
      <w:r>
        <w:br w:type="page"/>
      </w:r>
    </w:p>
    <w:p>
      <w:pPr>
        <w:pStyle w:val="Heading1"/>
      </w:pPr>
      <w:r>
        <w:t>1. Executive Summary</w:t>
      </w:r>
    </w:p>
    <w:p>
      <w:pPr>
        <w:spacing w:after="120"/>
      </w:pPr>
      <w:r>
        <w:rPr>
          <w:b w:val="0"/>
        </w:rPr>
        <w:t>Intelligent Medical Inventory Management is a proposed AI-based system intended to support better management of medicines and medical supplies. The main idea is to monitor stock information, identify medicines that may require attention, consider demand and reduce problems caused by low stock, excess stock and expired medicines.</w:t>
      </w:r>
    </w:p>
    <w:p>
      <w:pPr>
        <w:spacing w:after="120"/>
      </w:pPr>
      <w:r>
        <w:rPr>
          <w:b w:val="0"/>
        </w:rPr>
        <w:t>Month 1 was the foundation stage. The team concentrated on understanding the real-world problem, identifying the information that a future system would need, defining users and objectives, studying AI Unit 1 (Problem Solving Methodologies) and Unit 2 (Adversarial Search), and considering how the learned concepts could relate to inventory decisions.</w:t>
      </w:r>
    </w:p>
    <w:p>
      <w:pPr>
        <w:spacing w:after="120"/>
      </w:pPr>
      <w:r>
        <w:rPr>
          <w:b w:val="0"/>
        </w:rPr>
        <w:t>Four research papers were also reviewed to understand existing work in drug demand forecasting, sporadic demand, AI-supported drug supply chains and drug-shortage prediction. The literature was used for understanding and planning; it does not mean that these methods have already been implemented in the project.</w:t>
      </w:r>
    </w:p>
    <w:p>
      <w:pPr>
        <w:spacing w:after="120"/>
      </w:pPr>
      <w:r>
        <w:rPr>
          <w:b w:val="0"/>
        </w:rPr>
        <w:t>Current reported progress at the end of Month 1 is 20%. Implementation, testing and final results are deliberately outside the scope of this report.</w:t>
      </w:r>
    </w:p>
    <w:p>
      <w:pPr>
        <w:pStyle w:val="Heading1"/>
      </w:pPr>
      <w:r>
        <w:t>2. Project Information</w:t>
      </w:r>
    </w:p>
    <w:tbl>
      <w:tblPr>
        <w:tblStyle w:val="TableGrid"/>
        <w:tblW w:type="auto" w:w="0"/>
        <w:jc w:val="center"/>
        <w:tblLook w:firstColumn="1" w:firstRow="1" w:lastColumn="0" w:lastRow="0" w:noHBand="0" w:noVBand="1" w:val="04A0"/>
      </w:tblPr>
      <w:tblGrid>
        <w:gridCol w:w="4896"/>
        <w:gridCol w:w="4896"/>
      </w:tblGrid>
      <w:tr>
        <w:tc>
          <w:tcPr>
            <w:tcW w:type="dxa" w:w="4896"/>
          </w:tcPr>
          <w:p>
            <w:r>
              <w:t>Project Title</w:t>
            </w:r>
          </w:p>
        </w:tc>
        <w:tc>
          <w:tcPr>
            <w:tcW w:type="dxa" w:w="4896"/>
          </w:tcPr>
          <w:p>
            <w:r>
              <w:t>Intelligent Medical Inventory Management</w:t>
            </w:r>
          </w:p>
        </w:tc>
      </w:tr>
      <w:tr>
        <w:tc>
          <w:tcPr>
            <w:tcW w:type="dxa" w:w="4896"/>
          </w:tcPr>
          <w:p>
            <w:r>
              <w:t>Course</w:t>
            </w:r>
          </w:p>
        </w:tc>
        <w:tc>
          <w:tcPr>
            <w:tcW w:type="dxa" w:w="4896"/>
          </w:tcPr>
          <w:p>
            <w:r>
              <w:t>Artificial Intelligence</w:t>
            </w:r>
          </w:p>
        </w:tc>
      </w:tr>
      <w:tr>
        <w:tc>
          <w:tcPr>
            <w:tcW w:type="dxa" w:w="4896"/>
          </w:tcPr>
          <w:p>
            <w:r>
              <w:t>Course Code</w:t>
            </w:r>
          </w:p>
        </w:tc>
        <w:tc>
          <w:tcPr>
            <w:tcW w:type="dxa" w:w="4896"/>
          </w:tcPr>
          <w:p>
            <w:r>
              <w:t>CCSAI0301</w:t>
            </w:r>
          </w:p>
        </w:tc>
      </w:tr>
      <w:tr>
        <w:tc>
          <w:tcPr>
            <w:tcW w:type="dxa" w:w="4896"/>
          </w:tcPr>
          <w:p>
            <w:r>
              <w:t>Program / Branch</w:t>
            </w:r>
          </w:p>
        </w:tc>
        <w:tc>
          <w:tcPr>
            <w:tcW w:type="dxa" w:w="4896"/>
          </w:tcPr>
          <w:p>
            <w:r>
              <w:t>B.Tech CSE-A</w:t>
            </w:r>
          </w:p>
        </w:tc>
      </w:tr>
      <w:tr>
        <w:tc>
          <w:tcPr>
            <w:tcW w:type="dxa" w:w="4896"/>
          </w:tcPr>
          <w:p>
            <w:r>
              <w:t>Faculty</w:t>
            </w:r>
          </w:p>
        </w:tc>
        <w:tc>
          <w:tcPr>
            <w:tcW w:type="dxa" w:w="4896"/>
          </w:tcPr>
          <w:p>
            <w:r>
              <w:t>Dr. Mohd. Nazim</w:t>
            </w:r>
          </w:p>
        </w:tc>
      </w:tr>
      <w:tr>
        <w:tc>
          <w:tcPr>
            <w:tcW w:type="dxa" w:w="4896"/>
          </w:tcPr>
          <w:p>
            <w:r>
              <w:t>Assignment Type</w:t>
            </w:r>
          </w:p>
        </w:tc>
        <w:tc>
          <w:tcPr>
            <w:tcW w:type="dxa" w:w="4896"/>
          </w:tcPr>
          <w:p>
            <w:r>
              <w:t>Group Assignment</w:t>
            </w:r>
          </w:p>
        </w:tc>
      </w:tr>
      <w:tr>
        <w:tc>
          <w:tcPr>
            <w:tcW w:type="dxa" w:w="4896"/>
          </w:tcPr>
          <w:p>
            <w:r>
              <w:t>Group No.</w:t>
            </w:r>
          </w:p>
        </w:tc>
        <w:tc>
          <w:tcPr>
            <w:tcW w:type="dxa" w:w="4896"/>
          </w:tcPr>
          <w:p>
            <w:r>
              <w:t>06</w:t>
            </w:r>
          </w:p>
        </w:tc>
      </w:tr>
      <w:tr>
        <w:tc>
          <w:tcPr>
            <w:tcW w:type="dxa" w:w="4896"/>
          </w:tcPr>
          <w:p>
            <w:r>
              <w:t>SDG</w:t>
            </w:r>
          </w:p>
        </w:tc>
        <w:tc>
          <w:tcPr>
            <w:tcW w:type="dxa" w:w="4896"/>
          </w:tcPr>
          <w:p>
            <w:r>
              <w:t>SDG 3 – Good Health and Well-Being</w:t>
            </w:r>
          </w:p>
        </w:tc>
      </w:tr>
      <w:tr>
        <w:tc>
          <w:tcPr>
            <w:tcW w:type="dxa" w:w="4896"/>
          </w:tcPr>
          <w:p>
            <w:r>
              <w:t>Reporting Period</w:t>
            </w:r>
          </w:p>
        </w:tc>
        <w:tc>
          <w:tcPr>
            <w:tcW w:type="dxa" w:w="4896"/>
          </w:tcPr>
          <w:p>
            <w:r>
              <w:t>Month 1</w:t>
            </w:r>
          </w:p>
        </w:tc>
      </w:tr>
      <w:tr>
        <w:tc>
          <w:tcPr>
            <w:tcW w:type="dxa" w:w="4896"/>
          </w:tcPr>
          <w:p>
            <w:r>
              <w:t>Review Coverage</w:t>
            </w:r>
          </w:p>
        </w:tc>
        <w:tc>
          <w:tcPr>
            <w:tcW w:type="dxa" w:w="4896"/>
          </w:tcPr>
          <w:p>
            <w:r>
              <w:t>Unit 1 – Problem Solving Methodologies; Unit 2 – Adversarial Search</w:t>
            </w:r>
          </w:p>
        </w:tc>
      </w:tr>
      <w:tr>
        <w:tc>
          <w:tcPr>
            <w:tcW w:type="dxa" w:w="4896"/>
          </w:tcPr>
          <w:p>
            <w:r>
              <w:t>Progress</w:t>
            </w:r>
          </w:p>
        </w:tc>
        <w:tc>
          <w:tcPr>
            <w:tcW w:type="dxa" w:w="4896"/>
          </w:tcPr>
          <w:p>
            <w:r>
              <w:t>20%</w:t>
            </w:r>
          </w:p>
        </w:tc>
      </w:tr>
    </w:tbl>
    <w:p>
      <w:pPr>
        <w:pStyle w:val="Heading1"/>
      </w:pPr>
      <w:r>
        <w:t>3. Project Background</w:t>
      </w:r>
    </w:p>
    <w:p>
      <w:pPr>
        <w:spacing w:after="120"/>
      </w:pPr>
      <w:r>
        <w:rPr>
          <w:b w:val="0"/>
        </w:rPr>
        <w:t>Medical inventory management is important because medicines need to be available when they are required. At the same time, storing more medicines than necessary can increase holding costs and the chance of expiry. The project therefore considers the problem as a decision-support task rather than only a stock-recording task.</w:t>
      </w:r>
    </w:p>
    <w:p>
      <w:pPr>
        <w:spacing w:after="120"/>
      </w:pPr>
      <w:r>
        <w:rPr>
          <w:b w:val="0"/>
        </w:rPr>
        <w:t>The initial project idea is to work with information such as medicine name or ID, available quantity, demand, expiry date, supplier and location. Based on this information, a future system could identify items needing attention and explore suitable supply or replenishment choices.</w:t>
      </w:r>
    </w:p>
    <w:p>
      <w:pPr>
        <w:spacing w:after="120"/>
      </w:pPr>
      <w:r>
        <w:rPr>
          <w:b w:val="0"/>
        </w:rPr>
        <w:t>The current stage is conceptual. The Month 1 report establishes the problem and possible AI applications before development begins.</w:t>
      </w:r>
    </w:p>
    <w:p>
      <w:pPr>
        <w:pStyle w:val="Heading1"/>
      </w:pPr>
      <w:r>
        <w:t>4. Problem Definition</w:t>
      </w:r>
    </w:p>
    <w:p>
      <w:pPr>
        <w:pStyle w:val="Heading2"/>
      </w:pPr>
      <w:r>
        <w:t>4.1 Core Problem</w:t>
      </w:r>
    </w:p>
    <w:p>
      <w:pPr>
        <w:spacing w:after="120"/>
      </w:pPr>
      <w:r>
        <w:rPr>
          <w:b w:val="0"/>
        </w:rPr>
        <w:t>Manual inventory monitoring can become difficult when the number of medicines, suppliers and changing stock conditions increases. A manager may need to check several factors before deciding which medicine should be replenished first or which supply option is suitable.</w:t>
      </w:r>
    </w:p>
    <w:p>
      <w:pPr>
        <w:pStyle w:val="Heading2"/>
      </w:pPr>
      <w:r>
        <w:t>4.2 Main Issues Identified</w:t>
      </w:r>
    </w:p>
    <w:p>
      <w:pPr>
        <w:pStyle w:val="ListBullet"/>
        <w:spacing w:after="40"/>
      </w:pPr>
      <w:r>
        <w:t>Medicines can become low in stock.</w:t>
      </w:r>
    </w:p>
    <w:p>
      <w:pPr>
        <w:pStyle w:val="ListBullet"/>
        <w:spacing w:after="40"/>
      </w:pPr>
      <w:r>
        <w:t>Excess stock can increase storage burden and expiry-related wastage.</w:t>
      </w:r>
    </w:p>
    <w:p>
      <w:pPr>
        <w:pStyle w:val="ListBullet"/>
        <w:spacing w:after="40"/>
      </w:pPr>
      <w:r>
        <w:t>Demand can change over time.</w:t>
      </w:r>
    </w:p>
    <w:p>
      <w:pPr>
        <w:pStyle w:val="ListBullet"/>
        <w:spacing w:after="40"/>
      </w:pPr>
      <w:r>
        <w:t>Inventory information may be spread across many records.</w:t>
      </w:r>
    </w:p>
    <w:p>
      <w:pPr>
        <w:pStyle w:val="ListBullet"/>
        <w:spacing w:after="40"/>
      </w:pPr>
      <w:r>
        <w:t>Several possible suppliers or replenishment choices may need to be compared.</w:t>
      </w:r>
    </w:p>
    <w:p>
      <w:pPr>
        <w:pStyle w:val="ListBullet"/>
        <w:spacing w:after="40"/>
      </w:pPr>
      <w:r>
        <w:t>Decisions may have constraints involving stock, demand, storage and supply availability.</w:t>
      </w:r>
    </w:p>
    <w:p>
      <w:pPr>
        <w:pStyle w:val="Heading2"/>
      </w:pPr>
      <w:r>
        <w:t>4.3 Information Identified</w:t>
      </w:r>
    </w:p>
    <w:p>
      <w:pPr>
        <w:pStyle w:val="ListBullet"/>
        <w:spacing w:after="40"/>
      </w:pPr>
      <w:r>
        <w:t>Medicine ID / name</w:t>
      </w:r>
    </w:p>
    <w:p>
      <w:pPr>
        <w:pStyle w:val="ListBullet"/>
        <w:spacing w:after="40"/>
      </w:pPr>
      <w:r>
        <w:t>Current quantity</w:t>
      </w:r>
    </w:p>
    <w:p>
      <w:pPr>
        <w:pStyle w:val="ListBullet"/>
        <w:spacing w:after="40"/>
      </w:pPr>
      <w:r>
        <w:t>Demand or expected requirement</w:t>
      </w:r>
    </w:p>
    <w:p>
      <w:pPr>
        <w:pStyle w:val="ListBullet"/>
        <w:spacing w:after="40"/>
      </w:pPr>
      <w:r>
        <w:t>Expiry information</w:t>
      </w:r>
    </w:p>
    <w:p>
      <w:pPr>
        <w:pStyle w:val="ListBullet"/>
        <w:spacing w:after="40"/>
      </w:pPr>
      <w:r>
        <w:t>Supplier information</w:t>
      </w:r>
    </w:p>
    <w:p>
      <w:pPr>
        <w:pStyle w:val="ListBullet"/>
        <w:spacing w:after="40"/>
      </w:pPr>
      <w:r>
        <w:t>Location / availability information</w:t>
      </w:r>
    </w:p>
    <w:p>
      <w:pPr>
        <w:pStyle w:val="Heading1"/>
      </w:pPr>
      <w:r>
        <w:t>5. Objectives for Month 1</w:t>
      </w:r>
    </w:p>
    <w:p>
      <w:pPr>
        <w:pStyle w:val="ListBullet"/>
        <w:spacing w:after="40"/>
      </w:pPr>
      <w:r>
        <w:t>Understand the medical inventory-management problem.</w:t>
      </w:r>
    </w:p>
    <w:p>
      <w:pPr>
        <w:pStyle w:val="ListBullet"/>
        <w:spacing w:after="40"/>
      </w:pPr>
      <w:r>
        <w:t>Identify limitations of manual inventory monitoring.</w:t>
      </w:r>
    </w:p>
    <w:p>
      <w:pPr>
        <w:pStyle w:val="ListBullet"/>
        <w:spacing w:after="40"/>
      </w:pPr>
      <w:r>
        <w:t>Identify the main users and information required by the proposed system.</w:t>
      </w:r>
    </w:p>
    <w:p>
      <w:pPr>
        <w:pStyle w:val="ListBullet"/>
        <w:spacing w:after="40"/>
      </w:pPr>
      <w:r>
        <w:t>Study AI Unit 1 and Unit 2 from the course material.</w:t>
      </w:r>
    </w:p>
    <w:p>
      <w:pPr>
        <w:pStyle w:val="ListBullet"/>
        <w:spacing w:after="40"/>
      </w:pPr>
      <w:r>
        <w:t>Understand uninformed and informed search techniques.</w:t>
      </w:r>
    </w:p>
    <w:p>
      <w:pPr>
        <w:pStyle w:val="ListBullet"/>
        <w:spacing w:after="40"/>
      </w:pPr>
      <w:r>
        <w:t>Explore the possible use of heuristics and Constraint Satisfaction Problems.</w:t>
      </w:r>
    </w:p>
    <w:p>
      <w:pPr>
        <w:pStyle w:val="ListBullet"/>
        <w:spacing w:after="40"/>
      </w:pPr>
      <w:r>
        <w:t>Study Minimax and Alpha-Beta Pruning and determine whether they have a meaningful future role.</w:t>
      </w:r>
    </w:p>
    <w:p>
      <w:pPr>
        <w:pStyle w:val="ListBullet"/>
        <w:spacing w:after="40"/>
      </w:pPr>
      <w:r>
        <w:t>Review relevant research and use it to improve the project understanding.</w:t>
      </w:r>
    </w:p>
    <w:p>
      <w:pPr>
        <w:pStyle w:val="ListBullet"/>
        <w:spacing w:after="40"/>
      </w:pPr>
      <w:r>
        <w:t>Prepare a clear starting point for development in the next review.</w:t>
      </w:r>
    </w:p>
    <w:p>
      <w:pPr>
        <w:pStyle w:val="Heading1"/>
      </w:pPr>
      <w:r>
        <w:t>6. Target Users and Their Needs</w:t>
      </w:r>
    </w:p>
    <w:tbl>
      <w:tblPr>
        <w:tblStyle w:val="TableGrid"/>
        <w:tblW w:type="auto" w:w="0"/>
        <w:tblLook w:firstColumn="1" w:firstRow="1" w:lastColumn="0" w:lastRow="0" w:noHBand="0" w:noVBand="1" w:val="04A0"/>
      </w:tblPr>
      <w:tblGrid>
        <w:gridCol w:w="4896"/>
        <w:gridCol w:w="4896"/>
      </w:tblGrid>
      <w:tr>
        <w:tc>
          <w:tcPr>
            <w:tcW w:type="dxa" w:w="4896"/>
          </w:tcPr>
          <w:p>
            <w:r>
              <w:t>Stakeholder</w:t>
            </w:r>
          </w:p>
        </w:tc>
        <w:tc>
          <w:tcPr>
            <w:tcW w:type="dxa" w:w="4896"/>
          </w:tcPr>
          <w:p>
            <w:r>
              <w:t>Possible Need</w:t>
            </w:r>
          </w:p>
        </w:tc>
      </w:tr>
      <w:tr>
        <w:tc>
          <w:tcPr>
            <w:tcW w:type="dxa" w:w="4896"/>
          </w:tcPr>
          <w:p>
            <w:r>
              <w:t>Hospitals / Inventory Managers</w:t>
            </w:r>
          </w:p>
        </w:tc>
        <w:tc>
          <w:tcPr>
            <w:tcW w:type="dxa" w:w="4896"/>
          </w:tcPr>
          <w:p>
            <w:r>
              <w:t>Monitor stock and identify replenishment needs.</w:t>
            </w:r>
          </w:p>
        </w:tc>
      </w:tr>
      <w:tr>
        <w:tc>
          <w:tcPr>
            <w:tcW w:type="dxa" w:w="4896"/>
          </w:tcPr>
          <w:p>
            <w:r>
              <w:t>Pharmacies / Medical Stores</w:t>
            </w:r>
          </w:p>
        </w:tc>
        <w:tc>
          <w:tcPr>
            <w:tcW w:type="dxa" w:w="4896"/>
          </w:tcPr>
          <w:p>
            <w:r>
              <w:t>Track stock and manage restocking.</w:t>
            </w:r>
          </w:p>
        </w:tc>
      </w:tr>
      <w:tr>
        <w:tc>
          <w:tcPr>
            <w:tcW w:type="dxa" w:w="4896"/>
          </w:tcPr>
          <w:p>
            <w:r>
              <w:t>Doctors / Healthcare Staff</w:t>
            </w:r>
          </w:p>
        </w:tc>
        <w:tc>
          <w:tcPr>
            <w:tcW w:type="dxa" w:w="4896"/>
          </w:tcPr>
          <w:p>
            <w:r>
              <w:t>Have required medicines available when needed.</w:t>
            </w:r>
          </w:p>
        </w:tc>
      </w:tr>
      <w:tr>
        <w:tc>
          <w:tcPr>
            <w:tcW w:type="dxa" w:w="4896"/>
          </w:tcPr>
          <w:p>
            <w:r>
              <w:t>Suppliers / Distributors</w:t>
            </w:r>
          </w:p>
        </w:tc>
        <w:tc>
          <w:tcPr>
            <w:tcW w:type="dxa" w:w="4896"/>
          </w:tcPr>
          <w:p>
            <w:r>
              <w:t>Understand medicine requirements and supply needs.</w:t>
            </w:r>
          </w:p>
        </w:tc>
      </w:tr>
      <w:tr>
        <w:tc>
          <w:tcPr>
            <w:tcW w:type="dxa" w:w="4896"/>
          </w:tcPr>
          <w:p>
            <w:r>
              <w:t>Hospital Administrators</w:t>
            </w:r>
          </w:p>
        </w:tc>
        <w:tc>
          <w:tcPr>
            <w:tcW w:type="dxa" w:w="4896"/>
          </w:tcPr>
          <w:p>
            <w:r>
              <w:t>Support planning, allocation and inventory decisions.</w:t>
            </w:r>
          </w:p>
        </w:tc>
      </w:tr>
    </w:tbl>
    <w:p>
      <w:pPr>
        <w:pStyle w:val="Heading1"/>
      </w:pPr>
      <w:r>
        <w:t>7. AI Syllabus Study – Month 1</w:t>
      </w:r>
    </w:p>
    <w:p>
      <w:pPr>
        <w:pStyle w:val="Heading2"/>
      </w:pPr>
      <w:r>
        <w:t>7.1 Unit 1 – Problem Solving Methodologies</w:t>
      </w:r>
    </w:p>
    <w:p>
      <w:pPr>
        <w:spacing w:after="120"/>
      </w:pPr>
      <w:r>
        <w:rPr>
          <w:b w:val="0"/>
        </w:rPr>
        <w:t>Unit 1 was studied as the main foundation for searching through possible inventory or supply decisions. The concepts considered include BFS, DFS, Iterative Deepening, Bidirectional Search, Heuristic, Greedy Best First Search, A*, AO* and Constraint Satisfaction Problems.</w:t>
      </w:r>
    </w:p>
    <w:tbl>
      <w:tblPr>
        <w:tblStyle w:val="TableGrid"/>
        <w:tblW w:type="auto" w:w="0"/>
        <w:tblLook w:firstColumn="1" w:firstRow="1" w:lastColumn="0" w:lastRow="0" w:noHBand="0" w:noVBand="1" w:val="04A0"/>
      </w:tblPr>
      <w:tblGrid>
        <w:gridCol w:w="3264"/>
        <w:gridCol w:w="3264"/>
        <w:gridCol w:w="3264"/>
      </w:tblGrid>
      <w:tr>
        <w:tc>
          <w:tcPr>
            <w:tcW w:type="dxa" w:w="3264"/>
          </w:tcPr>
          <w:p>
            <w:r>
              <w:t>Concept</w:t>
            </w:r>
          </w:p>
        </w:tc>
        <w:tc>
          <w:tcPr>
            <w:tcW w:type="dxa" w:w="3264"/>
          </w:tcPr>
          <w:p>
            <w:r>
              <w:t>Basic Understanding</w:t>
            </w:r>
          </w:p>
        </w:tc>
        <w:tc>
          <w:tcPr>
            <w:tcW w:type="dxa" w:w="3264"/>
          </w:tcPr>
          <w:p>
            <w:r>
              <w:t>Possible Relation to Project</w:t>
            </w:r>
          </w:p>
        </w:tc>
      </w:tr>
      <w:tr>
        <w:tc>
          <w:tcPr>
            <w:tcW w:type="dxa" w:w="3264"/>
          </w:tcPr>
          <w:p>
            <w:r>
              <w:t>BFS / DFS</w:t>
            </w:r>
          </w:p>
        </w:tc>
        <w:tc>
          <w:tcPr>
            <w:tcW w:type="dxa" w:w="3264"/>
          </w:tcPr>
          <w:p>
            <w:r>
              <w:t>Search methods for exploring states or connections.</w:t>
            </w:r>
          </w:p>
        </w:tc>
        <w:tc>
          <w:tcPr>
            <w:tcW w:type="dxa" w:w="3264"/>
          </w:tcPr>
          <w:p>
            <w:r>
              <w:t>Could explore medicine/supply choices.</w:t>
            </w:r>
          </w:p>
        </w:tc>
      </w:tr>
      <w:tr>
        <w:tc>
          <w:tcPr>
            <w:tcW w:type="dxa" w:w="3264"/>
          </w:tcPr>
          <w:p>
            <w:r>
              <w:t>Iterative Deepening</w:t>
            </w:r>
          </w:p>
        </w:tc>
        <w:tc>
          <w:tcPr>
            <w:tcW w:type="dxa" w:w="3264"/>
          </w:tcPr>
          <w:p>
            <w:r>
              <w:t>Performs depth-limited searches with increasing depth.</w:t>
            </w:r>
          </w:p>
        </w:tc>
        <w:tc>
          <w:tcPr>
            <w:tcW w:type="dxa" w:w="3264"/>
          </w:tcPr>
          <w:p>
            <w:r>
              <w:t>Could search options step by step.</w:t>
            </w:r>
          </w:p>
        </w:tc>
      </w:tr>
      <w:tr>
        <w:tc>
          <w:tcPr>
            <w:tcW w:type="dxa" w:w="3264"/>
          </w:tcPr>
          <w:p>
            <w:r>
              <w:t>Bidirectional Search</w:t>
            </w:r>
          </w:p>
        </w:tc>
        <w:tc>
          <w:tcPr>
            <w:tcW w:type="dxa" w:w="3264"/>
          </w:tcPr>
          <w:p>
            <w:r>
              <w:t>Searches from two directions when the problem permits.</w:t>
            </w:r>
          </w:p>
        </w:tc>
        <w:tc>
          <w:tcPr>
            <w:tcW w:type="dxa" w:w="3264"/>
          </w:tcPr>
          <w:p>
            <w:r>
              <w:t>Could explore facility and supplier sides.</w:t>
            </w:r>
          </w:p>
        </w:tc>
      </w:tr>
      <w:tr>
        <w:tc>
          <w:tcPr>
            <w:tcW w:type="dxa" w:w="3264"/>
          </w:tcPr>
          <w:p>
            <w:r>
              <w:t>Heuristic</w:t>
            </w:r>
          </w:p>
        </w:tc>
        <w:tc>
          <w:tcPr>
            <w:tcW w:type="dxa" w:w="3264"/>
          </w:tcPr>
          <w:p>
            <w:r>
              <w:t>A value used to estimate how promising a state is.</w:t>
            </w:r>
          </w:p>
        </w:tc>
        <w:tc>
          <w:tcPr>
            <w:tcW w:type="dxa" w:w="3264"/>
          </w:tcPr>
          <w:p>
            <w:r>
              <w:t>Could represent urgency or suitability.</w:t>
            </w:r>
          </w:p>
        </w:tc>
      </w:tr>
      <w:tr>
        <w:tc>
          <w:tcPr>
            <w:tcW w:type="dxa" w:w="3264"/>
          </w:tcPr>
          <w:p>
            <w:r>
              <w:t>Greedy Best First Search</w:t>
            </w:r>
          </w:p>
        </w:tc>
        <w:tc>
          <w:tcPr>
            <w:tcW w:type="dxa" w:w="3264"/>
          </w:tcPr>
          <w:p>
            <w:r>
              <w:t>Chooses the currently most promising state.</w:t>
            </w:r>
          </w:p>
        </w:tc>
        <w:tc>
          <w:tcPr>
            <w:tcW w:type="dxa" w:w="3264"/>
          </w:tcPr>
          <w:p>
            <w:r>
              <w:t>Could quickly select a promising supply option.</w:t>
            </w:r>
          </w:p>
        </w:tc>
      </w:tr>
      <w:tr>
        <w:tc>
          <w:tcPr>
            <w:tcW w:type="dxa" w:w="3264"/>
          </w:tcPr>
          <w:p>
            <w:r>
              <w:t>A* Search</w:t>
            </w:r>
          </w:p>
        </w:tc>
        <w:tc>
          <w:tcPr>
            <w:tcW w:type="dxa" w:w="3264"/>
          </w:tcPr>
          <w:p>
            <w:r>
              <w:t>Combines path cost with estimated remaining cost.</w:t>
            </w:r>
          </w:p>
        </w:tc>
        <w:tc>
          <w:tcPr>
            <w:tcW w:type="dxa" w:w="3264"/>
          </w:tcPr>
          <w:p>
            <w:r>
              <w:t>Could compare supply choices using cost and estimated cost.</w:t>
            </w:r>
          </w:p>
        </w:tc>
      </w:tr>
      <w:tr>
        <w:tc>
          <w:tcPr>
            <w:tcW w:type="dxa" w:w="3264"/>
          </w:tcPr>
          <w:p>
            <w:r>
              <w:t>AO* Search</w:t>
            </w:r>
          </w:p>
        </w:tc>
        <w:tc>
          <w:tcPr>
            <w:tcW w:type="dxa" w:w="3264"/>
          </w:tcPr>
          <w:p>
            <w:r>
              <w:t>Works with AND-OR problem structures.</w:t>
            </w:r>
          </w:p>
        </w:tc>
        <w:tc>
          <w:tcPr>
            <w:tcW w:type="dxa" w:w="3264"/>
          </w:tcPr>
          <w:p>
            <w:r>
              <w:t>Could represent alternative or combined inventory decisions.</w:t>
            </w:r>
          </w:p>
        </w:tc>
      </w:tr>
      <w:tr>
        <w:tc>
          <w:tcPr>
            <w:tcW w:type="dxa" w:w="3264"/>
          </w:tcPr>
          <w:p>
            <w:r>
              <w:t>CSP</w:t>
            </w:r>
          </w:p>
        </w:tc>
        <w:tc>
          <w:tcPr>
            <w:tcW w:type="dxa" w:w="3264"/>
          </w:tcPr>
          <w:p>
            <w:r>
              <w:t>Finds assignments satisfying defined constraints.</w:t>
            </w:r>
          </w:p>
        </w:tc>
        <w:tc>
          <w:tcPr>
            <w:tcW w:type="dxa" w:w="3264"/>
          </w:tcPr>
          <w:p>
            <w:r>
              <w:t>Could handle stock, demand, storage and replenishment constraints.</w:t>
            </w:r>
          </w:p>
        </w:tc>
      </w:tr>
    </w:tbl>
    <w:p>
      <w:pPr>
        <w:pStyle w:val="Heading2"/>
      </w:pPr>
      <w:r>
        <w:t>7.2 Unit 2 – Adversarial Search</w:t>
      </w:r>
    </w:p>
    <w:p>
      <w:pPr>
        <w:spacing w:after="120"/>
      </w:pPr>
      <w:r>
        <w:rPr>
          <w:b w:val="0"/>
        </w:rPr>
        <w:t>Unit 2 covers game playing, Minimax and Alpha-Beta Pruning. These concepts were studied during Month 1. Their direct use in medical inventory management is not yet finalized.</w:t>
      </w:r>
    </w:p>
    <w:p>
      <w:pPr>
        <w:pStyle w:val="ListBullet"/>
        <w:spacing w:after="40"/>
      </w:pPr>
      <w:r>
        <w:t>Minimax may be considered only if a suitable competitive or conflicting decision scenario can be defined.</w:t>
      </w:r>
    </w:p>
    <w:p>
      <w:pPr>
        <w:pStyle w:val="ListBullet"/>
        <w:spacing w:after="40"/>
      </w:pPr>
      <w:r>
        <w:t>Alpha-Beta Pruning can optimize Minimax search if such a scenario is later justified.</w:t>
      </w:r>
    </w:p>
    <w:p>
      <w:pPr>
        <w:pStyle w:val="ListBullet"/>
        <w:spacing w:after="40"/>
      </w:pPr>
      <w:r>
        <w:t>The project will not force these concepts into the final system if they do not have a meaningful application.</w:t>
      </w:r>
    </w:p>
    <w:p>
      <w:pPr>
        <w:pStyle w:val="Heading1"/>
      </w:pPr>
      <w:r>
        <w:t>8. Initial Conceptual System</w:t>
      </w:r>
    </w:p>
    <w:p>
      <w:pPr>
        <w:spacing w:after="120"/>
      </w:pPr>
      <w:r>
        <w:rPr>
          <w:b w:val="0"/>
        </w:rPr>
        <w:t>The Month 1 concept can be summarized as:</w:t>
      </w:r>
    </w:p>
    <w:p>
      <w:pPr>
        <w:spacing w:after="120"/>
      </w:pPr>
      <w:r>
        <w:rPr>
          <w:b/>
        </w:rPr>
        <w:t>Medicine / Inventory Data → Identify Items Needing Attention → Estimate Priority → Search Possible Options → Check Constraints → Recommend a Suitable Option</w:t>
      </w:r>
    </w:p>
    <w:p>
      <w:pPr>
        <w:pStyle w:val="Heading2"/>
      </w:pPr>
      <w:r>
        <w:t>8.1 Possible Inputs</w:t>
      </w:r>
    </w:p>
    <w:p>
      <w:pPr>
        <w:pStyle w:val="ListBullet"/>
        <w:spacing w:after="40"/>
      </w:pPr>
      <w:r>
        <w:t>Medicine details</w:t>
      </w:r>
    </w:p>
    <w:p>
      <w:pPr>
        <w:pStyle w:val="ListBullet"/>
        <w:spacing w:after="40"/>
      </w:pPr>
      <w:r>
        <w:t>Current stock</w:t>
      </w:r>
    </w:p>
    <w:p>
      <w:pPr>
        <w:pStyle w:val="ListBullet"/>
        <w:spacing w:after="40"/>
      </w:pPr>
      <w:r>
        <w:t>Demand / requirement</w:t>
      </w:r>
    </w:p>
    <w:p>
      <w:pPr>
        <w:pStyle w:val="ListBullet"/>
        <w:spacing w:after="40"/>
      </w:pPr>
      <w:r>
        <w:t>Expiry date</w:t>
      </w:r>
    </w:p>
    <w:p>
      <w:pPr>
        <w:pStyle w:val="ListBullet"/>
        <w:spacing w:after="40"/>
      </w:pPr>
      <w:r>
        <w:t>Supplier details</w:t>
      </w:r>
    </w:p>
    <w:p>
      <w:pPr>
        <w:pStyle w:val="ListBullet"/>
        <w:spacing w:after="40"/>
      </w:pPr>
      <w:r>
        <w:t>Location / availability</w:t>
      </w:r>
    </w:p>
    <w:p>
      <w:pPr>
        <w:pStyle w:val="Heading2"/>
      </w:pPr>
      <w:r>
        <w:t>8.2 Possible Processing</w:t>
      </w:r>
    </w:p>
    <w:p>
      <w:pPr>
        <w:pStyle w:val="ListBullet"/>
        <w:spacing w:after="40"/>
      </w:pPr>
      <w:r>
        <w:t>Find low-stock or important items.</w:t>
      </w:r>
    </w:p>
    <w:p>
      <w:pPr>
        <w:pStyle w:val="ListBullet"/>
        <w:spacing w:after="40"/>
      </w:pPr>
      <w:r>
        <w:t>Estimate urgency using a simple heuristic.</w:t>
      </w:r>
    </w:p>
    <w:p>
      <w:pPr>
        <w:pStyle w:val="ListBullet"/>
        <w:spacing w:after="40"/>
      </w:pPr>
      <w:r>
        <w:t>Search possible supply or replenishment options.</w:t>
      </w:r>
    </w:p>
    <w:p>
      <w:pPr>
        <w:pStyle w:val="ListBullet"/>
        <w:spacing w:after="40"/>
      </w:pPr>
      <w:r>
        <w:t>Compare choices where cost or distance matters.</w:t>
      </w:r>
    </w:p>
    <w:p>
      <w:pPr>
        <w:pStyle w:val="ListBullet"/>
        <w:spacing w:after="40"/>
      </w:pPr>
      <w:r>
        <w:t>Check whether the choice satisfies inventory constraints.</w:t>
      </w:r>
    </w:p>
    <w:p>
      <w:pPr>
        <w:pStyle w:val="Heading2"/>
      </w:pPr>
      <w:r>
        <w:t>8.3 Possible Output</w:t>
      </w:r>
    </w:p>
    <w:p>
      <w:pPr>
        <w:pStyle w:val="ListBullet"/>
        <w:spacing w:after="40"/>
      </w:pPr>
      <w:r>
        <w:t>Prioritized medicines</w:t>
      </w:r>
    </w:p>
    <w:p>
      <w:pPr>
        <w:pStyle w:val="ListBullet"/>
        <w:spacing w:after="40"/>
      </w:pPr>
      <w:r>
        <w:t>Suggested supply/replenishment option</w:t>
      </w:r>
    </w:p>
    <w:p>
      <w:pPr>
        <w:pStyle w:val="ListBullet"/>
        <w:spacing w:after="40"/>
      </w:pPr>
      <w:r>
        <w:t>Reason for priority or selection</w:t>
      </w:r>
    </w:p>
    <w:p>
      <w:pPr>
        <w:pStyle w:val="ListBullet"/>
        <w:spacing w:after="40"/>
      </w:pPr>
      <w:r>
        <w:t>Basic inventory decision information</w:t>
      </w:r>
    </w:p>
    <w:p>
      <w:pPr>
        <w:spacing w:after="120"/>
      </w:pPr>
      <w:r>
        <w:rPr>
          <w:b w:val="0"/>
        </w:rPr>
        <w:t>This is a conceptual workflow only. No completed system feature is claimed for Month 1.</w:t>
      </w:r>
    </w:p>
    <w:p>
      <w:pPr>
        <w:pStyle w:val="Heading1"/>
      </w:pPr>
      <w:r>
        <w:t>9. Literature Review</w:t>
      </w:r>
    </w:p>
    <w:p>
      <w:pPr>
        <w:spacing w:after="120"/>
      </w:pPr>
      <w:r>
        <w:rPr>
          <w:b w:val="0"/>
        </w:rPr>
        <w:t>The following four papers were selected for Month 1 literature study because they address closely related problems in pharmaceutical demand, shortages and inventory/supply-chain management.</w:t>
      </w:r>
    </w:p>
    <w:p>
      <w:pPr>
        <w:spacing w:after="120"/>
      </w:pPr>
      <w:r>
        <w:rPr>
          <w:b/>
        </w:rPr>
        <w:t>9.1 LSTM Drug Demand Forecasting with Adjustment Strategies – Laomala et al.</w:t>
      </w:r>
    </w:p>
    <w:p>
      <w:pPr>
        <w:spacing w:after="120"/>
      </w:pPr>
      <w:r>
        <w:rPr>
          <w:b w:val="0"/>
        </w:rPr>
        <w:t>The paper studies LSTM-based drug-demand forecasting across non-stationary, intermittent and multi-seasonal datasets. It also examines post-prediction adjustment strategies and shows that some adjustments can improve prediction quality and simulated inventory cost compared with an unadjusted LSTM baseline.</w:t>
      </w:r>
    </w:p>
    <w:p>
      <w:pPr>
        <w:spacing w:after="120"/>
      </w:pPr>
      <w:r>
        <w:rPr>
          <w:b w:val="0"/>
        </w:rPr>
        <w:t>Paper Link: https://doi.org/10.3233/FAIA241450</w:t>
      </w:r>
    </w:p>
    <w:p>
      <w:pPr>
        <w:spacing w:after="120"/>
      </w:pPr>
      <w:r>
        <w:rPr>
          <w:b/>
        </w:rPr>
        <w:t>9.2 Study on demand forecasting techniques for drugs with sporadic demand – Thaiudomsap &amp; Sribundit</w:t>
      </w:r>
    </w:p>
    <w:p>
      <w:pPr>
        <w:spacing w:after="120"/>
      </w:pPr>
      <w:r>
        <w:rPr>
          <w:b w:val="0"/>
        </w:rPr>
        <w:t>The study examines forecasting methods for intermittent and lumpy drug demand using real consumption data from a community hospital. It reports that forecasting performance differs by method and that no single method was best for both accuracy and bias, suggesting that forecasting may need to be customized for different medicines.</w:t>
      </w:r>
    </w:p>
    <w:p>
      <w:pPr>
        <w:spacing w:after="120"/>
      </w:pPr>
      <w:r>
        <w:rPr>
          <w:b w:val="0"/>
        </w:rPr>
        <w:t>Paper Link: https://doi.org/10.14456/sehs.2022.10</w:t>
      </w:r>
    </w:p>
    <w:p>
      <w:pPr>
        <w:spacing w:after="120"/>
      </w:pPr>
      <w:r>
        <w:rPr>
          <w:b/>
        </w:rPr>
        <w:t>9.3 Management of drug supply chain information based on AI + Vendor Managed Inventory – Shen et al.</w:t>
      </w:r>
    </w:p>
    <w:p>
      <w:pPr>
        <w:spacing w:after="120"/>
      </w:pPr>
      <w:r>
        <w:rPr>
          <w:b w:val="0"/>
        </w:rPr>
        <w:t>The paper presents an AI+VMI-based hospital drug supply-chain information system covering purchasing plans, reconciliation, consumption settlement and inventory reporting. The study provides a practical example of digital and intelligent pharmaceutical supply-chain management.</w:t>
      </w:r>
    </w:p>
    <w:p>
      <w:pPr>
        <w:spacing w:after="120"/>
      </w:pPr>
      <w:r>
        <w:rPr>
          <w:b w:val="0"/>
        </w:rPr>
        <w:t>Paper Link: https://doi.org/10.3389/fphar.2024.1373642</w:t>
      </w:r>
    </w:p>
    <w:p>
      <w:pPr>
        <w:spacing w:after="120"/>
      </w:pPr>
      <w:r>
        <w:rPr>
          <w:b/>
        </w:rPr>
        <w:t>9.4 Predicting drug shortages using pharmacy data and machine learning – Pall et al.</w:t>
      </w:r>
    </w:p>
    <w:p>
      <w:pPr>
        <w:spacing w:after="120"/>
      </w:pPr>
      <w:r>
        <w:rPr>
          <w:b w:val="0"/>
        </w:rPr>
        <w:t>This research studies the use of pharmacy-related data and machine learning for predicting drug shortages. It is relevant to the project because shortage prediction is closely connected with the early identification of medicines that may require attention.</w:t>
      </w:r>
    </w:p>
    <w:p>
      <w:pPr>
        <w:spacing w:after="120"/>
      </w:pPr>
      <w:r>
        <w:rPr>
          <w:b w:val="0"/>
        </w:rPr>
        <w:t>Paper Link: https://doi.org/10.1007/s10729-022-09627-y</w:t>
      </w:r>
    </w:p>
    <w:p>
      <w:pPr>
        <w:pStyle w:val="Heading1"/>
      </w:pPr>
      <w:r>
        <w:t>10. Key Learning from Literature</w:t>
      </w:r>
    </w:p>
    <w:p>
      <w:pPr>
        <w:pStyle w:val="ListBullet"/>
        <w:spacing w:after="40"/>
      </w:pPr>
      <w:r>
        <w:t>Drug demand is not always regular, so demand patterns matter.</w:t>
      </w:r>
    </w:p>
    <w:p>
      <w:pPr>
        <w:pStyle w:val="ListBullet"/>
        <w:spacing w:after="40"/>
      </w:pPr>
      <w:r>
        <w:t>Accurate forecasting can support better inventory decisions.</w:t>
      </w:r>
    </w:p>
    <w:p>
      <w:pPr>
        <w:pStyle w:val="ListBullet"/>
        <w:spacing w:after="40"/>
      </w:pPr>
      <w:r>
        <w:t>Drug shortages and overstocking are important inventory-management concerns.</w:t>
      </w:r>
    </w:p>
    <w:p>
      <w:pPr>
        <w:pStyle w:val="ListBullet"/>
        <w:spacing w:after="40"/>
      </w:pPr>
      <w:r>
        <w:t>Digital supply-chain systems can connect purchasing, inventory and reporting processes.</w:t>
      </w:r>
    </w:p>
    <w:p>
      <w:pPr>
        <w:pStyle w:val="ListBullet"/>
        <w:spacing w:after="40"/>
      </w:pPr>
      <w:r>
        <w:t>Machine learning can be used to study shortage risk.</w:t>
      </w:r>
    </w:p>
    <w:p>
      <w:pPr>
        <w:pStyle w:val="ListBullet"/>
        <w:spacing w:after="40"/>
      </w:pPr>
      <w:r>
        <w:t>Existing research supports the need for data-driven inventory decision support.</w:t>
      </w:r>
    </w:p>
    <w:p>
      <w:pPr>
        <w:spacing w:after="120"/>
      </w:pPr>
      <w:r>
        <w:rPr>
          <w:b w:val="0"/>
        </w:rPr>
        <w:t>The literature review helped the team understand the broader problem. It did not determine the final implementation of this PBL project.</w:t>
      </w:r>
    </w:p>
    <w:p>
      <w:pPr>
        <w:pStyle w:val="Heading1"/>
      </w:pPr>
      <w:r>
        <w:t>11. Month 1 Work Completed</w:t>
      </w:r>
    </w:p>
    <w:p>
      <w:pPr>
        <w:pStyle w:val="ListBullet"/>
        <w:spacing w:after="40"/>
      </w:pPr>
      <w:r>
        <w:t>Finalized the project title and problem statement.</w:t>
      </w:r>
    </w:p>
    <w:p>
      <w:pPr>
        <w:pStyle w:val="ListBullet"/>
        <w:spacing w:after="40"/>
      </w:pPr>
      <w:r>
        <w:t>Studied the basic background of medical inventory management.</w:t>
      </w:r>
    </w:p>
    <w:p>
      <w:pPr>
        <w:pStyle w:val="ListBullet"/>
        <w:spacing w:after="40"/>
      </w:pPr>
      <w:r>
        <w:t>Identified stock-outs, excess stock and expiry-related wastage as key issues.</w:t>
      </w:r>
    </w:p>
    <w:p>
      <w:pPr>
        <w:pStyle w:val="ListBullet"/>
        <w:spacing w:after="40"/>
      </w:pPr>
      <w:r>
        <w:t>Identified the main users and inventory information required.</w:t>
      </w:r>
    </w:p>
    <w:p>
      <w:pPr>
        <w:pStyle w:val="ListBullet"/>
        <w:spacing w:after="40"/>
      </w:pPr>
      <w:r>
        <w:t>Defined the initial project objectives.</w:t>
      </w:r>
    </w:p>
    <w:p>
      <w:pPr>
        <w:pStyle w:val="ListBullet"/>
        <w:spacing w:after="40"/>
      </w:pPr>
      <w:r>
        <w:t>Studied Unit 1: Problem Solving Methodologies.</w:t>
      </w:r>
    </w:p>
    <w:p>
      <w:pPr>
        <w:pStyle w:val="ListBullet"/>
        <w:spacing w:after="40"/>
      </w:pPr>
      <w:r>
        <w:t>Studied Unit 2: Adversarial Search.</w:t>
      </w:r>
    </w:p>
    <w:p>
      <w:pPr>
        <w:pStyle w:val="ListBullet"/>
        <w:spacing w:after="40"/>
      </w:pPr>
      <w:r>
        <w:t>Mapped search and decision-making concepts to possible inventory tasks.</w:t>
      </w:r>
    </w:p>
    <w:p>
      <w:pPr>
        <w:pStyle w:val="ListBullet"/>
        <w:spacing w:after="40"/>
      </w:pPr>
      <w:r>
        <w:t>Reviewed four relevant research papers.</w:t>
      </w:r>
    </w:p>
    <w:p>
      <w:pPr>
        <w:pStyle w:val="ListBullet"/>
        <w:spacing w:after="40"/>
      </w:pPr>
      <w:r>
        <w:t>Prepared the initial conceptual workflow.</w:t>
      </w:r>
    </w:p>
    <w:p>
      <w:pPr>
        <w:pStyle w:val="ListBullet"/>
        <w:spacing w:after="40"/>
      </w:pPr>
      <w:r>
        <w:t>Defined the broad plan for the next development stage.</w:t>
      </w:r>
    </w:p>
    <w:p>
      <w:pPr>
        <w:pStyle w:val="Heading1"/>
      </w:pPr>
      <w:r>
        <w:t>12. Challenges and Decisions</w:t>
      </w:r>
    </w:p>
    <w:p>
      <w:pPr>
        <w:pStyle w:val="ListBullet"/>
        <w:spacing w:after="40"/>
      </w:pPr>
      <w:r>
        <w:t>Relating AI search algorithms to a practical inventory problem.</w:t>
      </w:r>
    </w:p>
    <w:p>
      <w:pPr>
        <w:pStyle w:val="ListBullet"/>
        <w:spacing w:after="40"/>
      </w:pPr>
      <w:r>
        <w:t>Deciding which syllabus concepts are genuinely useful.</w:t>
      </w:r>
    </w:p>
    <w:p>
      <w:pPr>
        <w:pStyle w:val="ListBullet"/>
        <w:spacing w:after="40"/>
      </w:pPr>
      <w:r>
        <w:t>Designing a simple but meaningful heuristic for inventory priority.</w:t>
      </w:r>
    </w:p>
    <w:p>
      <w:pPr>
        <w:pStyle w:val="ListBullet"/>
        <w:spacing w:after="40"/>
      </w:pPr>
      <w:r>
        <w:t>Understanding how inventory constraints could be represented as a CSP.</w:t>
      </w:r>
    </w:p>
    <w:p>
      <w:pPr>
        <w:pStyle w:val="ListBullet"/>
        <w:spacing w:after="40"/>
      </w:pPr>
      <w:r>
        <w:t>Determining whether Minimax and Alpha-Beta have a genuine role.</w:t>
      </w:r>
    </w:p>
    <w:p>
      <w:pPr>
        <w:pStyle w:val="ListBullet"/>
        <w:spacing w:after="40"/>
      </w:pPr>
      <w:r>
        <w:t>Keeping the proposed system manageable for a student-level implementation.</w:t>
      </w:r>
    </w:p>
    <w:p>
      <w:pPr>
        <w:pStyle w:val="ListBullet"/>
        <w:spacing w:after="40"/>
      </w:pPr>
      <w:r>
        <w:t>Separating what was studied in Month 1 from what will actually be implemented later.</w:t>
      </w:r>
    </w:p>
    <w:p>
      <w:pPr>
        <w:pStyle w:val="Heading2"/>
      </w:pPr>
      <w:r>
        <w:t>12.1 Important Decision</w:t>
      </w:r>
    </w:p>
    <w:p>
      <w:pPr>
        <w:spacing w:after="120"/>
      </w:pPr>
      <w:r>
        <w:rPr>
          <w:b w:val="0"/>
        </w:rPr>
        <w:t>The team decided not to claim that every studied AI topic will be implemented. Concepts will be selected later based on whether they solve a real part of the inventory problem.</w:t>
      </w:r>
    </w:p>
    <w:p>
      <w:pPr>
        <w:pStyle w:val="Heading1"/>
      </w:pPr>
      <w:r>
        <w:t>13. Evidence and GitHub Material for Month 1</w:t>
      </w:r>
    </w:p>
    <w:p>
      <w:pPr>
        <w:spacing w:after="120"/>
      </w:pPr>
      <w:r>
        <w:rPr>
          <w:b w:val="0"/>
        </w:rPr>
        <w:t>The GitHub repository is intended to preserve the work completed during this review in an organized form.</w:t>
      </w:r>
    </w:p>
    <w:p>
      <w:pPr>
        <w:pStyle w:val="ListBullet"/>
        <w:spacing w:after="40"/>
      </w:pPr>
      <w:r>
        <w:t>Detailed Month 1 report.</w:t>
      </w:r>
    </w:p>
    <w:p>
      <w:pPr>
        <w:pStyle w:val="ListBullet"/>
        <w:spacing w:after="40"/>
      </w:pPr>
      <w:r>
        <w:t>Official Month 1 PBL progress report.</w:t>
      </w:r>
    </w:p>
    <w:p>
      <w:pPr>
        <w:pStyle w:val="ListBullet"/>
        <w:spacing w:after="40"/>
      </w:pPr>
      <w:r>
        <w:t>Selected research papers or their permitted links/references.</w:t>
      </w:r>
    </w:p>
    <w:p>
      <w:pPr>
        <w:pStyle w:val="ListBullet"/>
        <w:spacing w:after="40"/>
      </w:pPr>
      <w:r>
        <w:t>AI Unit 1 and Unit 2 study notes, where appropriate.</w:t>
      </w:r>
    </w:p>
    <w:p>
      <w:pPr>
        <w:pStyle w:val="ListBullet"/>
        <w:spacing w:after="40"/>
      </w:pPr>
      <w:r>
        <w:t>Initial project diagrams or planning material, if prepared.</w:t>
      </w:r>
    </w:p>
    <w:p>
      <w:pPr>
        <w:pStyle w:val="ListBullet"/>
        <w:spacing w:after="40"/>
      </w:pPr>
      <w:r>
        <w:t>README describing the Month 1 scope and current status.</w:t>
      </w:r>
    </w:p>
    <w:p>
      <w:pPr>
        <w:spacing w:after="120"/>
      </w:pPr>
      <w:r>
        <w:rPr>
          <w:b w:val="0"/>
        </w:rPr>
        <w:t>Implementation code and test results should not be presented as Month 1 achievements unless they are actually completed and documented.</w:t>
      </w:r>
    </w:p>
    <w:p>
      <w:pPr>
        <w:pStyle w:val="Heading1"/>
      </w:pPr>
      <w:r>
        <w:t>14. Progress Status</w:t>
      </w:r>
    </w:p>
    <w:p>
      <w:pPr>
        <w:spacing w:after="120"/>
      </w:pPr>
      <w:r>
        <w:rPr>
          <w:b/>
        </w:rPr>
        <w:t>Overall Progress: 20%</w:t>
      </w:r>
    </w:p>
    <w:p>
      <w:pPr>
        <w:spacing w:after="120"/>
      </w:pPr>
      <w:r>
        <w:rPr>
          <w:b w:val="0"/>
        </w:rPr>
        <w:t>The 20% status represents problem understanding, requirement identification, study of AI Unit 1 and Unit 2, literature review, AI concept mapping and initial planning. Development, implementation, testing and final evaluation remain future work.</w:t>
      </w:r>
    </w:p>
    <w:p>
      <w:pPr>
        <w:pStyle w:val="Heading1"/>
      </w:pPr>
      <w:r>
        <w:t>15. Plan for Month 2 / Next Review</w:t>
      </w:r>
    </w:p>
    <w:p>
      <w:pPr>
        <w:pStyle w:val="ListBullet"/>
        <w:spacing w:after="40"/>
      </w:pPr>
      <w:r>
        <w:t>Refine the project requirements and define a small, clear problem instance.</w:t>
      </w:r>
    </w:p>
    <w:p>
      <w:pPr>
        <w:pStyle w:val="ListBullet"/>
        <w:spacing w:after="40"/>
      </w:pPr>
      <w:r>
        <w:t>Finalize the AI techniques that will actually be implemented.</w:t>
      </w:r>
    </w:p>
    <w:p>
      <w:pPr>
        <w:pStyle w:val="ListBullet"/>
        <w:spacing w:after="40"/>
      </w:pPr>
      <w:r>
        <w:t>Design the data representation for medicines, stock, demand and supply choices.</w:t>
      </w:r>
    </w:p>
    <w:p>
      <w:pPr>
        <w:pStyle w:val="ListBullet"/>
        <w:spacing w:after="40"/>
      </w:pPr>
      <w:r>
        <w:t>Create an initial search-based component.</w:t>
      </w:r>
    </w:p>
    <w:p>
      <w:pPr>
        <w:pStyle w:val="ListBullet"/>
        <w:spacing w:after="40"/>
      </w:pPr>
      <w:r>
        <w:t>Develop a simple heuristic for prioritizing inventory needs.</w:t>
      </w:r>
    </w:p>
    <w:p>
      <w:pPr>
        <w:pStyle w:val="ListBullet"/>
        <w:spacing w:after="40"/>
      </w:pPr>
      <w:r>
        <w:t>Define a small CSP for medicine allocation or replenishment if feasible.</w:t>
      </w:r>
    </w:p>
    <w:p>
      <w:pPr>
        <w:pStyle w:val="ListBullet"/>
        <w:spacing w:after="40"/>
      </w:pPr>
      <w:r>
        <w:t>Investigate whether Minimax/Alpha-Beta can be justified; otherwise retain them as studied concepts only.</w:t>
      </w:r>
    </w:p>
    <w:p>
      <w:pPr>
        <w:pStyle w:val="ListBullet"/>
        <w:spacing w:after="40"/>
      </w:pPr>
      <w:r>
        <w:t>Prepare diagrams, pseudocode, code and sample outputs.</w:t>
      </w:r>
    </w:p>
    <w:p>
      <w:pPr>
        <w:pStyle w:val="ListBullet"/>
        <w:spacing w:after="40"/>
      </w:pPr>
      <w:r>
        <w:t>Record testing observations and corrective actions.</w:t>
      </w:r>
    </w:p>
    <w:p>
      <w:pPr>
        <w:pStyle w:val="Heading1"/>
      </w:pPr>
      <w:r>
        <w:t>16. Month 1 Conclusion</w:t>
      </w:r>
    </w:p>
    <w:p>
      <w:pPr>
        <w:spacing w:after="120"/>
      </w:pPr>
      <w:r>
        <w:rPr>
          <w:b w:val="0"/>
        </w:rPr>
        <w:t>Month 1 established the foundation of the Intelligent Medical Inventory Management project. The team first understood the inventory problem and then connected it with the AI concepts covered in Units 1 and 2. The literature study provided additional understanding of drug demand, shortages and digital supply-chain management.</w:t>
      </w:r>
    </w:p>
    <w:p>
      <w:pPr>
        <w:spacing w:after="120"/>
      </w:pPr>
      <w:r>
        <w:rPr>
          <w:b w:val="0"/>
        </w:rPr>
        <w:t>At this stage, the project remains in the problem-understanding and planning phase. The next review will focus on converting the selected concepts into a small, practical implementation.</w:t>
      </w:r>
    </w:p>
    <w:p>
      <w:pPr>
        <w:pStyle w:val="Heading1"/>
      </w:pPr>
      <w:r>
        <w:t>17. References</w:t>
      </w:r>
    </w:p>
    <w:p>
      <w:pPr>
        <w:spacing w:after="120"/>
      </w:pPr>
      <w:r>
        <w:rPr>
          <w:b w:val="0"/>
        </w:rPr>
        <w:t>Laomala, J., Tantiwanichanon, P., Jaruteekampron, N., &amp; Kaennakham, S. (2024). LSTM Drug Demand Forecasting with Adjustment Strategies as a Preliminary Step Toward Optimizing Hospital Drug Inventory Management. DOI: 10.3233/FAIA241450.</w:t>
      </w:r>
    </w:p>
    <w:p>
      <w:pPr>
        <w:spacing w:after="120"/>
      </w:pPr>
      <w:r>
        <w:rPr>
          <w:b w:val="0"/>
        </w:rPr>
        <w:t>Thaiudomsap, N., &amp; Sribundit, N. (2022). Study on demand forecasting techniques for drugs with sporadic demand in a community hospital. Science, Engineering and Health Studies, 16, 22050005. DOI: 10.14456/sehs.2022.10.</w:t>
      </w:r>
    </w:p>
    <w:p>
      <w:pPr>
        <w:spacing w:after="120"/>
      </w:pPr>
      <w:r>
        <w:rPr>
          <w:b w:val="0"/>
        </w:rPr>
        <w:t>Shen, J., Bu, F., Ye, Z., Zhang, M., Ma, Q., Yan, J., &amp; Huang, T. (2024). Management of drug supply chain information based on “artificial intelligence + vendor managed inventory” in China: perspective based on a case study. Frontiers in Pharmacology, 15:1373642. DOI: 10.3389/fphar.2024.1373642.</w:t>
      </w:r>
    </w:p>
    <w:p>
      <w:pPr>
        <w:spacing w:after="120"/>
      </w:pPr>
      <w:r>
        <w:rPr>
          <w:b w:val="0"/>
        </w:rPr>
        <w:t>Pall, R., et al. (2023). Predicting drug shortages using pharmacy data and machine learning. Health Care Management Science. DOI: 10.1007/s10729-022-09627-y.</w:t>
      </w:r>
    </w:p>
    <w:p>
      <w:pPr>
        <w:spacing w:after="120"/>
      </w:pPr>
      <w:r>
        <w:rPr>
          <w:b w:val="0"/>
        </w:rPr>
        <w:t>Artificial Intelligence course material: Unit 1 – Problem Solving Methodologies and Unit 2 – Adversarial Search.</w:t>
      </w:r>
    </w:p>
    <w:p>
      <w:pPr>
        <w:pStyle w:val="Heading1"/>
      </w:pPr>
      <w:r>
        <w:t>18. Repository Information</w:t>
      </w:r>
    </w:p>
    <w:p>
      <w:pPr>
        <w:spacing w:after="120"/>
      </w:pPr>
      <w:r>
        <w:rPr>
          <w:b w:val="0"/>
        </w:rPr>
        <w:t>Suggested repository name: AI-PBL-Intelligent-medical-inventory-management-</w:t>
      </w:r>
    </w:p>
    <w:p>
      <w:pPr>
        <w:spacing w:after="120"/>
      </w:pPr>
      <w:r>
        <w:rPr>
          <w:b w:val="0"/>
        </w:rPr>
        <w:t>GitHub Repository Link: To be added after repository setup.</w:t>
      </w:r>
    </w:p>
    <w:p>
      <w:pPr>
        <w:spacing w:after="120"/>
      </w:pPr>
      <w:r>
        <w:rPr>
          <w:b w:val="0"/>
        </w:rPr>
        <w:t>Suggested Month 1 folders: /Report, /Research_Papers, /Documentation, /Notes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