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4C083" w14:textId="6C1BBF27" w:rsidR="00696A44" w:rsidRDefault="00696A44" w:rsidP="00696A44">
      <w:pPr>
        <w:jc w:val="center"/>
        <w:rPr>
          <w:b/>
          <w:bCs/>
          <w:color w:val="EE0000"/>
          <w:sz w:val="30"/>
          <w:szCs w:val="30"/>
        </w:rPr>
      </w:pPr>
      <w:r w:rsidRPr="00696A44">
        <w:rPr>
          <w:b/>
          <w:bCs/>
          <w:color w:val="EE0000"/>
          <w:sz w:val="30"/>
          <w:szCs w:val="30"/>
        </w:rPr>
        <w:t>YouTube Trends Analysis Report: An Internship Project</w:t>
      </w:r>
    </w:p>
    <w:p w14:paraId="605C4C8C" w14:textId="77777777" w:rsidR="00696A44" w:rsidRPr="00696A44" w:rsidRDefault="00696A44" w:rsidP="00696A44">
      <w:pPr>
        <w:jc w:val="center"/>
        <w:rPr>
          <w:b/>
          <w:bCs/>
          <w:color w:val="EE0000"/>
          <w:sz w:val="30"/>
          <w:szCs w:val="30"/>
        </w:rPr>
      </w:pPr>
    </w:p>
    <w:p w14:paraId="36CA2F5E" w14:textId="6F4DAD32" w:rsidR="00696A44" w:rsidRPr="00696A44" w:rsidRDefault="00696A44" w:rsidP="00696A44">
      <w:pPr>
        <w:rPr>
          <w:b/>
          <w:bCs/>
        </w:rPr>
      </w:pPr>
      <w:r w:rsidRPr="00696A44">
        <w:rPr>
          <w:b/>
          <w:bCs/>
        </w:rPr>
        <w:t>1.0 Introduction</w:t>
      </w:r>
    </w:p>
    <w:p w14:paraId="0587F175" w14:textId="77777777" w:rsidR="00696A44" w:rsidRPr="00696A44" w:rsidRDefault="00696A44" w:rsidP="00696A44">
      <w:r w:rsidRPr="00696A44">
        <w:t>This report documents a comprehensive data analysis project focused on identifying key trends and success factors within YouTube's trending video ecosystem. The project leverages a public dataset to explore the relationships between video content, viewer engagement, and audience sentiment. The objective is to provide actionable insights for content creators aiming to enhance their strategy and performance on the platform.</w:t>
      </w:r>
    </w:p>
    <w:p w14:paraId="4B46D3D8" w14:textId="77777777" w:rsidR="00696A44" w:rsidRPr="00696A44" w:rsidRDefault="00696A44" w:rsidP="00696A44">
      <w:pPr>
        <w:rPr>
          <w:b/>
          <w:bCs/>
        </w:rPr>
      </w:pPr>
      <w:r w:rsidRPr="00696A44">
        <w:rPr>
          <w:b/>
          <w:bCs/>
        </w:rPr>
        <w:t>2.0 Abstract</w:t>
      </w:r>
    </w:p>
    <w:p w14:paraId="7739E41A" w14:textId="77777777" w:rsidR="00696A44" w:rsidRPr="00696A44" w:rsidRDefault="00696A44" w:rsidP="00696A44">
      <w:r w:rsidRPr="00696A44">
        <w:t>Using a dataset of YouTube's trending videos, this project employs data analysis and visualization to uncover patterns related to video categories, engagement metrics, and sentiment. The analysis reveals a strong correlation between video views and audience engagement (likes). It also highlights the dominant role of "neutral" sentiment videos in the trending landscape and confirms that specific categories, such as Science &amp; Technology, Music, and Gaming, consistently attract high viewership. The findings of this study offer a data-backed foundation for understanding what drives a video to become a trending success.</w:t>
      </w:r>
    </w:p>
    <w:p w14:paraId="02F0A319" w14:textId="77777777" w:rsidR="00696A44" w:rsidRPr="00696A44" w:rsidRDefault="00696A44" w:rsidP="00696A44">
      <w:pPr>
        <w:rPr>
          <w:b/>
          <w:bCs/>
        </w:rPr>
      </w:pPr>
      <w:r w:rsidRPr="00696A44">
        <w:rPr>
          <w:b/>
          <w:bCs/>
        </w:rPr>
        <w:t>3.0 Tools Used</w:t>
      </w:r>
    </w:p>
    <w:p w14:paraId="64ADAE0D" w14:textId="77777777" w:rsidR="00696A44" w:rsidRPr="00696A44" w:rsidRDefault="00696A44" w:rsidP="00696A44">
      <w:pPr>
        <w:numPr>
          <w:ilvl w:val="0"/>
          <w:numId w:val="1"/>
        </w:numPr>
      </w:pPr>
      <w:r w:rsidRPr="00696A44">
        <w:rPr>
          <w:b/>
          <w:bCs/>
        </w:rPr>
        <w:t>Python:</w:t>
      </w:r>
      <w:r w:rsidRPr="00696A44">
        <w:t xml:space="preserve"> The primary programming language used for data manipulation, analysis, and cleaning.</w:t>
      </w:r>
    </w:p>
    <w:p w14:paraId="75FB1CDC" w14:textId="77777777" w:rsidR="00696A44" w:rsidRPr="00696A44" w:rsidRDefault="00696A44" w:rsidP="00696A44">
      <w:pPr>
        <w:numPr>
          <w:ilvl w:val="0"/>
          <w:numId w:val="1"/>
        </w:numPr>
      </w:pPr>
      <w:r w:rsidRPr="00696A44">
        <w:rPr>
          <w:b/>
          <w:bCs/>
        </w:rPr>
        <w:t>Pandas:</w:t>
      </w:r>
      <w:r w:rsidRPr="00696A44">
        <w:t xml:space="preserve"> A powerful Python library for handling and analyzing the structured data in the CSV file.</w:t>
      </w:r>
    </w:p>
    <w:p w14:paraId="3D8F2998" w14:textId="77777777" w:rsidR="00696A44" w:rsidRPr="00696A44" w:rsidRDefault="00696A44" w:rsidP="00696A44">
      <w:pPr>
        <w:numPr>
          <w:ilvl w:val="0"/>
          <w:numId w:val="1"/>
        </w:numPr>
      </w:pPr>
      <w:r w:rsidRPr="00696A44">
        <w:rPr>
          <w:b/>
          <w:bCs/>
        </w:rPr>
        <w:t>Matplotlib:</w:t>
      </w:r>
      <w:r w:rsidRPr="00696A44">
        <w:t xml:space="preserve"> A plotting library used to create visualizations such as bar charts and scatter plots to illustrate key trends and findings.</w:t>
      </w:r>
    </w:p>
    <w:p w14:paraId="383B87DB" w14:textId="77777777" w:rsidR="00696A44" w:rsidRPr="00696A44" w:rsidRDefault="00696A44" w:rsidP="00696A44">
      <w:pPr>
        <w:numPr>
          <w:ilvl w:val="0"/>
          <w:numId w:val="1"/>
        </w:numPr>
      </w:pPr>
      <w:r w:rsidRPr="00696A44">
        <w:rPr>
          <w:b/>
          <w:bCs/>
        </w:rPr>
        <w:t>Seaborn:</w:t>
      </w:r>
      <w:r w:rsidRPr="00696A44">
        <w:t xml:space="preserve"> A data visualization library based on Matplotlib, providing a high-level interface for drawing attractive and informative statistical graphics.</w:t>
      </w:r>
    </w:p>
    <w:p w14:paraId="5ED7BC04" w14:textId="77777777" w:rsidR="00696A44" w:rsidRPr="00696A44" w:rsidRDefault="00696A44" w:rsidP="00696A44">
      <w:pPr>
        <w:numPr>
          <w:ilvl w:val="0"/>
          <w:numId w:val="1"/>
        </w:numPr>
      </w:pPr>
      <w:r w:rsidRPr="00696A44">
        <w:rPr>
          <w:b/>
          <w:bCs/>
        </w:rPr>
        <w:t>Jupyter Notebook:</w:t>
      </w:r>
      <w:r w:rsidRPr="00696A44">
        <w:t xml:space="preserve"> The interactive environment used for writing, executing, and documenting the code.</w:t>
      </w:r>
    </w:p>
    <w:p w14:paraId="1554CF08" w14:textId="77777777" w:rsidR="00696A44" w:rsidRPr="00696A44" w:rsidRDefault="00696A44" w:rsidP="00696A44">
      <w:pPr>
        <w:numPr>
          <w:ilvl w:val="0"/>
          <w:numId w:val="1"/>
        </w:numPr>
      </w:pPr>
      <w:r w:rsidRPr="00696A44">
        <w:rPr>
          <w:b/>
          <w:bCs/>
        </w:rPr>
        <w:t>Tableau:</w:t>
      </w:r>
      <w:r w:rsidRPr="00696A44">
        <w:t xml:space="preserve"> A data visualization tool used for creating interactive dashboards and reports.</w:t>
      </w:r>
    </w:p>
    <w:p w14:paraId="719716C2" w14:textId="77777777" w:rsidR="00696A44" w:rsidRPr="00696A44" w:rsidRDefault="00696A44" w:rsidP="00696A44">
      <w:pPr>
        <w:numPr>
          <w:ilvl w:val="0"/>
          <w:numId w:val="1"/>
        </w:numPr>
      </w:pPr>
      <w:r w:rsidRPr="00696A44">
        <w:rPr>
          <w:b/>
          <w:bCs/>
        </w:rPr>
        <w:t>Excel:</w:t>
      </w:r>
      <w:r w:rsidRPr="00696A44">
        <w:t xml:space="preserve"> A spreadsheet software used for initial data viewing and basic cleaning.</w:t>
      </w:r>
    </w:p>
    <w:p w14:paraId="4C50FACD" w14:textId="77777777" w:rsidR="00696A44" w:rsidRPr="00696A44" w:rsidRDefault="00696A44" w:rsidP="00696A44">
      <w:pPr>
        <w:rPr>
          <w:b/>
          <w:bCs/>
        </w:rPr>
      </w:pPr>
      <w:r w:rsidRPr="00696A44">
        <w:rPr>
          <w:b/>
          <w:bCs/>
        </w:rPr>
        <w:t>4.0 Steps Involved in Building the Project</w:t>
      </w:r>
    </w:p>
    <w:p w14:paraId="59B25AB8" w14:textId="77777777" w:rsidR="00696A44" w:rsidRPr="00696A44" w:rsidRDefault="00696A44" w:rsidP="00696A44">
      <w:pPr>
        <w:rPr>
          <w:b/>
          <w:bCs/>
        </w:rPr>
      </w:pPr>
      <w:r w:rsidRPr="00696A44">
        <w:rPr>
          <w:b/>
          <w:bCs/>
        </w:rPr>
        <w:t>4.1 Data Acquisition and Preparation</w:t>
      </w:r>
    </w:p>
    <w:p w14:paraId="2A4F334A" w14:textId="77777777" w:rsidR="00696A44" w:rsidRPr="00696A44" w:rsidRDefault="00696A44" w:rsidP="00696A44">
      <w:r w:rsidRPr="00696A44">
        <w:t>The project began by acquiring large datasets of YouTube trending videos of different countries from Kaggle. The process of data preparation involved loading, combining, and cleaning these datasets within Jupyter Notebook to ensure the integrity of the subsequent analysis.</w:t>
      </w:r>
    </w:p>
    <w:p w14:paraId="3B6F6DAF" w14:textId="77777777" w:rsidR="00696A44" w:rsidRPr="00696A44" w:rsidRDefault="00696A44" w:rsidP="00696A44">
      <w:pPr>
        <w:rPr>
          <w:b/>
          <w:bCs/>
        </w:rPr>
      </w:pPr>
      <w:r w:rsidRPr="00696A44">
        <w:rPr>
          <w:b/>
          <w:bCs/>
        </w:rPr>
        <w:t>4.2 Exploratory Data Analysis (EDA)</w:t>
      </w:r>
    </w:p>
    <w:p w14:paraId="3CCF9736" w14:textId="77777777" w:rsidR="00696A44" w:rsidRPr="00696A44" w:rsidRDefault="00696A44" w:rsidP="00696A44">
      <w:r w:rsidRPr="00696A44">
        <w:t>The next step involved exploring the dataset to understand its structure and content. This phase included:</w:t>
      </w:r>
    </w:p>
    <w:p w14:paraId="02E8B4C8" w14:textId="77777777" w:rsidR="00696A44" w:rsidRPr="00696A44" w:rsidRDefault="00696A44" w:rsidP="00696A44">
      <w:pPr>
        <w:numPr>
          <w:ilvl w:val="0"/>
          <w:numId w:val="2"/>
        </w:numPr>
      </w:pPr>
      <w:r w:rsidRPr="00696A44">
        <w:lastRenderedPageBreak/>
        <w:t>Identifying the top 10 most-viewed videos.</w:t>
      </w:r>
    </w:p>
    <w:p w14:paraId="346C1F0B" w14:textId="77777777" w:rsidR="00696A44" w:rsidRPr="00696A44" w:rsidRDefault="00696A44" w:rsidP="00696A44">
      <w:pPr>
        <w:numPr>
          <w:ilvl w:val="0"/>
          <w:numId w:val="2"/>
        </w:numPr>
      </w:pPr>
      <w:r w:rsidRPr="00696A44">
        <w:t>Calculating the average view count for each video category to find the most popular genres.</w:t>
      </w:r>
    </w:p>
    <w:p w14:paraId="32EFC04B" w14:textId="77777777" w:rsidR="00696A44" w:rsidRPr="00696A44" w:rsidRDefault="00696A44" w:rsidP="00696A44">
      <w:pPr>
        <w:numPr>
          <w:ilvl w:val="0"/>
          <w:numId w:val="2"/>
        </w:numPr>
      </w:pPr>
      <w:r w:rsidRPr="00696A44">
        <w:t>Examining the relationship between view_count and likes to understand the correlation between viewership and engagement.</w:t>
      </w:r>
    </w:p>
    <w:p w14:paraId="32B0B8D1" w14:textId="77777777" w:rsidR="00696A44" w:rsidRPr="00696A44" w:rsidRDefault="00696A44" w:rsidP="00696A44">
      <w:pPr>
        <w:numPr>
          <w:ilvl w:val="0"/>
          <w:numId w:val="2"/>
        </w:numPr>
      </w:pPr>
      <w:r w:rsidRPr="00696A44">
        <w:t>Analyzing the distribution of sentiment (positive, negative, neutral) across all videos.</w:t>
      </w:r>
    </w:p>
    <w:p w14:paraId="40AEECE9" w14:textId="77777777" w:rsidR="00696A44" w:rsidRPr="00696A44" w:rsidRDefault="00696A44" w:rsidP="00696A44">
      <w:pPr>
        <w:rPr>
          <w:b/>
          <w:bCs/>
        </w:rPr>
      </w:pPr>
      <w:r w:rsidRPr="00696A44">
        <w:rPr>
          <w:b/>
          <w:bCs/>
        </w:rPr>
        <w:t>4.3 Data Visualization</w:t>
      </w:r>
    </w:p>
    <w:p w14:paraId="11C38F53" w14:textId="77777777" w:rsidR="00696A44" w:rsidRPr="00696A44" w:rsidRDefault="00696A44" w:rsidP="00696A44">
      <w:r w:rsidRPr="00696A44">
        <w:t>Visualizations were created to present the findings in a clear and compelling manner.</w:t>
      </w:r>
    </w:p>
    <w:p w14:paraId="165E0D1D" w14:textId="77777777" w:rsidR="00696A44" w:rsidRPr="00696A44" w:rsidRDefault="00696A44" w:rsidP="00696A44">
      <w:pPr>
        <w:numPr>
          <w:ilvl w:val="0"/>
          <w:numId w:val="3"/>
        </w:numPr>
      </w:pPr>
      <w:r w:rsidRPr="00696A44">
        <w:t>A bar chart was generated to visually compare the average view counts of the top 10 video categories.</w:t>
      </w:r>
    </w:p>
    <w:p w14:paraId="3129E096" w14:textId="77777777" w:rsidR="00696A44" w:rsidRPr="00696A44" w:rsidRDefault="00696A44" w:rsidP="00696A44">
      <w:pPr>
        <w:numPr>
          <w:ilvl w:val="0"/>
          <w:numId w:val="3"/>
        </w:numPr>
      </w:pPr>
      <w:r w:rsidRPr="00696A44">
        <w:t>A scatter plot was created to show the strong positive relationship between view_count and likes.</w:t>
      </w:r>
    </w:p>
    <w:p w14:paraId="2E99A62C" w14:textId="77777777" w:rsidR="00696A44" w:rsidRPr="00696A44" w:rsidRDefault="00696A44" w:rsidP="00696A44">
      <w:pPr>
        <w:numPr>
          <w:ilvl w:val="0"/>
          <w:numId w:val="3"/>
        </w:numPr>
      </w:pPr>
      <w:r w:rsidRPr="00696A44">
        <w:t>A bar chart was used to illustrate the distribution of sentiment, highlighting the dominance of neutral-toned content.</w:t>
      </w:r>
    </w:p>
    <w:p w14:paraId="5788AAFE" w14:textId="77777777" w:rsidR="00696A44" w:rsidRPr="00696A44" w:rsidRDefault="00696A44" w:rsidP="00696A44">
      <w:pPr>
        <w:rPr>
          <w:b/>
          <w:bCs/>
        </w:rPr>
      </w:pPr>
      <w:r w:rsidRPr="00696A44">
        <w:rPr>
          <w:b/>
          <w:bCs/>
        </w:rPr>
        <w:t>4.4 Conclusion and Reporting</w:t>
      </w:r>
    </w:p>
    <w:p w14:paraId="3114B747" w14:textId="77777777" w:rsidR="00696A44" w:rsidRPr="00696A44" w:rsidRDefault="00696A44" w:rsidP="00696A44">
      <w:r w:rsidRPr="00696A44">
        <w:t>The final phase involved synthesizing all the findings into a comprehensive report. The report was structured with an introduction, abstract, a detailed section on the tools and steps involved, and a conclusion summarizing the key insights. This final document serves as the project deliverable, showcasing the analytical and data storytelling skills acquired during the internship.</w:t>
      </w:r>
    </w:p>
    <w:p w14:paraId="02C7F2F1" w14:textId="77777777" w:rsidR="00696A44" w:rsidRPr="00696A44" w:rsidRDefault="00696A44" w:rsidP="00696A44">
      <w:pPr>
        <w:rPr>
          <w:b/>
          <w:bCs/>
        </w:rPr>
      </w:pPr>
      <w:r w:rsidRPr="00696A44">
        <w:rPr>
          <w:b/>
          <w:bCs/>
        </w:rPr>
        <w:t>5.0 Conclusion</w:t>
      </w:r>
    </w:p>
    <w:p w14:paraId="4BBFBA5A" w14:textId="77777777" w:rsidR="00696A44" w:rsidRPr="00696A44" w:rsidRDefault="00696A44" w:rsidP="00696A44">
      <w:r w:rsidRPr="00696A44">
        <w:t>This project successfully demonstrates the process of using data analysis to uncover meaningful trends in a real-world dataset. The findings validate common assumptions about popular YouTube content while also providing new insights, such as the high performance of neutral-sentiment videos. The project effectively showcases the value of a data-driven approach to content strategy and provides a strong foundation for future, more complex analyses of the YouTube platform.</w:t>
      </w:r>
    </w:p>
    <w:p w14:paraId="02C06D16" w14:textId="77777777" w:rsidR="00E96D76" w:rsidRDefault="00E96D76"/>
    <w:sectPr w:rsidR="00E9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1B39"/>
    <w:multiLevelType w:val="multilevel"/>
    <w:tmpl w:val="2FB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47417"/>
    <w:multiLevelType w:val="multilevel"/>
    <w:tmpl w:val="BAB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4078E"/>
    <w:multiLevelType w:val="multilevel"/>
    <w:tmpl w:val="13AC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81764">
    <w:abstractNumId w:val="0"/>
  </w:num>
  <w:num w:numId="2" w16cid:durableId="22706963">
    <w:abstractNumId w:val="2"/>
  </w:num>
  <w:num w:numId="3" w16cid:durableId="21640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44"/>
    <w:rsid w:val="002169D1"/>
    <w:rsid w:val="00696A44"/>
    <w:rsid w:val="00861EB0"/>
    <w:rsid w:val="00BE111F"/>
    <w:rsid w:val="00E96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E14E"/>
  <w15:chartTrackingRefBased/>
  <w15:docId w15:val="{55CAB1A3-B7FD-4E7B-A550-529D9394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A44"/>
    <w:rPr>
      <w:rFonts w:eastAsiaTheme="majorEastAsia" w:cstheme="majorBidi"/>
      <w:color w:val="272727" w:themeColor="text1" w:themeTint="D8"/>
    </w:rPr>
  </w:style>
  <w:style w:type="paragraph" w:styleId="Title">
    <w:name w:val="Title"/>
    <w:basedOn w:val="Normal"/>
    <w:next w:val="Normal"/>
    <w:link w:val="TitleChar"/>
    <w:uiPriority w:val="10"/>
    <w:qFormat/>
    <w:rsid w:val="00696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A44"/>
    <w:pPr>
      <w:spacing w:before="160"/>
      <w:jc w:val="center"/>
    </w:pPr>
    <w:rPr>
      <w:i/>
      <w:iCs/>
      <w:color w:val="404040" w:themeColor="text1" w:themeTint="BF"/>
    </w:rPr>
  </w:style>
  <w:style w:type="character" w:customStyle="1" w:styleId="QuoteChar">
    <w:name w:val="Quote Char"/>
    <w:basedOn w:val="DefaultParagraphFont"/>
    <w:link w:val="Quote"/>
    <w:uiPriority w:val="29"/>
    <w:rsid w:val="00696A44"/>
    <w:rPr>
      <w:i/>
      <w:iCs/>
      <w:color w:val="404040" w:themeColor="text1" w:themeTint="BF"/>
    </w:rPr>
  </w:style>
  <w:style w:type="paragraph" w:styleId="ListParagraph">
    <w:name w:val="List Paragraph"/>
    <w:basedOn w:val="Normal"/>
    <w:uiPriority w:val="34"/>
    <w:qFormat/>
    <w:rsid w:val="00696A44"/>
    <w:pPr>
      <w:ind w:left="720"/>
      <w:contextualSpacing/>
    </w:pPr>
  </w:style>
  <w:style w:type="character" w:styleId="IntenseEmphasis">
    <w:name w:val="Intense Emphasis"/>
    <w:basedOn w:val="DefaultParagraphFont"/>
    <w:uiPriority w:val="21"/>
    <w:qFormat/>
    <w:rsid w:val="00696A44"/>
    <w:rPr>
      <w:i/>
      <w:iCs/>
      <w:color w:val="2F5496" w:themeColor="accent1" w:themeShade="BF"/>
    </w:rPr>
  </w:style>
  <w:style w:type="paragraph" w:styleId="IntenseQuote">
    <w:name w:val="Intense Quote"/>
    <w:basedOn w:val="Normal"/>
    <w:next w:val="Normal"/>
    <w:link w:val="IntenseQuoteChar"/>
    <w:uiPriority w:val="30"/>
    <w:qFormat/>
    <w:rsid w:val="00696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A44"/>
    <w:rPr>
      <w:i/>
      <w:iCs/>
      <w:color w:val="2F5496" w:themeColor="accent1" w:themeShade="BF"/>
    </w:rPr>
  </w:style>
  <w:style w:type="character" w:styleId="IntenseReference">
    <w:name w:val="Intense Reference"/>
    <w:basedOn w:val="DefaultParagraphFont"/>
    <w:uiPriority w:val="32"/>
    <w:qFormat/>
    <w:rsid w:val="00696A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Jain</dc:creator>
  <cp:keywords/>
  <dc:description/>
  <cp:lastModifiedBy>Akarsh Jain</cp:lastModifiedBy>
  <cp:revision>1</cp:revision>
  <dcterms:created xsi:type="dcterms:W3CDTF">2025-09-08T11:45:00Z</dcterms:created>
  <dcterms:modified xsi:type="dcterms:W3CDTF">2025-09-08T11:55:00Z</dcterms:modified>
</cp:coreProperties>
</file>