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C489A" w:rsidRDefault="00AC489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lang w:val="en-US"/>
        </w:rPr>
        <w:t xml:space="preserve">Part-1  </w:t>
      </w:r>
      <w:r>
        <w:rPr>
          <w:rFonts w:ascii="Calibri Light" w:hAnsi="Calibri Light" w:cs="Calibri Light"/>
          <w:sz w:val="40"/>
          <w:szCs w:val="40"/>
        </w:rPr>
        <w:t>Vulnerability Analysis</w:t>
      </w:r>
    </w:p>
    <w:p w:rsidR="00AC489A" w:rsidRDefault="00AC489A">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15 August 2024</w:t>
      </w:r>
    </w:p>
    <w:p w:rsidR="00AC489A" w:rsidRDefault="00AC489A">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14:24</w:t>
      </w:r>
    </w:p>
    <w:p w:rsidR="00AC489A" w:rsidRDefault="00AC489A">
      <w:pPr>
        <w:numPr>
          <w:ilvl w:val="0"/>
          <w:numId w:val="2"/>
        </w:numPr>
        <w:textAlignment w:val="center"/>
        <w:rPr>
          <w:rFonts w:ascii="Calibri" w:eastAsia="Times New Roman" w:hAnsi="Calibri" w:cs="Calibri"/>
          <w:sz w:val="22"/>
          <w:szCs w:val="22"/>
        </w:rPr>
      </w:pPr>
      <w:r>
        <w:rPr>
          <w:rFonts w:ascii="Calibri" w:eastAsia="Times New Roman" w:hAnsi="Calibri" w:cs="Calibri"/>
          <w:b/>
          <w:bCs/>
          <w:sz w:val="22"/>
          <w:szCs w:val="22"/>
        </w:rPr>
        <w:t>Web Exploits Identification</w:t>
      </w:r>
      <w:r>
        <w:rPr>
          <w:rFonts w:ascii="Calibri" w:eastAsia="Times New Roman" w:hAnsi="Calibri" w:cs="Calibri"/>
          <w:sz w:val="22"/>
          <w:szCs w:val="22"/>
        </w:rPr>
        <w:br/>
      </w:r>
      <w:r>
        <w:rPr>
          <w:rFonts w:ascii="Calibri" w:eastAsia="Times New Roman" w:hAnsi="Calibri" w:cs="Calibri"/>
          <w:sz w:val="22"/>
          <w:szCs w:val="22"/>
        </w:rPr>
        <w:br/>
        <w:t xml:space="preserve">The attack method used in this scenario was Client-side script injection. The script that was used here was "Tampermonkey script" </w:t>
      </w:r>
      <w:r>
        <w:rPr>
          <w:rFonts w:ascii="Calibri" w:eastAsia="Times New Roman" w:hAnsi="Calibri" w:cs="Calibri"/>
          <w:sz w:val="22"/>
          <w:szCs w:val="22"/>
        </w:rPr>
        <w:t>which is used to manipulate the time zone of the users browser. So when you buy something from G2A sites it is going to marked as expired in G2A's payment processor - Bitbay. But if we pay for the products we will get them and we will also get the refund from G2A in our Bitbay wallet. But the transaction should be higher than 0.0015 BTC.</w:t>
      </w:r>
    </w:p>
    <w:p w:rsidR="00AC489A" w:rsidRDefault="00AC489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AC489A" w:rsidRDefault="00AC489A">
      <w:pPr>
        <w:numPr>
          <w:ilvl w:val="0"/>
          <w:numId w:val="4"/>
        </w:numPr>
        <w:textAlignment w:val="center"/>
        <w:rPr>
          <w:rFonts w:ascii="Calibri" w:eastAsia="Times New Roman" w:hAnsi="Calibri" w:cs="Calibri"/>
          <w:b/>
          <w:bCs/>
          <w:sz w:val="22"/>
          <w:szCs w:val="22"/>
        </w:rPr>
      </w:pPr>
      <w:r>
        <w:rPr>
          <w:rFonts w:ascii="Calibri" w:eastAsia="Times New Roman" w:hAnsi="Calibri" w:cs="Calibri"/>
          <w:b/>
          <w:bCs/>
          <w:sz w:val="22"/>
          <w:szCs w:val="22"/>
        </w:rPr>
        <w:t xml:space="preserve"> Potential Damage</w:t>
      </w:r>
    </w:p>
    <w:p w:rsidR="00AC489A" w:rsidRDefault="00AC489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AC489A" w:rsidRDefault="00AC489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The potential damage it is going to do are: </w:t>
      </w:r>
      <w:r>
        <w:rPr>
          <w:rFonts w:ascii="Calibri" w:hAnsi="Calibri" w:cs="Calibri"/>
          <w:sz w:val="22"/>
          <w:szCs w:val="22"/>
        </w:rPr>
        <w:br/>
        <w:t xml:space="preserve">     1. Financial Loss</w:t>
      </w:r>
    </w:p>
    <w:p w:rsidR="00AC489A" w:rsidRDefault="00AC489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2. Service Disruption</w:t>
      </w:r>
    </w:p>
    <w:p w:rsidR="00AC489A" w:rsidRDefault="00AC489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3. Damage to Reputation</w:t>
      </w:r>
    </w:p>
    <w:p w:rsidR="00AC489A" w:rsidRDefault="00AC489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AC489A" w:rsidRDefault="00AC489A">
      <w:pPr>
        <w:numPr>
          <w:ilvl w:val="0"/>
          <w:numId w:val="6"/>
        </w:numPr>
        <w:textAlignment w:val="center"/>
        <w:rPr>
          <w:rFonts w:ascii="Calibri" w:eastAsia="Times New Roman" w:hAnsi="Calibri" w:cs="Calibri"/>
          <w:b/>
          <w:bCs/>
          <w:sz w:val="22"/>
          <w:szCs w:val="22"/>
        </w:rPr>
      </w:pPr>
      <w:r>
        <w:rPr>
          <w:rFonts w:ascii="Calibri" w:eastAsia="Times New Roman" w:hAnsi="Calibri" w:cs="Calibri"/>
          <w:b/>
          <w:bCs/>
          <w:sz w:val="22"/>
          <w:szCs w:val="22"/>
        </w:rPr>
        <w:t>Exploit Testing:</w:t>
      </w:r>
    </w:p>
    <w:p w:rsidR="00AC489A" w:rsidRDefault="00AC489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AC489A" w:rsidRDefault="00AC489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Testing process should be carried out immediately in a safe and isolated environment using CI/CD pipeline or sandbox.</w:t>
      </w:r>
      <w:r>
        <w:rPr>
          <w:rFonts w:ascii="Calibri" w:hAnsi="Calibri" w:cs="Calibri"/>
          <w:sz w:val="22"/>
          <w:szCs w:val="22"/>
        </w:rPr>
        <w:br/>
      </w:r>
      <w:r>
        <w:rPr>
          <w:rFonts w:ascii="Calibri" w:hAnsi="Calibri" w:cs="Calibri"/>
          <w:sz w:val="22"/>
          <w:szCs w:val="22"/>
        </w:rPr>
        <w:br/>
        <w:t>Do a detailed testing running the script and find out the how the script is working and how to prevent that.</w:t>
      </w:r>
    </w:p>
    <w:p w:rsidR="00AC489A" w:rsidRDefault="00AC489A">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Minor Bug</w:t>
      </w:r>
    </w:p>
    <w:p w:rsidR="00AC489A" w:rsidRDefault="00AC489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AC489A" w:rsidRDefault="00AC489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AC489A" w:rsidRDefault="00AC489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AC489A" w:rsidRDefault="00AC489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AC489A" w:rsidRDefault="00AC489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AC489A" w:rsidRDefault="00AC489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sectPr w:rsidR="000000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C489A" w:rsidRDefault="00AC489A" w:rsidP="00AC489A">
      <w:r>
        <w:separator/>
      </w:r>
    </w:p>
  </w:endnote>
  <w:endnote w:type="continuationSeparator" w:id="0">
    <w:p w:rsidR="00AC489A" w:rsidRDefault="00AC489A" w:rsidP="00AC4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C489A" w:rsidRDefault="00AC489A" w:rsidP="00AC489A">
      <w:r>
        <w:separator/>
      </w:r>
    </w:p>
  </w:footnote>
  <w:footnote w:type="continuationSeparator" w:id="0">
    <w:p w:rsidR="00AC489A" w:rsidRDefault="00AC489A" w:rsidP="00AC48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A380C"/>
    <w:multiLevelType w:val="multilevel"/>
    <w:tmpl w:val="E7C4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66A36"/>
    <w:multiLevelType w:val="multilevel"/>
    <w:tmpl w:val="BF92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4E1A91"/>
    <w:multiLevelType w:val="multilevel"/>
    <w:tmpl w:val="DDC43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8931E9"/>
    <w:multiLevelType w:val="multilevel"/>
    <w:tmpl w:val="CAF0E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6471122">
    <w:abstractNumId w:val="0"/>
  </w:num>
  <w:num w:numId="2" w16cid:durableId="1923026747">
    <w:abstractNumId w:val="0"/>
    <w:lvlOverride w:ilvl="0">
      <w:startOverride w:val="1"/>
    </w:lvlOverride>
  </w:num>
  <w:num w:numId="3" w16cid:durableId="1145465233">
    <w:abstractNumId w:val="2"/>
  </w:num>
  <w:num w:numId="4" w16cid:durableId="15664771">
    <w:abstractNumId w:val="2"/>
    <w:lvlOverride w:ilvl="0">
      <w:startOverride w:val="2"/>
    </w:lvlOverride>
  </w:num>
  <w:num w:numId="5" w16cid:durableId="1972981630">
    <w:abstractNumId w:val="3"/>
  </w:num>
  <w:num w:numId="6" w16cid:durableId="699747565">
    <w:abstractNumId w:val="3"/>
    <w:lvlOverride w:ilvl="0">
      <w:startOverride w:val="3"/>
    </w:lvlOverride>
  </w:num>
  <w:num w:numId="7" w16cid:durableId="1326516946">
    <w:abstractNumId w:val="1"/>
  </w:num>
  <w:num w:numId="8" w16cid:durableId="1753239766">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C489A"/>
    <w:rsid w:val="003571CD"/>
    <w:rsid w:val="00AC4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807FDDAB-38D5-4AAB-8D98-93CCA932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Header">
    <w:name w:val="header"/>
    <w:basedOn w:val="Normal"/>
    <w:link w:val="HeaderChar"/>
    <w:uiPriority w:val="99"/>
    <w:unhideWhenUsed/>
    <w:rsid w:val="00AC489A"/>
    <w:pPr>
      <w:tabs>
        <w:tab w:val="center" w:pos="4513"/>
        <w:tab w:val="right" w:pos="9026"/>
      </w:tabs>
    </w:pPr>
    <w:rPr>
      <w:rFonts w:cs="Angsana New"/>
      <w:szCs w:val="30"/>
    </w:rPr>
  </w:style>
  <w:style w:type="character" w:customStyle="1" w:styleId="HeaderChar">
    <w:name w:val="Header Char"/>
    <w:basedOn w:val="DefaultParagraphFont"/>
    <w:link w:val="Header"/>
    <w:uiPriority w:val="99"/>
    <w:rsid w:val="00AC489A"/>
    <w:rPr>
      <w:rFonts w:eastAsiaTheme="minorEastAsia" w:cs="Angsana New"/>
      <w:sz w:val="24"/>
      <w:szCs w:val="30"/>
    </w:rPr>
  </w:style>
  <w:style w:type="paragraph" w:styleId="Footer">
    <w:name w:val="footer"/>
    <w:basedOn w:val="Normal"/>
    <w:link w:val="FooterChar"/>
    <w:uiPriority w:val="99"/>
    <w:unhideWhenUsed/>
    <w:rsid w:val="00AC489A"/>
    <w:pPr>
      <w:tabs>
        <w:tab w:val="center" w:pos="4513"/>
        <w:tab w:val="right" w:pos="9026"/>
      </w:tabs>
    </w:pPr>
    <w:rPr>
      <w:rFonts w:cs="Angsana New"/>
      <w:szCs w:val="30"/>
    </w:rPr>
  </w:style>
  <w:style w:type="character" w:customStyle="1" w:styleId="FooterChar">
    <w:name w:val="Footer Char"/>
    <w:basedOn w:val="DefaultParagraphFont"/>
    <w:link w:val="Footer"/>
    <w:uiPriority w:val="99"/>
    <w:rsid w:val="00AC489A"/>
    <w:rPr>
      <w:rFonts w:eastAsiaTheme="minorEastAsia"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Sachan</dc:creator>
  <cp:keywords/>
  <dc:description/>
  <cp:lastModifiedBy>Akarsh Sachan</cp:lastModifiedBy>
  <cp:revision>2</cp:revision>
  <dcterms:created xsi:type="dcterms:W3CDTF">2024-09-19T08:20:00Z</dcterms:created>
  <dcterms:modified xsi:type="dcterms:W3CDTF">2024-09-19T08:20:00Z</dcterms:modified>
</cp:coreProperties>
</file>