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A1D" w:rsidRPr="00DC3B87" w:rsidRDefault="009C2A1D" w:rsidP="009C2A1D">
      <w:pPr>
        <w:rPr>
          <w:b/>
        </w:rPr>
      </w:pPr>
      <w:r w:rsidRPr="00DC3B87">
        <w:rPr>
          <w:b/>
        </w:rPr>
        <w:t>Name-Akarsh Jain</w:t>
      </w:r>
    </w:p>
    <w:p w:rsidR="009C2A1D" w:rsidRPr="00DC3B87" w:rsidRDefault="009C2A1D" w:rsidP="009C2A1D">
      <w:pPr>
        <w:rPr>
          <w:b/>
        </w:rPr>
      </w:pPr>
      <w:r w:rsidRPr="00DC3B87">
        <w:rPr>
          <w:b/>
        </w:rPr>
        <w:t>Unique ID-2005685</w:t>
      </w:r>
    </w:p>
    <w:p w:rsidR="009F6A3C" w:rsidRDefault="009C2A1D">
      <w:r>
        <w:t xml:space="preserve">Problem 3: (100 points) Consider the Cruise Control Model from the following link https://ctms.engin.umich.edu/CTMS/index.php?example=CruiseControl&amp;section=Simu </w:t>
      </w:r>
      <w:proofErr w:type="spellStart"/>
      <w:r>
        <w:t>linkModeling</w:t>
      </w:r>
      <w:proofErr w:type="spellEnd"/>
      <w:r>
        <w:t xml:space="preserve"> Build this system in Simulink. Design a controller (P, PI, PD or PID) to achieve following goals with basic building </w:t>
      </w:r>
      <w:proofErr w:type="spellStart"/>
      <w:r>
        <w:t>bocks</w:t>
      </w:r>
      <w:proofErr w:type="spellEnd"/>
      <w:r>
        <w:t xml:space="preserve"> • Rise time &lt; 5 s • Overshoot &lt; 10% • Steady-state error &lt; 2% Build a reference model to use the PID along with this system. Use Data Dictionary.</w:t>
      </w:r>
    </w:p>
    <w:p w:rsidR="009C2A1D" w:rsidRDefault="009C2A1D">
      <w:r>
        <w:rPr>
          <w:noProof/>
        </w:rPr>
        <w:drawing>
          <wp:inline distT="0" distB="0" distL="0" distR="0" wp14:anchorId="11185387" wp14:editId="76E2C5C2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1D" w:rsidRDefault="009C2A1D">
      <w:r>
        <w:rPr>
          <w:noProof/>
        </w:rPr>
        <w:drawing>
          <wp:inline distT="0" distB="0" distL="0" distR="0" wp14:anchorId="586073ED" wp14:editId="176C3ACC">
            <wp:extent cx="5943600" cy="2548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1D" w:rsidRDefault="009C2A1D"/>
    <w:p w:rsidR="009C2A1D" w:rsidRDefault="009C2A1D"/>
    <w:p w:rsidR="009C2A1D" w:rsidRDefault="009C2A1D">
      <w:r>
        <w:t>Output:</w:t>
      </w:r>
    </w:p>
    <w:p w:rsidR="009C2A1D" w:rsidRDefault="009C2A1D">
      <w:r>
        <w:t>The values of PID are tuned in accordance with rise time, overshoot, steady state error.</w:t>
      </w:r>
    </w:p>
    <w:p w:rsidR="009C2A1D" w:rsidRDefault="009C2A1D">
      <w:r>
        <w:t>The value of Ki= 44</w:t>
      </w:r>
    </w:p>
    <w:p w:rsidR="009C2A1D" w:rsidRDefault="009C2A1D">
      <w:r>
        <w:t xml:space="preserve">The value of </w:t>
      </w:r>
      <w:proofErr w:type="spellStart"/>
      <w:r>
        <w:t>Kp</w:t>
      </w:r>
      <w:proofErr w:type="spellEnd"/>
      <w:r>
        <w:t>=336</w:t>
      </w:r>
    </w:p>
    <w:p w:rsidR="009C2A1D" w:rsidRDefault="009C2A1D">
      <w:r>
        <w:rPr>
          <w:noProof/>
        </w:rPr>
        <w:lastRenderedPageBreak/>
        <w:drawing>
          <wp:inline distT="0" distB="0" distL="0" distR="0" wp14:anchorId="04DCFC42" wp14:editId="5D5A85C1">
            <wp:extent cx="5943600" cy="5337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2A1D" w:rsidRDefault="009C2A1D"/>
    <w:sectPr w:rsidR="009C2A1D" w:rsidSect="009C2A1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1D"/>
    <w:rsid w:val="009C2A1D"/>
    <w:rsid w:val="009F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2D16"/>
  <w15:chartTrackingRefBased/>
  <w15:docId w15:val="{A83CA7E0-B870-45E8-8FF6-4A4D4CFB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</dc:creator>
  <cp:keywords/>
  <dc:description/>
  <cp:lastModifiedBy>Akarsh</cp:lastModifiedBy>
  <cp:revision>1</cp:revision>
  <dcterms:created xsi:type="dcterms:W3CDTF">2020-12-13T11:43:00Z</dcterms:created>
  <dcterms:modified xsi:type="dcterms:W3CDTF">2020-12-13T11:48:00Z</dcterms:modified>
</cp:coreProperties>
</file>