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Cambria" w:cs="Times New Roman"/>
          <w:b/>
          <w:sz w:val="40"/>
          <w:szCs w:val="40"/>
        </w:rPr>
      </w:pPr>
      <w:r>
        <w:rPr>
          <w:rFonts w:hint="default" w:ascii="Times New Roman" w:hAnsi="Times New Roman" w:eastAsia="Cambria" w:cs="Times New Roman"/>
          <w:b/>
          <w:sz w:val="40"/>
          <w:szCs w:val="40"/>
        </w:rPr>
        <w:t>CONNECTIONS IN WOKWI FOR ULTRASONIC SENSOR</w:t>
      </w:r>
    </w:p>
    <w:p>
      <w:pPr>
        <w:rPr>
          <w:sz w:val="36"/>
          <w:szCs w:val="36"/>
        </w:rPr>
      </w:pPr>
    </w:p>
    <w:p>
      <w:pPr>
        <w:rPr>
          <w:rFonts w:hint="default" w:ascii="Cambria" w:hAnsi="Cambria" w:cs="Cambria"/>
          <w:b/>
          <w:bCs/>
          <w:sz w:val="32"/>
          <w:szCs w:val="32"/>
          <w:u w:val="none"/>
          <w:lang w:val="en-IN"/>
        </w:rPr>
      </w:pPr>
      <w:r>
        <w:rPr>
          <w:rFonts w:hint="default" w:ascii="Cambria" w:hAnsi="Cambria" w:cs="Cambria"/>
          <w:b/>
          <w:bCs/>
          <w:sz w:val="36"/>
          <w:szCs w:val="36"/>
          <w:u w:val="none"/>
          <w:lang w:val="en-IN"/>
        </w:rPr>
        <w:t>CODE:</w:t>
      </w:r>
    </w:p>
    <w:p>
      <w:pPr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Sketch.ino: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Simple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Prints the distance read by an ultrasonic sensor in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centimeters. They are supported to four pins ultrasound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sensors (liek HC-SC04) and three pins (like PING)))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and Seeed Studio sensors).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The circuit: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* * Module HR-SC04 (four pins) or PING))) (and other with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  three pins), attached to digital pins as follows: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HC-SC04 | Arduino |    | 3 pins | Arduino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Vcc   |   5V    |    |   Vcc  |   5V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Trig  |   12    | OR |   SIG  |   13    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Echo  |   13    |    |   Gnd  |   GND   |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|   Gnd   |   GND   |    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#include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Ultrasonic.h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Pass as a parameter the trigger and echo pin, respectively,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or only the signal pin (for sensors 3 pins), like: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   Ultrasonic ultrasonic(13);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Ultrasonic ultrasonic(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setup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begin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9600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8"/>
          <w:szCs w:val="28"/>
          <w:shd w:val="clear" w:fill="FFFFFE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E6D03"/>
          <w:kern w:val="0"/>
          <w:sz w:val="28"/>
          <w:szCs w:val="28"/>
          <w:shd w:val="clear" w:fill="FFFFFE"/>
          <w:lang w:val="en-US" w:eastAsia="zh-CN" w:bidi="ar"/>
        </w:rPr>
        <w:t>loop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727C81"/>
          <w:kern w:val="0"/>
          <w:sz w:val="28"/>
          <w:szCs w:val="28"/>
          <w:shd w:val="clear" w:fill="FFFFFE"/>
          <w:lang w:val="en-US" w:eastAsia="zh-CN" w:bidi="ar"/>
        </w:rPr>
        <w:t>// Pass INC as a parameter to get the distance in inches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(CM);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CM: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distance = ultrasonic.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read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(INC);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"Distance in Inches: 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/>
          <w:bCs/>
          <w:color w:val="E97366"/>
          <w:kern w:val="0"/>
          <w:sz w:val="28"/>
          <w:szCs w:val="28"/>
          <w:shd w:val="clear" w:fill="FFFFFE"/>
          <w:lang w:val="en-US" w:eastAsia="zh-CN" w:bidi="ar"/>
        </w:rPr>
        <w:t>Serial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println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97366"/>
          <w:kern w:val="0"/>
          <w:sz w:val="28"/>
          <w:szCs w:val="28"/>
          <w:shd w:val="clear" w:fill="FFFFFE"/>
          <w:lang w:val="en-US" w:eastAsia="zh-CN" w:bidi="ar"/>
        </w:rPr>
        <w:t>delay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1000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</w:p>
    <w:p>
      <w:pPr>
        <w:shd w:val="clear" w:color="auto" w:fill="FFFFFE"/>
        <w:spacing w:line="325" w:lineRule="auto"/>
        <w:rPr>
          <w:rFonts w:hint="default" w:ascii="Georgia" w:hAnsi="Georgia" w:eastAsia="Times New Roman" w:cs="Georgia"/>
          <w:b/>
          <w:bCs w:val="0"/>
          <w:sz w:val="32"/>
          <w:szCs w:val="32"/>
        </w:rPr>
      </w:pPr>
      <w:r>
        <w:rPr>
          <w:rFonts w:hint="default" w:ascii="Georgia" w:hAnsi="Georgia" w:eastAsia="Times New Roman" w:cs="Georgia"/>
          <w:b/>
          <w:bCs w:val="0"/>
          <w:sz w:val="32"/>
          <w:szCs w:val="32"/>
        </w:rPr>
        <w:t>Diagram.json: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"version"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"jahnavi kondragunta"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"editor"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"parts"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"wokwi-arduino-uno"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-46.7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39.65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"type"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"wokwi-hc-sr04"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"top"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-180.64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"left"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-31.38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"attrs"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{} 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"connections"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"ultrasonic1:GND"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"uno:GND.1"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"black"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"v26.76"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"h86.33"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"ultrasonic1:VCC"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"uno:5V"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"red"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"v15.19"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"h-86.59"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"v248.63"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"ultrasonic1:TRIG"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"uno:12"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"v21.8"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"h125.24"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],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   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"ultrasonic1:ECHO"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"uno:13"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"green"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[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"v31.71"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"h106.61"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"v0"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 xml:space="preserve"> ]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8"/>
          <w:szCs w:val="28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338070"/>
            <wp:effectExtent l="0" t="0" r="3810" b="1143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6"/>
                    <a:srcRect t="14659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32"/>
          <w:szCs w:val="32"/>
          <w:shd w:val="clear" w:fill="FFFFFE"/>
          <w:lang w:val="en-IN" w:eastAsia="zh-CN" w:bidi="ar"/>
        </w:rPr>
        <w:drawing>
          <wp:inline distT="0" distB="0" distL="114300" distR="114300">
            <wp:extent cx="5266690" cy="2344420"/>
            <wp:effectExtent l="0" t="0" r="3810" b="5080"/>
            <wp:docPr id="1" name="Picture 1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)"/>
                    <pic:cNvPicPr>
                      <a:picLocks noChangeAspect="1"/>
                    </pic:cNvPicPr>
                  </pic:nvPicPr>
                  <pic:blipFill>
                    <a:blip r:embed="rId7"/>
                    <a:srcRect t="14273"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 w:bidi="ar"/>
        </w:rPr>
      </w:pPr>
      <w:r>
        <w:rPr>
          <w:rFonts w:hint="default" w:ascii="Georgia" w:hAnsi="Georgia" w:eastAsia="Consolas"/>
          <w:b/>
          <w:bCs/>
          <w:color w:val="000000"/>
          <w:kern w:val="0"/>
          <w:sz w:val="32"/>
          <w:szCs w:val="32"/>
          <w:shd w:val="clear" w:fill="FFFFFE"/>
          <w:lang w:val="en-IN" w:eastAsia="zh-CN"/>
        </w:rPr>
        <w:t>LINK:</w:t>
      </w:r>
      <w:r>
        <w:rPr>
          <w:rFonts w:hint="default" w:ascii="Georgia" w:hAnsi="Georgia" w:eastAsia="Consolas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 xml:space="preserve"> 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32"/>
          <w:szCs w:val="32"/>
          <w:shd w:val="clear" w:fill="FFFFFE"/>
          <w:lang w:val="en-IN" w:eastAsia="zh-CN"/>
        </w:rPr>
        <w:t>https://wokwi.com/projects/348409079848239699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44522"/>
    <w:rsid w:val="192A144A"/>
    <w:rsid w:val="35644522"/>
    <w:rsid w:val="6E2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2022-11-15T15:57:00Z</dcterms:created>
  <dc:creator>jahna</dc:creator>
  <cp:lastModifiedBy>jahna</cp:lastModifiedBy>
  <dcterms:modified xsi:type="dcterms:W3CDTF">2022-11-15T16:50:18Z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82C7525ED9984317BEFB9E0E75833BE5</vt:lpwstr>
  </property>
</Properties>
</file>