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a3c6e"/>
          <w:sz w:val="56"/>
          <w:szCs w:val="56"/>
        </w:rPr>
        <w:t xml:space="preserve">ONE HAND FOR HAPPINESS (OHFH)</w:t>
      </w:r>
    </w:p>
    <w:p>
      <w:pPr>
        <w:spacing w:after="160"/>
        <w:jc w:val="center"/>
      </w:pPr>
      <w:r>
        <w:rPr>
          <w:rFonts w:ascii="Arial" w:cs="Arial" w:eastAsia="Arial" w:hAnsi="Arial"/>
          <w:color w:val="1a6ea3"/>
          <w:sz w:val="32"/>
          <w:szCs w:val="32"/>
        </w:rPr>
        <w:t xml:space="preserve">सम्पूर्ण वेबसाइट कन्टेन्ट डॉक्युमेंटेशन</w:t>
      </w:r>
    </w:p>
    <w:p>
      <w:pPr>
        <w:spacing w:after="160"/>
        <w:jc w:val="center"/>
      </w:pPr>
      <w:r>
        <w:rPr>
          <w:rFonts w:ascii="Arial" w:cs="Arial" w:eastAsia="Arial" w:hAnsi="Arial"/>
          <w:color w:val="555555"/>
          <w:sz w:val="28"/>
          <w:szCs w:val="28"/>
        </w:rPr>
        <w:t xml:space="preserve">Complete Website Content Documentation — Page-Wise</w:t>
      </w:r>
    </w:p>
    <w:p>
      <w:r>
        <w:t xml:space="preserve"/>
      </w:r>
    </w:p>
    <w:p>
      <w:pPr>
        <w:jc w:val="center"/>
      </w:pPr>
      <w:r>
        <w:rPr>
          <w:rFonts w:ascii="Arial" w:cs="Arial" w:eastAsia="Arial" w:hAnsi="Arial"/>
          <w:color w:val="333333"/>
          <w:sz w:val="22"/>
          <w:szCs w:val="22"/>
        </w:rPr>
        <w:t xml:space="preserve">Website: https://onehandforhappiness.org/</w:t>
      </w:r>
    </w:p>
    <w:p>
      <w:pPr>
        <w:jc w:val="center"/>
      </w:pPr>
      <w:r>
        <w:rPr>
          <w:rFonts w:ascii="Arial" w:cs="Arial" w:eastAsia="Arial" w:hAnsi="Arial"/>
          <w:color w:val="333333"/>
          <w:sz w:val="22"/>
          <w:szCs w:val="22"/>
        </w:rPr>
        <w:t xml:space="preserve">Total Pages Covered: 14 Main Pages + 43 Blog Posts + Blog Index</w:t>
      </w:r>
    </w:p>
    <w:p>
      <w:r>
        <w:t xml:space="preserve"/>
      </w:r>
    </w:p>
    <w:p>
      <w:pPr>
        <w:pBdr>
          <w:bottom w:val="single" w:color="1a6ea3" w:sz="8" w:space="1"/>
        </w:pBdr>
      </w:pPr>
    </w:p>
    <w:p>
      <w:r>
        <w:br w:type="page"/>
      </w:r>
    </w:p>
    <w:p>
      <w:pPr>
        <w:pStyle w:val="Heading1"/>
      </w:pPr>
      <w:r>
        <w:rPr>
          <w:rFonts w:ascii="Arial" w:cs="Arial" w:eastAsia="Arial" w:hAnsi="Arial"/>
          <w:b/>
          <w:bCs/>
          <w:color w:val="1a3c6e"/>
          <w:sz w:val="36"/>
          <w:szCs w:val="36"/>
        </w:rPr>
        <w:t xml:space="preserve">SECTION A — COMMON ELEMENTS (Header &amp; Footer on Every Page)</w:t>
      </w:r>
    </w:p>
    <w:p>
      <w:r>
        <w:rPr>
          <w:rFonts w:ascii="Arial" w:cs="Arial" w:eastAsia="Arial" w:hAnsi="Arial"/>
          <w:i/>
          <w:iCs/>
          <w:color w:val="555555"/>
          <w:sz w:val="20"/>
          <w:szCs w:val="20"/>
        </w:rPr>
        <w:t xml:space="preserve">Appears on: ALL pages of the website</w:t>
      </w:r>
    </w:p>
    <w:p>
      <w:pPr>
        <w:pBdr>
          <w:bottom w:val="single" w:color="1a6ea3" w:sz="8" w:space="1"/>
        </w:pBdr>
      </w:pPr>
    </w:p>
    <w:p>
      <w:r>
        <w:t xml:space="preserve"/>
      </w:r>
    </w:p>
    <w:p>
      <w:pPr>
        <w:pStyle w:val="Heading2"/>
      </w:pPr>
      <w:r>
        <w:rPr>
          <w:rFonts w:ascii="Arial" w:cs="Arial" w:eastAsia="Arial" w:hAnsi="Arial"/>
          <w:b/>
          <w:bCs/>
          <w:color w:val="1a6ea3"/>
          <w:sz w:val="28"/>
          <w:szCs w:val="28"/>
        </w:rPr>
        <w:t xml:space="preserve">A1. Top Bar (Visible at top of every page)</w:t>
      </w:r>
    </w:p>
    <w:p>
      <w:pPr>
        <w:pStyle w:val="ListParagraph"/>
        <w:numPr>
          <w:ilvl w:val="0"/>
          <w:numId w:val="2"/>
        </w:numPr>
        <w:spacing w:after="100"/>
      </w:pPr>
      <w:r>
        <w:rPr>
          <w:rFonts w:ascii="Arial" w:cs="Arial" w:eastAsia="Arial" w:hAnsi="Arial"/>
          <w:sz w:val="22"/>
          <w:szCs w:val="22"/>
        </w:rPr>
        <w:t xml:space="preserve">Area: Noida, Uttar Pradesh</w:t>
      </w:r>
    </w:p>
    <w:p>
      <w:pPr>
        <w:pStyle w:val="ListParagraph"/>
        <w:numPr>
          <w:ilvl w:val="0"/>
          <w:numId w:val="2"/>
        </w:numPr>
        <w:spacing w:after="100"/>
      </w:pPr>
      <w:r>
        <w:rPr>
          <w:rFonts w:ascii="Arial" w:cs="Arial" w:eastAsia="Arial" w:hAnsi="Arial"/>
          <w:sz w:val="22"/>
          <w:szCs w:val="22"/>
        </w:rPr>
        <w:t xml:space="preserve">Email: onehandforhappiness@gmail.com</w:t>
      </w:r>
    </w:p>
    <w:p>
      <w:pPr>
        <w:pStyle w:val="ListParagraph"/>
        <w:numPr>
          <w:ilvl w:val="0"/>
          <w:numId w:val="2"/>
        </w:numPr>
        <w:spacing w:after="100"/>
      </w:pPr>
      <w:r>
        <w:rPr>
          <w:rFonts w:ascii="Arial" w:cs="Arial" w:eastAsia="Arial" w:hAnsi="Arial"/>
          <w:sz w:val="22"/>
          <w:szCs w:val="22"/>
        </w:rPr>
        <w:t xml:space="preserve">Phone: +91-9650010447</w:t>
      </w:r>
    </w:p>
    <w:p>
      <w:pPr>
        <w:pStyle w:val="ListParagraph"/>
        <w:numPr>
          <w:ilvl w:val="0"/>
          <w:numId w:val="2"/>
        </w:numPr>
        <w:spacing w:after="100"/>
      </w:pPr>
      <w:r>
        <w:rPr>
          <w:rFonts w:ascii="Arial" w:cs="Arial" w:eastAsia="Arial" w:hAnsi="Arial"/>
          <w:sz w:val="22"/>
          <w:szCs w:val="22"/>
        </w:rPr>
        <w:t xml:space="preserve">Social Icons: Facebook | Twitter | Github | Bitbucket (icons in top bar)</w:t>
      </w:r>
    </w:p>
    <w:p>
      <w:r>
        <w:t xml:space="preserve"/>
      </w:r>
    </w:p>
    <w:p>
      <w:pPr>
        <w:pStyle w:val="Heading2"/>
      </w:pPr>
      <w:r>
        <w:rPr>
          <w:rFonts w:ascii="Arial" w:cs="Arial" w:eastAsia="Arial" w:hAnsi="Arial"/>
          <w:b/>
          <w:bCs/>
          <w:color w:val="1a6ea3"/>
          <w:sz w:val="28"/>
          <w:szCs w:val="28"/>
        </w:rPr>
        <w:t xml:space="preserve">A2. Main Navigation Menu (Header — every page)</w:t>
      </w:r>
    </w:p>
    <w:p>
      <w:pPr>
        <w:pStyle w:val="ListParagraph"/>
        <w:numPr>
          <w:ilvl w:val="0"/>
          <w:numId w:val="2"/>
        </w:numPr>
        <w:spacing w:after="100"/>
      </w:pPr>
      <w:r>
        <w:rPr>
          <w:rFonts w:ascii="Arial" w:cs="Arial" w:eastAsia="Arial" w:hAnsi="Arial"/>
          <w:sz w:val="22"/>
          <w:szCs w:val="22"/>
        </w:rPr>
        <w:t xml:space="preserve">Logo: One Hand for Happiness Logo (links to homepage)</w:t>
      </w:r>
    </w:p>
    <w:p>
      <w:pPr>
        <w:pStyle w:val="ListParagraph"/>
        <w:numPr>
          <w:ilvl w:val="0"/>
          <w:numId w:val="2"/>
        </w:numPr>
        <w:spacing w:after="100"/>
      </w:pPr>
      <w:r>
        <w:rPr>
          <w:rFonts w:ascii="Arial" w:cs="Arial" w:eastAsia="Arial" w:hAnsi="Arial"/>
          <w:sz w:val="22"/>
          <w:szCs w:val="22"/>
        </w:rPr>
        <w:t xml:space="preserve">Home → https://onehandforhappiness.org/</w:t>
      </w:r>
    </w:p>
    <w:p>
      <w:pPr>
        <w:pStyle w:val="ListParagraph"/>
        <w:numPr>
          <w:ilvl w:val="0"/>
          <w:numId w:val="2"/>
        </w:numPr>
        <w:spacing w:after="100"/>
      </w:pPr>
      <w:r>
        <w:rPr>
          <w:rFonts w:ascii="Arial" w:cs="Arial" w:eastAsia="Arial" w:hAnsi="Arial"/>
          <w:sz w:val="22"/>
          <w:szCs w:val="22"/>
        </w:rPr>
        <w:t xml:space="preserve">About → https://onehandforhappiness.org/about/</w:t>
      </w:r>
    </w:p>
    <w:p>
      <w:pPr>
        <w:pStyle w:val="ListParagraph"/>
        <w:numPr>
          <w:ilvl w:val="0"/>
          <w:numId w:val="2"/>
        </w:numPr>
        <w:spacing w:after="100"/>
      </w:pPr>
      <w:r>
        <w:rPr>
          <w:rFonts w:ascii="Arial" w:cs="Arial" w:eastAsia="Arial" w:hAnsi="Arial"/>
          <w:sz w:val="22"/>
          <w:szCs w:val="22"/>
        </w:rPr>
        <w:t xml:space="preserve">Our Services (Dropdown button — no direct page, shows submenu):</w:t>
      </w:r>
    </w:p>
    <w:p>
      <w:pPr>
        <w:pStyle w:val="ListParagraph"/>
        <w:numPr>
          <w:ilvl w:val="0"/>
          <w:numId w:val="2"/>
        </w:numPr>
        <w:spacing w:after="100"/>
      </w:pPr>
      <w:r>
        <w:rPr>
          <w:rFonts w:ascii="Arial" w:cs="Arial" w:eastAsia="Arial" w:hAnsi="Arial"/>
          <w:sz w:val="22"/>
          <w:szCs w:val="22"/>
        </w:rPr>
        <w:t xml:space="preserve">    ↳ Child Education → https://onehandforhappiness.org/child-education/</w:t>
      </w:r>
    </w:p>
    <w:p>
      <w:pPr>
        <w:pStyle w:val="ListParagraph"/>
        <w:numPr>
          <w:ilvl w:val="0"/>
          <w:numId w:val="2"/>
        </w:numPr>
        <w:spacing w:after="100"/>
      </w:pPr>
      <w:r>
        <w:rPr>
          <w:rFonts w:ascii="Arial" w:cs="Arial" w:eastAsia="Arial" w:hAnsi="Arial"/>
          <w:sz w:val="22"/>
          <w:szCs w:val="22"/>
        </w:rPr>
        <w:t xml:space="preserve">    ↳ Women Empowerment → https://onehandforhappiness.org/women-empowerment/</w:t>
      </w:r>
    </w:p>
    <w:p>
      <w:pPr>
        <w:pStyle w:val="ListParagraph"/>
        <w:numPr>
          <w:ilvl w:val="0"/>
          <w:numId w:val="2"/>
        </w:numPr>
        <w:spacing w:after="100"/>
      </w:pPr>
      <w:r>
        <w:rPr>
          <w:rFonts w:ascii="Arial" w:cs="Arial" w:eastAsia="Arial" w:hAnsi="Arial"/>
          <w:sz w:val="22"/>
          <w:szCs w:val="22"/>
        </w:rPr>
        <w:t xml:space="preserve">    ↳ Skill Development → https://onehandforhappiness.org/skill-development/</w:t>
      </w:r>
    </w:p>
    <w:p>
      <w:pPr>
        <w:pStyle w:val="ListParagraph"/>
        <w:numPr>
          <w:ilvl w:val="0"/>
          <w:numId w:val="2"/>
        </w:numPr>
        <w:spacing w:after="100"/>
      </w:pPr>
      <w:r>
        <w:rPr>
          <w:rFonts w:ascii="Arial" w:cs="Arial" w:eastAsia="Arial" w:hAnsi="Arial"/>
          <w:sz w:val="22"/>
          <w:szCs w:val="22"/>
        </w:rPr>
        <w:t xml:space="preserve">    ↳ Exhibitions → https://onehandforhappiness.org/exhibitions/</w:t>
      </w:r>
    </w:p>
    <w:p>
      <w:pPr>
        <w:pStyle w:val="ListParagraph"/>
        <w:numPr>
          <w:ilvl w:val="0"/>
          <w:numId w:val="2"/>
        </w:numPr>
        <w:spacing w:after="100"/>
      </w:pPr>
      <w:r>
        <w:rPr>
          <w:rFonts w:ascii="Arial" w:cs="Arial" w:eastAsia="Arial" w:hAnsi="Arial"/>
          <w:sz w:val="22"/>
          <w:szCs w:val="22"/>
        </w:rPr>
        <w:t xml:space="preserve">Contact Us → https://onehandforhappiness.org/contact-us/</w:t>
      </w:r>
    </w:p>
    <w:p>
      <w:pPr>
        <w:pStyle w:val="ListParagraph"/>
        <w:numPr>
          <w:ilvl w:val="0"/>
          <w:numId w:val="2"/>
        </w:numPr>
        <w:spacing w:after="100"/>
      </w:pPr>
      <w:r>
        <w:rPr>
          <w:rFonts w:ascii="Arial" w:cs="Arial" w:eastAsia="Arial" w:hAnsi="Arial"/>
          <w:sz w:val="22"/>
          <w:szCs w:val="22"/>
        </w:rPr>
        <w:t xml:space="preserve">Reviews → https://onehandforhappiness.org/review/</w:t>
      </w:r>
    </w:p>
    <w:p>
      <w:pPr>
        <w:pStyle w:val="ListParagraph"/>
        <w:numPr>
          <w:ilvl w:val="0"/>
          <w:numId w:val="2"/>
        </w:numPr>
        <w:spacing w:after="100"/>
      </w:pPr>
      <w:r>
        <w:rPr>
          <w:rFonts w:ascii="Arial" w:cs="Arial" w:eastAsia="Arial" w:hAnsi="Arial"/>
          <w:sz w:val="22"/>
          <w:szCs w:val="22"/>
        </w:rPr>
        <w:t xml:space="preserve">[X Close button] — closes the mobile menu</w:t>
      </w:r>
    </w:p>
    <w:p>
      <w:pPr>
        <w:pStyle w:val="ListParagraph"/>
        <w:numPr>
          <w:ilvl w:val="0"/>
          <w:numId w:val="2"/>
        </w:numPr>
        <w:spacing w:after="100"/>
      </w:pPr>
      <w:r>
        <w:rPr>
          <w:rFonts w:ascii="Arial" w:cs="Arial" w:eastAsia="Arial" w:hAnsi="Arial"/>
          <w:sz w:val="22"/>
          <w:szCs w:val="22"/>
        </w:rPr>
        <w:t xml:space="preserve">DONATE NOW (Button — Red/Orange CTA) → https://razorpay.me/@onehandforhappiness</w:t>
      </w:r>
    </w:p>
    <w:p>
      <w:r>
        <w:t xml:space="preserve"/>
      </w:r>
    </w:p>
    <w:p>
      <w:pPr>
        <w:pStyle w:val="Heading2"/>
      </w:pPr>
      <w:r>
        <w:rPr>
          <w:rFonts w:ascii="Arial" w:cs="Arial" w:eastAsia="Arial" w:hAnsi="Arial"/>
          <w:b/>
          <w:bCs/>
          <w:color w:val="1a6ea3"/>
          <w:sz w:val="28"/>
          <w:szCs w:val="28"/>
        </w:rPr>
        <w:t xml:space="preserve">A3. Footer — Follow Us Section</w:t>
      </w:r>
    </w:p>
    <w:p>
      <w:pPr>
        <w:pStyle w:val="ListParagraph"/>
        <w:numPr>
          <w:ilvl w:val="0"/>
          <w:numId w:val="2"/>
        </w:numPr>
        <w:spacing w:after="100"/>
      </w:pPr>
      <w:r>
        <w:rPr>
          <w:rFonts w:ascii="Arial" w:cs="Arial" w:eastAsia="Arial" w:hAnsi="Arial"/>
          <w:sz w:val="22"/>
          <w:szCs w:val="22"/>
        </w:rPr>
        <w:t xml:space="preserve">Instagram → https://www.instagram.com/one_handforhappiness?igsh=aDBkdzM2OGFrNjNk&amp;utm_source=qr</w:t>
      </w:r>
    </w:p>
    <w:p>
      <w:pPr>
        <w:pStyle w:val="ListParagraph"/>
        <w:numPr>
          <w:ilvl w:val="0"/>
          <w:numId w:val="2"/>
        </w:numPr>
        <w:spacing w:after="100"/>
      </w:pPr>
      <w:r>
        <w:rPr>
          <w:rFonts w:ascii="Arial" w:cs="Arial" w:eastAsia="Arial" w:hAnsi="Arial"/>
          <w:sz w:val="22"/>
          <w:szCs w:val="22"/>
        </w:rPr>
        <w:t xml:space="preserve">Youtube → https://youtube.com/@onehandforhappiness?si=284bpTfB3U4Yp3QS</w:t>
      </w:r>
    </w:p>
    <w:p>
      <w:r>
        <w:t xml:space="preserve"/>
      </w:r>
    </w:p>
    <w:p>
      <w:pPr>
        <w:pStyle w:val="Heading2"/>
      </w:pPr>
      <w:r>
        <w:rPr>
          <w:rFonts w:ascii="Arial" w:cs="Arial" w:eastAsia="Arial" w:hAnsi="Arial"/>
          <w:b/>
          <w:bCs/>
          <w:color w:val="1a6ea3"/>
          <w:sz w:val="28"/>
          <w:szCs w:val="28"/>
        </w:rPr>
        <w:t xml:space="preserve">A4. Footer — Quick Link Section</w:t>
      </w:r>
    </w:p>
    <w:p>
      <w:pPr>
        <w:pStyle w:val="ListParagraph"/>
        <w:numPr>
          <w:ilvl w:val="0"/>
          <w:numId w:val="2"/>
        </w:numPr>
        <w:spacing w:after="100"/>
      </w:pPr>
      <w:r>
        <w:rPr>
          <w:rFonts w:ascii="Arial" w:cs="Arial" w:eastAsia="Arial" w:hAnsi="Arial"/>
          <w:sz w:val="22"/>
          <w:szCs w:val="22"/>
        </w:rPr>
        <w:t xml:space="preserve">Home → https://onehandforhappiness.org/</w:t>
      </w:r>
    </w:p>
    <w:p>
      <w:pPr>
        <w:pStyle w:val="ListParagraph"/>
        <w:numPr>
          <w:ilvl w:val="0"/>
          <w:numId w:val="2"/>
        </w:numPr>
        <w:spacing w:after="100"/>
      </w:pPr>
      <w:r>
        <w:rPr>
          <w:rFonts w:ascii="Arial" w:cs="Arial" w:eastAsia="Arial" w:hAnsi="Arial"/>
          <w:sz w:val="22"/>
          <w:szCs w:val="22"/>
        </w:rPr>
        <w:t xml:space="preserve">About Us → https://onehandforhappiness.org/about/</w:t>
      </w:r>
    </w:p>
    <w:p>
      <w:pPr>
        <w:pStyle w:val="ListParagraph"/>
        <w:numPr>
          <w:ilvl w:val="0"/>
          <w:numId w:val="2"/>
        </w:numPr>
        <w:spacing w:after="100"/>
      </w:pPr>
      <w:r>
        <w:rPr>
          <w:rFonts w:ascii="Arial" w:cs="Arial" w:eastAsia="Arial" w:hAnsi="Arial"/>
          <w:sz w:val="22"/>
          <w:szCs w:val="22"/>
        </w:rPr>
        <w:t xml:space="preserve">Contact Us → https://onehandforhappiness.org/contact-us/</w:t>
      </w:r>
    </w:p>
    <w:p>
      <w:pPr>
        <w:pStyle w:val="ListParagraph"/>
        <w:numPr>
          <w:ilvl w:val="0"/>
          <w:numId w:val="2"/>
        </w:numPr>
        <w:spacing w:after="100"/>
      </w:pPr>
      <w:r>
        <w:rPr>
          <w:rFonts w:ascii="Arial" w:cs="Arial" w:eastAsia="Arial" w:hAnsi="Arial"/>
          <w:sz w:val="22"/>
          <w:szCs w:val="22"/>
        </w:rPr>
        <w:t xml:space="preserve">Volunteer → https://onehandforhappiness.org/volunteer-application/</w:t>
      </w:r>
    </w:p>
    <w:p>
      <w:pPr>
        <w:pStyle w:val="ListParagraph"/>
        <w:numPr>
          <w:ilvl w:val="0"/>
          <w:numId w:val="2"/>
        </w:numPr>
        <w:spacing w:after="100"/>
      </w:pPr>
      <w:r>
        <w:rPr>
          <w:rFonts w:ascii="Arial" w:cs="Arial" w:eastAsia="Arial" w:hAnsi="Arial"/>
          <w:sz w:val="22"/>
          <w:szCs w:val="22"/>
        </w:rPr>
        <w:t xml:space="preserve">Reviews → https://onehandforhappiness.org/review/</w:t>
      </w:r>
    </w:p>
    <w:p>
      <w:pPr>
        <w:pStyle w:val="ListParagraph"/>
        <w:numPr>
          <w:ilvl w:val="0"/>
          <w:numId w:val="2"/>
        </w:numPr>
        <w:spacing w:after="100"/>
      </w:pPr>
      <w:r>
        <w:rPr>
          <w:rFonts w:ascii="Arial" w:cs="Arial" w:eastAsia="Arial" w:hAnsi="Arial"/>
          <w:sz w:val="22"/>
          <w:szCs w:val="22"/>
        </w:rPr>
        <w:t xml:space="preserve">Team → https://onehandforhappiness.org/team/</w:t>
      </w:r>
    </w:p>
    <w:p>
      <w:r>
        <w:t xml:space="preserve"/>
      </w:r>
    </w:p>
    <w:p>
      <w:pPr>
        <w:pStyle w:val="Heading2"/>
      </w:pPr>
      <w:r>
        <w:rPr>
          <w:rFonts w:ascii="Arial" w:cs="Arial" w:eastAsia="Arial" w:hAnsi="Arial"/>
          <w:b/>
          <w:bCs/>
          <w:color w:val="1a6ea3"/>
          <w:sz w:val="28"/>
          <w:szCs w:val="28"/>
        </w:rPr>
        <w:t xml:space="preserve">A5. Footer — Our Service Section</w:t>
      </w:r>
    </w:p>
    <w:p>
      <w:pPr>
        <w:pStyle w:val="ListParagraph"/>
        <w:numPr>
          <w:ilvl w:val="0"/>
          <w:numId w:val="2"/>
        </w:numPr>
        <w:spacing w:after="100"/>
      </w:pPr>
      <w:r>
        <w:rPr>
          <w:rFonts w:ascii="Arial" w:cs="Arial" w:eastAsia="Arial" w:hAnsi="Arial"/>
          <w:sz w:val="22"/>
          <w:szCs w:val="22"/>
        </w:rPr>
        <w:t xml:space="preserve">Child Education → https://onehandforhappiness.org/child-education/</w:t>
      </w:r>
    </w:p>
    <w:p>
      <w:pPr>
        <w:pStyle w:val="ListParagraph"/>
        <w:numPr>
          <w:ilvl w:val="0"/>
          <w:numId w:val="2"/>
        </w:numPr>
        <w:spacing w:after="100"/>
      </w:pPr>
      <w:r>
        <w:rPr>
          <w:rFonts w:ascii="Arial" w:cs="Arial" w:eastAsia="Arial" w:hAnsi="Arial"/>
          <w:sz w:val="22"/>
          <w:szCs w:val="22"/>
        </w:rPr>
        <w:t xml:space="preserve">Women Empowerment → https://onehandforhappiness.org/women-empowerment/</w:t>
      </w:r>
    </w:p>
    <w:p>
      <w:pPr>
        <w:pStyle w:val="ListParagraph"/>
        <w:numPr>
          <w:ilvl w:val="0"/>
          <w:numId w:val="2"/>
        </w:numPr>
        <w:spacing w:after="100"/>
      </w:pPr>
      <w:r>
        <w:rPr>
          <w:rFonts w:ascii="Arial" w:cs="Arial" w:eastAsia="Arial" w:hAnsi="Arial"/>
          <w:sz w:val="22"/>
          <w:szCs w:val="22"/>
        </w:rPr>
        <w:t xml:space="preserve">Skill Development → https://onehandforhappiness.org/skill-development/</w:t>
      </w:r>
    </w:p>
    <w:p>
      <w:pPr>
        <w:pStyle w:val="ListParagraph"/>
        <w:numPr>
          <w:ilvl w:val="0"/>
          <w:numId w:val="2"/>
        </w:numPr>
        <w:spacing w:after="100"/>
      </w:pPr>
      <w:r>
        <w:rPr>
          <w:rFonts w:ascii="Arial" w:cs="Arial" w:eastAsia="Arial" w:hAnsi="Arial"/>
          <w:sz w:val="22"/>
          <w:szCs w:val="22"/>
        </w:rPr>
        <w:t xml:space="preserve">Exhibitions → https://onehandforhappiness.org/exhibitions/</w:t>
      </w:r>
    </w:p>
    <w:p>
      <w:pPr>
        <w:pStyle w:val="ListParagraph"/>
        <w:numPr>
          <w:ilvl w:val="0"/>
          <w:numId w:val="2"/>
        </w:numPr>
        <w:spacing w:after="100"/>
      </w:pPr>
      <w:r>
        <w:rPr>
          <w:rFonts w:ascii="Arial" w:cs="Arial" w:eastAsia="Arial" w:hAnsi="Arial"/>
          <w:sz w:val="22"/>
          <w:szCs w:val="22"/>
        </w:rPr>
        <w:t xml:space="preserve">Workshop → https://onehandforhappiness.org/workshop/</w:t>
      </w:r>
    </w:p>
    <w:p>
      <w:pPr>
        <w:pStyle w:val="ListParagraph"/>
        <w:numPr>
          <w:ilvl w:val="0"/>
          <w:numId w:val="2"/>
        </w:numPr>
        <w:spacing w:after="100"/>
      </w:pPr>
      <w:r>
        <w:rPr>
          <w:rFonts w:ascii="Arial" w:cs="Arial" w:eastAsia="Arial" w:hAnsi="Arial"/>
          <w:sz w:val="22"/>
          <w:szCs w:val="22"/>
        </w:rPr>
        <w:t xml:space="preserve">Midday Meals → https://onehandforhappiness.org/midday-meals/</w:t>
      </w:r>
    </w:p>
    <w:p>
      <w:r>
        <w:t xml:space="preserve"/>
      </w:r>
    </w:p>
    <w:p>
      <w:pPr>
        <w:pStyle w:val="Heading2"/>
      </w:pPr>
      <w:r>
        <w:rPr>
          <w:rFonts w:ascii="Arial" w:cs="Arial" w:eastAsia="Arial" w:hAnsi="Arial"/>
          <w:b/>
          <w:bCs/>
          <w:color w:val="1a6ea3"/>
          <w:sz w:val="28"/>
          <w:szCs w:val="28"/>
        </w:rPr>
        <w:t xml:space="preserve">A6. Footer — Contact Info Section</w:t>
      </w:r>
    </w:p>
    <w:p>
      <w:pPr>
        <w:pStyle w:val="ListParagraph"/>
        <w:numPr>
          <w:ilvl w:val="0"/>
          <w:numId w:val="2"/>
        </w:numPr>
        <w:spacing w:after="100"/>
      </w:pPr>
      <w:r>
        <w:rPr>
          <w:rFonts w:ascii="Arial" w:cs="Arial" w:eastAsia="Arial" w:hAnsi="Arial"/>
          <w:sz w:val="22"/>
          <w:szCs w:val="22"/>
        </w:rPr>
        <w:t xml:space="preserve">Address: Plot No.-76, Gali No.-1, Vill: Garhi Chaukhandi, Dhanni Colony, Near Sai Medical Store, Sector-68, Noida-201301 (Opp. Cleo Street Market, Sector-121)</w:t>
      </w:r>
    </w:p>
    <w:p>
      <w:pPr>
        <w:pStyle w:val="ListParagraph"/>
        <w:numPr>
          <w:ilvl w:val="0"/>
          <w:numId w:val="2"/>
        </w:numPr>
        <w:spacing w:after="100"/>
      </w:pPr>
      <w:r>
        <w:rPr>
          <w:rFonts w:ascii="Arial" w:cs="Arial" w:eastAsia="Arial" w:hAnsi="Arial"/>
          <w:sz w:val="22"/>
          <w:szCs w:val="22"/>
        </w:rPr>
        <w:t xml:space="preserve">Email: onehandforhappiness@gmail.com</w:t>
      </w:r>
    </w:p>
    <w:p>
      <w:pPr>
        <w:pStyle w:val="ListParagraph"/>
        <w:numPr>
          <w:ilvl w:val="0"/>
          <w:numId w:val="2"/>
        </w:numPr>
        <w:spacing w:after="100"/>
      </w:pPr>
      <w:r>
        <w:rPr>
          <w:rFonts w:ascii="Arial" w:cs="Arial" w:eastAsia="Arial" w:hAnsi="Arial"/>
          <w:sz w:val="22"/>
          <w:szCs w:val="22"/>
        </w:rPr>
        <w:t xml:space="preserve">Phone: +91-9650010447</w:t>
      </w:r>
    </w:p>
    <w:p>
      <w:r>
        <w:t xml:space="preserve"/>
      </w:r>
    </w:p>
    <w:p>
      <w:pPr>
        <w:pStyle w:val="Heading2"/>
      </w:pPr>
      <w:r>
        <w:rPr>
          <w:rFonts w:ascii="Arial" w:cs="Arial" w:eastAsia="Arial" w:hAnsi="Arial"/>
          <w:b/>
          <w:bCs/>
          <w:color w:val="1a6ea3"/>
          <w:sz w:val="28"/>
          <w:szCs w:val="28"/>
        </w:rPr>
        <w:t xml:space="preserve">A7. Footer — Copyright Bar</w:t>
      </w:r>
    </w:p>
    <w:p>
      <w:pPr>
        <w:spacing w:after="120"/>
      </w:pPr>
      <w:r>
        <w:rPr>
          <w:rFonts w:ascii="Arial" w:cs="Arial" w:eastAsia="Arial" w:hAnsi="Arial"/>
          <w:sz w:val="22"/>
          <w:szCs w:val="22"/>
        </w:rPr>
        <w:t xml:space="preserve">Copyright © 2025 One Hand for Happiness. All rights reserved. Designed By Sprint Digitech (https://sprintdigitech.com/)</w:t>
      </w:r>
    </w:p>
    <w:p>
      <w:r>
        <w:t xml:space="preserve"/>
      </w:r>
    </w:p>
    <w:p>
      <w:r>
        <w:br w:type="page"/>
      </w:r>
    </w:p>
    <w:p>
      <w:pPr>
        <w:pStyle w:val="Heading1"/>
      </w:pPr>
      <w:r>
        <w:rPr>
          <w:rFonts w:ascii="Arial" w:cs="Arial" w:eastAsia="Arial" w:hAnsi="Arial"/>
          <w:b/>
          <w:bCs/>
          <w:color w:val="1a3c6e"/>
          <w:sz w:val="36"/>
          <w:szCs w:val="36"/>
        </w:rPr>
        <w:t xml:space="preserve">PAGE 1 — HOME</w:t>
      </w:r>
    </w:p>
    <w:p>
      <w:r>
        <w:rPr>
          <w:rFonts w:ascii="Arial" w:cs="Arial" w:eastAsia="Arial" w:hAnsi="Arial"/>
          <w:i/>
          <w:iCs/>
          <w:color w:val="555555"/>
          <w:sz w:val="20"/>
          <w:szCs w:val="20"/>
        </w:rPr>
        <w:t xml:space="preserve">URL: https://onehandforhappiness.org/</w:t>
      </w:r>
    </w:p>
    <w:p>
      <w:pPr>
        <w:pBdr>
          <w:bottom w:val="single" w:color="1a6ea3" w:sz="8" w:space="1"/>
        </w:pBdr>
      </w:pPr>
    </w:p>
    <w:p>
      <w:r>
        <w:t xml:space="preserve"/>
      </w:r>
    </w:p>
    <w:p>
      <w:pPr>
        <w:pStyle w:val="Heading2"/>
      </w:pPr>
      <w:r>
        <w:rPr>
          <w:rFonts w:ascii="Arial" w:cs="Arial" w:eastAsia="Arial" w:hAnsi="Arial"/>
          <w:b/>
          <w:bCs/>
          <w:color w:val="1a6ea3"/>
          <w:sz w:val="28"/>
          <w:szCs w:val="28"/>
        </w:rPr>
        <w:t xml:space="preserve">HERO SLIDER — Banner 1</w:t>
      </w:r>
    </w:p>
    <w:p>
      <w:r>
        <w:rPr>
          <w:rFonts w:ascii="Arial" w:cs="Arial" w:eastAsia="Arial" w:hAnsi="Arial"/>
          <w:b/>
          <w:bCs/>
          <w:color w:val="8b0000"/>
          <w:sz w:val="22"/>
          <w:szCs w:val="22"/>
        </w:rPr>
        <w:t xml:space="preserve">Heading:</w:t>
      </w:r>
    </w:p>
    <w:p>
      <w:pPr>
        <w:spacing w:after="120"/>
      </w:pPr>
      <w:r>
        <w:rPr>
          <w:rFonts w:ascii="Arial" w:cs="Arial" w:eastAsia="Arial" w:hAnsi="Arial"/>
          <w:sz w:val="22"/>
          <w:szCs w:val="22"/>
        </w:rPr>
        <w:t xml:space="preserve">Be the Hand That Brings Happiness</w:t>
      </w:r>
    </w:p>
    <w:p>
      <w:r>
        <w:rPr>
          <w:rFonts w:ascii="Arial" w:cs="Arial" w:eastAsia="Arial" w:hAnsi="Arial"/>
          <w:b/>
          <w:bCs/>
          <w:color w:val="8b0000"/>
          <w:sz w:val="22"/>
          <w:szCs w:val="22"/>
        </w:rPr>
        <w:t xml:space="preserve">Body Text:</w:t>
      </w:r>
    </w:p>
    <w:p>
      <w:pPr>
        <w:spacing w:after="120"/>
      </w:pPr>
      <w:r>
        <w:rPr>
          <w:rFonts w:ascii="Arial" w:cs="Arial" w:eastAsia="Arial" w:hAnsi="Arial"/>
          <w:sz w:val="22"/>
          <w:szCs w:val="22"/>
        </w:rPr>
        <w:t xml:space="preserve">A small act of kindness can change a life. While we have plenty, millions struggle for basic needs. Your support can bring food, shelter, and hope.</w:t>
      </w:r>
    </w:p>
    <w:p>
      <w:r>
        <w:rPr>
          <w:rFonts w:ascii="Arial" w:cs="Arial" w:eastAsia="Arial" w:hAnsi="Arial"/>
          <w:b/>
          <w:bCs/>
          <w:color w:val="8b0000"/>
          <w:sz w:val="22"/>
          <w:szCs w:val="22"/>
        </w:rPr>
        <w:t xml:space="preserve">Button:</w:t>
      </w:r>
    </w:p>
    <w:p>
      <w:pPr>
        <w:pStyle w:val="ListParagraph"/>
        <w:numPr>
          <w:ilvl w:val="0"/>
          <w:numId w:val="2"/>
        </w:numPr>
        <w:spacing w:after="100"/>
      </w:pPr>
      <w:r>
        <w:rPr>
          <w:rFonts w:ascii="Arial" w:cs="Arial" w:eastAsia="Arial" w:hAnsi="Arial"/>
          <w:sz w:val="22"/>
          <w:szCs w:val="22"/>
        </w:rPr>
        <w:t xml:space="preserve">Donate Now → https://razorpay.me/@onehandforhappiness</w:t>
      </w:r>
    </w:p>
    <w:p>
      <w:r>
        <w:t xml:space="preserve"/>
      </w:r>
    </w:p>
    <w:p>
      <w:pPr>
        <w:pStyle w:val="Heading2"/>
      </w:pPr>
      <w:r>
        <w:rPr>
          <w:rFonts w:ascii="Arial" w:cs="Arial" w:eastAsia="Arial" w:hAnsi="Arial"/>
          <w:b/>
          <w:bCs/>
          <w:color w:val="1a6ea3"/>
          <w:sz w:val="28"/>
          <w:szCs w:val="28"/>
        </w:rPr>
        <w:t xml:space="preserve">HERO SLIDER — Banner 2</w:t>
      </w:r>
    </w:p>
    <w:p>
      <w:r>
        <w:rPr>
          <w:rFonts w:ascii="Arial" w:cs="Arial" w:eastAsia="Arial" w:hAnsi="Arial"/>
          <w:b/>
          <w:bCs/>
          <w:color w:val="8b0000"/>
          <w:sz w:val="22"/>
          <w:szCs w:val="22"/>
        </w:rPr>
        <w:t xml:space="preserve">Heading:</w:t>
      </w:r>
    </w:p>
    <w:p>
      <w:pPr>
        <w:spacing w:after="120"/>
      </w:pPr>
      <w:r>
        <w:rPr>
          <w:rFonts w:ascii="Arial" w:cs="Arial" w:eastAsia="Arial" w:hAnsi="Arial"/>
          <w:sz w:val="22"/>
          <w:szCs w:val="22"/>
        </w:rPr>
        <w:t xml:space="preserve">Their Happiness Is in Your Hands.</w:t>
      </w:r>
    </w:p>
    <w:p>
      <w:r>
        <w:rPr>
          <w:rFonts w:ascii="Arial" w:cs="Arial" w:eastAsia="Arial" w:hAnsi="Arial"/>
          <w:b/>
          <w:bCs/>
          <w:color w:val="8b0000"/>
          <w:sz w:val="22"/>
          <w:szCs w:val="22"/>
        </w:rPr>
        <w:t xml:space="preserve">Body Text:</w:t>
      </w:r>
    </w:p>
    <w:p>
      <w:pPr>
        <w:spacing w:after="120"/>
      </w:pPr>
      <w:r>
        <w:rPr>
          <w:rFonts w:ascii="Arial" w:cs="Arial" w:eastAsia="Arial" w:hAnsi="Arial"/>
          <w:sz w:val="22"/>
          <w:szCs w:val="22"/>
        </w:rPr>
        <w:t xml:space="preserve">Poverty and hunger should not be a life sentence. With your support, we can create a world where no one is left behind.</w:t>
      </w:r>
    </w:p>
    <w:p>
      <w:r>
        <w:rPr>
          <w:rFonts w:ascii="Arial" w:cs="Arial" w:eastAsia="Arial" w:hAnsi="Arial"/>
          <w:b/>
          <w:bCs/>
          <w:color w:val="8b0000"/>
          <w:sz w:val="22"/>
          <w:szCs w:val="22"/>
        </w:rPr>
        <w:t xml:space="preserve">Button:</w:t>
      </w:r>
    </w:p>
    <w:p>
      <w:pPr>
        <w:pStyle w:val="ListParagraph"/>
        <w:numPr>
          <w:ilvl w:val="0"/>
          <w:numId w:val="2"/>
        </w:numPr>
        <w:spacing w:after="100"/>
      </w:pPr>
      <w:r>
        <w:rPr>
          <w:rFonts w:ascii="Arial" w:cs="Arial" w:eastAsia="Arial" w:hAnsi="Arial"/>
          <w:sz w:val="22"/>
          <w:szCs w:val="22"/>
        </w:rPr>
        <w:t xml:space="preserve">Join the Mission → https://onehandforhappiness.org/about/</w:t>
      </w:r>
    </w:p>
    <w:p>
      <w:r>
        <w:t xml:space="preserve"/>
      </w:r>
    </w:p>
    <w:p>
      <w:pPr>
        <w:pStyle w:val="Heading2"/>
      </w:pPr>
      <w:r>
        <w:rPr>
          <w:rFonts w:ascii="Arial" w:cs="Arial" w:eastAsia="Arial" w:hAnsi="Arial"/>
          <w:b/>
          <w:bCs/>
          <w:color w:val="1a6ea3"/>
          <w:sz w:val="28"/>
          <w:szCs w:val="28"/>
        </w:rPr>
        <w:t xml:space="preserve">HERO SLIDER — Banner 3</w:t>
      </w:r>
    </w:p>
    <w:p>
      <w:r>
        <w:rPr>
          <w:rFonts w:ascii="Arial" w:cs="Arial" w:eastAsia="Arial" w:hAnsi="Arial"/>
          <w:b/>
          <w:bCs/>
          <w:color w:val="8b0000"/>
          <w:sz w:val="22"/>
          <w:szCs w:val="22"/>
        </w:rPr>
        <w:t xml:space="preserve">Heading:</w:t>
      </w:r>
    </w:p>
    <w:p>
      <w:pPr>
        <w:spacing w:after="120"/>
      </w:pPr>
      <w:r>
        <w:rPr>
          <w:rFonts w:ascii="Arial" w:cs="Arial" w:eastAsia="Arial" w:hAnsi="Arial"/>
          <w:sz w:val="22"/>
          <w:szCs w:val="22"/>
        </w:rPr>
        <w:t xml:space="preserve">Join Hands, Change Lives</w:t>
      </w:r>
    </w:p>
    <w:p>
      <w:r>
        <w:rPr>
          <w:rFonts w:ascii="Arial" w:cs="Arial" w:eastAsia="Arial" w:hAnsi="Arial"/>
          <w:b/>
          <w:bCs/>
          <w:color w:val="8b0000"/>
          <w:sz w:val="22"/>
          <w:szCs w:val="22"/>
        </w:rPr>
        <w:t xml:space="preserve">Body Text:</w:t>
      </w:r>
    </w:p>
    <w:p>
      <w:pPr>
        <w:spacing w:after="120"/>
      </w:pPr>
      <w:r>
        <w:rPr>
          <w:rFonts w:ascii="Arial" w:cs="Arial" w:eastAsia="Arial" w:hAnsi="Arial"/>
          <w:sz w:val="22"/>
          <w:szCs w:val="22"/>
        </w:rPr>
        <w:t xml:space="preserve">No one should suffer alone. Your support can provide food, education, and a second chance to those in need. The time to act is now.</w:t>
      </w:r>
    </w:p>
    <w:p>
      <w:r>
        <w:rPr>
          <w:rFonts w:ascii="Arial" w:cs="Arial" w:eastAsia="Arial" w:hAnsi="Arial"/>
          <w:b/>
          <w:bCs/>
          <w:color w:val="8b0000"/>
          <w:sz w:val="22"/>
          <w:szCs w:val="22"/>
        </w:rPr>
        <w:t xml:space="preserve">Button:</w:t>
      </w:r>
    </w:p>
    <w:p>
      <w:pPr>
        <w:pStyle w:val="ListParagraph"/>
        <w:numPr>
          <w:ilvl w:val="0"/>
          <w:numId w:val="2"/>
        </w:numPr>
        <w:spacing w:after="100"/>
      </w:pPr>
      <w:r>
        <w:rPr>
          <w:rFonts w:ascii="Arial" w:cs="Arial" w:eastAsia="Arial" w:hAnsi="Arial"/>
          <w:sz w:val="22"/>
          <w:szCs w:val="22"/>
        </w:rPr>
        <w:t xml:space="preserve">Support a Life → https://razorpay.me/@onehandforhappiness</w:t>
      </w:r>
    </w:p>
    <w:p>
      <w:r>
        <w:t xml:space="preserve"/>
      </w:r>
    </w:p>
    <w:p>
      <w:pPr>
        <w:pStyle w:val="Heading2"/>
      </w:pPr>
      <w:r>
        <w:rPr>
          <w:rFonts w:ascii="Arial" w:cs="Arial" w:eastAsia="Arial" w:hAnsi="Arial"/>
          <w:b/>
          <w:bCs/>
          <w:color w:val="1a6ea3"/>
          <w:sz w:val="28"/>
          <w:szCs w:val="28"/>
        </w:rPr>
        <w:t xml:space="preserve">SECTION: Our Programs — Changing Lives Through Action</w:t>
      </w:r>
    </w:p>
    <w:p>
      <w:pPr>
        <w:pStyle w:val="Heading3"/>
      </w:pPr>
      <w:r>
        <w:rPr>
          <w:rFonts w:ascii="Arial" w:cs="Arial" w:eastAsia="Arial" w:hAnsi="Arial"/>
          <w:b/>
          <w:bCs/>
          <w:color w:val="1a6e5a"/>
          <w:sz w:val="24"/>
          <w:szCs w:val="24"/>
        </w:rPr>
        <w:t xml:space="preserve">1. Education for Every Child</w:t>
      </w:r>
    </w:p>
    <w:p>
      <w:pPr>
        <w:spacing w:after="120"/>
      </w:pPr>
      <w:r>
        <w:rPr>
          <w:rFonts w:ascii="Arial" w:cs="Arial" w:eastAsia="Arial" w:hAnsi="Arial"/>
          <w:sz w:val="22"/>
          <w:szCs w:val="22"/>
        </w:rPr>
        <w:t xml:space="preserve">We provide academic support, scholarships, and learning resources to help children overcome barriers and excel in their studies. Collaborating with local schools, our programs ensure that education is not just a privilege but a right for all.</w:t>
      </w:r>
    </w:p>
    <w:p>
      <w:pPr>
        <w:pStyle w:val="Heading3"/>
      </w:pPr>
      <w:r>
        <w:rPr>
          <w:rFonts w:ascii="Arial" w:cs="Arial" w:eastAsia="Arial" w:hAnsi="Arial"/>
          <w:b/>
          <w:bCs/>
          <w:color w:val="1a6e5a"/>
          <w:sz w:val="24"/>
          <w:szCs w:val="24"/>
        </w:rPr>
        <w:t xml:space="preserve">2. Nutritious Mid-Day Meals</w:t>
      </w:r>
    </w:p>
    <w:p>
      <w:pPr>
        <w:spacing w:after="120"/>
      </w:pPr>
      <w:r>
        <w:rPr>
          <w:rFonts w:ascii="Arial" w:cs="Arial" w:eastAsia="Arial" w:hAnsi="Arial"/>
          <w:sz w:val="22"/>
          <w:szCs w:val="22"/>
        </w:rPr>
        <w:t xml:space="preserve">A hungry child cannot learn. Our meal program offers fresh, nutritious food to keep young minds sharp and focused, enhancing both their health and academic performance.</w:t>
      </w:r>
    </w:p>
    <w:p>
      <w:pPr>
        <w:pStyle w:val="Heading3"/>
      </w:pPr>
      <w:r>
        <w:rPr>
          <w:rFonts w:ascii="Arial" w:cs="Arial" w:eastAsia="Arial" w:hAnsi="Arial"/>
          <w:b/>
          <w:bCs/>
          <w:color w:val="1a6e5a"/>
          <w:sz w:val="24"/>
          <w:szCs w:val="24"/>
        </w:rPr>
        <w:t xml:space="preserve">3. Community Engagement &amp; Support</w:t>
      </w:r>
    </w:p>
    <w:p>
      <w:pPr>
        <w:spacing w:after="120"/>
      </w:pPr>
      <w:r>
        <w:rPr>
          <w:rFonts w:ascii="Arial" w:cs="Arial" w:eastAsia="Arial" w:hAnsi="Arial"/>
          <w:sz w:val="22"/>
          <w:szCs w:val="22"/>
        </w:rPr>
        <w:t xml:space="preserve">We empower families through workshops, events, and local partnerships, fostering a culture of shared responsibility and growth that benefits entire communities.</w:t>
      </w:r>
    </w:p>
    <w:p>
      <w:r>
        <w:t xml:space="preserve"/>
      </w:r>
    </w:p>
    <w:p>
      <w:pPr>
        <w:pStyle w:val="Heading2"/>
      </w:pPr>
      <w:r>
        <w:rPr>
          <w:rFonts w:ascii="Arial" w:cs="Arial" w:eastAsia="Arial" w:hAnsi="Arial"/>
          <w:b/>
          <w:bCs/>
          <w:color w:val="1a6ea3"/>
          <w:sz w:val="28"/>
          <w:szCs w:val="28"/>
        </w:rPr>
        <w:t xml:space="preserve">SECTION: About Us — Who We Are</w:t>
      </w:r>
    </w:p>
    <w:p>
      <w:pPr>
        <w:spacing w:after="120"/>
      </w:pPr>
      <w:r>
        <w:rPr>
          <w:rFonts w:ascii="Arial" w:cs="Arial" w:eastAsia="Arial" w:hAnsi="Arial"/>
          <w:sz w:val="22"/>
          <w:szCs w:val="22"/>
        </w:rPr>
        <w:t xml:space="preserve">One Hand for Happiness (OHFH) is a community-driven NGO dedicated to breaking the cycle of poverty through education and nourishment. Our holistic approach ensures that every child receives not just academic support but also the essentials for a healthy, fulfilling life.</w:t>
      </w:r>
    </w:p>
    <w:p>
      <w:pPr>
        <w:pStyle w:val="Heading3"/>
      </w:pPr>
      <w:r>
        <w:rPr>
          <w:rFonts w:ascii="Arial" w:cs="Arial" w:eastAsia="Arial" w:hAnsi="Arial"/>
          <w:b/>
          <w:bCs/>
          <w:color w:val="1a6e5a"/>
          <w:sz w:val="24"/>
          <w:szCs w:val="24"/>
        </w:rPr>
        <w:t xml:space="preserve">Our Mission</w:t>
      </w:r>
    </w:p>
    <w:p>
      <w:pPr>
        <w:spacing w:after="120"/>
      </w:pPr>
      <w:r>
        <w:rPr>
          <w:rFonts w:ascii="Arial" w:cs="Arial" w:eastAsia="Arial" w:hAnsi="Arial"/>
          <w:sz w:val="22"/>
          <w:szCs w:val="22"/>
        </w:rPr>
        <w:t xml:space="preserve">To empower underprivileged children by providing access to education, wholesome mid-day meals, and community programs that foster self-reliance and lifelong success.</w:t>
      </w:r>
    </w:p>
    <w:p>
      <w:pPr>
        <w:pStyle w:val="Heading3"/>
      </w:pPr>
      <w:r>
        <w:rPr>
          <w:rFonts w:ascii="Arial" w:cs="Arial" w:eastAsia="Arial" w:hAnsi="Arial"/>
          <w:b/>
          <w:bCs/>
          <w:color w:val="1a6e5a"/>
          <w:sz w:val="24"/>
          <w:szCs w:val="24"/>
        </w:rPr>
        <w:t xml:space="preserve">Our Vision</w:t>
      </w:r>
    </w:p>
    <w:p>
      <w:pPr>
        <w:spacing w:after="120"/>
      </w:pPr>
      <w:r>
        <w:rPr>
          <w:rFonts w:ascii="Arial" w:cs="Arial" w:eastAsia="Arial" w:hAnsi="Arial"/>
          <w:sz w:val="22"/>
          <w:szCs w:val="22"/>
        </w:rPr>
        <w:t xml:space="preserve">A world where every child, regardless of their socio-economic background, can learn, grow, and achieve their dreams.</w:t>
      </w:r>
    </w:p>
    <w:p>
      <w:r>
        <w:rPr>
          <w:rFonts w:ascii="Arial" w:cs="Arial" w:eastAsia="Arial" w:hAnsi="Arial"/>
          <w:b/>
          <w:bCs/>
          <w:color w:val="8b0000"/>
          <w:sz w:val="22"/>
          <w:szCs w:val="22"/>
        </w:rPr>
        <w:t xml:space="preserve">Button:</w:t>
      </w:r>
    </w:p>
    <w:p>
      <w:pPr>
        <w:pStyle w:val="ListParagraph"/>
        <w:numPr>
          <w:ilvl w:val="0"/>
          <w:numId w:val="2"/>
        </w:numPr>
        <w:spacing w:after="100"/>
      </w:pPr>
      <w:r>
        <w:rPr>
          <w:rFonts w:ascii="Arial" w:cs="Arial" w:eastAsia="Arial" w:hAnsi="Arial"/>
          <w:sz w:val="22"/>
          <w:szCs w:val="22"/>
        </w:rPr>
        <w:t xml:space="preserve">About More → https://onehandforhappiness.org/about/</w:t>
      </w:r>
    </w:p>
    <w:p>
      <w:r>
        <w:t xml:space="preserve"/>
      </w:r>
    </w:p>
    <w:p>
      <w:pPr>
        <w:pStyle w:val="Heading2"/>
      </w:pPr>
      <w:r>
        <w:rPr>
          <w:rFonts w:ascii="Arial" w:cs="Arial" w:eastAsia="Arial" w:hAnsi="Arial"/>
          <w:b/>
          <w:bCs/>
          <w:color w:val="1a6ea3"/>
          <w:sz w:val="28"/>
          <w:szCs w:val="28"/>
        </w:rPr>
        <w:t xml:space="preserve">SECTION: How You Can Help Us?</w:t>
      </w:r>
    </w:p>
    <w:p>
      <w:pPr>
        <w:pStyle w:val="Heading3"/>
      </w:pPr>
      <w:r>
        <w:rPr>
          <w:rFonts w:ascii="Arial" w:cs="Arial" w:eastAsia="Arial" w:hAnsi="Arial"/>
          <w:b/>
          <w:bCs/>
          <w:color w:val="1a6e5a"/>
          <w:sz w:val="24"/>
          <w:szCs w:val="24"/>
        </w:rPr>
        <w:t xml:space="preserve">Donate</w:t>
      </w:r>
    </w:p>
    <w:p>
      <w:pPr>
        <w:spacing w:after="120"/>
      </w:pPr>
      <w:r>
        <w:rPr>
          <w:rFonts w:ascii="Arial" w:cs="Arial" w:eastAsia="Arial" w:hAnsi="Arial"/>
          <w:sz w:val="22"/>
          <w:szCs w:val="22"/>
        </w:rPr>
        <w:t xml:space="preserve">Your generosity fuels everything we do. A small contribution can mean a child in school, a woman empowered, or a family with a future.</w:t>
      </w:r>
    </w:p>
    <w:p>
      <w:pPr>
        <w:pStyle w:val="Heading3"/>
      </w:pPr>
      <w:r>
        <w:rPr>
          <w:rFonts w:ascii="Arial" w:cs="Arial" w:eastAsia="Arial" w:hAnsi="Arial"/>
          <w:b/>
          <w:bCs/>
          <w:color w:val="1a6e5a"/>
          <w:sz w:val="24"/>
          <w:szCs w:val="24"/>
        </w:rPr>
        <w:t xml:space="preserve">Volunteer</w:t>
      </w:r>
    </w:p>
    <w:p>
      <w:pPr>
        <w:spacing w:after="120"/>
      </w:pPr>
      <w:r>
        <w:rPr>
          <w:rFonts w:ascii="Arial" w:cs="Arial" w:eastAsia="Arial" w:hAnsi="Arial"/>
          <w:sz w:val="22"/>
          <w:szCs w:val="22"/>
        </w:rPr>
        <w:t xml:space="preserve">Your time and skills can change lives. Whether teaching, mentoring, or simply lending a helping hand, you can make a real difference.</w:t>
      </w:r>
    </w:p>
    <w:p>
      <w:pPr>
        <w:pStyle w:val="Heading3"/>
      </w:pPr>
      <w:r>
        <w:rPr>
          <w:rFonts w:ascii="Arial" w:cs="Arial" w:eastAsia="Arial" w:hAnsi="Arial"/>
          <w:b/>
          <w:bCs/>
          <w:color w:val="1a6e5a"/>
          <w:sz w:val="24"/>
          <w:szCs w:val="24"/>
        </w:rPr>
        <w:t xml:space="preserve">Spread Awareness</w:t>
      </w:r>
    </w:p>
    <w:p>
      <w:pPr>
        <w:spacing w:after="120"/>
      </w:pPr>
      <w:r>
        <w:rPr>
          <w:rFonts w:ascii="Arial" w:cs="Arial" w:eastAsia="Arial" w:hAnsi="Arial"/>
          <w:sz w:val="22"/>
          <w:szCs w:val="22"/>
        </w:rPr>
        <w:t xml:space="preserve">Use your voice to amplify ours. Share our mission, tell our stories, and inspire others to stand with us.</w:t>
      </w:r>
    </w:p>
    <w:p>
      <w:pPr>
        <w:pStyle w:val="Heading3"/>
      </w:pPr>
      <w:r>
        <w:rPr>
          <w:rFonts w:ascii="Arial" w:cs="Arial" w:eastAsia="Arial" w:hAnsi="Arial"/>
          <w:b/>
          <w:bCs/>
          <w:color w:val="1a6e5a"/>
          <w:sz w:val="24"/>
          <w:szCs w:val="24"/>
        </w:rPr>
        <w:t xml:space="preserve">Child Deserves Better Healthy Foods</w:t>
      </w:r>
    </w:p>
    <w:p>
      <w:pPr>
        <w:spacing w:after="120"/>
      </w:pPr>
      <w:r>
        <w:rPr>
          <w:rFonts w:ascii="Arial" w:cs="Arial" w:eastAsia="Arial" w:hAnsi="Arial"/>
          <w:sz w:val="22"/>
          <w:szCs w:val="22"/>
        </w:rPr>
        <w:t xml:space="preserve">To make sure education of poor children. While whatever motivates you to host, your participation has the.</w:t>
      </w:r>
    </w:p>
    <w:p>
      <w:r>
        <w:t xml:space="preserve"/>
      </w:r>
    </w:p>
    <w:p>
      <w:pPr>
        <w:pStyle w:val="Heading2"/>
      </w:pPr>
      <w:r>
        <w:rPr>
          <w:rFonts w:ascii="Arial" w:cs="Arial" w:eastAsia="Arial" w:hAnsi="Arial"/>
          <w:b/>
          <w:bCs/>
          <w:color w:val="1a6ea3"/>
          <w:sz w:val="28"/>
          <w:szCs w:val="28"/>
        </w:rPr>
        <w:t xml:space="preserve">SECTION: Our Projects</w:t>
      </w:r>
    </w:p>
    <w:p>
      <w:pPr>
        <w:spacing w:after="120"/>
      </w:pPr>
      <w:r>
        <w:rPr>
          <w:rFonts w:ascii="Arial" w:cs="Arial" w:eastAsia="Arial" w:hAnsi="Arial"/>
          <w:sz w:val="22"/>
          <w:szCs w:val="22"/>
        </w:rPr>
        <w:t xml:space="preserve">We believe in action. Our projects are designed to uplift and empower those in need, ensuring long-term transformation. Our key initiatives include:</w:t>
      </w:r>
    </w:p>
    <w:p>
      <w:pPr>
        <w:pStyle w:val="Heading3"/>
      </w:pPr>
      <w:r>
        <w:rPr>
          <w:rFonts w:ascii="Arial" w:cs="Arial" w:eastAsia="Arial" w:hAnsi="Arial"/>
          <w:b/>
          <w:bCs/>
          <w:color w:val="1a6e5a"/>
          <w:sz w:val="24"/>
          <w:szCs w:val="24"/>
        </w:rPr>
        <w:t xml:space="preserve">1. Child Education — 'A Future Begins with Learning'</w:t>
      </w:r>
    </w:p>
    <w:p>
      <w:pPr>
        <w:pStyle w:val="ListParagraph"/>
        <w:numPr>
          <w:ilvl w:val="0"/>
          <w:numId w:val="2"/>
        </w:numPr>
        <w:spacing w:after="100"/>
      </w:pPr>
      <w:r>
        <w:rPr>
          <w:rFonts w:ascii="Arial" w:cs="Arial" w:eastAsia="Arial" w:hAnsi="Arial"/>
          <w:sz w:val="22"/>
          <w:szCs w:val="22"/>
        </w:rPr>
        <w:t xml:space="preserve">Link: https://onehandforhappiness.org/child-education/</w:t>
      </w:r>
    </w:p>
    <w:p>
      <w:pPr>
        <w:pStyle w:val="Heading3"/>
      </w:pPr>
      <w:r>
        <w:rPr>
          <w:rFonts w:ascii="Arial" w:cs="Arial" w:eastAsia="Arial" w:hAnsi="Arial"/>
          <w:b/>
          <w:bCs/>
          <w:color w:val="1a6e5a"/>
          <w:sz w:val="24"/>
          <w:szCs w:val="24"/>
        </w:rPr>
        <w:t xml:space="preserve">2. Women Empowerment — 'Strength in Every Woman'</w:t>
      </w:r>
    </w:p>
    <w:p>
      <w:pPr>
        <w:pStyle w:val="ListParagraph"/>
        <w:numPr>
          <w:ilvl w:val="0"/>
          <w:numId w:val="2"/>
        </w:numPr>
        <w:spacing w:after="100"/>
      </w:pPr>
      <w:r>
        <w:rPr>
          <w:rFonts w:ascii="Arial" w:cs="Arial" w:eastAsia="Arial" w:hAnsi="Arial"/>
          <w:sz w:val="22"/>
          <w:szCs w:val="22"/>
        </w:rPr>
        <w:t xml:space="preserve">Link: https://onehandforhappiness.org/women-empowerment/</w:t>
      </w:r>
    </w:p>
    <w:p>
      <w:pPr>
        <w:pStyle w:val="Heading3"/>
      </w:pPr>
      <w:r>
        <w:rPr>
          <w:rFonts w:ascii="Arial" w:cs="Arial" w:eastAsia="Arial" w:hAnsi="Arial"/>
          <w:b/>
          <w:bCs/>
          <w:color w:val="1a6e5a"/>
          <w:sz w:val="24"/>
          <w:szCs w:val="24"/>
        </w:rPr>
        <w:t xml:space="preserve">3. Skill Development — 'A Pathway to Dignity'</w:t>
      </w:r>
    </w:p>
    <w:p>
      <w:pPr>
        <w:pStyle w:val="ListParagraph"/>
        <w:numPr>
          <w:ilvl w:val="0"/>
          <w:numId w:val="2"/>
        </w:numPr>
        <w:spacing w:after="100"/>
      </w:pPr>
      <w:r>
        <w:rPr>
          <w:rFonts w:ascii="Arial" w:cs="Arial" w:eastAsia="Arial" w:hAnsi="Arial"/>
          <w:sz w:val="22"/>
          <w:szCs w:val="22"/>
        </w:rPr>
        <w:t xml:space="preserve">Link: https://onehandforhappiness.org/skill-development/</w:t>
      </w:r>
    </w:p>
    <w:p>
      <w:pPr>
        <w:pStyle w:val="Heading3"/>
      </w:pPr>
      <w:r>
        <w:rPr>
          <w:rFonts w:ascii="Arial" w:cs="Arial" w:eastAsia="Arial" w:hAnsi="Arial"/>
          <w:b/>
          <w:bCs/>
          <w:color w:val="1a6e5a"/>
          <w:sz w:val="24"/>
          <w:szCs w:val="24"/>
        </w:rPr>
        <w:t xml:space="preserve">4. Exhibitions — 'Stories That Deserve to Be Seen'</w:t>
      </w:r>
    </w:p>
    <w:p>
      <w:pPr>
        <w:pStyle w:val="ListParagraph"/>
        <w:numPr>
          <w:ilvl w:val="0"/>
          <w:numId w:val="2"/>
        </w:numPr>
        <w:spacing w:after="100"/>
      </w:pPr>
      <w:r>
        <w:rPr>
          <w:rFonts w:ascii="Arial" w:cs="Arial" w:eastAsia="Arial" w:hAnsi="Arial"/>
          <w:sz w:val="22"/>
          <w:szCs w:val="22"/>
        </w:rPr>
        <w:t xml:space="preserve">Link: https://onehandforhappiness.org/exhibitions/</w:t>
      </w:r>
    </w:p>
    <w:p>
      <w:pPr>
        <w:pStyle w:val="Heading3"/>
      </w:pPr>
      <w:r>
        <w:rPr>
          <w:rFonts w:ascii="Arial" w:cs="Arial" w:eastAsia="Arial" w:hAnsi="Arial"/>
          <w:b/>
          <w:bCs/>
          <w:color w:val="1a6e5a"/>
          <w:sz w:val="24"/>
          <w:szCs w:val="24"/>
        </w:rPr>
        <w:t xml:space="preserve">5. Our Best Projects — 'Event of Shares'</w:t>
      </w:r>
    </w:p>
    <w:p>
      <w:pPr>
        <w:pStyle w:val="ListParagraph"/>
        <w:numPr>
          <w:ilvl w:val="0"/>
          <w:numId w:val="2"/>
        </w:numPr>
        <w:spacing w:after="100"/>
      </w:pPr>
      <w:r>
        <w:rPr>
          <w:rFonts w:ascii="Arial" w:cs="Arial" w:eastAsia="Arial" w:hAnsi="Arial"/>
          <w:sz w:val="22"/>
          <w:szCs w:val="22"/>
        </w:rPr>
        <w:t xml:space="preserve">Link: # (homepage anchor — no separate page)</w:t>
      </w:r>
    </w:p>
    <w:p>
      <w:r>
        <w:t xml:space="preserve"/>
      </w:r>
    </w:p>
    <w:p>
      <w:pPr>
        <w:pStyle w:val="Heading2"/>
      </w:pPr>
      <w:r>
        <w:rPr>
          <w:rFonts w:ascii="Arial" w:cs="Arial" w:eastAsia="Arial" w:hAnsi="Arial"/>
          <w:b/>
          <w:bCs/>
          <w:color w:val="1a6ea3"/>
          <w:sz w:val="28"/>
          <w:szCs w:val="28"/>
        </w:rPr>
        <w:t xml:space="preserve">SECTION: Our Impact</w:t>
      </w:r>
    </w:p>
    <w:p>
      <w:pPr>
        <w:spacing w:after="120"/>
      </w:pPr>
      <w:r>
        <w:rPr>
          <w:rFonts w:ascii="Arial" w:cs="Arial" w:eastAsia="Arial" w:hAnsi="Arial"/>
          <w:sz w:val="22"/>
          <w:szCs w:val="22"/>
        </w:rPr>
        <w:t xml:space="preserve">We don't measure our success in statistics alone — we measure it in lives transformed.</w:t>
      </w:r>
    </w:p>
    <w:p>
      <w:pPr>
        <w:pStyle w:val="ListParagraph"/>
        <w:numPr>
          <w:ilvl w:val="0"/>
          <w:numId w:val="2"/>
        </w:numPr>
        <w:spacing w:after="100"/>
      </w:pPr>
      <w:r>
        <w:rPr>
          <w:rFonts w:ascii="Arial" w:cs="Arial" w:eastAsia="Arial" w:hAnsi="Arial"/>
          <w:sz w:val="22"/>
          <w:szCs w:val="22"/>
        </w:rPr>
        <w:t xml:space="preserve">Children Gaining Access To Education: [Counter — 00, number not published yet on website]</w:t>
      </w:r>
    </w:p>
    <w:p>
      <w:pPr>
        <w:pStyle w:val="ListParagraph"/>
        <w:numPr>
          <w:ilvl w:val="0"/>
          <w:numId w:val="2"/>
        </w:numPr>
        <w:spacing w:after="100"/>
      </w:pPr>
      <w:r>
        <w:rPr>
          <w:rFonts w:ascii="Arial" w:cs="Arial" w:eastAsia="Arial" w:hAnsi="Arial"/>
          <w:sz w:val="22"/>
          <w:szCs w:val="22"/>
        </w:rPr>
        <w:t xml:space="preserve">Women Financially Empowered: [Counter — 00+]</w:t>
      </w:r>
    </w:p>
    <w:p>
      <w:pPr>
        <w:pStyle w:val="ListParagraph"/>
        <w:numPr>
          <w:ilvl w:val="0"/>
          <w:numId w:val="2"/>
        </w:numPr>
        <w:spacing w:after="100"/>
      </w:pPr>
      <w:r>
        <w:rPr>
          <w:rFonts w:ascii="Arial" w:cs="Arial" w:eastAsia="Arial" w:hAnsi="Arial"/>
          <w:sz w:val="22"/>
          <w:szCs w:val="22"/>
        </w:rPr>
        <w:t xml:space="preserve">Individuals Trained For Self-sufficient Livelihoods: [Counter — 00+]</w:t>
      </w:r>
    </w:p>
    <w:p>
      <w:pPr>
        <w:pStyle w:val="ListParagraph"/>
        <w:numPr>
          <w:ilvl w:val="0"/>
          <w:numId w:val="2"/>
        </w:numPr>
        <w:spacing w:after="100"/>
      </w:pPr>
      <w:r>
        <w:rPr>
          <w:rFonts w:ascii="Arial" w:cs="Arial" w:eastAsia="Arial" w:hAnsi="Arial"/>
          <w:sz w:val="22"/>
          <w:szCs w:val="22"/>
        </w:rPr>
        <w:t xml:space="preserve">Families Supported: [Counter — 00%]</w:t>
      </w:r>
    </w:p>
    <w:p>
      <w:r>
        <w:t xml:space="preserve"/>
      </w:r>
    </w:p>
    <w:p>
      <w:pPr>
        <w:pStyle w:val="Heading2"/>
      </w:pPr>
      <w:r>
        <w:rPr>
          <w:rFonts w:ascii="Arial" w:cs="Arial" w:eastAsia="Arial" w:hAnsi="Arial"/>
          <w:b/>
          <w:bCs/>
          <w:color w:val="1a6ea3"/>
          <w:sz w:val="28"/>
          <w:szCs w:val="28"/>
        </w:rPr>
        <w:t xml:space="preserve">SECTION: Frequently Asked Questions (FAQ)</w:t>
      </w:r>
    </w:p>
    <w:p>
      <w:pPr>
        <w:pStyle w:val="Heading3"/>
      </w:pPr>
      <w:r>
        <w:rPr>
          <w:rFonts w:ascii="Arial" w:cs="Arial" w:eastAsia="Arial" w:hAnsi="Arial"/>
          <w:b/>
          <w:bCs/>
          <w:color w:val="1a6e5a"/>
          <w:sz w:val="24"/>
          <w:szCs w:val="24"/>
        </w:rPr>
        <w:t xml:space="preserve">Q1: What is One Hand For Happiness?</w:t>
      </w:r>
    </w:p>
    <w:p>
      <w:pPr>
        <w:spacing w:after="120"/>
      </w:pPr>
      <w:r>
        <w:rPr>
          <w:rFonts w:ascii="Arial" w:cs="Arial" w:eastAsia="Arial" w:hAnsi="Arial"/>
          <w:sz w:val="22"/>
          <w:szCs w:val="22"/>
        </w:rPr>
        <w:t xml:space="preserve">One Hand For Happiness is a non-profit organization dedicated to transforming lives through child education, women empowerment, skill development, and community exhibitions. We believe in creating sustainable opportunities for underprivileged communities.</w:t>
      </w:r>
    </w:p>
    <w:p>
      <w:pPr>
        <w:pStyle w:val="Heading3"/>
      </w:pPr>
      <w:r>
        <w:rPr>
          <w:rFonts w:ascii="Arial" w:cs="Arial" w:eastAsia="Arial" w:hAnsi="Arial"/>
          <w:b/>
          <w:bCs/>
          <w:color w:val="1a6e5a"/>
          <w:sz w:val="24"/>
          <w:szCs w:val="24"/>
        </w:rPr>
        <w:t xml:space="preserve">Q2: How can I donate to One Hand For Happiness?</w:t>
      </w:r>
    </w:p>
    <w:p>
      <w:pPr>
        <w:spacing w:after="120"/>
      </w:pPr>
      <w:r>
        <w:rPr>
          <w:rFonts w:ascii="Arial" w:cs="Arial" w:eastAsia="Arial" w:hAnsi="Arial"/>
          <w:sz w:val="22"/>
          <w:szCs w:val="22"/>
        </w:rPr>
        <w:t xml:space="preserve">You can donate online through our secure payment gateway. We accept one-time and recurring donations. Visit our [Donations Now] button to contribute.</w:t>
      </w:r>
    </w:p>
    <w:p>
      <w:r>
        <w:rPr>
          <w:rFonts w:ascii="Arial" w:cs="Arial" w:eastAsia="Arial" w:hAnsi="Arial"/>
          <w:b/>
          <w:bCs/>
          <w:color w:val="8b0000"/>
          <w:sz w:val="22"/>
          <w:szCs w:val="22"/>
        </w:rPr>
        <w:t xml:space="preserve">Donation Button in FAQ:</w:t>
      </w:r>
    </w:p>
    <w:p>
      <w:pPr>
        <w:pStyle w:val="ListParagraph"/>
        <w:numPr>
          <w:ilvl w:val="0"/>
          <w:numId w:val="2"/>
        </w:numPr>
        <w:spacing w:after="100"/>
      </w:pPr>
      <w:r>
        <w:rPr>
          <w:rFonts w:ascii="Arial" w:cs="Arial" w:eastAsia="Arial" w:hAnsi="Arial"/>
          <w:sz w:val="22"/>
          <w:szCs w:val="22"/>
        </w:rPr>
        <w:t xml:space="preserve">Donations Now → https://razorpay.me/@onehandforhappiness</w:t>
      </w:r>
    </w:p>
    <w:p>
      <w:pPr>
        <w:pStyle w:val="Heading3"/>
      </w:pPr>
      <w:r>
        <w:rPr>
          <w:rFonts w:ascii="Arial" w:cs="Arial" w:eastAsia="Arial" w:hAnsi="Arial"/>
          <w:b/>
          <w:bCs/>
          <w:color w:val="1a6e5a"/>
          <w:sz w:val="24"/>
          <w:szCs w:val="24"/>
        </w:rPr>
        <w:t xml:space="preserve">Q3: Where does my donation go?</w:t>
      </w:r>
    </w:p>
    <w:p>
      <w:pPr>
        <w:spacing w:after="120"/>
      </w:pPr>
      <w:r>
        <w:rPr>
          <w:rFonts w:ascii="Arial" w:cs="Arial" w:eastAsia="Arial" w:hAnsi="Arial"/>
          <w:sz w:val="22"/>
          <w:szCs w:val="22"/>
        </w:rPr>
        <w:t xml:space="preserve">Your donation directly funds our programs, including education for children, vocational training for women, and livelihood support for marginalized communities. We maintain full transparency, and you can request impact reports.</w:t>
      </w:r>
    </w:p>
    <w:p>
      <w:pPr>
        <w:pStyle w:val="Heading3"/>
      </w:pPr>
      <w:r>
        <w:rPr>
          <w:rFonts w:ascii="Arial" w:cs="Arial" w:eastAsia="Arial" w:hAnsi="Arial"/>
          <w:b/>
          <w:bCs/>
          <w:color w:val="1a6e5a"/>
          <w:sz w:val="24"/>
          <w:szCs w:val="24"/>
        </w:rPr>
        <w:t xml:space="preserve">Q4: Can I volunteer? What roles are available?</w:t>
      </w:r>
    </w:p>
    <w:p>
      <w:pPr>
        <w:spacing w:after="120"/>
      </w:pPr>
      <w:r>
        <w:rPr>
          <w:rFonts w:ascii="Arial" w:cs="Arial" w:eastAsia="Arial" w:hAnsi="Arial"/>
          <w:sz w:val="22"/>
          <w:szCs w:val="22"/>
        </w:rPr>
        <w:t xml:space="preserve">Absolutely! We welcome volunteers for teaching, mentoring, event organization, content creation, fundraising, and more. Check our [Volunteer Page] for available roles.</w:t>
      </w:r>
    </w:p>
    <w:p>
      <w:pPr>
        <w:pStyle w:val="Heading3"/>
      </w:pPr>
      <w:r>
        <w:rPr>
          <w:rFonts w:ascii="Arial" w:cs="Arial" w:eastAsia="Arial" w:hAnsi="Arial"/>
          <w:b/>
          <w:bCs/>
          <w:color w:val="1a6e5a"/>
          <w:sz w:val="24"/>
          <w:szCs w:val="24"/>
        </w:rPr>
        <w:t xml:space="preserve">Q5: How can I partner with One Hand For Happiness?</w:t>
      </w:r>
    </w:p>
    <w:p>
      <w:pPr>
        <w:spacing w:after="120"/>
      </w:pPr>
      <w:r>
        <w:rPr>
          <w:rFonts w:ascii="Arial" w:cs="Arial" w:eastAsia="Arial" w:hAnsi="Arial"/>
          <w:sz w:val="22"/>
          <w:szCs w:val="22"/>
        </w:rPr>
        <w:t xml:space="preserve">We collaborate with individuals, businesses, and organizations to expand our impact. If you're interested in a CSR initiative, sponsorship, or fundraising collaboration, contact us at contact@onehandforhappiness.org</w:t>
      </w:r>
    </w:p>
    <w:p>
      <w:r>
        <w:t xml:space="preserve"/>
      </w:r>
    </w:p>
    <w:p>
      <w:pPr>
        <w:pStyle w:val="Heading2"/>
      </w:pPr>
      <w:r>
        <w:rPr>
          <w:rFonts w:ascii="Arial" w:cs="Arial" w:eastAsia="Arial" w:hAnsi="Arial"/>
          <w:b/>
          <w:bCs/>
          <w:color w:val="1a6ea3"/>
          <w:sz w:val="28"/>
          <w:szCs w:val="28"/>
        </w:rPr>
        <w:t xml:space="preserve">SECTION: Expert Team — Meet Our Volunteer Team</w:t>
      </w:r>
    </w:p>
    <w:p>
      <w:pPr>
        <w:pStyle w:val="ListParagraph"/>
        <w:numPr>
          <w:ilvl w:val="0"/>
          <w:numId w:val="2"/>
        </w:numPr>
        <w:spacing w:after="100"/>
      </w:pPr>
      <w:r>
        <w:rPr>
          <w:rFonts w:ascii="Arial" w:cs="Arial" w:eastAsia="Arial" w:hAnsi="Arial"/>
          <w:sz w:val="22"/>
          <w:szCs w:val="22"/>
        </w:rPr>
        <w:t xml:space="preserve">Kiran Singh — Founder</w:t>
      </w:r>
    </w:p>
    <w:p>
      <w:pPr>
        <w:pStyle w:val="ListParagraph"/>
        <w:numPr>
          <w:ilvl w:val="0"/>
          <w:numId w:val="2"/>
        </w:numPr>
        <w:spacing w:after="100"/>
      </w:pPr>
      <w:r>
        <w:rPr>
          <w:rFonts w:ascii="Arial" w:cs="Arial" w:eastAsia="Arial" w:hAnsi="Arial"/>
          <w:sz w:val="22"/>
          <w:szCs w:val="22"/>
        </w:rPr>
        <w:t xml:space="preserve">Anil Kumar Singh — Treasurer</w:t>
      </w:r>
    </w:p>
    <w:p>
      <w:pPr>
        <w:pStyle w:val="ListParagraph"/>
        <w:numPr>
          <w:ilvl w:val="0"/>
          <w:numId w:val="2"/>
        </w:numPr>
        <w:spacing w:after="100"/>
      </w:pPr>
      <w:r>
        <w:rPr>
          <w:rFonts w:ascii="Arial" w:cs="Arial" w:eastAsia="Arial" w:hAnsi="Arial"/>
          <w:sz w:val="22"/>
          <w:szCs w:val="22"/>
        </w:rPr>
        <w:t xml:space="preserve">Pinky Jain — Team Leader</w:t>
      </w:r>
    </w:p>
    <w:p>
      <w:r>
        <w:rPr>
          <w:rFonts w:ascii="Arial" w:cs="Arial" w:eastAsia="Arial" w:hAnsi="Arial"/>
          <w:b/>
          <w:bCs/>
          <w:color w:val="8b0000"/>
          <w:sz w:val="22"/>
          <w:szCs w:val="22"/>
        </w:rPr>
        <w:t xml:space="preserve">Note:</w:t>
      </w:r>
    </w:p>
    <w:p>
      <w:pPr>
        <w:spacing w:after="120"/>
      </w:pPr>
      <w:r>
        <w:rPr>
          <w:rFonts w:ascii="Arial" w:cs="Arial" w:eastAsia="Arial" w:hAnsi="Arial"/>
          <w:sz w:val="22"/>
          <w:szCs w:val="22"/>
        </w:rPr>
        <w:t xml:space="preserve">Each team member name links to: https://onehandforhappiness.org/team-details.html (404 page — does not exist)</w:t>
      </w:r>
    </w:p>
    <w:p>
      <w:r>
        <w:t xml:space="preserve"/>
      </w:r>
    </w:p>
    <w:p>
      <w:pPr>
        <w:pStyle w:val="Heading2"/>
      </w:pPr>
      <w:r>
        <w:rPr>
          <w:rFonts w:ascii="Arial" w:cs="Arial" w:eastAsia="Arial" w:hAnsi="Arial"/>
          <w:b/>
          <w:bCs/>
          <w:color w:val="1a6ea3"/>
          <w:sz w:val="28"/>
          <w:szCs w:val="28"/>
        </w:rPr>
        <w:t xml:space="preserve">SECTION: Volunteer Call-to-Action Banner</w:t>
      </w:r>
    </w:p>
    <w:p>
      <w:pPr>
        <w:spacing w:after="120"/>
      </w:pPr>
      <w:r>
        <w:rPr>
          <w:rFonts w:ascii="Arial" w:cs="Arial" w:eastAsia="Arial" w:hAnsi="Arial"/>
          <w:sz w:val="22"/>
          <w:szCs w:val="22"/>
        </w:rPr>
        <w:t xml:space="preserve">Heading: Be the Hand That Brings Happiness — Because Every Life Deserves Hope.</w:t>
      </w:r>
    </w:p>
    <w:p>
      <w:pPr>
        <w:spacing w:after="120"/>
      </w:pPr>
      <w:r>
        <w:rPr>
          <w:rFonts w:ascii="Arial" w:cs="Arial" w:eastAsia="Arial" w:hAnsi="Arial"/>
          <w:sz w:val="22"/>
          <w:szCs w:val="22"/>
        </w:rPr>
        <w:t xml:space="preserve">Sub-heading: Extend Your Hand, Ignite a Future. Together, We Create Change!</w:t>
      </w:r>
    </w:p>
    <w:p>
      <w:r>
        <w:rPr>
          <w:rFonts w:ascii="Arial" w:cs="Arial" w:eastAsia="Arial" w:hAnsi="Arial"/>
          <w:b/>
          <w:bCs/>
          <w:color w:val="8b0000"/>
          <w:sz w:val="22"/>
          <w:szCs w:val="22"/>
        </w:rPr>
        <w:t xml:space="preserve">Button:</w:t>
      </w:r>
    </w:p>
    <w:p>
      <w:pPr>
        <w:pStyle w:val="ListParagraph"/>
        <w:numPr>
          <w:ilvl w:val="0"/>
          <w:numId w:val="2"/>
        </w:numPr>
        <w:spacing w:after="100"/>
      </w:pPr>
      <w:r>
        <w:rPr>
          <w:rFonts w:ascii="Arial" w:cs="Arial" w:eastAsia="Arial" w:hAnsi="Arial"/>
          <w:sz w:val="22"/>
          <w:szCs w:val="22"/>
        </w:rPr>
        <w:t xml:space="preserve">Volunteer → https://onehandforhappiness.org/volunteer-application/</w:t>
      </w:r>
    </w:p>
    <w:p>
      <w:r>
        <w:t xml:space="preserve"/>
      </w:r>
    </w:p>
    <w:p>
      <w:pPr>
        <w:pStyle w:val="Heading2"/>
      </w:pPr>
      <w:r>
        <w:rPr>
          <w:rFonts w:ascii="Arial" w:cs="Arial" w:eastAsia="Arial" w:hAnsi="Arial"/>
          <w:b/>
          <w:bCs/>
          <w:color w:val="1a6ea3"/>
          <w:sz w:val="28"/>
          <w:szCs w:val="28"/>
        </w:rPr>
        <w:t xml:space="preserve">SECTION: Testimonials / Customer Reviews</w:t>
      </w:r>
    </w:p>
    <w:p>
      <w:pPr>
        <w:pStyle w:val="Heading3"/>
      </w:pPr>
      <w:r>
        <w:rPr>
          <w:rFonts w:ascii="Arial" w:cs="Arial" w:eastAsia="Arial" w:hAnsi="Arial"/>
          <w:b/>
          <w:bCs/>
          <w:color w:val="1a6e5a"/>
          <w:sz w:val="24"/>
          <w:szCs w:val="24"/>
        </w:rPr>
        <w:t xml:space="preserve">Review 1 — Rubal Kardam</w:t>
      </w:r>
    </w:p>
    <w:p>
      <w:pPr>
        <w:spacing w:after="120"/>
      </w:pPr>
      <w:r>
        <w:rPr>
          <w:rFonts w:ascii="Arial" w:cs="Arial" w:eastAsia="Arial" w:hAnsi="Arial"/>
          <w:sz w:val="22"/>
          <w:szCs w:val="22"/>
        </w:rPr>
        <w:t xml:space="preserve">"Happy to see how this NGO is Helping out the underprivileged kids by educating them. It is a Great initiative and I am privileged to be one of their helping hands."</w:t>
      </w:r>
    </w:p>
    <w:p>
      <w:pPr>
        <w:pStyle w:val="Heading3"/>
      </w:pPr>
      <w:r>
        <w:rPr>
          <w:rFonts w:ascii="Arial" w:cs="Arial" w:eastAsia="Arial" w:hAnsi="Arial"/>
          <w:b/>
          <w:bCs/>
          <w:color w:val="1a6e5a"/>
          <w:sz w:val="24"/>
          <w:szCs w:val="24"/>
        </w:rPr>
        <w:t xml:space="preserve">Review 2 — Jayesh Bhatia</w:t>
      </w:r>
    </w:p>
    <w:p>
      <w:pPr>
        <w:spacing w:after="120"/>
      </w:pPr>
      <w:r>
        <w:rPr>
          <w:rFonts w:ascii="Arial" w:cs="Arial" w:eastAsia="Arial" w:hAnsi="Arial"/>
          <w:sz w:val="22"/>
          <w:szCs w:val="22"/>
        </w:rPr>
        <w:t xml:space="preserve">"It's a Very Nice initiative by Kiran Ma'am, to teach under privileged kids. The best NGO in Noida everybody should visit."</w:t>
      </w:r>
    </w:p>
    <w:p>
      <w:r>
        <w:br w:type="page"/>
      </w:r>
    </w:p>
    <w:p>
      <w:pPr>
        <w:pStyle w:val="Heading1"/>
      </w:pPr>
      <w:r>
        <w:rPr>
          <w:rFonts w:ascii="Arial" w:cs="Arial" w:eastAsia="Arial" w:hAnsi="Arial"/>
          <w:b/>
          <w:bCs/>
          <w:color w:val="1a3c6e"/>
          <w:sz w:val="36"/>
          <w:szCs w:val="36"/>
        </w:rPr>
        <w:t xml:space="preserve">PAGE 2 — ABOUT US</w:t>
      </w:r>
    </w:p>
    <w:p>
      <w:r>
        <w:rPr>
          <w:rFonts w:ascii="Arial" w:cs="Arial" w:eastAsia="Arial" w:hAnsi="Arial"/>
          <w:i/>
          <w:iCs/>
          <w:color w:val="555555"/>
          <w:sz w:val="20"/>
          <w:szCs w:val="20"/>
        </w:rPr>
        <w:t xml:space="preserve">URL: https://onehandforhappiness.org/about/</w:t>
      </w:r>
    </w:p>
    <w:p>
      <w:pPr>
        <w:pBdr>
          <w:bottom w:val="single" w:color="1a6ea3" w:sz="8" w:space="1"/>
        </w:pBdr>
      </w:pPr>
    </w:p>
    <w:p>
      <w:r>
        <w:t xml:space="preserve"/>
      </w:r>
    </w:p>
    <w:p>
      <w:pPr>
        <w:pStyle w:val="Heading2"/>
      </w:pPr>
      <w:r>
        <w:rPr>
          <w:rFonts w:ascii="Arial" w:cs="Arial" w:eastAsia="Arial" w:hAnsi="Arial"/>
          <w:b/>
          <w:bCs/>
          <w:color w:val="1a6ea3"/>
          <w:sz w:val="28"/>
          <w:szCs w:val="28"/>
        </w:rPr>
        <w:t xml:space="preserve">HERO SECTION</w:t>
      </w:r>
    </w:p>
    <w:p>
      <w:pPr>
        <w:spacing w:after="120"/>
      </w:pPr>
      <w:r>
        <w:rPr>
          <w:rFonts w:ascii="Arial" w:cs="Arial" w:eastAsia="Arial" w:hAnsi="Arial"/>
          <w:sz w:val="22"/>
          <w:szCs w:val="22"/>
        </w:rPr>
        <w:t xml:space="preserve">Heading: Be the Hand That Brings Happiness</w:t>
      </w:r>
    </w:p>
    <w:p>
      <w:pPr>
        <w:spacing w:after="120"/>
      </w:pPr>
      <w:r>
        <w:rPr>
          <w:rFonts w:ascii="Arial" w:cs="Arial" w:eastAsia="Arial" w:hAnsi="Arial"/>
          <w:sz w:val="22"/>
          <w:szCs w:val="22"/>
        </w:rPr>
        <w:t xml:space="preserve">Every day, millions wake up to hunger, struggle, and uncertainty—yet, they also wake up with hope. Hope that someone, somewhere, will reach out and change their story.</w:t>
      </w:r>
    </w:p>
    <w:p>
      <w:pPr>
        <w:spacing w:after="120"/>
      </w:pPr>
      <w:r>
        <w:rPr>
          <w:rFonts w:ascii="Arial" w:cs="Arial" w:eastAsia="Arial" w:hAnsi="Arial"/>
          <w:sz w:val="22"/>
          <w:szCs w:val="22"/>
        </w:rPr>
        <w:t xml:space="preserve">At One Hand For Happiness, we believe that real change begins with dignity, empowerment, and opportunity—not just charity. We are here to transform lives, not with temporary relief, but with long-term solutions that rebuild futures. Because true impact is not measured by what we give, but by how many lives we help stand on their own.</w:t>
      </w:r>
    </w:p>
    <w:p>
      <w:r>
        <w:t xml:space="preserve"/>
      </w:r>
    </w:p>
    <w:p>
      <w:pPr>
        <w:pStyle w:val="Heading2"/>
      </w:pPr>
      <w:r>
        <w:rPr>
          <w:rFonts w:ascii="Arial" w:cs="Arial" w:eastAsia="Arial" w:hAnsi="Arial"/>
          <w:b/>
          <w:bCs/>
          <w:color w:val="1a6ea3"/>
          <w:sz w:val="28"/>
          <w:szCs w:val="28"/>
        </w:rPr>
        <w:t xml:space="preserve">SECTION: Skill Development — Turning Potential into Livelihoods</w:t>
      </w:r>
    </w:p>
    <w:p>
      <w:pPr>
        <w:spacing w:after="120"/>
      </w:pPr>
      <w:r>
        <w:rPr>
          <w:rFonts w:ascii="Arial" w:cs="Arial" w:eastAsia="Arial" w:hAnsi="Arial"/>
          <w:sz w:val="22"/>
          <w:szCs w:val="22"/>
        </w:rPr>
        <w:t xml:space="preserve">A skill is more than just a means to earn—it is the foundation of dignity and self-respect. We equip individuals with skills that lead to long-term stability by providing:</w:t>
      </w:r>
    </w:p>
    <w:p>
      <w:pPr>
        <w:pStyle w:val="ListParagraph"/>
        <w:numPr>
          <w:ilvl w:val="0"/>
          <w:numId w:val="2"/>
        </w:numPr>
        <w:spacing w:after="100"/>
      </w:pPr>
      <w:r>
        <w:rPr>
          <w:rFonts w:ascii="Arial" w:cs="Arial" w:eastAsia="Arial" w:hAnsi="Arial"/>
          <w:sz w:val="22"/>
          <w:szCs w:val="22"/>
        </w:rPr>
        <w:t xml:space="preserve">Practical, hands-on training in employable fields</w:t>
      </w:r>
    </w:p>
    <w:p>
      <w:pPr>
        <w:pStyle w:val="ListParagraph"/>
        <w:numPr>
          <w:ilvl w:val="0"/>
          <w:numId w:val="2"/>
        </w:numPr>
        <w:spacing w:after="100"/>
      </w:pPr>
      <w:r>
        <w:rPr>
          <w:rFonts w:ascii="Arial" w:cs="Arial" w:eastAsia="Arial" w:hAnsi="Arial"/>
          <w:sz w:val="22"/>
          <w:szCs w:val="22"/>
        </w:rPr>
        <w:t xml:space="preserve">Career mentorship and guidance</w:t>
      </w:r>
    </w:p>
    <w:p>
      <w:pPr>
        <w:pStyle w:val="ListParagraph"/>
        <w:numPr>
          <w:ilvl w:val="0"/>
          <w:numId w:val="2"/>
        </w:numPr>
        <w:spacing w:after="100"/>
      </w:pPr>
      <w:r>
        <w:rPr>
          <w:rFonts w:ascii="Arial" w:cs="Arial" w:eastAsia="Arial" w:hAnsi="Arial"/>
          <w:sz w:val="22"/>
          <w:szCs w:val="22"/>
        </w:rPr>
        <w:t xml:space="preserve">Entrepreneurship support for self-sufficient futures</w:t>
      </w:r>
    </w:p>
    <w:p>
      <w:pPr>
        <w:spacing w:after="120"/>
      </w:pPr>
      <w:r>
        <w:rPr>
          <w:rFonts w:ascii="Arial" w:cs="Arial" w:eastAsia="Arial" w:hAnsi="Arial"/>
          <w:sz w:val="22"/>
          <w:szCs w:val="22"/>
        </w:rPr>
        <w:t xml:space="preserve">Because giving a person the right skills means they never have to depend on anyone again.</w:t>
      </w:r>
    </w:p>
    <w:p>
      <w:r>
        <w:t xml:space="preserve"/>
      </w:r>
    </w:p>
    <w:p>
      <w:pPr>
        <w:pStyle w:val="Heading2"/>
      </w:pPr>
      <w:r>
        <w:rPr>
          <w:rFonts w:ascii="Arial" w:cs="Arial" w:eastAsia="Arial" w:hAnsi="Arial"/>
          <w:b/>
          <w:bCs/>
          <w:color w:val="1a6ea3"/>
          <w:sz w:val="28"/>
          <w:szCs w:val="28"/>
        </w:rPr>
        <w:t xml:space="preserve">SECTION: Our Mission</w:t>
      </w:r>
    </w:p>
    <w:p>
      <w:pPr>
        <w:spacing w:after="120"/>
      </w:pPr>
      <w:r>
        <w:rPr>
          <w:rFonts w:ascii="Arial" w:cs="Arial" w:eastAsia="Arial" w:hAnsi="Arial"/>
          <w:sz w:val="22"/>
          <w:szCs w:val="22"/>
        </w:rPr>
        <w:t xml:space="preserve">We exist to create lasting change by addressing the root causes of poverty and inequality. Our mission is to:</w:t>
      </w:r>
    </w:p>
    <w:p>
      <w:pPr>
        <w:pStyle w:val="ListParagraph"/>
        <w:numPr>
          <w:ilvl w:val="0"/>
          <w:numId w:val="2"/>
        </w:numPr>
        <w:spacing w:after="100"/>
      </w:pPr>
      <w:r>
        <w:rPr>
          <w:rFonts w:ascii="Arial" w:cs="Arial" w:eastAsia="Arial" w:hAnsi="Arial"/>
          <w:sz w:val="22"/>
          <w:szCs w:val="22"/>
        </w:rPr>
        <w:t xml:space="preserve">Provide quality education to children who deserve a future</w:t>
      </w:r>
    </w:p>
    <w:p>
      <w:pPr>
        <w:pStyle w:val="ListParagraph"/>
        <w:numPr>
          <w:ilvl w:val="0"/>
          <w:numId w:val="2"/>
        </w:numPr>
        <w:spacing w:after="100"/>
      </w:pPr>
      <w:r>
        <w:rPr>
          <w:rFonts w:ascii="Arial" w:cs="Arial" w:eastAsia="Arial" w:hAnsi="Arial"/>
          <w:sz w:val="22"/>
          <w:szCs w:val="22"/>
        </w:rPr>
        <w:t xml:space="preserve">Empower women with skills and financial independence</w:t>
      </w:r>
    </w:p>
    <w:p>
      <w:pPr>
        <w:pStyle w:val="ListParagraph"/>
        <w:numPr>
          <w:ilvl w:val="0"/>
          <w:numId w:val="2"/>
        </w:numPr>
        <w:spacing w:after="100"/>
      </w:pPr>
      <w:r>
        <w:rPr>
          <w:rFonts w:ascii="Arial" w:cs="Arial" w:eastAsia="Arial" w:hAnsi="Arial"/>
          <w:sz w:val="22"/>
          <w:szCs w:val="22"/>
        </w:rPr>
        <w:t xml:space="preserve">Equip individuals with tools for self-reliance</w:t>
      </w:r>
    </w:p>
    <w:p>
      <w:pPr>
        <w:pStyle w:val="ListParagraph"/>
        <w:numPr>
          <w:ilvl w:val="0"/>
          <w:numId w:val="2"/>
        </w:numPr>
        <w:spacing w:after="100"/>
      </w:pPr>
      <w:r>
        <w:rPr>
          <w:rFonts w:ascii="Arial" w:cs="Arial" w:eastAsia="Arial" w:hAnsi="Arial"/>
          <w:sz w:val="22"/>
          <w:szCs w:val="22"/>
        </w:rPr>
        <w:t xml:space="preserve">Equip individuals with tools for self-reliance (repeated on website — exact duplication)</w:t>
      </w:r>
    </w:p>
    <w:p>
      <w:pPr>
        <w:spacing w:after="120"/>
      </w:pPr>
      <w:r>
        <w:rPr>
          <w:rFonts w:ascii="Arial" w:cs="Arial" w:eastAsia="Arial" w:hAnsi="Arial"/>
          <w:sz w:val="22"/>
          <w:szCs w:val="22"/>
        </w:rPr>
        <w:t xml:space="preserve">We do not believe in just helping people survive; we believe in helping them thrive.</w:t>
      </w:r>
    </w:p>
    <w:p>
      <w:r>
        <w:t xml:space="preserve"/>
      </w:r>
    </w:p>
    <w:p>
      <w:pPr>
        <w:pStyle w:val="Heading2"/>
      </w:pPr>
      <w:r>
        <w:rPr>
          <w:rFonts w:ascii="Arial" w:cs="Arial" w:eastAsia="Arial" w:hAnsi="Arial"/>
          <w:b/>
          <w:bCs/>
          <w:color w:val="1a6ea3"/>
          <w:sz w:val="28"/>
          <w:szCs w:val="28"/>
        </w:rPr>
        <w:t xml:space="preserve">SECTION: Child Education — A Future That Begins in a Classroom</w:t>
      </w:r>
    </w:p>
    <w:p>
      <w:pPr>
        <w:spacing w:after="120"/>
      </w:pPr>
      <w:r>
        <w:rPr>
          <w:rFonts w:ascii="Arial" w:cs="Arial" w:eastAsia="Arial" w:hAnsi="Arial"/>
          <w:sz w:val="22"/>
          <w:szCs w:val="22"/>
        </w:rPr>
        <w:t xml:space="preserve">No child should be denied the right to learn. Yet, millions are. Education is the most powerful tool to break the cycle of poverty, and we are committed to ensuring that every child has access to it.</w:t>
      </w:r>
    </w:p>
    <w:p>
      <w:pPr>
        <w:pStyle w:val="ListParagraph"/>
        <w:numPr>
          <w:ilvl w:val="0"/>
          <w:numId w:val="2"/>
        </w:numPr>
        <w:spacing w:after="100"/>
      </w:pPr>
      <w:r>
        <w:rPr>
          <w:rFonts w:ascii="Arial" w:cs="Arial" w:eastAsia="Arial" w:hAnsi="Arial"/>
          <w:sz w:val="22"/>
          <w:szCs w:val="22"/>
        </w:rPr>
        <w:t xml:space="preserve">Free, high-quality education to underprivileged children</w:t>
      </w:r>
    </w:p>
    <w:p>
      <w:pPr>
        <w:pStyle w:val="ListParagraph"/>
        <w:numPr>
          <w:ilvl w:val="0"/>
          <w:numId w:val="2"/>
        </w:numPr>
        <w:spacing w:after="100"/>
      </w:pPr>
      <w:r>
        <w:rPr>
          <w:rFonts w:ascii="Arial" w:cs="Arial" w:eastAsia="Arial" w:hAnsi="Arial"/>
          <w:sz w:val="22"/>
          <w:szCs w:val="22"/>
        </w:rPr>
        <w:t xml:space="preserve">Learning materials, digital resources, and mentorship</w:t>
      </w:r>
    </w:p>
    <w:p>
      <w:pPr>
        <w:pStyle w:val="ListParagraph"/>
        <w:numPr>
          <w:ilvl w:val="0"/>
          <w:numId w:val="2"/>
        </w:numPr>
        <w:spacing w:after="100"/>
      </w:pPr>
      <w:r>
        <w:rPr>
          <w:rFonts w:ascii="Arial" w:cs="Arial" w:eastAsia="Arial" w:hAnsi="Arial"/>
          <w:sz w:val="22"/>
          <w:szCs w:val="22"/>
        </w:rPr>
        <w:t xml:space="preserve">Leadership and confidence-building programs</w:t>
      </w:r>
    </w:p>
    <w:p>
      <w:pPr>
        <w:spacing w:after="120"/>
      </w:pPr>
      <w:r>
        <w:rPr>
          <w:rFonts w:ascii="Arial" w:cs="Arial" w:eastAsia="Arial" w:hAnsi="Arial"/>
          <w:sz w:val="22"/>
          <w:szCs w:val="22"/>
        </w:rPr>
        <w:t xml:space="preserve">Because when a child is educated, a whole generation rises with them.</w:t>
      </w:r>
    </w:p>
    <w:p>
      <w:r>
        <w:t xml:space="preserve"/>
      </w:r>
    </w:p>
    <w:p>
      <w:pPr>
        <w:pStyle w:val="Heading2"/>
      </w:pPr>
      <w:r>
        <w:rPr>
          <w:rFonts w:ascii="Arial" w:cs="Arial" w:eastAsia="Arial" w:hAnsi="Arial"/>
          <w:b/>
          <w:bCs/>
          <w:color w:val="1a6ea3"/>
          <w:sz w:val="28"/>
          <w:szCs w:val="28"/>
        </w:rPr>
        <w:t xml:space="preserve">SECTION: Women Empowerment — Strength in Every Woman</w:t>
      </w:r>
    </w:p>
    <w:p>
      <w:pPr>
        <w:spacing w:after="120"/>
      </w:pPr>
      <w:r>
        <w:rPr>
          <w:rFonts w:ascii="Arial" w:cs="Arial" w:eastAsia="Arial" w:hAnsi="Arial"/>
          <w:sz w:val="22"/>
          <w:szCs w:val="22"/>
        </w:rPr>
        <w:t xml:space="preserve">Women are the backbone of families and communities. Yet, many are denied opportunities for growth, independence, and financial security. We help women reclaim their power through:</w:t>
      </w:r>
    </w:p>
    <w:p>
      <w:pPr>
        <w:pStyle w:val="ListParagraph"/>
        <w:numPr>
          <w:ilvl w:val="0"/>
          <w:numId w:val="2"/>
        </w:numPr>
        <w:spacing w:after="100"/>
      </w:pPr>
      <w:r>
        <w:rPr>
          <w:rFonts w:ascii="Arial" w:cs="Arial" w:eastAsia="Arial" w:hAnsi="Arial"/>
          <w:sz w:val="22"/>
          <w:szCs w:val="22"/>
        </w:rPr>
        <w:t xml:space="preserve">Vocational training for employment and entrepreneurship</w:t>
      </w:r>
    </w:p>
    <w:p>
      <w:pPr>
        <w:pStyle w:val="ListParagraph"/>
        <w:numPr>
          <w:ilvl w:val="0"/>
          <w:numId w:val="2"/>
        </w:numPr>
        <w:spacing w:after="100"/>
      </w:pPr>
      <w:r>
        <w:rPr>
          <w:rFonts w:ascii="Arial" w:cs="Arial" w:eastAsia="Arial" w:hAnsi="Arial"/>
          <w:sz w:val="22"/>
          <w:szCs w:val="22"/>
        </w:rPr>
        <w:t xml:space="preserve">Financial literacy programs for economic independence</w:t>
      </w:r>
    </w:p>
    <w:p>
      <w:pPr>
        <w:pStyle w:val="ListParagraph"/>
        <w:numPr>
          <w:ilvl w:val="0"/>
          <w:numId w:val="2"/>
        </w:numPr>
        <w:spacing w:after="100"/>
      </w:pPr>
      <w:r>
        <w:rPr>
          <w:rFonts w:ascii="Arial" w:cs="Arial" w:eastAsia="Arial" w:hAnsi="Arial"/>
          <w:sz w:val="22"/>
          <w:szCs w:val="22"/>
        </w:rPr>
        <w:t xml:space="preserve">Safe spaces where they can learn, lead, and inspire</w:t>
      </w:r>
    </w:p>
    <w:p>
      <w:pPr>
        <w:spacing w:after="120"/>
      </w:pPr>
      <w:r>
        <w:rPr>
          <w:rFonts w:ascii="Arial" w:cs="Arial" w:eastAsia="Arial" w:hAnsi="Arial"/>
          <w:sz w:val="22"/>
          <w:szCs w:val="22"/>
        </w:rPr>
        <w:t xml:space="preserve">Because when a woman is empowered, she empowers everyone around her.</w:t>
      </w:r>
    </w:p>
    <w:p>
      <w:r>
        <w:br w:type="page"/>
      </w:r>
    </w:p>
    <w:p>
      <w:pPr>
        <w:pStyle w:val="Heading1"/>
      </w:pPr>
      <w:r>
        <w:rPr>
          <w:rFonts w:ascii="Arial" w:cs="Arial" w:eastAsia="Arial" w:hAnsi="Arial"/>
          <w:b/>
          <w:bCs/>
          <w:color w:val="1a3c6e"/>
          <w:sz w:val="36"/>
          <w:szCs w:val="36"/>
        </w:rPr>
        <w:t xml:space="preserve">PAGE 3 — CHILD EDUCATION</w:t>
      </w:r>
    </w:p>
    <w:p>
      <w:r>
        <w:rPr>
          <w:rFonts w:ascii="Arial" w:cs="Arial" w:eastAsia="Arial" w:hAnsi="Arial"/>
          <w:i/>
          <w:iCs/>
          <w:color w:val="555555"/>
          <w:sz w:val="20"/>
          <w:szCs w:val="20"/>
        </w:rPr>
        <w:t xml:space="preserve">URL: https://onehandforhappiness.org/child-education/</w:t>
      </w:r>
    </w:p>
    <w:p>
      <w:pPr>
        <w:pBdr>
          <w:bottom w:val="single" w:color="1a6ea3" w:sz="8" w:space="1"/>
        </w:pBdr>
      </w:pPr>
    </w:p>
    <w:p>
      <w:r>
        <w:t xml:space="preserve"/>
      </w:r>
    </w:p>
    <w:p>
      <w:pPr>
        <w:spacing w:after="120"/>
      </w:pPr>
      <w:r>
        <w:rPr>
          <w:rFonts w:ascii="Arial" w:cs="Arial" w:eastAsia="Arial" w:hAnsi="Arial"/>
          <w:sz w:val="22"/>
          <w:szCs w:val="22"/>
        </w:rPr>
        <w:t xml:space="preserve">Page Title: Child Education – Building Brighter Futures</w:t>
      </w:r>
    </w:p>
    <w:p>
      <w:r>
        <w:t xml:space="preserve"/>
      </w:r>
    </w:p>
    <w:p>
      <w:pPr>
        <w:pStyle w:val="Heading2"/>
      </w:pPr>
      <w:r>
        <w:rPr>
          <w:rFonts w:ascii="Arial" w:cs="Arial" w:eastAsia="Arial" w:hAnsi="Arial"/>
          <w:b/>
          <w:bCs/>
          <w:color w:val="1a6ea3"/>
          <w:sz w:val="28"/>
          <w:szCs w:val="28"/>
        </w:rPr>
        <w:t xml:space="preserve">SECTION: Education: A Right, Not a Privilege</w:t>
      </w:r>
    </w:p>
    <w:p>
      <w:pPr>
        <w:spacing w:after="120"/>
      </w:pPr>
      <w:r>
        <w:rPr>
          <w:rFonts w:ascii="Arial" w:cs="Arial" w:eastAsia="Arial" w:hAnsi="Arial"/>
          <w:sz w:val="22"/>
          <w:szCs w:val="22"/>
        </w:rPr>
        <w:t xml:space="preserve">Every child deserves the opportunity to learn, grow, and dream. Yet, millions of children are denied this basic right due to poverty and lack of resources. At One Hand For Happiness, we believe that education is the key to breaking the cycle of poverty and creating a future filled with possibilities.</w:t>
      </w:r>
    </w:p>
    <w:p>
      <w:r>
        <w:t xml:space="preserve"/>
      </w:r>
    </w:p>
    <w:p>
      <w:pPr>
        <w:pStyle w:val="Heading2"/>
      </w:pPr>
      <w:r>
        <w:rPr>
          <w:rFonts w:ascii="Arial" w:cs="Arial" w:eastAsia="Arial" w:hAnsi="Arial"/>
          <w:b/>
          <w:bCs/>
          <w:color w:val="1a6ea3"/>
          <w:sz w:val="28"/>
          <w:szCs w:val="28"/>
        </w:rPr>
        <w:t xml:space="preserve">SECTION: Our Approach</w:t>
      </w:r>
    </w:p>
    <w:p>
      <w:pPr>
        <w:pStyle w:val="Heading3"/>
      </w:pPr>
      <w:r>
        <w:rPr>
          <w:rFonts w:ascii="Arial" w:cs="Arial" w:eastAsia="Arial" w:hAnsi="Arial"/>
          <w:b/>
          <w:bCs/>
          <w:color w:val="1a6e5a"/>
          <w:sz w:val="24"/>
          <w:szCs w:val="24"/>
        </w:rPr>
        <w:t xml:space="preserve">1. Community-Based Learning</w:t>
      </w:r>
    </w:p>
    <w:p>
      <w:pPr>
        <w:spacing w:after="120"/>
      </w:pPr>
      <w:r>
        <w:rPr>
          <w:rFonts w:ascii="Arial" w:cs="Arial" w:eastAsia="Arial" w:hAnsi="Arial"/>
          <w:sz w:val="22"/>
          <w:szCs w:val="22"/>
        </w:rPr>
        <w:t xml:space="preserve">We establish educational centers in underserved areas to bring education closer to children who need it most.</w:t>
      </w:r>
    </w:p>
    <w:p>
      <w:pPr>
        <w:pStyle w:val="Heading3"/>
      </w:pPr>
      <w:r>
        <w:rPr>
          <w:rFonts w:ascii="Arial" w:cs="Arial" w:eastAsia="Arial" w:hAnsi="Arial"/>
          <w:b/>
          <w:bCs/>
          <w:color w:val="1a6e5a"/>
          <w:sz w:val="24"/>
          <w:szCs w:val="24"/>
        </w:rPr>
        <w:t xml:space="preserve">2. Holistic Development</w:t>
      </w:r>
    </w:p>
    <w:p>
      <w:pPr>
        <w:spacing w:after="120"/>
      </w:pPr>
      <w:r>
        <w:rPr>
          <w:rFonts w:ascii="Arial" w:cs="Arial" w:eastAsia="Arial" w:hAnsi="Arial"/>
          <w:sz w:val="22"/>
          <w:szCs w:val="22"/>
        </w:rPr>
        <w:t xml:space="preserve">Beyond academics, we focus on life skills, creative learning, and emotional well-being.</w:t>
      </w:r>
    </w:p>
    <w:p>
      <w:pPr>
        <w:pStyle w:val="Heading3"/>
      </w:pPr>
      <w:r>
        <w:rPr>
          <w:rFonts w:ascii="Arial" w:cs="Arial" w:eastAsia="Arial" w:hAnsi="Arial"/>
          <w:b/>
          <w:bCs/>
          <w:color w:val="1a6e5a"/>
          <w:sz w:val="24"/>
          <w:szCs w:val="24"/>
        </w:rPr>
        <w:t xml:space="preserve">3. Scholarships &amp; Resources</w:t>
      </w:r>
    </w:p>
    <w:p>
      <w:pPr>
        <w:spacing w:after="120"/>
      </w:pPr>
      <w:r>
        <w:rPr>
          <w:rFonts w:ascii="Arial" w:cs="Arial" w:eastAsia="Arial" w:hAnsi="Arial"/>
          <w:sz w:val="22"/>
          <w:szCs w:val="22"/>
        </w:rPr>
        <w:t xml:space="preserve">We provide books, uniforms, and financial aid to ensure no child is left behind.</w:t>
      </w:r>
    </w:p>
    <w:p>
      <w:pPr>
        <w:pStyle w:val="Heading3"/>
      </w:pPr>
      <w:r>
        <w:rPr>
          <w:rFonts w:ascii="Arial" w:cs="Arial" w:eastAsia="Arial" w:hAnsi="Arial"/>
          <w:b/>
          <w:bCs/>
          <w:color w:val="1a6e5a"/>
          <w:sz w:val="24"/>
          <w:szCs w:val="24"/>
        </w:rPr>
        <w:t xml:space="preserve">4. Mentorship &amp; Career Guidance</w:t>
      </w:r>
    </w:p>
    <w:p>
      <w:pPr>
        <w:spacing w:after="120"/>
      </w:pPr>
      <w:r>
        <w:rPr>
          <w:rFonts w:ascii="Arial" w:cs="Arial" w:eastAsia="Arial" w:hAnsi="Arial"/>
          <w:sz w:val="22"/>
          <w:szCs w:val="22"/>
        </w:rPr>
        <w:t xml:space="preserve">Connecting children with mentors who inspire and guide them toward future opportunities.</w:t>
      </w:r>
    </w:p>
    <w:p>
      <w:r>
        <w:t xml:space="preserve"/>
      </w:r>
    </w:p>
    <w:p>
      <w:pPr>
        <w:pStyle w:val="Heading2"/>
      </w:pPr>
      <w:r>
        <w:rPr>
          <w:rFonts w:ascii="Arial" w:cs="Arial" w:eastAsia="Arial" w:hAnsi="Arial"/>
          <w:b/>
          <w:bCs/>
          <w:color w:val="1a6ea3"/>
          <w:sz w:val="28"/>
          <w:szCs w:val="28"/>
        </w:rPr>
        <w:t xml:space="preserve">SECTION: Our Impact</w:t>
      </w:r>
    </w:p>
    <w:p>
      <w:pPr>
        <w:pStyle w:val="ListParagraph"/>
        <w:numPr>
          <w:ilvl w:val="0"/>
          <w:numId w:val="2"/>
        </w:numPr>
        <w:spacing w:after="100"/>
      </w:pPr>
      <w:r>
        <w:rPr>
          <w:rFonts w:ascii="Arial" w:cs="Arial" w:eastAsia="Arial" w:hAnsi="Arial"/>
          <w:sz w:val="22"/>
          <w:szCs w:val="22"/>
        </w:rPr>
        <w:t xml:space="preserve">Hundreds of children enrolled in quality education programs.</w:t>
      </w:r>
    </w:p>
    <w:p>
      <w:pPr>
        <w:pStyle w:val="ListParagraph"/>
        <w:numPr>
          <w:ilvl w:val="0"/>
          <w:numId w:val="2"/>
        </w:numPr>
        <w:spacing w:after="100"/>
      </w:pPr>
      <w:r>
        <w:rPr>
          <w:rFonts w:ascii="Arial" w:cs="Arial" w:eastAsia="Arial" w:hAnsi="Arial"/>
          <w:sz w:val="22"/>
          <w:szCs w:val="22"/>
        </w:rPr>
        <w:t xml:space="preserve">Improved literacy rates in marginalized communities.</w:t>
      </w:r>
    </w:p>
    <w:p>
      <w:pPr>
        <w:pStyle w:val="ListParagraph"/>
        <w:numPr>
          <w:ilvl w:val="0"/>
          <w:numId w:val="2"/>
        </w:numPr>
        <w:spacing w:after="100"/>
      </w:pPr>
      <w:r>
        <w:rPr>
          <w:rFonts w:ascii="Arial" w:cs="Arial" w:eastAsia="Arial" w:hAnsi="Arial"/>
          <w:sz w:val="22"/>
          <w:szCs w:val="22"/>
        </w:rPr>
        <w:t xml:space="preserve">Empowered young minds with the confidence to dream beyond their circumstances.</w:t>
      </w:r>
    </w:p>
    <w:p>
      <w:r>
        <w:t xml:space="preserve"/>
      </w:r>
    </w:p>
    <w:p>
      <w:pPr>
        <w:pStyle w:val="Heading2"/>
      </w:pPr>
      <w:r>
        <w:rPr>
          <w:rFonts w:ascii="Arial" w:cs="Arial" w:eastAsia="Arial" w:hAnsi="Arial"/>
          <w:b/>
          <w:bCs/>
          <w:color w:val="1a6ea3"/>
          <w:sz w:val="28"/>
          <w:szCs w:val="28"/>
        </w:rPr>
        <w:t xml:space="preserve">SECTION: How You Can Help</w:t>
      </w:r>
    </w:p>
    <w:p>
      <w:pPr>
        <w:pStyle w:val="Heading3"/>
      </w:pPr>
      <w:r>
        <w:rPr>
          <w:rFonts w:ascii="Arial" w:cs="Arial" w:eastAsia="Arial" w:hAnsi="Arial"/>
          <w:b/>
          <w:bCs/>
          <w:color w:val="1a6e5a"/>
          <w:sz w:val="24"/>
          <w:szCs w:val="24"/>
        </w:rPr>
        <w:t xml:space="preserve">Sponsor a Child's Education</w:t>
      </w:r>
    </w:p>
    <w:p>
      <w:pPr>
        <w:spacing w:after="120"/>
      </w:pPr>
      <w:r>
        <w:rPr>
          <w:rFonts w:ascii="Arial" w:cs="Arial" w:eastAsia="Arial" w:hAnsi="Arial"/>
          <w:sz w:val="22"/>
          <w:szCs w:val="22"/>
        </w:rPr>
        <w:t xml:space="preserve">Your contribution can cover a child's school fees, books, and basic needs.</w:t>
      </w:r>
    </w:p>
    <w:p>
      <w:pPr>
        <w:pStyle w:val="Heading3"/>
      </w:pPr>
      <w:r>
        <w:rPr>
          <w:rFonts w:ascii="Arial" w:cs="Arial" w:eastAsia="Arial" w:hAnsi="Arial"/>
          <w:b/>
          <w:bCs/>
          <w:color w:val="1a6e5a"/>
          <w:sz w:val="24"/>
          <w:szCs w:val="24"/>
        </w:rPr>
        <w:t xml:space="preserve">Volunteer as a Teacher or Mentor</w:t>
      </w:r>
    </w:p>
    <w:p>
      <w:pPr>
        <w:spacing w:after="120"/>
      </w:pPr>
      <w:r>
        <w:rPr>
          <w:rFonts w:ascii="Arial" w:cs="Arial" w:eastAsia="Arial" w:hAnsi="Arial"/>
          <w:sz w:val="22"/>
          <w:szCs w:val="22"/>
        </w:rPr>
        <w:t xml:space="preserve">Share your knowledge and time to make a lasting impact.</w:t>
      </w:r>
    </w:p>
    <w:p>
      <w:pPr>
        <w:pStyle w:val="Heading3"/>
      </w:pPr>
      <w:r>
        <w:rPr>
          <w:rFonts w:ascii="Arial" w:cs="Arial" w:eastAsia="Arial" w:hAnsi="Arial"/>
          <w:b/>
          <w:bCs/>
          <w:color w:val="1a6e5a"/>
          <w:sz w:val="24"/>
          <w:szCs w:val="24"/>
        </w:rPr>
        <w:t xml:space="preserve">Donate Learning Materials</w:t>
      </w:r>
    </w:p>
    <w:p>
      <w:pPr>
        <w:spacing w:after="120"/>
      </w:pPr>
      <w:r>
        <w:rPr>
          <w:rFonts w:ascii="Arial" w:cs="Arial" w:eastAsia="Arial" w:hAnsi="Arial"/>
          <w:sz w:val="22"/>
          <w:szCs w:val="22"/>
        </w:rPr>
        <w:t xml:space="preserve">Books, stationery, and technology can transform a child's learning experience.</w:t>
      </w:r>
    </w:p>
    <w:p>
      <w:r>
        <w:rPr>
          <w:rFonts w:ascii="Arial" w:cs="Arial" w:eastAsia="Arial" w:hAnsi="Arial"/>
          <w:b/>
          <w:bCs/>
          <w:color w:val="8b0000"/>
          <w:sz w:val="22"/>
          <w:szCs w:val="22"/>
        </w:rPr>
        <w:t xml:space="preserve">Button:</w:t>
      </w:r>
    </w:p>
    <w:p>
      <w:pPr>
        <w:pStyle w:val="ListParagraph"/>
        <w:numPr>
          <w:ilvl w:val="0"/>
          <w:numId w:val="2"/>
        </w:numPr>
        <w:spacing w:after="100"/>
      </w:pPr>
      <w:r>
        <w:rPr>
          <w:rFonts w:ascii="Arial" w:cs="Arial" w:eastAsia="Arial" w:hAnsi="Arial"/>
          <w:sz w:val="22"/>
          <w:szCs w:val="22"/>
        </w:rPr>
        <w:t xml:space="preserve">Donate Now → https://razorpay.me/@onehandforhappiness</w:t>
      </w:r>
    </w:p>
    <w:p>
      <w:r>
        <w:br w:type="page"/>
      </w:r>
    </w:p>
    <w:p>
      <w:pPr>
        <w:pStyle w:val="Heading1"/>
      </w:pPr>
      <w:r>
        <w:rPr>
          <w:rFonts w:ascii="Arial" w:cs="Arial" w:eastAsia="Arial" w:hAnsi="Arial"/>
          <w:b/>
          <w:bCs/>
          <w:color w:val="1a3c6e"/>
          <w:sz w:val="36"/>
          <w:szCs w:val="36"/>
        </w:rPr>
        <w:t xml:space="preserve">PAGE 4 — WOMEN EMPOWERMENT</w:t>
      </w:r>
    </w:p>
    <w:p>
      <w:r>
        <w:rPr>
          <w:rFonts w:ascii="Arial" w:cs="Arial" w:eastAsia="Arial" w:hAnsi="Arial"/>
          <w:i/>
          <w:iCs/>
          <w:color w:val="555555"/>
          <w:sz w:val="20"/>
          <w:szCs w:val="20"/>
        </w:rPr>
        <w:t xml:space="preserve">URL: https://onehandforhappiness.org/women-empowerment/</w:t>
      </w:r>
    </w:p>
    <w:p>
      <w:pPr>
        <w:pBdr>
          <w:bottom w:val="single" w:color="1a6ea3" w:sz="8" w:space="1"/>
        </w:pBdr>
      </w:pPr>
    </w:p>
    <w:p>
      <w:r>
        <w:t xml:space="preserve"/>
      </w:r>
    </w:p>
    <w:p>
      <w:pPr>
        <w:spacing w:after="120"/>
      </w:pPr>
      <w:r>
        <w:rPr>
          <w:rFonts w:ascii="Arial" w:cs="Arial" w:eastAsia="Arial" w:hAnsi="Arial"/>
          <w:sz w:val="22"/>
          <w:szCs w:val="22"/>
        </w:rPr>
        <w:t xml:space="preserve">Page Title: Women Empowerment – Strength in Every Woman</w:t>
      </w:r>
    </w:p>
    <w:p>
      <w:r>
        <w:t xml:space="preserve"/>
      </w:r>
    </w:p>
    <w:p>
      <w:pPr>
        <w:pStyle w:val="Heading2"/>
      </w:pPr>
      <w:r>
        <w:rPr>
          <w:rFonts w:ascii="Arial" w:cs="Arial" w:eastAsia="Arial" w:hAnsi="Arial"/>
          <w:b/>
          <w:bCs/>
          <w:color w:val="1a6ea3"/>
          <w:sz w:val="28"/>
          <w:szCs w:val="28"/>
        </w:rPr>
        <w:t xml:space="preserve">SECTION: Empower a Woman, Empower a Generation</w:t>
      </w:r>
    </w:p>
    <w:p>
      <w:pPr>
        <w:spacing w:after="120"/>
      </w:pPr>
      <w:r>
        <w:rPr>
          <w:rFonts w:ascii="Arial" w:cs="Arial" w:eastAsia="Arial" w:hAnsi="Arial"/>
          <w:sz w:val="22"/>
          <w:szCs w:val="22"/>
        </w:rPr>
        <w:t xml:space="preserve">When a woman is empowered, she uplifts her family, strengthens her community, and transforms society. Yet, many women face barriers to education, financial independence, and basic rights. At One Hand For Happiness, we are committed to breaking these barriers by providing women with the tools, resources, and support they need to thrive.</w:t>
      </w:r>
    </w:p>
    <w:p>
      <w:r>
        <w:t xml:space="preserve"/>
      </w:r>
    </w:p>
    <w:p>
      <w:pPr>
        <w:pStyle w:val="Heading2"/>
      </w:pPr>
      <w:r>
        <w:rPr>
          <w:rFonts w:ascii="Arial" w:cs="Arial" w:eastAsia="Arial" w:hAnsi="Arial"/>
          <w:b/>
          <w:bCs/>
          <w:color w:val="1a6ea3"/>
          <w:sz w:val="28"/>
          <w:szCs w:val="28"/>
        </w:rPr>
        <w:t xml:space="preserve">SECTION: Our Approach</w:t>
      </w:r>
    </w:p>
    <w:p>
      <w:pPr>
        <w:pStyle w:val="Heading3"/>
      </w:pPr>
      <w:r>
        <w:rPr>
          <w:rFonts w:ascii="Arial" w:cs="Arial" w:eastAsia="Arial" w:hAnsi="Arial"/>
          <w:b/>
          <w:bCs/>
          <w:color w:val="1a6e5a"/>
          <w:sz w:val="24"/>
          <w:szCs w:val="24"/>
        </w:rPr>
        <w:t xml:space="preserve">1. Skill Development &amp; Livelihood Programs</w:t>
      </w:r>
    </w:p>
    <w:p>
      <w:pPr>
        <w:spacing w:after="120"/>
      </w:pPr>
      <w:r>
        <w:rPr>
          <w:rFonts w:ascii="Arial" w:cs="Arial" w:eastAsia="Arial" w:hAnsi="Arial"/>
          <w:sz w:val="22"/>
          <w:szCs w:val="22"/>
        </w:rPr>
        <w:t xml:space="preserve">We equip women with vocational training, financial literacy, and entrepreneurial skills to create self-sustaining careers.</w:t>
      </w:r>
    </w:p>
    <w:p>
      <w:pPr>
        <w:pStyle w:val="Heading3"/>
      </w:pPr>
      <w:r>
        <w:rPr>
          <w:rFonts w:ascii="Arial" w:cs="Arial" w:eastAsia="Arial" w:hAnsi="Arial"/>
          <w:b/>
          <w:bCs/>
          <w:color w:val="1a6e5a"/>
          <w:sz w:val="24"/>
          <w:szCs w:val="24"/>
        </w:rPr>
        <w:t xml:space="preserve">2. Education &amp; Awareness</w:t>
      </w:r>
    </w:p>
    <w:p>
      <w:pPr>
        <w:spacing w:after="120"/>
      </w:pPr>
      <w:r>
        <w:rPr>
          <w:rFonts w:ascii="Arial" w:cs="Arial" w:eastAsia="Arial" w:hAnsi="Arial"/>
          <w:sz w:val="22"/>
          <w:szCs w:val="22"/>
        </w:rPr>
        <w:t xml:space="preserve">Workshops on health, legal rights, and gender equality to ensure informed and independent decision-making.</w:t>
      </w:r>
    </w:p>
    <w:p>
      <w:pPr>
        <w:spacing w:after="120"/>
      </w:pPr>
      <w:r>
        <w:rPr>
          <w:rFonts w:ascii="Arial" w:cs="Arial" w:eastAsia="Arial" w:hAnsi="Arial"/>
          <w:sz w:val="22"/>
          <w:szCs w:val="22"/>
        </w:rPr>
        <w:t xml:space="preserve">(Note: The word 'Awarenesst' is on the website — likely a typo for 'Awareness')</w:t>
      </w:r>
    </w:p>
    <w:p>
      <w:pPr>
        <w:pStyle w:val="Heading3"/>
      </w:pPr>
      <w:r>
        <w:rPr>
          <w:rFonts w:ascii="Arial" w:cs="Arial" w:eastAsia="Arial" w:hAnsi="Arial"/>
          <w:b/>
          <w:bCs/>
          <w:color w:val="1a6e5a"/>
          <w:sz w:val="24"/>
          <w:szCs w:val="24"/>
        </w:rPr>
        <w:t xml:space="preserve">3. Self-Help Groups &amp; Mentorship</w:t>
      </w:r>
    </w:p>
    <w:p>
      <w:pPr>
        <w:spacing w:after="120"/>
      </w:pPr>
      <w:r>
        <w:rPr>
          <w:rFonts w:ascii="Arial" w:cs="Arial" w:eastAsia="Arial" w:hAnsi="Arial"/>
          <w:sz w:val="22"/>
          <w:szCs w:val="22"/>
        </w:rPr>
        <w:t xml:space="preserve">Building networks of support where women uplift and guide each other.</w:t>
      </w:r>
    </w:p>
    <w:p>
      <w:pPr>
        <w:pStyle w:val="Heading3"/>
      </w:pPr>
      <w:r>
        <w:rPr>
          <w:rFonts w:ascii="Arial" w:cs="Arial" w:eastAsia="Arial" w:hAnsi="Arial"/>
          <w:b/>
          <w:bCs/>
          <w:color w:val="1a6e5a"/>
          <w:sz w:val="24"/>
          <w:szCs w:val="24"/>
        </w:rPr>
        <w:t xml:space="preserve">4. Market Linkages &amp; Employment Opportunities</w:t>
      </w:r>
    </w:p>
    <w:p>
      <w:pPr>
        <w:spacing w:after="120"/>
      </w:pPr>
      <w:r>
        <w:rPr>
          <w:rFonts w:ascii="Arial" w:cs="Arial" w:eastAsia="Arial" w:hAnsi="Arial"/>
          <w:sz w:val="22"/>
          <w:szCs w:val="22"/>
        </w:rPr>
        <w:t xml:space="preserve">Connecting women to fair-trade markets, job opportunities, and sustainable income sources.</w:t>
      </w:r>
    </w:p>
    <w:p>
      <w:r>
        <w:t xml:space="preserve"/>
      </w:r>
    </w:p>
    <w:p>
      <w:pPr>
        <w:pStyle w:val="Heading2"/>
      </w:pPr>
      <w:r>
        <w:rPr>
          <w:rFonts w:ascii="Arial" w:cs="Arial" w:eastAsia="Arial" w:hAnsi="Arial"/>
          <w:b/>
          <w:bCs/>
          <w:color w:val="1a6ea3"/>
          <w:sz w:val="28"/>
          <w:szCs w:val="28"/>
        </w:rPr>
        <w:t xml:space="preserve">SECTION: Our Impact</w:t>
      </w:r>
    </w:p>
    <w:p>
      <w:pPr>
        <w:pStyle w:val="ListParagraph"/>
        <w:numPr>
          <w:ilvl w:val="0"/>
          <w:numId w:val="2"/>
        </w:numPr>
        <w:spacing w:after="100"/>
      </w:pPr>
      <w:r>
        <w:rPr>
          <w:rFonts w:ascii="Arial" w:cs="Arial" w:eastAsia="Arial" w:hAnsi="Arial"/>
          <w:sz w:val="22"/>
          <w:szCs w:val="22"/>
        </w:rPr>
        <w:t xml:space="preserve">Hundreds of children enrolled in quality education programs. (Note: Same bullet as Child Education page — appears to be copy-paste error on the live website)</w:t>
      </w:r>
    </w:p>
    <w:p>
      <w:pPr>
        <w:pStyle w:val="ListParagraph"/>
        <w:numPr>
          <w:ilvl w:val="0"/>
          <w:numId w:val="2"/>
        </w:numPr>
        <w:spacing w:after="100"/>
      </w:pPr>
      <w:r>
        <w:rPr>
          <w:rFonts w:ascii="Arial" w:cs="Arial" w:eastAsia="Arial" w:hAnsi="Arial"/>
          <w:sz w:val="22"/>
          <w:szCs w:val="22"/>
        </w:rPr>
        <w:t xml:space="preserve">Increased awareness about women's rights and healthcare in underserved communities.</w:t>
      </w:r>
    </w:p>
    <w:p>
      <w:pPr>
        <w:pStyle w:val="ListParagraph"/>
        <w:numPr>
          <w:ilvl w:val="0"/>
          <w:numId w:val="2"/>
        </w:numPr>
        <w:spacing w:after="100"/>
      </w:pPr>
      <w:r>
        <w:rPr>
          <w:rFonts w:ascii="Arial" w:cs="Arial" w:eastAsia="Arial" w:hAnsi="Arial"/>
          <w:sz w:val="22"/>
          <w:szCs w:val="22"/>
        </w:rPr>
        <w:t xml:space="preserve">Stronger community networks supporting women-led initiatives.</w:t>
      </w:r>
    </w:p>
    <w:p>
      <w:r>
        <w:t xml:space="preserve"/>
      </w:r>
    </w:p>
    <w:p>
      <w:pPr>
        <w:pStyle w:val="Heading2"/>
      </w:pPr>
      <w:r>
        <w:rPr>
          <w:rFonts w:ascii="Arial" w:cs="Arial" w:eastAsia="Arial" w:hAnsi="Arial"/>
          <w:b/>
          <w:bCs/>
          <w:color w:val="1a6ea3"/>
          <w:sz w:val="28"/>
          <w:szCs w:val="28"/>
        </w:rPr>
        <w:t xml:space="preserve">SECTION: How You Can Help</w:t>
      </w:r>
    </w:p>
    <w:p>
      <w:pPr>
        <w:pStyle w:val="Heading3"/>
      </w:pPr>
      <w:r>
        <w:rPr>
          <w:rFonts w:ascii="Arial" w:cs="Arial" w:eastAsia="Arial" w:hAnsi="Arial"/>
          <w:b/>
          <w:bCs/>
          <w:color w:val="1a6e5a"/>
          <w:sz w:val="24"/>
          <w:szCs w:val="24"/>
        </w:rPr>
        <w:t xml:space="preserve">Sponsor a Woman's Training</w:t>
      </w:r>
    </w:p>
    <w:p>
      <w:pPr>
        <w:spacing w:after="120"/>
      </w:pPr>
      <w:r>
        <w:rPr>
          <w:rFonts w:ascii="Arial" w:cs="Arial" w:eastAsia="Arial" w:hAnsi="Arial"/>
          <w:sz w:val="22"/>
          <w:szCs w:val="22"/>
        </w:rPr>
        <w:t xml:space="preserve">Help a woman gain the skills needed for a sustainable livelihood.</w:t>
      </w:r>
    </w:p>
    <w:p>
      <w:pPr>
        <w:pStyle w:val="Heading3"/>
      </w:pPr>
      <w:r>
        <w:rPr>
          <w:rFonts w:ascii="Arial" w:cs="Arial" w:eastAsia="Arial" w:hAnsi="Arial"/>
          <w:b/>
          <w:bCs/>
          <w:color w:val="1a6e5a"/>
          <w:sz w:val="24"/>
          <w:szCs w:val="24"/>
        </w:rPr>
        <w:t xml:space="preserve">Become a Mentor</w:t>
      </w:r>
    </w:p>
    <w:p>
      <w:pPr>
        <w:spacing w:after="120"/>
      </w:pPr>
      <w:r>
        <w:rPr>
          <w:rFonts w:ascii="Arial" w:cs="Arial" w:eastAsia="Arial" w:hAnsi="Arial"/>
          <w:sz w:val="22"/>
          <w:szCs w:val="22"/>
        </w:rPr>
        <w:t xml:space="preserve">Share your expertise and guidance to shape the future of aspiring women entrepreneurs.</w:t>
      </w:r>
    </w:p>
    <w:p>
      <w:pPr>
        <w:pStyle w:val="Heading3"/>
      </w:pPr>
      <w:r>
        <w:rPr>
          <w:rFonts w:ascii="Arial" w:cs="Arial" w:eastAsia="Arial" w:hAnsi="Arial"/>
          <w:b/>
          <w:bCs/>
          <w:color w:val="1a6e5a"/>
          <w:sz w:val="24"/>
          <w:szCs w:val="24"/>
        </w:rPr>
        <w:t xml:space="preserve">Support Women-Led Businesses</w:t>
      </w:r>
    </w:p>
    <w:p>
      <w:pPr>
        <w:spacing w:after="120"/>
      </w:pPr>
      <w:r>
        <w:rPr>
          <w:rFonts w:ascii="Arial" w:cs="Arial" w:eastAsia="Arial" w:hAnsi="Arial"/>
          <w:sz w:val="22"/>
          <w:szCs w:val="22"/>
        </w:rPr>
        <w:t xml:space="preserve">Purchase and promote handmade products crafted by empowered women.</w:t>
      </w:r>
    </w:p>
    <w:p>
      <w:r>
        <w:rPr>
          <w:rFonts w:ascii="Arial" w:cs="Arial" w:eastAsia="Arial" w:hAnsi="Arial"/>
          <w:b/>
          <w:bCs/>
          <w:color w:val="8b0000"/>
          <w:sz w:val="22"/>
          <w:szCs w:val="22"/>
        </w:rPr>
        <w:t xml:space="preserve">Button:</w:t>
      </w:r>
    </w:p>
    <w:p>
      <w:pPr>
        <w:pStyle w:val="ListParagraph"/>
        <w:numPr>
          <w:ilvl w:val="0"/>
          <w:numId w:val="2"/>
        </w:numPr>
        <w:spacing w:after="100"/>
      </w:pPr>
      <w:r>
        <w:rPr>
          <w:rFonts w:ascii="Arial" w:cs="Arial" w:eastAsia="Arial" w:hAnsi="Arial"/>
          <w:sz w:val="22"/>
          <w:szCs w:val="22"/>
        </w:rPr>
        <w:t xml:space="preserve">Donate Now → https://razorpay.me/@onehandforhappiness</w:t>
      </w:r>
    </w:p>
    <w:p>
      <w:r>
        <w:br w:type="page"/>
      </w:r>
    </w:p>
    <w:p>
      <w:pPr>
        <w:pStyle w:val="Heading1"/>
      </w:pPr>
      <w:r>
        <w:rPr>
          <w:rFonts w:ascii="Arial" w:cs="Arial" w:eastAsia="Arial" w:hAnsi="Arial"/>
          <w:b/>
          <w:bCs/>
          <w:color w:val="1a3c6e"/>
          <w:sz w:val="36"/>
          <w:szCs w:val="36"/>
        </w:rPr>
        <w:t xml:space="preserve">PAGE 5 — SKILL DEVELOPMENT</w:t>
      </w:r>
    </w:p>
    <w:p>
      <w:r>
        <w:rPr>
          <w:rFonts w:ascii="Arial" w:cs="Arial" w:eastAsia="Arial" w:hAnsi="Arial"/>
          <w:i/>
          <w:iCs/>
          <w:color w:val="555555"/>
          <w:sz w:val="20"/>
          <w:szCs w:val="20"/>
        </w:rPr>
        <w:t xml:space="preserve">URL: https://onehandforhappiness.org/skill-development/</w:t>
      </w:r>
    </w:p>
    <w:p>
      <w:pPr>
        <w:pBdr>
          <w:bottom w:val="single" w:color="1a6ea3" w:sz="8" w:space="1"/>
        </w:pBdr>
      </w:pPr>
    </w:p>
    <w:p>
      <w:r>
        <w:t xml:space="preserve"/>
      </w:r>
    </w:p>
    <w:p>
      <w:pPr>
        <w:spacing w:after="120"/>
      </w:pPr>
      <w:r>
        <w:rPr>
          <w:rFonts w:ascii="Arial" w:cs="Arial" w:eastAsia="Arial" w:hAnsi="Arial"/>
          <w:sz w:val="22"/>
          <w:szCs w:val="22"/>
        </w:rPr>
        <w:t xml:space="preserve">Page Title: Skill Development – Empowering Hands, Transforming Futures</w:t>
      </w:r>
    </w:p>
    <w:p>
      <w:r>
        <w:t xml:space="preserve"/>
      </w:r>
    </w:p>
    <w:p>
      <w:pPr>
        <w:pStyle w:val="Heading2"/>
      </w:pPr>
      <w:r>
        <w:rPr>
          <w:rFonts w:ascii="Arial" w:cs="Arial" w:eastAsia="Arial" w:hAnsi="Arial"/>
          <w:b/>
          <w:bCs/>
          <w:color w:val="1a6ea3"/>
          <w:sz w:val="28"/>
          <w:szCs w:val="28"/>
        </w:rPr>
        <w:t xml:space="preserve">SECTION: Skills That Build Independence</w:t>
      </w:r>
    </w:p>
    <w:p>
      <w:pPr>
        <w:spacing w:after="120"/>
      </w:pPr>
      <w:r>
        <w:rPr>
          <w:rFonts w:ascii="Arial" w:cs="Arial" w:eastAsia="Arial" w:hAnsi="Arial"/>
          <w:sz w:val="22"/>
          <w:szCs w:val="22"/>
        </w:rPr>
        <w:t xml:space="preserve">A skill is more than a tool for employment—it is a pathway to self-reliance, dignity, and lasting change. Millions struggle to break free from the cycle of poverty due to a lack of opportunities. At One Hand For Happiness, we bridge this gap by equipping individuals with the skills they need to build a better future.</w:t>
      </w:r>
    </w:p>
    <w:p>
      <w:r>
        <w:t xml:space="preserve"/>
      </w:r>
    </w:p>
    <w:p>
      <w:pPr>
        <w:pStyle w:val="Heading2"/>
      </w:pPr>
      <w:r>
        <w:rPr>
          <w:rFonts w:ascii="Arial" w:cs="Arial" w:eastAsia="Arial" w:hAnsi="Arial"/>
          <w:b/>
          <w:bCs/>
          <w:color w:val="1a6ea3"/>
          <w:sz w:val="28"/>
          <w:szCs w:val="28"/>
        </w:rPr>
        <w:t xml:space="preserve">SECTION: Our Approach</w:t>
      </w:r>
    </w:p>
    <w:p>
      <w:pPr>
        <w:pStyle w:val="Heading3"/>
      </w:pPr>
      <w:r>
        <w:rPr>
          <w:rFonts w:ascii="Arial" w:cs="Arial" w:eastAsia="Arial" w:hAnsi="Arial"/>
          <w:b/>
          <w:bCs/>
          <w:color w:val="1a6e5a"/>
          <w:sz w:val="24"/>
          <w:szCs w:val="24"/>
        </w:rPr>
        <w:t xml:space="preserve">1. Vocational Training Programs</w:t>
      </w:r>
    </w:p>
    <w:p>
      <w:pPr>
        <w:spacing w:after="120"/>
      </w:pPr>
      <w:r>
        <w:rPr>
          <w:rFonts w:ascii="Arial" w:cs="Arial" w:eastAsia="Arial" w:hAnsi="Arial"/>
          <w:sz w:val="22"/>
          <w:szCs w:val="22"/>
        </w:rPr>
        <w:t xml:space="preserve">Hands-on training in fields like tailoring, handicrafts, carpentry, and digital literacy.</w:t>
      </w:r>
    </w:p>
    <w:p>
      <w:pPr>
        <w:pStyle w:val="Heading3"/>
      </w:pPr>
      <w:r>
        <w:rPr>
          <w:rFonts w:ascii="Arial" w:cs="Arial" w:eastAsia="Arial" w:hAnsi="Arial"/>
          <w:b/>
          <w:bCs/>
          <w:color w:val="1a6e5a"/>
          <w:sz w:val="24"/>
          <w:szCs w:val="24"/>
        </w:rPr>
        <w:t xml:space="preserve">2. Job Readiness &amp; Career Guidance</w:t>
      </w:r>
    </w:p>
    <w:p>
      <w:pPr>
        <w:spacing w:after="120"/>
      </w:pPr>
      <w:r>
        <w:rPr>
          <w:rFonts w:ascii="Arial" w:cs="Arial" w:eastAsia="Arial" w:hAnsi="Arial"/>
          <w:sz w:val="22"/>
          <w:szCs w:val="22"/>
        </w:rPr>
        <w:t xml:space="preserve">Resume building, interview preparation, and workplace skills to help individuals secure stable employment.</w:t>
      </w:r>
    </w:p>
    <w:p>
      <w:pPr>
        <w:pStyle w:val="Heading3"/>
      </w:pPr>
      <w:r>
        <w:rPr>
          <w:rFonts w:ascii="Arial" w:cs="Arial" w:eastAsia="Arial" w:hAnsi="Arial"/>
          <w:b/>
          <w:bCs/>
          <w:color w:val="1a6e5a"/>
          <w:sz w:val="24"/>
          <w:szCs w:val="24"/>
        </w:rPr>
        <w:t xml:space="preserve">3. Technology &amp; Innovation</w:t>
      </w:r>
    </w:p>
    <w:p>
      <w:pPr>
        <w:spacing w:after="120"/>
      </w:pPr>
      <w:r>
        <w:rPr>
          <w:rFonts w:ascii="Arial" w:cs="Arial" w:eastAsia="Arial" w:hAnsi="Arial"/>
          <w:sz w:val="22"/>
          <w:szCs w:val="22"/>
        </w:rPr>
        <w:t xml:space="preserve">Bridging the digital divide by providing training in computer literacy, online marketing, and e-commerce.</w:t>
      </w:r>
    </w:p>
    <w:p>
      <w:r>
        <w:rPr>
          <w:rFonts w:ascii="Arial" w:cs="Arial" w:eastAsia="Arial" w:hAnsi="Arial"/>
          <w:b/>
          <w:bCs/>
          <w:color w:val="8b0000"/>
          <w:sz w:val="22"/>
          <w:szCs w:val="22"/>
        </w:rPr>
        <w:t xml:space="preserve">Button:</w:t>
      </w:r>
    </w:p>
    <w:p>
      <w:pPr>
        <w:pStyle w:val="ListParagraph"/>
        <w:numPr>
          <w:ilvl w:val="0"/>
          <w:numId w:val="2"/>
        </w:numPr>
        <w:spacing w:after="100"/>
      </w:pPr>
      <w:r>
        <w:rPr>
          <w:rFonts w:ascii="Arial" w:cs="Arial" w:eastAsia="Arial" w:hAnsi="Arial"/>
          <w:sz w:val="22"/>
          <w:szCs w:val="22"/>
        </w:rPr>
        <w:t xml:space="preserve">Donate Now → https://razorpay.me/@onehandforhappiness</w:t>
      </w:r>
    </w:p>
    <w:p>
      <w:r>
        <w:t xml:space="preserve"/>
      </w:r>
    </w:p>
    <w:p>
      <w:pPr>
        <w:pStyle w:val="Heading2"/>
      </w:pPr>
      <w:r>
        <w:rPr>
          <w:rFonts w:ascii="Arial" w:cs="Arial" w:eastAsia="Arial" w:hAnsi="Arial"/>
          <w:b/>
          <w:bCs/>
          <w:color w:val="1a6ea3"/>
          <w:sz w:val="28"/>
          <w:szCs w:val="28"/>
        </w:rPr>
        <w:t xml:space="preserve">SECTION: Our Impact</w:t>
      </w:r>
    </w:p>
    <w:p>
      <w:pPr>
        <w:pStyle w:val="ListParagraph"/>
        <w:numPr>
          <w:ilvl w:val="0"/>
          <w:numId w:val="2"/>
        </w:numPr>
        <w:spacing w:after="100"/>
      </w:pPr>
      <w:r>
        <w:rPr>
          <w:rFonts w:ascii="Arial" w:cs="Arial" w:eastAsia="Arial" w:hAnsi="Arial"/>
          <w:sz w:val="22"/>
          <w:szCs w:val="22"/>
        </w:rPr>
        <w:t xml:space="preserve">More than hundred trained in employable skills, leading to financial independence.</w:t>
      </w:r>
    </w:p>
    <w:p>
      <w:pPr>
        <w:pStyle w:val="ListParagraph"/>
        <w:numPr>
          <w:ilvl w:val="0"/>
          <w:numId w:val="2"/>
        </w:numPr>
        <w:spacing w:after="100"/>
      </w:pPr>
      <w:r>
        <w:rPr>
          <w:rFonts w:ascii="Arial" w:cs="Arial" w:eastAsia="Arial" w:hAnsi="Arial"/>
          <w:sz w:val="22"/>
          <w:szCs w:val="22"/>
        </w:rPr>
        <w:t xml:space="preserve">Increased access to stable jobs and self-employment opportunities.</w:t>
      </w:r>
    </w:p>
    <w:p>
      <w:pPr>
        <w:pStyle w:val="ListParagraph"/>
        <w:numPr>
          <w:ilvl w:val="0"/>
          <w:numId w:val="2"/>
        </w:numPr>
        <w:spacing w:after="100"/>
      </w:pPr>
      <w:r>
        <w:rPr>
          <w:rFonts w:ascii="Arial" w:cs="Arial" w:eastAsia="Arial" w:hAnsi="Arial"/>
          <w:sz w:val="22"/>
          <w:szCs w:val="22"/>
        </w:rPr>
        <w:t xml:space="preserve">Empowered individuals contributing to local economies and breaking the cycle of poverty.</w:t>
      </w:r>
    </w:p>
    <w:p>
      <w:r>
        <w:br w:type="page"/>
      </w:r>
    </w:p>
    <w:p>
      <w:pPr>
        <w:pStyle w:val="Heading1"/>
      </w:pPr>
      <w:r>
        <w:rPr>
          <w:rFonts w:ascii="Arial" w:cs="Arial" w:eastAsia="Arial" w:hAnsi="Arial"/>
          <w:b/>
          <w:bCs/>
          <w:color w:val="1a3c6e"/>
          <w:sz w:val="36"/>
          <w:szCs w:val="36"/>
        </w:rPr>
        <w:t xml:space="preserve">PAGE 6 — EXHIBITIONS</w:t>
      </w:r>
    </w:p>
    <w:p>
      <w:r>
        <w:rPr>
          <w:rFonts w:ascii="Arial" w:cs="Arial" w:eastAsia="Arial" w:hAnsi="Arial"/>
          <w:i/>
          <w:iCs/>
          <w:color w:val="555555"/>
          <w:sz w:val="20"/>
          <w:szCs w:val="20"/>
        </w:rPr>
        <w:t xml:space="preserve">URL: https://onehandforhappiness.org/exhibitions/</w:t>
      </w:r>
    </w:p>
    <w:p>
      <w:pPr>
        <w:pBdr>
          <w:bottom w:val="single" w:color="1a6ea3" w:sz="8" w:space="1"/>
        </w:pBdr>
      </w:pPr>
    </w:p>
    <w:p>
      <w:r>
        <w:t xml:space="preserve"/>
      </w:r>
    </w:p>
    <w:p>
      <w:pPr>
        <w:spacing w:after="120"/>
      </w:pPr>
      <w:r>
        <w:rPr>
          <w:rFonts w:ascii="Arial" w:cs="Arial" w:eastAsia="Arial" w:hAnsi="Arial"/>
          <w:sz w:val="22"/>
          <w:szCs w:val="22"/>
        </w:rPr>
        <w:t xml:space="preserve">Page Title: Exhibitions – Showcasing Skills, Celebrating Creativity</w:t>
      </w:r>
    </w:p>
    <w:p>
      <w:r>
        <w:t xml:space="preserve"/>
      </w:r>
    </w:p>
    <w:p>
      <w:pPr>
        <w:pStyle w:val="Heading2"/>
      </w:pPr>
      <w:r>
        <w:rPr>
          <w:rFonts w:ascii="Arial" w:cs="Arial" w:eastAsia="Arial" w:hAnsi="Arial"/>
          <w:b/>
          <w:bCs/>
          <w:color w:val="1a6ea3"/>
          <w:sz w:val="28"/>
          <w:szCs w:val="28"/>
        </w:rPr>
        <w:t xml:space="preserve">SECTION: Your Time, Your Skills, Your Heart – A Gift That Changes Lives</w:t>
      </w:r>
    </w:p>
    <w:p>
      <w:pPr>
        <w:spacing w:after="120"/>
      </w:pPr>
      <w:r>
        <w:rPr>
          <w:rFonts w:ascii="Arial" w:cs="Arial" w:eastAsia="Arial" w:hAnsi="Arial"/>
          <w:sz w:val="22"/>
          <w:szCs w:val="22"/>
        </w:rPr>
        <w:t xml:space="preserve">At One Hand For Happiness, we believe that true impact comes from collective action. When you volunteer or become a member, you become part of a movement that uplifts communities, transforms futures, and brings hope where it's needed the most.</w:t>
      </w:r>
    </w:p>
    <w:p>
      <w:r>
        <w:t xml:space="preserve"/>
      </w:r>
    </w:p>
    <w:p>
      <w:pPr>
        <w:pStyle w:val="Heading2"/>
      </w:pPr>
      <w:r>
        <w:rPr>
          <w:rFonts w:ascii="Arial" w:cs="Arial" w:eastAsia="Arial" w:hAnsi="Arial"/>
          <w:b/>
          <w:bCs/>
          <w:color w:val="1a6ea3"/>
          <w:sz w:val="28"/>
          <w:szCs w:val="28"/>
        </w:rPr>
        <w:t xml:space="preserve">SECTION: Where Talent Meets Opportunity</w:t>
      </w:r>
    </w:p>
    <w:p>
      <w:pPr>
        <w:spacing w:after="120"/>
      </w:pPr>
      <w:r>
        <w:rPr>
          <w:rFonts w:ascii="Arial" w:cs="Arial" w:eastAsia="Arial" w:hAnsi="Arial"/>
          <w:sz w:val="22"/>
          <w:szCs w:val="22"/>
        </w:rPr>
        <w:t xml:space="preserve">Every stitch, every brushstroke, every handcrafted piece tells a story—of resilience, empowerment, and transformation. At One Hand For Happiness, our exhibitions are more than just displays; they are a platform for women and artisans to showcase their talent, gain financial independence, and connect with a wider audience.</w:t>
      </w:r>
    </w:p>
    <w:p>
      <w:r>
        <w:t xml:space="preserve"/>
      </w:r>
    </w:p>
    <w:p>
      <w:pPr>
        <w:pStyle w:val="Heading2"/>
      </w:pPr>
      <w:r>
        <w:rPr>
          <w:rFonts w:ascii="Arial" w:cs="Arial" w:eastAsia="Arial" w:hAnsi="Arial"/>
          <w:b/>
          <w:bCs/>
          <w:color w:val="1a6ea3"/>
          <w:sz w:val="28"/>
          <w:szCs w:val="28"/>
        </w:rPr>
        <w:t xml:space="preserve">SECTION: What We Showcase</w:t>
      </w:r>
    </w:p>
    <w:p>
      <w:pPr>
        <w:pStyle w:val="Heading3"/>
      </w:pPr>
      <w:r>
        <w:rPr>
          <w:rFonts w:ascii="Arial" w:cs="Arial" w:eastAsia="Arial" w:hAnsi="Arial"/>
          <w:b/>
          <w:bCs/>
          <w:color w:val="1a6e5a"/>
          <w:sz w:val="24"/>
          <w:szCs w:val="24"/>
        </w:rPr>
        <w:t xml:space="preserve">1. Handcrafted Potli Bags</w:t>
      </w:r>
    </w:p>
    <w:p>
      <w:pPr>
        <w:spacing w:after="120"/>
      </w:pPr>
      <w:r>
        <w:rPr>
          <w:rFonts w:ascii="Arial" w:cs="Arial" w:eastAsia="Arial" w:hAnsi="Arial"/>
          <w:sz w:val="22"/>
          <w:szCs w:val="22"/>
        </w:rPr>
        <w:t xml:space="preserve">Beautifully designed from upcycled denim, merging sustainability with artistry.</w:t>
      </w:r>
    </w:p>
    <w:p>
      <w:pPr>
        <w:pStyle w:val="Heading3"/>
      </w:pPr>
      <w:r>
        <w:rPr>
          <w:rFonts w:ascii="Arial" w:cs="Arial" w:eastAsia="Arial" w:hAnsi="Arial"/>
          <w:b/>
          <w:bCs/>
          <w:color w:val="1a6e5a"/>
          <w:sz w:val="24"/>
          <w:szCs w:val="24"/>
        </w:rPr>
        <w:t xml:space="preserve">2. Traditional &amp; Artistic Diyas</w:t>
      </w:r>
    </w:p>
    <w:p>
      <w:pPr>
        <w:spacing w:after="120"/>
      </w:pPr>
      <w:r>
        <w:rPr>
          <w:rFonts w:ascii="Arial" w:cs="Arial" w:eastAsia="Arial" w:hAnsi="Arial"/>
          <w:sz w:val="22"/>
          <w:szCs w:val="22"/>
        </w:rPr>
        <w:t xml:space="preserve">Handmade decorative lamps that light up lives and homes.</w:t>
      </w:r>
    </w:p>
    <w:p>
      <w:pPr>
        <w:pStyle w:val="Heading3"/>
      </w:pPr>
      <w:r>
        <w:rPr>
          <w:rFonts w:ascii="Arial" w:cs="Arial" w:eastAsia="Arial" w:hAnsi="Arial"/>
          <w:b/>
          <w:bCs/>
          <w:color w:val="1a6e5a"/>
          <w:sz w:val="24"/>
          <w:szCs w:val="24"/>
        </w:rPr>
        <w:t xml:space="preserve">3. Intricate Textiles &amp; Embroidery</w:t>
      </w:r>
    </w:p>
    <w:p>
      <w:pPr>
        <w:spacing w:after="120"/>
      </w:pPr>
      <w:r>
        <w:rPr>
          <w:rFonts w:ascii="Arial" w:cs="Arial" w:eastAsia="Arial" w:hAnsi="Arial"/>
          <w:sz w:val="22"/>
          <w:szCs w:val="22"/>
        </w:rPr>
        <w:t xml:space="preserve">Unique fabrics and designs created by skilled women artisans.</w:t>
      </w:r>
    </w:p>
    <w:p>
      <w:pPr>
        <w:pStyle w:val="Heading3"/>
      </w:pPr>
      <w:r>
        <w:rPr>
          <w:rFonts w:ascii="Arial" w:cs="Arial" w:eastAsia="Arial" w:hAnsi="Arial"/>
          <w:b/>
          <w:bCs/>
          <w:color w:val="1a6e5a"/>
          <w:sz w:val="24"/>
          <w:szCs w:val="24"/>
        </w:rPr>
        <w:t xml:space="preserve">4. Eco-Friendly Handicrafts</w:t>
      </w:r>
    </w:p>
    <w:p>
      <w:pPr>
        <w:spacing w:after="120"/>
      </w:pPr>
      <w:r>
        <w:rPr>
          <w:rFonts w:ascii="Arial" w:cs="Arial" w:eastAsia="Arial" w:hAnsi="Arial"/>
          <w:sz w:val="22"/>
          <w:szCs w:val="22"/>
        </w:rPr>
        <w:t xml:space="preserve">Sustainable products crafted from natural and recycled materials.</w:t>
      </w:r>
    </w:p>
    <w:p>
      <w:r>
        <w:t xml:space="preserve"/>
      </w:r>
    </w:p>
    <w:p>
      <w:pPr>
        <w:pStyle w:val="Heading2"/>
      </w:pPr>
      <w:r>
        <w:rPr>
          <w:rFonts w:ascii="Arial" w:cs="Arial" w:eastAsia="Arial" w:hAnsi="Arial"/>
          <w:b/>
          <w:bCs/>
          <w:color w:val="1a6ea3"/>
          <w:sz w:val="28"/>
          <w:szCs w:val="28"/>
        </w:rPr>
        <w:t xml:space="preserve">SECTION: Our Impact</w:t>
      </w:r>
    </w:p>
    <w:p>
      <w:pPr>
        <w:pStyle w:val="ListParagraph"/>
        <w:numPr>
          <w:ilvl w:val="0"/>
          <w:numId w:val="2"/>
        </w:numPr>
        <w:spacing w:after="100"/>
      </w:pPr>
      <w:r>
        <w:rPr>
          <w:rFonts w:ascii="Arial" w:cs="Arial" w:eastAsia="Arial" w:hAnsi="Arial"/>
          <w:sz w:val="22"/>
          <w:szCs w:val="22"/>
        </w:rPr>
        <w:t xml:space="preserve">Hundreds of women gained financial independence through their craftsmanship.</w:t>
      </w:r>
    </w:p>
    <w:p>
      <w:pPr>
        <w:pStyle w:val="ListParagraph"/>
        <w:numPr>
          <w:ilvl w:val="0"/>
          <w:numId w:val="2"/>
        </w:numPr>
        <w:spacing w:after="100"/>
      </w:pPr>
      <w:r>
        <w:rPr>
          <w:rFonts w:ascii="Arial" w:cs="Arial" w:eastAsia="Arial" w:hAnsi="Arial"/>
          <w:sz w:val="22"/>
          <w:szCs w:val="22"/>
        </w:rPr>
        <w:t xml:space="preserve">Sustainable and ethical shopping promoted within the community.</w:t>
      </w:r>
    </w:p>
    <w:p>
      <w:pPr>
        <w:pStyle w:val="ListParagraph"/>
        <w:numPr>
          <w:ilvl w:val="0"/>
          <w:numId w:val="2"/>
        </w:numPr>
        <w:spacing w:after="100"/>
      </w:pPr>
      <w:r>
        <w:rPr>
          <w:rFonts w:ascii="Arial" w:cs="Arial" w:eastAsia="Arial" w:hAnsi="Arial"/>
          <w:sz w:val="22"/>
          <w:szCs w:val="22"/>
        </w:rPr>
        <w:t xml:space="preserve">Increased awareness about skill-based empowerment and eco-friendly products.</w:t>
      </w:r>
    </w:p>
    <w:p>
      <w:r>
        <w:t xml:space="preserve"/>
      </w:r>
    </w:p>
    <w:p>
      <w:pPr>
        <w:pStyle w:val="Heading2"/>
      </w:pPr>
      <w:r>
        <w:rPr>
          <w:rFonts w:ascii="Arial" w:cs="Arial" w:eastAsia="Arial" w:hAnsi="Arial"/>
          <w:b/>
          <w:bCs/>
          <w:color w:val="1a6ea3"/>
          <w:sz w:val="28"/>
          <w:szCs w:val="28"/>
        </w:rPr>
        <w:t xml:space="preserve">SECTION: How You Can Help</w:t>
      </w:r>
    </w:p>
    <w:p>
      <w:pPr>
        <w:pStyle w:val="Heading3"/>
      </w:pPr>
      <w:r>
        <w:rPr>
          <w:rFonts w:ascii="Arial" w:cs="Arial" w:eastAsia="Arial" w:hAnsi="Arial"/>
          <w:b/>
          <w:bCs/>
          <w:color w:val="1a6e5a"/>
          <w:sz w:val="24"/>
          <w:szCs w:val="24"/>
        </w:rPr>
        <w:t xml:space="preserve">Visit Our Exhibitions</w:t>
      </w:r>
    </w:p>
    <w:p>
      <w:pPr>
        <w:spacing w:after="120"/>
      </w:pPr>
      <w:r>
        <w:rPr>
          <w:rFonts w:ascii="Arial" w:cs="Arial" w:eastAsia="Arial" w:hAnsi="Arial"/>
          <w:sz w:val="22"/>
          <w:szCs w:val="22"/>
        </w:rPr>
        <w:t xml:space="preserve">Experience the craftsmanship firsthand and support women artisans.</w:t>
      </w:r>
    </w:p>
    <w:p>
      <w:pPr>
        <w:pStyle w:val="Heading3"/>
      </w:pPr>
      <w:r>
        <w:rPr>
          <w:rFonts w:ascii="Arial" w:cs="Arial" w:eastAsia="Arial" w:hAnsi="Arial"/>
          <w:b/>
          <w:bCs/>
          <w:color w:val="1a6e5a"/>
          <w:sz w:val="24"/>
          <w:szCs w:val="24"/>
        </w:rPr>
        <w:t xml:space="preserve">Buy Handmade Products</w:t>
      </w:r>
    </w:p>
    <w:p>
      <w:pPr>
        <w:spacing w:after="120"/>
      </w:pPr>
      <w:r>
        <w:rPr>
          <w:rFonts w:ascii="Arial" w:cs="Arial" w:eastAsia="Arial" w:hAnsi="Arial"/>
          <w:sz w:val="22"/>
          <w:szCs w:val="22"/>
        </w:rPr>
        <w:t xml:space="preserve">Every purchase directly empowers a woman to build a better future.</w:t>
      </w:r>
    </w:p>
    <w:p>
      <w:pPr>
        <w:pStyle w:val="Heading3"/>
      </w:pPr>
      <w:r>
        <w:rPr>
          <w:rFonts w:ascii="Arial" w:cs="Arial" w:eastAsia="Arial" w:hAnsi="Arial"/>
          <w:b/>
          <w:bCs/>
          <w:color w:val="1a6e5a"/>
          <w:sz w:val="24"/>
          <w:szCs w:val="24"/>
        </w:rPr>
        <w:t xml:space="preserve">Sponsor an Exhibition</w:t>
      </w:r>
    </w:p>
    <w:p>
      <w:pPr>
        <w:spacing w:after="120"/>
      </w:pPr>
      <w:r>
        <w:rPr>
          <w:rFonts w:ascii="Arial" w:cs="Arial" w:eastAsia="Arial" w:hAnsi="Arial"/>
          <w:sz w:val="22"/>
          <w:szCs w:val="22"/>
        </w:rPr>
        <w:t xml:space="preserve">Help us expand our reach and create more opportunities for artisans.</w:t>
      </w:r>
    </w:p>
    <w:p>
      <w:r>
        <w:rPr>
          <w:rFonts w:ascii="Arial" w:cs="Arial" w:eastAsia="Arial" w:hAnsi="Arial"/>
          <w:b/>
          <w:bCs/>
          <w:color w:val="8b0000"/>
          <w:sz w:val="22"/>
          <w:szCs w:val="22"/>
        </w:rPr>
        <w:t xml:space="preserve">Button:</w:t>
      </w:r>
    </w:p>
    <w:p>
      <w:pPr>
        <w:pStyle w:val="ListParagraph"/>
        <w:numPr>
          <w:ilvl w:val="0"/>
          <w:numId w:val="2"/>
        </w:numPr>
        <w:spacing w:after="100"/>
      </w:pPr>
      <w:r>
        <w:rPr>
          <w:rFonts w:ascii="Arial" w:cs="Arial" w:eastAsia="Arial" w:hAnsi="Arial"/>
          <w:sz w:val="22"/>
          <w:szCs w:val="22"/>
        </w:rPr>
        <w:t xml:space="preserve">Donate Now → https://razorpay.me/@onehandforhappiness</w:t>
      </w:r>
    </w:p>
    <w:p>
      <w:r>
        <w:br w:type="page"/>
      </w:r>
    </w:p>
    <w:p>
      <w:pPr>
        <w:pStyle w:val="Heading1"/>
      </w:pPr>
      <w:r>
        <w:rPr>
          <w:rFonts w:ascii="Arial" w:cs="Arial" w:eastAsia="Arial" w:hAnsi="Arial"/>
          <w:b/>
          <w:bCs/>
          <w:color w:val="1a3c6e"/>
          <w:sz w:val="36"/>
          <w:szCs w:val="36"/>
        </w:rPr>
        <w:t xml:space="preserve">PAGE 7 — CONTACT US</w:t>
      </w:r>
    </w:p>
    <w:p>
      <w:r>
        <w:rPr>
          <w:rFonts w:ascii="Arial" w:cs="Arial" w:eastAsia="Arial" w:hAnsi="Arial"/>
          <w:i/>
          <w:iCs/>
          <w:color w:val="555555"/>
          <w:sz w:val="20"/>
          <w:szCs w:val="20"/>
        </w:rPr>
        <w:t xml:space="preserve">URL: https://onehandforhappiness.org/contact-us/</w:t>
      </w:r>
    </w:p>
    <w:p>
      <w:pPr>
        <w:pBdr>
          <w:bottom w:val="single" w:color="1a6ea3" w:sz="8" w:space="1"/>
        </w:pBdr>
      </w:pPr>
    </w:p>
    <w:p>
      <w:r>
        <w:t xml:space="preserve"/>
      </w:r>
    </w:p>
    <w:p>
      <w:pPr>
        <w:pStyle w:val="Heading2"/>
      </w:pPr>
      <w:r>
        <w:rPr>
          <w:rFonts w:ascii="Arial" w:cs="Arial" w:eastAsia="Arial" w:hAnsi="Arial"/>
          <w:b/>
          <w:bCs/>
          <w:color w:val="1a6ea3"/>
          <w:sz w:val="28"/>
          <w:szCs w:val="28"/>
        </w:rPr>
        <w:t xml:space="preserve">Page Heading: Contact Us</w:t>
      </w:r>
    </w:p>
    <w:p>
      <w:r>
        <w:t xml:space="preserve"/>
      </w:r>
    </w:p>
    <w:p>
      <w:pPr>
        <w:pStyle w:val="Heading3"/>
      </w:pPr>
      <w:r>
        <w:rPr>
          <w:rFonts w:ascii="Arial" w:cs="Arial" w:eastAsia="Arial" w:hAnsi="Arial"/>
          <w:b/>
          <w:bCs/>
          <w:color w:val="1a6e5a"/>
          <w:sz w:val="24"/>
          <w:szCs w:val="24"/>
        </w:rPr>
        <w:t xml:space="preserve">Address</w:t>
      </w:r>
    </w:p>
    <w:p>
      <w:pPr>
        <w:spacing w:after="120"/>
      </w:pPr>
      <w:r>
        <w:rPr>
          <w:rFonts w:ascii="Arial" w:cs="Arial" w:eastAsia="Arial" w:hAnsi="Arial"/>
          <w:sz w:val="22"/>
          <w:szCs w:val="22"/>
        </w:rPr>
        <w:t xml:space="preserve">Plot No.-76, Gali No.-1, Vill: Garhi Chaukhandi, Dhanni Colony, Near Sai Medical Store, Sector-68, Noida-201301 (Opp. Cleo Street Market, Sector-121)</w:t>
      </w:r>
    </w:p>
    <w:p>
      <w:pPr>
        <w:pStyle w:val="Heading3"/>
      </w:pPr>
      <w:r>
        <w:rPr>
          <w:rFonts w:ascii="Arial" w:cs="Arial" w:eastAsia="Arial" w:hAnsi="Arial"/>
          <w:b/>
          <w:bCs/>
          <w:color w:val="1a6e5a"/>
          <w:sz w:val="24"/>
          <w:szCs w:val="24"/>
        </w:rPr>
        <w:t xml:space="preserve">Phone No</w:t>
      </w:r>
    </w:p>
    <w:p>
      <w:pPr>
        <w:spacing w:after="120"/>
      </w:pPr>
      <w:r>
        <w:rPr>
          <w:rFonts w:ascii="Arial" w:cs="Arial" w:eastAsia="Arial" w:hAnsi="Arial"/>
          <w:sz w:val="22"/>
          <w:szCs w:val="22"/>
        </w:rPr>
        <w:t xml:space="preserve">+91-9650010447</w:t>
      </w:r>
    </w:p>
    <w:p>
      <w:pPr>
        <w:pStyle w:val="Heading3"/>
      </w:pPr>
      <w:r>
        <w:rPr>
          <w:rFonts w:ascii="Arial" w:cs="Arial" w:eastAsia="Arial" w:hAnsi="Arial"/>
          <w:b/>
          <w:bCs/>
          <w:color w:val="1a6e5a"/>
          <w:sz w:val="24"/>
          <w:szCs w:val="24"/>
        </w:rPr>
        <w:t xml:space="preserve">Email</w:t>
      </w:r>
    </w:p>
    <w:p>
      <w:pPr>
        <w:spacing w:after="120"/>
      </w:pPr>
      <w:r>
        <w:rPr>
          <w:rFonts w:ascii="Arial" w:cs="Arial" w:eastAsia="Arial" w:hAnsi="Arial"/>
          <w:sz w:val="22"/>
          <w:szCs w:val="22"/>
        </w:rPr>
        <w:t xml:space="preserve">onehandforhappiness@gmail.com</w:t>
      </w:r>
    </w:p>
    <w:p>
      <w:r>
        <w:t xml:space="preserve"/>
      </w:r>
    </w:p>
    <w:p>
      <w:pPr>
        <w:pStyle w:val="Heading2"/>
      </w:pPr>
      <w:r>
        <w:rPr>
          <w:rFonts w:ascii="Arial" w:cs="Arial" w:eastAsia="Arial" w:hAnsi="Arial"/>
          <w:b/>
          <w:bCs/>
          <w:color w:val="1a6ea3"/>
          <w:sz w:val="28"/>
          <w:szCs w:val="28"/>
        </w:rPr>
        <w:t xml:space="preserve">SECTION: Contact Us – Let's Create Change Together</w:t>
      </w:r>
    </w:p>
    <w:p>
      <w:pPr>
        <w:spacing w:after="120"/>
      </w:pPr>
      <w:r>
        <w:rPr>
          <w:rFonts w:ascii="Arial" w:cs="Arial" w:eastAsia="Arial" w:hAnsi="Arial"/>
          <w:sz w:val="22"/>
          <w:szCs w:val="22"/>
        </w:rPr>
        <w:t xml:space="preserve">At One Hand For Happiness, every voice matters, every question is important, and every partnership can create a lasting impact. Whether you want to volunteer, donate, collaborate, or simply learn more about our work, we are here to connect with you.</w:t>
      </w:r>
    </w:p>
    <w:p>
      <w:r>
        <w:t xml:space="preserve"/>
      </w:r>
    </w:p>
    <w:p>
      <w:pPr>
        <w:pStyle w:val="Heading2"/>
      </w:pPr>
      <w:r>
        <w:rPr>
          <w:rFonts w:ascii="Arial" w:cs="Arial" w:eastAsia="Arial" w:hAnsi="Arial"/>
          <w:b/>
          <w:bCs/>
          <w:color w:val="1a6ea3"/>
          <w:sz w:val="28"/>
          <w:szCs w:val="28"/>
        </w:rPr>
        <w:t xml:space="preserve">Contact Form</w:t>
      </w:r>
    </w:p>
    <w:p>
      <w:r>
        <w:rPr>
          <w:rFonts w:ascii="Arial" w:cs="Arial" w:eastAsia="Arial" w:hAnsi="Arial"/>
          <w:b/>
          <w:bCs/>
          <w:color w:val="8b0000"/>
          <w:sz w:val="22"/>
          <w:szCs w:val="22"/>
        </w:rPr>
        <w:t xml:space="preserve">Form button:</w:t>
      </w:r>
    </w:p>
    <w:p>
      <w:pPr>
        <w:spacing w:after="120"/>
      </w:pPr>
      <w:r>
        <w:rPr>
          <w:rFonts w:ascii="Arial" w:cs="Arial" w:eastAsia="Arial" w:hAnsi="Arial"/>
          <w:sz w:val="22"/>
          <w:szCs w:val="22"/>
        </w:rPr>
        <w:t xml:space="preserve">Send a message (embedded contact form — fields not extractable from HTML source, implemented via Elementor widget)</w:t>
      </w:r>
    </w:p>
    <w:p>
      <w:r>
        <w:br w:type="page"/>
      </w:r>
    </w:p>
    <w:p>
      <w:pPr>
        <w:pStyle w:val="Heading1"/>
      </w:pPr>
      <w:r>
        <w:rPr>
          <w:rFonts w:ascii="Arial" w:cs="Arial" w:eastAsia="Arial" w:hAnsi="Arial"/>
          <w:b/>
          <w:bCs/>
          <w:color w:val="1a3c6e"/>
          <w:sz w:val="36"/>
          <w:szCs w:val="36"/>
        </w:rPr>
        <w:t xml:space="preserve">PAGE 8 — REVIEWS</w:t>
      </w:r>
    </w:p>
    <w:p>
      <w:r>
        <w:rPr>
          <w:rFonts w:ascii="Arial" w:cs="Arial" w:eastAsia="Arial" w:hAnsi="Arial"/>
          <w:i/>
          <w:iCs/>
          <w:color w:val="555555"/>
          <w:sz w:val="20"/>
          <w:szCs w:val="20"/>
        </w:rPr>
        <w:t xml:space="preserve">URL: https://onehandforhappiness.org/review/</w:t>
      </w:r>
    </w:p>
    <w:p>
      <w:pPr>
        <w:pBdr>
          <w:bottom w:val="single" w:color="1a6ea3" w:sz="8" w:space="1"/>
        </w:pBdr>
      </w:pPr>
    </w:p>
    <w:p>
      <w:r>
        <w:t xml:space="preserve"/>
      </w:r>
    </w:p>
    <w:p>
      <w:pPr>
        <w:pStyle w:val="Heading2"/>
      </w:pPr>
      <w:r>
        <w:rPr>
          <w:rFonts w:ascii="Arial" w:cs="Arial" w:eastAsia="Arial" w:hAnsi="Arial"/>
          <w:b/>
          <w:bCs/>
          <w:color w:val="1a6ea3"/>
          <w:sz w:val="28"/>
          <w:szCs w:val="28"/>
        </w:rPr>
        <w:t xml:space="preserve">Page Heading: Review</w:t>
      </w:r>
    </w:p>
    <w:p>
      <w:pPr>
        <w:spacing w:after="120"/>
      </w:pPr>
      <w:r>
        <w:rPr>
          <w:rFonts w:ascii="Arial" w:cs="Arial" w:eastAsia="Arial" w:hAnsi="Arial"/>
          <w:sz w:val="22"/>
          <w:szCs w:val="22"/>
        </w:rPr>
        <w:t xml:space="preserve">This page contains 4 WhatsApp screenshot images of Google/social media reviews. The images are clickable thumbnails. Since the review text is embedded inside images (not HTML text), the actual review content cannot be extracted programmatically. The image file names are:</w:t>
      </w:r>
    </w:p>
    <w:p>
      <w:pPr>
        <w:pStyle w:val="ListParagraph"/>
        <w:numPr>
          <w:ilvl w:val="0"/>
          <w:numId w:val="2"/>
        </w:numPr>
        <w:spacing w:after="100"/>
      </w:pPr>
      <w:r>
        <w:rPr>
          <w:rFonts w:ascii="Arial" w:cs="Arial" w:eastAsia="Arial" w:hAnsi="Arial"/>
          <w:sz w:val="22"/>
          <w:szCs w:val="22"/>
        </w:rPr>
        <w:t xml:space="preserve">Image 1: WhatsApp-Image-2025-03-24-at-17.54.36.jpeg</w:t>
      </w:r>
    </w:p>
    <w:p>
      <w:pPr>
        <w:pStyle w:val="ListParagraph"/>
        <w:numPr>
          <w:ilvl w:val="0"/>
          <w:numId w:val="2"/>
        </w:numPr>
        <w:spacing w:after="100"/>
      </w:pPr>
      <w:r>
        <w:rPr>
          <w:rFonts w:ascii="Arial" w:cs="Arial" w:eastAsia="Arial" w:hAnsi="Arial"/>
          <w:sz w:val="22"/>
          <w:szCs w:val="22"/>
        </w:rPr>
        <w:t xml:space="preserve">Image 2: WhatsApp-Image-2025-03-25-at-12.51.03-1.jpeg</w:t>
      </w:r>
    </w:p>
    <w:p>
      <w:pPr>
        <w:pStyle w:val="ListParagraph"/>
        <w:numPr>
          <w:ilvl w:val="0"/>
          <w:numId w:val="2"/>
        </w:numPr>
        <w:spacing w:after="100"/>
      </w:pPr>
      <w:r>
        <w:rPr>
          <w:rFonts w:ascii="Arial" w:cs="Arial" w:eastAsia="Arial" w:hAnsi="Arial"/>
          <w:sz w:val="22"/>
          <w:szCs w:val="22"/>
        </w:rPr>
        <w:t xml:space="preserve">Image 3: WhatsApp-Image-2025-03-24-at-17.53.45.jpeg</w:t>
      </w:r>
    </w:p>
    <w:p>
      <w:pPr>
        <w:pStyle w:val="ListParagraph"/>
        <w:numPr>
          <w:ilvl w:val="0"/>
          <w:numId w:val="2"/>
        </w:numPr>
        <w:spacing w:after="100"/>
      </w:pPr>
      <w:r>
        <w:rPr>
          <w:rFonts w:ascii="Arial" w:cs="Arial" w:eastAsia="Arial" w:hAnsi="Arial"/>
          <w:sz w:val="22"/>
          <w:szCs w:val="22"/>
        </w:rPr>
        <w:t xml:space="preserve">Image 4: WhatsApp-Image-2025-03-25-at-12.51.03.jpeg</w:t>
      </w:r>
    </w:p>
    <w:p>
      <w:r>
        <w:t xml:space="preserve"/>
      </w:r>
    </w:p>
    <w:p>
      <w:pPr>
        <w:pStyle w:val="Heading2"/>
      </w:pPr>
      <w:r>
        <w:rPr>
          <w:rFonts w:ascii="Arial" w:cs="Arial" w:eastAsia="Arial" w:hAnsi="Arial"/>
          <w:b/>
          <w:bCs/>
          <w:color w:val="1a6ea3"/>
          <w:sz w:val="28"/>
          <w:szCs w:val="28"/>
        </w:rPr>
        <w:t xml:space="preserve">Text Reviews (visible on Homepage, shown here for reference)</w:t>
      </w:r>
    </w:p>
    <w:p>
      <w:pPr>
        <w:pStyle w:val="Heading3"/>
      </w:pPr>
      <w:r>
        <w:rPr>
          <w:rFonts w:ascii="Arial" w:cs="Arial" w:eastAsia="Arial" w:hAnsi="Arial"/>
          <w:b/>
          <w:bCs/>
          <w:color w:val="1a6e5a"/>
          <w:sz w:val="24"/>
          <w:szCs w:val="24"/>
        </w:rPr>
        <w:t xml:space="preserve">Review 1 — Rubal Kardam</w:t>
      </w:r>
    </w:p>
    <w:p>
      <w:pPr>
        <w:spacing w:after="120"/>
      </w:pPr>
      <w:r>
        <w:rPr>
          <w:rFonts w:ascii="Arial" w:cs="Arial" w:eastAsia="Arial" w:hAnsi="Arial"/>
          <w:sz w:val="22"/>
          <w:szCs w:val="22"/>
        </w:rPr>
        <w:t xml:space="preserve">"Happy to see how this NGO is Helping out the underprivileged kids by educating them. It is a Great initiative and I am privileged to be one of their helping hands."</w:t>
      </w:r>
    </w:p>
    <w:p>
      <w:pPr>
        <w:pStyle w:val="Heading3"/>
      </w:pPr>
      <w:r>
        <w:rPr>
          <w:rFonts w:ascii="Arial" w:cs="Arial" w:eastAsia="Arial" w:hAnsi="Arial"/>
          <w:b/>
          <w:bCs/>
          <w:color w:val="1a6e5a"/>
          <w:sz w:val="24"/>
          <w:szCs w:val="24"/>
        </w:rPr>
        <w:t xml:space="preserve">Review 2 — Jayesh Bhatia</w:t>
      </w:r>
    </w:p>
    <w:p>
      <w:pPr>
        <w:spacing w:after="120"/>
      </w:pPr>
      <w:r>
        <w:rPr>
          <w:rFonts w:ascii="Arial" w:cs="Arial" w:eastAsia="Arial" w:hAnsi="Arial"/>
          <w:sz w:val="22"/>
          <w:szCs w:val="22"/>
        </w:rPr>
        <w:t xml:space="preserve">"It's a Very Nice initiative by Kiran Ma'am, to teach under privileged kids. The best NGO in Noida everybody should visit."</w:t>
      </w:r>
    </w:p>
    <w:p>
      <w:r>
        <w:br w:type="page"/>
      </w:r>
    </w:p>
    <w:p>
      <w:pPr>
        <w:pStyle w:val="Heading1"/>
      </w:pPr>
      <w:r>
        <w:rPr>
          <w:rFonts w:ascii="Arial" w:cs="Arial" w:eastAsia="Arial" w:hAnsi="Arial"/>
          <w:b/>
          <w:bCs/>
          <w:color w:val="1a3c6e"/>
          <w:sz w:val="36"/>
          <w:szCs w:val="36"/>
        </w:rPr>
        <w:t xml:space="preserve">PAGE 9 — VOLUNTEER APPLICATION</w:t>
      </w:r>
    </w:p>
    <w:p>
      <w:r>
        <w:rPr>
          <w:rFonts w:ascii="Arial" w:cs="Arial" w:eastAsia="Arial" w:hAnsi="Arial"/>
          <w:i/>
          <w:iCs/>
          <w:color w:val="555555"/>
          <w:sz w:val="20"/>
          <w:szCs w:val="20"/>
        </w:rPr>
        <w:t xml:space="preserve">URL: https://onehandforhappiness.org/volunteer-application/</w:t>
      </w:r>
    </w:p>
    <w:p>
      <w:pPr>
        <w:pBdr>
          <w:bottom w:val="single" w:color="1a6ea3" w:sz="8" w:space="1"/>
        </w:pBdr>
      </w:pPr>
    </w:p>
    <w:p>
      <w:r>
        <w:t xml:space="preserve"/>
      </w:r>
    </w:p>
    <w:p>
      <w:pPr>
        <w:pStyle w:val="Heading2"/>
      </w:pPr>
      <w:r>
        <w:rPr>
          <w:rFonts w:ascii="Arial" w:cs="Arial" w:eastAsia="Arial" w:hAnsi="Arial"/>
          <w:b/>
          <w:bCs/>
          <w:color w:val="1a6ea3"/>
          <w:sz w:val="28"/>
          <w:szCs w:val="28"/>
        </w:rPr>
        <w:t xml:space="preserve">Page Heading: Be the Change – Volunteer &amp; Become a Member</w:t>
      </w:r>
    </w:p>
    <w:p>
      <w:r>
        <w:t xml:space="preserve"/>
      </w:r>
    </w:p>
    <w:p>
      <w:pPr>
        <w:pStyle w:val="Heading2"/>
      </w:pPr>
      <w:r>
        <w:rPr>
          <w:rFonts w:ascii="Arial" w:cs="Arial" w:eastAsia="Arial" w:hAnsi="Arial"/>
          <w:b/>
          <w:bCs/>
          <w:color w:val="1a6ea3"/>
          <w:sz w:val="28"/>
          <w:szCs w:val="28"/>
        </w:rPr>
        <w:t xml:space="preserve">SECTION: Where Talent Meets Opportunity</w:t>
      </w:r>
    </w:p>
    <w:p>
      <w:pPr>
        <w:spacing w:after="120"/>
      </w:pPr>
      <w:r>
        <w:rPr>
          <w:rFonts w:ascii="Arial" w:cs="Arial" w:eastAsia="Arial" w:hAnsi="Arial"/>
          <w:sz w:val="22"/>
          <w:szCs w:val="22"/>
        </w:rPr>
        <w:t xml:space="preserve">Every stitch, every brushstroke, every handcrafted piece tells a story—of resilience, empowerment, and transformation. At One Hand For Happiness, our exhibitions are more than just displays; they are a platform for women and artisans to showcase their talent, gain financial independence, and connect with a wider audience.</w:t>
      </w:r>
    </w:p>
    <w:p>
      <w:r>
        <w:t xml:space="preserve"/>
      </w:r>
    </w:p>
    <w:p>
      <w:r>
        <w:rPr>
          <w:rFonts w:ascii="Arial" w:cs="Arial" w:eastAsia="Arial" w:hAnsi="Arial"/>
          <w:b/>
          <w:bCs/>
          <w:color w:val="8b0000"/>
          <w:sz w:val="22"/>
          <w:szCs w:val="22"/>
        </w:rPr>
        <w:t xml:space="preserve">Form Heading:</w:t>
      </w:r>
    </w:p>
    <w:p>
      <w:pPr>
        <w:spacing w:after="120"/>
      </w:pPr>
      <w:r>
        <w:rPr>
          <w:rFonts w:ascii="Arial" w:cs="Arial" w:eastAsia="Arial" w:hAnsi="Arial"/>
          <w:sz w:val="22"/>
          <w:szCs w:val="22"/>
        </w:rPr>
        <w:t xml:space="preserve">Volunteer Application</w:t>
      </w:r>
    </w:p>
    <w:p>
      <w:r>
        <w:rPr>
          <w:rFonts w:ascii="Arial" w:cs="Arial" w:eastAsia="Arial" w:hAnsi="Arial"/>
          <w:b/>
          <w:bCs/>
          <w:color w:val="8b0000"/>
          <w:sz w:val="22"/>
          <w:szCs w:val="22"/>
        </w:rPr>
        <w:t xml:space="preserve">Sub-heading:</w:t>
      </w:r>
    </w:p>
    <w:p>
      <w:pPr>
        <w:spacing w:after="120"/>
      </w:pPr>
      <w:r>
        <w:rPr>
          <w:rFonts w:ascii="Arial" w:cs="Arial" w:eastAsia="Arial" w:hAnsi="Arial"/>
          <w:sz w:val="22"/>
          <w:szCs w:val="22"/>
        </w:rPr>
        <w:t xml:space="preserve">Volunteer Application form</w:t>
      </w:r>
    </w:p>
    <w:p>
      <w:r>
        <w:t xml:space="preserve"/>
      </w:r>
    </w:p>
    <w:p>
      <w:pPr>
        <w:pStyle w:val="Heading2"/>
      </w:pPr>
      <w:r>
        <w:rPr>
          <w:rFonts w:ascii="Arial" w:cs="Arial" w:eastAsia="Arial" w:hAnsi="Arial"/>
          <w:b/>
          <w:bCs/>
          <w:color w:val="1a6ea3"/>
          <w:sz w:val="28"/>
          <w:szCs w:val="28"/>
        </w:rPr>
        <w:t xml:space="preserve">FORM FIELDS (Complete list of all input fields)</w:t>
      </w:r>
    </w:p>
    <w:p>
      <w:r>
        <w:rPr>
          <w:rFonts w:ascii="Arial" w:cs="Arial" w:eastAsia="Arial" w:hAnsi="Arial"/>
          <w:b/>
          <w:bCs/>
          <w:color w:val="8b0000"/>
          <w:sz w:val="22"/>
          <w:szCs w:val="22"/>
        </w:rPr>
        <w:t xml:space="preserve">Field 1 — First Name:</w:t>
      </w:r>
    </w:p>
    <w:p>
      <w:pPr>
        <w:spacing w:after="120"/>
      </w:pPr>
      <w:r>
        <w:rPr>
          <w:rFonts w:ascii="Arial" w:cs="Arial" w:eastAsia="Arial" w:hAnsi="Arial"/>
          <w:sz w:val="22"/>
          <w:szCs w:val="22"/>
        </w:rPr>
        <w:t xml:space="preserve">Text input</w:t>
      </w:r>
    </w:p>
    <w:p>
      <w:r>
        <w:rPr>
          <w:rFonts w:ascii="Arial" w:cs="Arial" w:eastAsia="Arial" w:hAnsi="Arial"/>
          <w:b/>
          <w:bCs/>
          <w:color w:val="8b0000"/>
          <w:sz w:val="22"/>
          <w:szCs w:val="22"/>
        </w:rPr>
        <w:t xml:space="preserve">Field 2 — Last Name:</w:t>
      </w:r>
    </w:p>
    <w:p>
      <w:pPr>
        <w:spacing w:after="120"/>
      </w:pPr>
      <w:r>
        <w:rPr>
          <w:rFonts w:ascii="Arial" w:cs="Arial" w:eastAsia="Arial" w:hAnsi="Arial"/>
          <w:sz w:val="22"/>
          <w:szCs w:val="22"/>
        </w:rPr>
        <w:t xml:space="preserve">Text input</w:t>
      </w:r>
    </w:p>
    <w:p>
      <w:r>
        <w:rPr>
          <w:rFonts w:ascii="Arial" w:cs="Arial" w:eastAsia="Arial" w:hAnsi="Arial"/>
          <w:b/>
          <w:bCs/>
          <w:color w:val="8b0000"/>
          <w:sz w:val="22"/>
          <w:szCs w:val="22"/>
        </w:rPr>
        <w:t xml:space="preserve">Field 3 — Phone No:</w:t>
      </w:r>
    </w:p>
    <w:p>
      <w:pPr>
        <w:spacing w:after="120"/>
      </w:pPr>
      <w:r>
        <w:rPr>
          <w:rFonts w:ascii="Arial" w:cs="Arial" w:eastAsia="Arial" w:hAnsi="Arial"/>
          <w:sz w:val="22"/>
          <w:szCs w:val="22"/>
        </w:rPr>
        <w:t xml:space="preserve">Text input</w:t>
      </w:r>
    </w:p>
    <w:p>
      <w:r>
        <w:rPr>
          <w:rFonts w:ascii="Arial" w:cs="Arial" w:eastAsia="Arial" w:hAnsi="Arial"/>
          <w:b/>
          <w:bCs/>
          <w:color w:val="8b0000"/>
          <w:sz w:val="22"/>
          <w:szCs w:val="22"/>
        </w:rPr>
        <w:t xml:space="preserve">Field 4 — Email:</w:t>
      </w:r>
    </w:p>
    <w:p>
      <w:pPr>
        <w:spacing w:after="120"/>
      </w:pPr>
      <w:r>
        <w:rPr>
          <w:rFonts w:ascii="Arial" w:cs="Arial" w:eastAsia="Arial" w:hAnsi="Arial"/>
          <w:sz w:val="22"/>
          <w:szCs w:val="22"/>
        </w:rPr>
        <w:t xml:space="preserve">Text input</w:t>
      </w:r>
    </w:p>
    <w:p>
      <w:r>
        <w:rPr>
          <w:rFonts w:ascii="Arial" w:cs="Arial" w:eastAsia="Arial" w:hAnsi="Arial"/>
          <w:b/>
          <w:bCs/>
          <w:color w:val="8b0000"/>
          <w:sz w:val="22"/>
          <w:szCs w:val="22"/>
        </w:rPr>
        <w:t xml:space="preserve">Field 5 — Age Group:</w:t>
      </w:r>
    </w:p>
    <w:p>
      <w:pPr>
        <w:spacing w:after="120"/>
      </w:pPr>
      <w:r>
        <w:rPr>
          <w:rFonts w:ascii="Arial" w:cs="Arial" w:eastAsia="Arial" w:hAnsi="Arial"/>
          <w:sz w:val="22"/>
          <w:szCs w:val="22"/>
        </w:rPr>
        <w:t xml:space="preserve">Dropdown — Options: Under 18 / 18-25 / 26-40 / 41-55 / Over 55</w:t>
      </w:r>
    </w:p>
    <w:p>
      <w:r>
        <w:rPr>
          <w:rFonts w:ascii="Arial" w:cs="Arial" w:eastAsia="Arial" w:hAnsi="Arial"/>
          <w:b/>
          <w:bCs/>
          <w:color w:val="8b0000"/>
          <w:sz w:val="22"/>
          <w:szCs w:val="22"/>
        </w:rPr>
        <w:t xml:space="preserve">Field 6 — Address:</w:t>
      </w:r>
    </w:p>
    <w:p>
      <w:pPr>
        <w:spacing w:after="120"/>
      </w:pPr>
      <w:r>
        <w:rPr>
          <w:rFonts w:ascii="Arial" w:cs="Arial" w:eastAsia="Arial" w:hAnsi="Arial"/>
          <w:sz w:val="22"/>
          <w:szCs w:val="22"/>
        </w:rPr>
        <w:t xml:space="preserve">Text input (Label reads 'Address' with sub-label 'Address')</w:t>
      </w:r>
    </w:p>
    <w:p>
      <w:r>
        <w:rPr>
          <w:rFonts w:ascii="Arial" w:cs="Arial" w:eastAsia="Arial" w:hAnsi="Arial"/>
          <w:b/>
          <w:bCs/>
          <w:color w:val="8b0000"/>
          <w:sz w:val="22"/>
          <w:szCs w:val="22"/>
        </w:rPr>
        <w:t xml:space="preserve">Field 7 — City:</w:t>
      </w:r>
    </w:p>
    <w:p>
      <w:pPr>
        <w:spacing w:after="120"/>
      </w:pPr>
      <w:r>
        <w:rPr>
          <w:rFonts w:ascii="Arial" w:cs="Arial" w:eastAsia="Arial" w:hAnsi="Arial"/>
          <w:sz w:val="22"/>
          <w:szCs w:val="22"/>
        </w:rPr>
        <w:t xml:space="preserve">Text input</w:t>
      </w:r>
    </w:p>
    <w:p>
      <w:r>
        <w:rPr>
          <w:rFonts w:ascii="Arial" w:cs="Arial" w:eastAsia="Arial" w:hAnsi="Arial"/>
          <w:b/>
          <w:bCs/>
          <w:color w:val="8b0000"/>
          <w:sz w:val="22"/>
          <w:szCs w:val="22"/>
        </w:rPr>
        <w:t xml:space="preserve">Field 8 — State:</w:t>
      </w:r>
    </w:p>
    <w:p>
      <w:pPr>
        <w:spacing w:after="120"/>
      </w:pPr>
      <w:r>
        <w:rPr>
          <w:rFonts w:ascii="Arial" w:cs="Arial" w:eastAsia="Arial" w:hAnsi="Arial"/>
          <w:sz w:val="22"/>
          <w:szCs w:val="22"/>
        </w:rPr>
        <w:t xml:space="preserve">Text input</w:t>
      </w:r>
    </w:p>
    <w:p>
      <w:r>
        <w:rPr>
          <w:rFonts w:ascii="Arial" w:cs="Arial" w:eastAsia="Arial" w:hAnsi="Arial"/>
          <w:b/>
          <w:bCs/>
          <w:color w:val="8b0000"/>
          <w:sz w:val="22"/>
          <w:szCs w:val="22"/>
        </w:rPr>
        <w:t xml:space="preserve">Field 9 — Zip Code:</w:t>
      </w:r>
    </w:p>
    <w:p>
      <w:pPr>
        <w:spacing w:after="120"/>
      </w:pPr>
      <w:r>
        <w:rPr>
          <w:rFonts w:ascii="Arial" w:cs="Arial" w:eastAsia="Arial" w:hAnsi="Arial"/>
          <w:sz w:val="22"/>
          <w:szCs w:val="22"/>
        </w:rPr>
        <w:t xml:space="preserve">Text input</w:t>
      </w:r>
    </w:p>
    <w:p>
      <w:r>
        <w:rPr>
          <w:rFonts w:ascii="Arial" w:cs="Arial" w:eastAsia="Arial" w:hAnsi="Arial"/>
          <w:b/>
          <w:bCs/>
          <w:color w:val="8b0000"/>
          <w:sz w:val="22"/>
          <w:szCs w:val="22"/>
        </w:rPr>
        <w:t xml:space="preserve">Field 10 — Gender:</w:t>
      </w:r>
    </w:p>
    <w:p>
      <w:pPr>
        <w:spacing w:after="120"/>
      </w:pPr>
      <w:r>
        <w:rPr>
          <w:rFonts w:ascii="Arial" w:cs="Arial" w:eastAsia="Arial" w:hAnsi="Arial"/>
          <w:sz w:val="22"/>
          <w:szCs w:val="22"/>
        </w:rPr>
        <w:t xml:space="preserve">Radio buttons — Options: Male / Female</w:t>
      </w:r>
    </w:p>
    <w:p>
      <w:r>
        <w:rPr>
          <w:rFonts w:ascii="Arial" w:cs="Arial" w:eastAsia="Arial" w:hAnsi="Arial"/>
          <w:b/>
          <w:bCs/>
          <w:color w:val="8b0000"/>
          <w:sz w:val="22"/>
          <w:szCs w:val="22"/>
        </w:rPr>
        <w:t xml:space="preserve">Field 11 — Aadhar Card No.:</w:t>
      </w:r>
    </w:p>
    <w:p>
      <w:pPr>
        <w:spacing w:after="120"/>
      </w:pPr>
      <w:r>
        <w:rPr>
          <w:rFonts w:ascii="Arial" w:cs="Arial" w:eastAsia="Arial" w:hAnsi="Arial"/>
          <w:sz w:val="22"/>
          <w:szCs w:val="22"/>
        </w:rPr>
        <w:t xml:space="preserve">Text input</w:t>
      </w:r>
    </w:p>
    <w:p>
      <w:r>
        <w:rPr>
          <w:rFonts w:ascii="Arial" w:cs="Arial" w:eastAsia="Arial" w:hAnsi="Arial"/>
          <w:b/>
          <w:bCs/>
          <w:color w:val="8b0000"/>
          <w:sz w:val="22"/>
          <w:szCs w:val="22"/>
        </w:rPr>
        <w:t xml:space="preserve">Field 12 — Courses:</w:t>
      </w:r>
    </w:p>
    <w:p>
      <w:pPr>
        <w:spacing w:after="120"/>
      </w:pPr>
      <w:r>
        <w:rPr>
          <w:rFonts w:ascii="Arial" w:cs="Arial" w:eastAsia="Arial" w:hAnsi="Arial"/>
          <w:sz w:val="22"/>
          <w:szCs w:val="22"/>
        </w:rPr>
        <w:t xml:space="preserve">Text input / Dropdown (field type not specified in HTML)</w:t>
      </w:r>
    </w:p>
    <w:p>
      <w:r>
        <w:rPr>
          <w:rFonts w:ascii="Arial" w:cs="Arial" w:eastAsia="Arial" w:hAnsi="Arial"/>
          <w:b/>
          <w:bCs/>
          <w:color w:val="8b0000"/>
          <w:sz w:val="22"/>
          <w:szCs w:val="22"/>
        </w:rPr>
        <w:t xml:space="preserve">Submit Button:</w:t>
      </w:r>
    </w:p>
    <w:p>
      <w:pPr>
        <w:spacing w:after="120"/>
      </w:pPr>
      <w:r>
        <w:rPr>
          <w:rFonts w:ascii="Arial" w:cs="Arial" w:eastAsia="Arial" w:hAnsi="Arial"/>
          <w:sz w:val="22"/>
          <w:szCs w:val="22"/>
        </w:rPr>
        <w:t xml:space="preserve">Submit Form</w:t>
      </w:r>
    </w:p>
    <w:p>
      <w:r>
        <w:br w:type="page"/>
      </w:r>
    </w:p>
    <w:p>
      <w:pPr>
        <w:pStyle w:val="Heading1"/>
      </w:pPr>
      <w:r>
        <w:rPr>
          <w:rFonts w:ascii="Arial" w:cs="Arial" w:eastAsia="Arial" w:hAnsi="Arial"/>
          <w:b/>
          <w:bCs/>
          <w:color w:val="1a3c6e"/>
          <w:sz w:val="36"/>
          <w:szCs w:val="36"/>
        </w:rPr>
        <w:t xml:space="preserve">PAGE 10 — TEAM</w:t>
      </w:r>
    </w:p>
    <w:p>
      <w:r>
        <w:rPr>
          <w:rFonts w:ascii="Arial" w:cs="Arial" w:eastAsia="Arial" w:hAnsi="Arial"/>
          <w:i/>
          <w:iCs/>
          <w:color w:val="555555"/>
          <w:sz w:val="20"/>
          <w:szCs w:val="20"/>
        </w:rPr>
        <w:t xml:space="preserve">URL: https://onehandforhappiness.org/team/</w:t>
      </w:r>
    </w:p>
    <w:p>
      <w:pPr>
        <w:pBdr>
          <w:bottom w:val="single" w:color="1a6ea3" w:sz="8" w:space="1"/>
        </w:pBdr>
      </w:pPr>
    </w:p>
    <w:p>
      <w:r>
        <w:t xml:space="preserve"/>
      </w:r>
    </w:p>
    <w:p>
      <w:pPr>
        <w:pStyle w:val="Heading2"/>
      </w:pPr>
      <w:r>
        <w:rPr>
          <w:rFonts w:ascii="Arial" w:cs="Arial" w:eastAsia="Arial" w:hAnsi="Arial"/>
          <w:b/>
          <w:bCs/>
          <w:color w:val="1a6ea3"/>
          <w:sz w:val="28"/>
          <w:szCs w:val="28"/>
        </w:rPr>
        <w:t xml:space="preserve">Page Heading: EXPERT TEAM — Meet Our Volunteer Team</w:t>
      </w:r>
    </w:p>
    <w:p>
      <w:r>
        <w:t xml:space="preserve"/>
      </w:r>
    </w:p>
    <w:p>
      <w:pPr>
        <w:pStyle w:val="Heading3"/>
      </w:pPr>
      <w:r>
        <w:rPr>
          <w:rFonts w:ascii="Arial" w:cs="Arial" w:eastAsia="Arial" w:hAnsi="Arial"/>
          <w:b/>
          <w:bCs/>
          <w:color w:val="1a6e5a"/>
          <w:sz w:val="24"/>
          <w:szCs w:val="24"/>
        </w:rPr>
        <w:t xml:space="preserve">1. Kiran Singh — Founder</w:t>
      </w:r>
    </w:p>
    <w:p>
      <w:pPr>
        <w:spacing w:after="120"/>
      </w:pPr>
      <w:r>
        <w:rPr>
          <w:rFonts w:ascii="Arial" w:cs="Arial" w:eastAsia="Arial" w:hAnsi="Arial"/>
          <w:sz w:val="22"/>
          <w:szCs w:val="22"/>
        </w:rPr>
        <w:t xml:space="preserve">With over a decade dedicated to social work, Kiran Singh established One Hand For Happiness to address the pressing needs of underprivileged children, especially those from slum areas. Her unwavering commitment ensures that every child receives equal opportunities, free from discrimination based on gender, caste, color, or religion. Kiran's passion drives the organization's mission to empower and uplift marginalized communities.</w:t>
      </w:r>
    </w:p>
    <w:p>
      <w:r>
        <w:t xml:space="preserve"/>
      </w:r>
    </w:p>
    <w:p>
      <w:pPr>
        <w:pStyle w:val="Heading3"/>
      </w:pPr>
      <w:r>
        <w:rPr>
          <w:rFonts w:ascii="Arial" w:cs="Arial" w:eastAsia="Arial" w:hAnsi="Arial"/>
          <w:b/>
          <w:bCs/>
          <w:color w:val="1a6e5a"/>
          <w:sz w:val="24"/>
          <w:szCs w:val="24"/>
        </w:rPr>
        <w:t xml:space="preserve">2. Anil Kumar Singh — Treasurer</w:t>
      </w:r>
    </w:p>
    <w:p>
      <w:pPr>
        <w:spacing w:after="120"/>
      </w:pPr>
      <w:r>
        <w:rPr>
          <w:rFonts w:ascii="Arial" w:cs="Arial" w:eastAsia="Arial" w:hAnsi="Arial"/>
          <w:sz w:val="22"/>
          <w:szCs w:val="22"/>
        </w:rPr>
        <w:t xml:space="preserve">As the Head of Food Court Operations at PVRINOX LTD, Anil Kumar Singh brings extensive experience in operations and financial management. At the NGO, he ensures financial transparency and oversees critical areas such as infrastructure maintenance, community meal coordination, and the planning of cultural programs, aligning operational efficiency with our mission.</w:t>
      </w:r>
    </w:p>
    <w:p>
      <w:r>
        <w:t xml:space="preserve"/>
      </w:r>
    </w:p>
    <w:p>
      <w:pPr>
        <w:pStyle w:val="Heading3"/>
      </w:pPr>
      <w:r>
        <w:rPr>
          <w:rFonts w:ascii="Arial" w:cs="Arial" w:eastAsia="Arial" w:hAnsi="Arial"/>
          <w:b/>
          <w:bCs/>
          <w:color w:val="1a6e5a"/>
          <w:sz w:val="24"/>
          <w:szCs w:val="24"/>
        </w:rPr>
        <w:t xml:space="preserve">3. Tarun Sharma — Teacher</w:t>
      </w:r>
    </w:p>
    <w:p>
      <w:pPr>
        <w:spacing w:after="120"/>
      </w:pPr>
      <w:r>
        <w:rPr>
          <w:rFonts w:ascii="Arial" w:cs="Arial" w:eastAsia="Arial" w:hAnsi="Arial"/>
          <w:sz w:val="22"/>
          <w:szCs w:val="22"/>
        </w:rPr>
        <w:t xml:space="preserve">A Telecom Professional and Head of R&amp;D at Frog Cellsat Ltd., Noida, Tarun Sharma is passionate about educating children. He dedicates his time to tutoring students, enhancing their fluency in mathematics and language, and fostering a love for learning.</w:t>
      </w:r>
    </w:p>
    <w:p>
      <w:r>
        <w:t xml:space="preserve"/>
      </w:r>
    </w:p>
    <w:p>
      <w:pPr>
        <w:pStyle w:val="Heading3"/>
      </w:pPr>
      <w:r>
        <w:rPr>
          <w:rFonts w:ascii="Arial" w:cs="Arial" w:eastAsia="Arial" w:hAnsi="Arial"/>
          <w:b/>
          <w:bCs/>
          <w:color w:val="1a6e5a"/>
          <w:sz w:val="24"/>
          <w:szCs w:val="24"/>
        </w:rPr>
        <w:t xml:space="preserve">4. Ritu Jain — Soft Skills Trainer</w:t>
      </w:r>
    </w:p>
    <w:p>
      <w:pPr>
        <w:spacing w:after="120"/>
      </w:pPr>
      <w:r>
        <w:rPr>
          <w:rFonts w:ascii="Arial" w:cs="Arial" w:eastAsia="Arial" w:hAnsi="Arial"/>
          <w:sz w:val="22"/>
          <w:szCs w:val="22"/>
        </w:rPr>
        <w:t xml:space="preserve">With 14 years of experience as an Interior Designer in Delhi NCR, Ritu Jain brings creativity and insight to her role as a Soft Skills Trainer. She teaches communication skills, manners, etiquette, grooming, and self-presentation, while also raising social and environmental awareness among students.</w:t>
      </w:r>
    </w:p>
    <w:p>
      <w:r>
        <w:t xml:space="preserve"/>
      </w:r>
    </w:p>
    <w:p>
      <w:pPr>
        <w:pStyle w:val="Heading3"/>
      </w:pPr>
      <w:r>
        <w:rPr>
          <w:rFonts w:ascii="Arial" w:cs="Arial" w:eastAsia="Arial" w:hAnsi="Arial"/>
          <w:b/>
          <w:bCs/>
          <w:color w:val="1a6e5a"/>
          <w:sz w:val="24"/>
          <w:szCs w:val="24"/>
        </w:rPr>
        <w:t xml:space="preserve">5. Pinky Jain — Administrator</w:t>
      </w:r>
    </w:p>
    <w:p>
      <w:pPr>
        <w:spacing w:after="120"/>
      </w:pPr>
      <w:r>
        <w:rPr>
          <w:rFonts w:ascii="Arial" w:cs="Arial" w:eastAsia="Arial" w:hAnsi="Arial"/>
          <w:sz w:val="22"/>
          <w:szCs w:val="22"/>
        </w:rPr>
        <w:t xml:space="preserve">Serving as an Administrator at the NGO, Pinky Jain efficiently manages daily operations to support our mission. She also teaches kindergarten children, focusing on foundational learning, creativity, and essential skill development, laying the groundwork for their future education.</w:t>
      </w:r>
    </w:p>
    <w:p>
      <w:r>
        <w:t xml:space="preserve"/>
      </w:r>
    </w:p>
    <w:p>
      <w:pPr>
        <w:pStyle w:val="Heading3"/>
      </w:pPr>
      <w:r>
        <w:rPr>
          <w:rFonts w:ascii="Arial" w:cs="Arial" w:eastAsia="Arial" w:hAnsi="Arial"/>
          <w:b/>
          <w:bCs/>
          <w:color w:val="1a6e5a"/>
          <w:sz w:val="24"/>
          <w:szCs w:val="24"/>
        </w:rPr>
        <w:t xml:space="preserve">6. Rakhi Karn — Teacher</w:t>
      </w:r>
    </w:p>
    <w:p>
      <w:pPr>
        <w:spacing w:after="120"/>
      </w:pPr>
      <w:r>
        <w:rPr>
          <w:rFonts w:ascii="Arial" w:cs="Arial" w:eastAsia="Arial" w:hAnsi="Arial"/>
          <w:sz w:val="22"/>
          <w:szCs w:val="22"/>
        </w:rPr>
        <w:t xml:space="preserve">A seasoned stock market portfolio manager, Rakhi Karn applies her analytical skills to education by teaching English, Mathematics, and General Awareness. Her multifaceted expertise fosters a comprehensive learning environment for her students.</w:t>
      </w:r>
    </w:p>
    <w:p>
      <w:r>
        <w:t xml:space="preserve"/>
      </w:r>
    </w:p>
    <w:p>
      <w:pPr>
        <w:pStyle w:val="Heading3"/>
      </w:pPr>
      <w:r>
        <w:rPr>
          <w:rFonts w:ascii="Arial" w:cs="Arial" w:eastAsia="Arial" w:hAnsi="Arial"/>
          <w:b/>
          <w:bCs/>
          <w:color w:val="1a6e5a"/>
          <w:sz w:val="24"/>
          <w:szCs w:val="24"/>
        </w:rPr>
        <w:t xml:space="preserve">7. Megha Agarwal — Mathematics Teacher</w:t>
      </w:r>
    </w:p>
    <w:p>
      <w:pPr>
        <w:spacing w:after="120"/>
      </w:pPr>
      <w:r>
        <w:rPr>
          <w:rFonts w:ascii="Arial" w:cs="Arial" w:eastAsia="Arial" w:hAnsi="Arial"/>
          <w:sz w:val="22"/>
          <w:szCs w:val="22"/>
        </w:rPr>
        <w:t xml:space="preserve">Megha Agarwal specializes in teaching Mathematics to Australian students, helping them build strong foundational skills and confidence. She also imparts lessons in manners and etiquette, emphasizing the development of both academic proficiency and essential life skills.</w:t>
      </w:r>
    </w:p>
    <w:p>
      <w:r>
        <w:t xml:space="preserve"/>
      </w:r>
    </w:p>
    <w:p>
      <w:pPr>
        <w:pStyle w:val="Heading3"/>
      </w:pPr>
      <w:r>
        <w:rPr>
          <w:rFonts w:ascii="Arial" w:cs="Arial" w:eastAsia="Arial" w:hAnsi="Arial"/>
          <w:b/>
          <w:bCs/>
          <w:color w:val="1a6e5a"/>
          <w:sz w:val="24"/>
          <w:szCs w:val="24"/>
        </w:rPr>
        <w:t xml:space="preserve">8. Anishka Singh — Management</w:t>
      </w:r>
    </w:p>
    <w:p>
      <w:pPr>
        <w:spacing w:after="120"/>
      </w:pPr>
      <w:r>
        <w:rPr>
          <w:rFonts w:ascii="Arial" w:cs="Arial" w:eastAsia="Arial" w:hAnsi="Arial"/>
          <w:sz w:val="22"/>
          <w:szCs w:val="22"/>
        </w:rPr>
        <w:t xml:space="preserve">A professional actor, Anishka Singh brings creativity and organizational skills to her role in the NGO's management team. She oversees cultural activities and organizes regular dance classes, enriching the cultural fabric of our community programs.</w:t>
      </w:r>
    </w:p>
    <w:p>
      <w:r>
        <w:t xml:space="preserve"/>
      </w:r>
    </w:p>
    <w:p>
      <w:pPr>
        <w:pStyle w:val="Heading3"/>
      </w:pPr>
      <w:r>
        <w:rPr>
          <w:rFonts w:ascii="Arial" w:cs="Arial" w:eastAsia="Arial" w:hAnsi="Arial"/>
          <w:b/>
          <w:bCs/>
          <w:color w:val="1a6e5a"/>
          <w:sz w:val="24"/>
          <w:szCs w:val="24"/>
        </w:rPr>
        <w:t xml:space="preserve">9. Priya Srivastava — Extra-Curricular Coordinator</w:t>
      </w:r>
    </w:p>
    <w:p>
      <w:pPr>
        <w:spacing w:after="120"/>
      </w:pPr>
      <w:r>
        <w:rPr>
          <w:rFonts w:ascii="Arial" w:cs="Arial" w:eastAsia="Arial" w:hAnsi="Arial"/>
          <w:sz w:val="22"/>
          <w:szCs w:val="22"/>
        </w:rPr>
        <w:t xml:space="preserve">As a Business Process Consultant at SAP, Priya Srivastava excels in optimizing workflows. She leverages her professional expertise to work with children, enhancing their vocabulary, building confidence, and improving public speaking skills through various extracurricular activities.</w:t>
      </w:r>
    </w:p>
    <w:p>
      <w:r>
        <w:br w:type="page"/>
      </w:r>
    </w:p>
    <w:p>
      <w:pPr>
        <w:pStyle w:val="Heading1"/>
      </w:pPr>
      <w:r>
        <w:rPr>
          <w:rFonts w:ascii="Arial" w:cs="Arial" w:eastAsia="Arial" w:hAnsi="Arial"/>
          <w:b/>
          <w:bCs/>
          <w:color w:val="1a3c6e"/>
          <w:sz w:val="36"/>
          <w:szCs w:val="36"/>
        </w:rPr>
        <w:t xml:space="preserve">PAGE 11 — WORKSHOP</w:t>
      </w:r>
    </w:p>
    <w:p>
      <w:r>
        <w:rPr>
          <w:rFonts w:ascii="Arial" w:cs="Arial" w:eastAsia="Arial" w:hAnsi="Arial"/>
          <w:i/>
          <w:iCs/>
          <w:color w:val="555555"/>
          <w:sz w:val="20"/>
          <w:szCs w:val="20"/>
        </w:rPr>
        <w:t xml:space="preserve">URL: https://onehandforhappiness.org/workshop/</w:t>
      </w:r>
    </w:p>
    <w:p>
      <w:pPr>
        <w:pBdr>
          <w:bottom w:val="single" w:color="1a6ea3" w:sz="8" w:space="1"/>
        </w:pBdr>
      </w:pPr>
    </w:p>
    <w:p>
      <w:r>
        <w:t xml:space="preserve"/>
      </w:r>
    </w:p>
    <w:p>
      <w:pPr>
        <w:spacing w:after="120"/>
      </w:pPr>
      <w:r>
        <w:rPr>
          <w:rFonts w:ascii="Arial" w:cs="Arial" w:eastAsia="Arial" w:hAnsi="Arial"/>
          <w:sz w:val="22"/>
          <w:szCs w:val="22"/>
        </w:rPr>
        <w:t xml:space="preserve">Page Title: Workshop</w:t>
      </w:r>
    </w:p>
    <w:p>
      <w:r>
        <w:t xml:space="preserve"/>
      </w:r>
    </w:p>
    <w:p>
      <w:pPr>
        <w:pStyle w:val="Heading2"/>
      </w:pPr>
      <w:r>
        <w:rPr>
          <w:rFonts w:ascii="Arial" w:cs="Arial" w:eastAsia="Arial" w:hAnsi="Arial"/>
          <w:b/>
          <w:bCs/>
          <w:color w:val="1a6ea3"/>
          <w:sz w:val="28"/>
          <w:szCs w:val="28"/>
        </w:rPr>
        <w:t xml:space="preserve">SECTION: Empowering Through Workshops</w:t>
      </w:r>
    </w:p>
    <w:p>
      <w:pPr>
        <w:spacing w:after="120"/>
      </w:pPr>
      <w:r>
        <w:rPr>
          <w:rFonts w:ascii="Arial" w:cs="Arial" w:eastAsia="Arial" w:hAnsi="Arial"/>
          <w:sz w:val="22"/>
          <w:szCs w:val="22"/>
        </w:rPr>
        <w:t xml:space="preserve">At One Hand For Happiness, we believe in nurturing the minds and bodies of our community members. Our workshops are thoughtfully designed to equip children and women with essential skills, knowledge, and awareness, fostering holistic development and empowerment.</w:t>
      </w:r>
    </w:p>
    <w:p>
      <w:r>
        <w:t xml:space="preserve"/>
      </w:r>
    </w:p>
    <w:p>
      <w:pPr>
        <w:pStyle w:val="Heading2"/>
      </w:pPr>
      <w:r>
        <w:rPr>
          <w:rFonts w:ascii="Arial" w:cs="Arial" w:eastAsia="Arial" w:hAnsi="Arial"/>
          <w:b/>
          <w:bCs/>
          <w:color w:val="1a6ea3"/>
          <w:sz w:val="28"/>
          <w:szCs w:val="28"/>
        </w:rPr>
        <w:t xml:space="preserve">SECTION: Workshop Highlights</w:t>
      </w:r>
    </w:p>
    <w:p>
      <w:r>
        <w:t xml:space="preserve"/>
      </w:r>
    </w:p>
    <w:p>
      <w:pPr>
        <w:pStyle w:val="Heading3"/>
      </w:pPr>
      <w:r>
        <w:rPr>
          <w:rFonts w:ascii="Arial" w:cs="Arial" w:eastAsia="Arial" w:hAnsi="Arial"/>
          <w:b/>
          <w:bCs/>
          <w:color w:val="1a6e5a"/>
          <w:sz w:val="24"/>
          <w:szCs w:val="24"/>
        </w:rPr>
        <w:t xml:space="preserve">1. Cryptography Workshop</w:t>
      </w:r>
    </w:p>
    <w:p>
      <w:pPr>
        <w:spacing w:after="120"/>
      </w:pPr>
      <w:r>
        <w:rPr>
          <w:rFonts w:ascii="Arial" w:cs="Arial" w:eastAsia="Arial" w:hAnsi="Arial"/>
          <w:sz w:val="22"/>
          <w:szCs w:val="22"/>
        </w:rPr>
        <w:t xml:space="preserve">In this unique and mind-stimulating session, children dive into the fascinating realm of secret codes, puzzles, and ciphers. Through fun, hands-on activities, they not only explore mathematical thinking and logical reasoning but also build curiosity in technology and cybersecurity. The workshop helps unlock their analytical minds, encouraging them to think differently and solve problems creatively.</w:t>
      </w:r>
    </w:p>
    <w:p>
      <w:r>
        <w:t xml:space="preserve"/>
      </w:r>
    </w:p>
    <w:p>
      <w:pPr>
        <w:pStyle w:val="Heading3"/>
      </w:pPr>
      <w:r>
        <w:rPr>
          <w:rFonts w:ascii="Arial" w:cs="Arial" w:eastAsia="Arial" w:hAnsi="Arial"/>
          <w:b/>
          <w:bCs/>
          <w:color w:val="1a6e5a"/>
          <w:sz w:val="24"/>
          <w:szCs w:val="24"/>
        </w:rPr>
        <w:t xml:space="preserve">2. Self-Defense and Brain Gym</w:t>
      </w:r>
    </w:p>
    <w:p>
      <w:pPr>
        <w:spacing w:after="120"/>
      </w:pPr>
      <w:r>
        <w:rPr>
          <w:rFonts w:ascii="Arial" w:cs="Arial" w:eastAsia="Arial" w:hAnsi="Arial"/>
          <w:sz w:val="22"/>
          <w:szCs w:val="22"/>
        </w:rPr>
        <w:t xml:space="preserve">This powerful workshop blends physical safety with mental agility. Children are taught simple yet effective self-defense techniques to feel more confident and secure in their environments. Alongside, brain gym exercises enhance memory, focus, and coordination. The session encourages children to value their safety and mental strength equally—building resilience inside and out.</w:t>
      </w:r>
    </w:p>
    <w:p>
      <w:r>
        <w:t xml:space="preserve"/>
      </w:r>
    </w:p>
    <w:p>
      <w:pPr>
        <w:pStyle w:val="Heading3"/>
      </w:pPr>
      <w:r>
        <w:rPr>
          <w:rFonts w:ascii="Arial" w:cs="Arial" w:eastAsia="Arial" w:hAnsi="Arial"/>
          <w:b/>
          <w:bCs/>
          <w:color w:val="1a6e5a"/>
          <w:sz w:val="24"/>
          <w:szCs w:val="24"/>
        </w:rPr>
        <w:t xml:space="preserve">3. Safe Touch and Unsafe Touch</w:t>
      </w:r>
    </w:p>
    <w:p>
      <w:pPr>
        <w:spacing w:after="120"/>
      </w:pPr>
      <w:r>
        <w:rPr>
          <w:rFonts w:ascii="Arial" w:cs="Arial" w:eastAsia="Arial" w:hAnsi="Arial"/>
          <w:sz w:val="22"/>
          <w:szCs w:val="22"/>
        </w:rPr>
        <w:t xml:space="preserve">One of our most essential and sensitive workshops, this session focuses on teaching children the difference between safe and unsafe physical interactions. Designed with empathy and age-appropriateness, it opens up a vital conversation about personal boundaries and body autonomy. Through stories, role-play, and open discussion, children are empowered to protect themselves and speak up when something doesn't feel right.</w:t>
      </w:r>
    </w:p>
    <w:p>
      <w:r>
        <w:t xml:space="preserve"/>
      </w:r>
    </w:p>
    <w:p>
      <w:pPr>
        <w:pStyle w:val="Heading3"/>
      </w:pPr>
      <w:r>
        <w:rPr>
          <w:rFonts w:ascii="Arial" w:cs="Arial" w:eastAsia="Arial" w:hAnsi="Arial"/>
          <w:b/>
          <w:bCs/>
          <w:color w:val="1a6e5a"/>
          <w:sz w:val="24"/>
          <w:szCs w:val="24"/>
        </w:rPr>
        <w:t xml:space="preserve">4. Medical Health Checkup Camp by SRS Hospital, Noida</w:t>
      </w:r>
    </w:p>
    <w:p>
      <w:pPr>
        <w:spacing w:after="120"/>
      </w:pPr>
      <w:r>
        <w:rPr>
          <w:rFonts w:ascii="Arial" w:cs="Arial" w:eastAsia="Arial" w:hAnsi="Arial"/>
          <w:sz w:val="22"/>
          <w:szCs w:val="22"/>
        </w:rPr>
        <w:t xml:space="preserve">Health is the foundation of learning and growth. In partnership with SRS Hospital, this comprehensive camp offered medical checkups for both children and women—many of whom lack access to regular healthcare. From general consultations to vital screenings, the camp ensured that every participant left more informed and cared for, emphasizing the importance of early detection and routine health.</w:t>
      </w:r>
    </w:p>
    <w:p>
      <w:r>
        <w:t xml:space="preserve"/>
      </w:r>
    </w:p>
    <w:p>
      <w:pPr>
        <w:pStyle w:val="Heading3"/>
      </w:pPr>
      <w:r>
        <w:rPr>
          <w:rFonts w:ascii="Arial" w:cs="Arial" w:eastAsia="Arial" w:hAnsi="Arial"/>
          <w:b/>
          <w:bCs/>
          <w:color w:val="1a6e5a"/>
          <w:sz w:val="24"/>
          <w:szCs w:val="24"/>
        </w:rPr>
        <w:t xml:space="preserve">5. Health Awareness Camp by MyDigiRecords</w:t>
      </w:r>
    </w:p>
    <w:p>
      <w:pPr>
        <w:spacing w:after="120"/>
      </w:pPr>
      <w:r>
        <w:rPr>
          <w:rFonts w:ascii="Arial" w:cs="Arial" w:eastAsia="Arial" w:hAnsi="Arial"/>
          <w:sz w:val="22"/>
          <w:szCs w:val="22"/>
        </w:rPr>
        <w:t xml:space="preserve">In a world going digital, this innovative camp introduced participants to the importance of tracking and maintaining their health records. Children and families learned how to monitor key health metrics and use digital tools for proactive wellness. This session bridged the gap between traditional healthcare and modern awareness, laying the groundwork for lifelong health management.</w:t>
      </w:r>
    </w:p>
    <w:p>
      <w:r>
        <w:t xml:space="preserve"/>
      </w:r>
    </w:p>
    <w:p>
      <w:pPr>
        <w:pStyle w:val="Heading3"/>
      </w:pPr>
      <w:r>
        <w:rPr>
          <w:rFonts w:ascii="Arial" w:cs="Arial" w:eastAsia="Arial" w:hAnsi="Arial"/>
          <w:b/>
          <w:bCs/>
          <w:color w:val="1a6e5a"/>
          <w:sz w:val="24"/>
          <w:szCs w:val="24"/>
        </w:rPr>
        <w:t xml:space="preserve">6. Health Checkup Camp by Metro Hospital</w:t>
      </w:r>
    </w:p>
    <w:p>
      <w:pPr>
        <w:spacing w:after="120"/>
      </w:pPr>
      <w:r>
        <w:rPr>
          <w:rFonts w:ascii="Arial" w:cs="Arial" w:eastAsia="Arial" w:hAnsi="Arial"/>
          <w:sz w:val="22"/>
          <w:szCs w:val="22"/>
        </w:rPr>
        <w:t xml:space="preserve">In a world going digital, this innovative camp introduced participants to the importance of tracking and maintaining their health records. Children and families learned how to monitor key health metrics and use digital tools for proactive wellness. This session bridged the gap between traditional healthcare and modern awareness, laying the groundwork for lifelong health management.</w:t>
      </w:r>
    </w:p>
    <w:p>
      <w:pPr>
        <w:spacing w:after="120"/>
      </w:pPr>
      <w:r>
        <w:rPr>
          <w:rFonts w:ascii="Arial" w:cs="Arial" w:eastAsia="Arial" w:hAnsi="Arial"/>
          <w:sz w:val="22"/>
          <w:szCs w:val="22"/>
        </w:rPr>
        <w:t xml:space="preserve">(Note: Description text for camps 5 and 6 is identical on the live website)</w:t>
      </w:r>
    </w:p>
    <w:p>
      <w:r>
        <w:t xml:space="preserve"/>
      </w:r>
    </w:p>
    <w:p>
      <w:pPr>
        <w:pStyle w:val="Heading2"/>
      </w:pPr>
      <w:r>
        <w:rPr>
          <w:rFonts w:ascii="Arial" w:cs="Arial" w:eastAsia="Arial" w:hAnsi="Arial"/>
          <w:b/>
          <w:bCs/>
          <w:color w:val="1a6ea3"/>
          <w:sz w:val="28"/>
          <w:szCs w:val="28"/>
        </w:rPr>
        <w:t xml:space="preserve">SECTION: Our Approach</w:t>
      </w:r>
    </w:p>
    <w:p>
      <w:pPr>
        <w:spacing w:after="120"/>
      </w:pPr>
      <w:r>
        <w:rPr>
          <w:rFonts w:ascii="Arial" w:cs="Arial" w:eastAsia="Arial" w:hAnsi="Arial"/>
          <w:sz w:val="22"/>
          <w:szCs w:val="22"/>
        </w:rPr>
        <w:t xml:space="preserve">Each workshop we conduct is thoughtfully designed to suit the age, background, and specific needs of the children we serve. We understand that empowerment must be both emotional and educational. Our diverse team of educators, trainers, healthcare professionals, and industry experts bring their skills, compassion, and experience into every session. From urban classrooms to underserved communities, we aim to create safe spaces where learning is interactive, voices are heard, and confidence is nurtured.</w:t>
      </w:r>
    </w:p>
    <w:p>
      <w:pPr>
        <w:spacing w:after="120"/>
      </w:pPr>
      <w:r>
        <w:rPr>
          <w:rFonts w:ascii="Arial" w:cs="Arial" w:eastAsia="Arial" w:hAnsi="Arial"/>
          <w:sz w:val="22"/>
          <w:szCs w:val="22"/>
        </w:rPr>
        <w:t xml:space="preserve">Our workshops are not just sessions—they are small revolutions of change, one child at a time.</w:t>
      </w:r>
    </w:p>
    <w:p>
      <w:r>
        <w:t xml:space="preserve"/>
      </w:r>
    </w:p>
    <w:p>
      <w:pPr>
        <w:pStyle w:val="Heading2"/>
      </w:pPr>
      <w:r>
        <w:rPr>
          <w:rFonts w:ascii="Arial" w:cs="Arial" w:eastAsia="Arial" w:hAnsi="Arial"/>
          <w:b/>
          <w:bCs/>
          <w:color w:val="1a6ea3"/>
          <w:sz w:val="28"/>
          <w:szCs w:val="28"/>
        </w:rPr>
        <w:t xml:space="preserve">SECTION: Impact</w:t>
      </w:r>
    </w:p>
    <w:p>
      <w:pPr>
        <w:spacing w:after="120"/>
      </w:pPr>
      <w:r>
        <w:rPr>
          <w:rFonts w:ascii="Arial" w:cs="Arial" w:eastAsia="Arial" w:hAnsi="Arial"/>
          <w:sz w:val="22"/>
          <w:szCs w:val="22"/>
        </w:rPr>
        <w:t xml:space="preserve">Through these workshops, we've reached numerous schools and communities, impacting hundreds of students and women by:</w:t>
      </w:r>
    </w:p>
    <w:p>
      <w:pPr>
        <w:pStyle w:val="ListParagraph"/>
        <w:numPr>
          <w:ilvl w:val="0"/>
          <w:numId w:val="2"/>
        </w:numPr>
        <w:spacing w:after="100"/>
      </w:pPr>
      <w:r>
        <w:rPr>
          <w:rFonts w:ascii="Arial" w:cs="Arial" w:eastAsia="Arial" w:hAnsi="Arial"/>
          <w:sz w:val="22"/>
          <w:szCs w:val="22"/>
        </w:rPr>
        <w:t xml:space="preserve">Increasing awareness about personal safety and rights.</w:t>
      </w:r>
    </w:p>
    <w:p>
      <w:pPr>
        <w:pStyle w:val="ListParagraph"/>
        <w:numPr>
          <w:ilvl w:val="0"/>
          <w:numId w:val="2"/>
        </w:numPr>
        <w:spacing w:after="100"/>
      </w:pPr>
      <w:r>
        <w:rPr>
          <w:rFonts w:ascii="Arial" w:cs="Arial" w:eastAsia="Arial" w:hAnsi="Arial"/>
          <w:sz w:val="22"/>
          <w:szCs w:val="22"/>
        </w:rPr>
        <w:t xml:space="preserve">Improving communication skills and self-expression.</w:t>
      </w:r>
    </w:p>
    <w:p>
      <w:pPr>
        <w:pStyle w:val="ListParagraph"/>
        <w:numPr>
          <w:ilvl w:val="0"/>
          <w:numId w:val="2"/>
        </w:numPr>
        <w:spacing w:after="100"/>
      </w:pPr>
      <w:r>
        <w:rPr>
          <w:rFonts w:ascii="Arial" w:cs="Arial" w:eastAsia="Arial" w:hAnsi="Arial"/>
          <w:sz w:val="22"/>
          <w:szCs w:val="22"/>
        </w:rPr>
        <w:t xml:space="preserve">Building confidence and social competence.</w:t>
      </w:r>
    </w:p>
    <w:p>
      <w:pPr>
        <w:pStyle w:val="ListParagraph"/>
        <w:numPr>
          <w:ilvl w:val="0"/>
          <w:numId w:val="2"/>
        </w:numPr>
        <w:spacing w:after="100"/>
      </w:pPr>
      <w:r>
        <w:rPr>
          <w:rFonts w:ascii="Arial" w:cs="Arial" w:eastAsia="Arial" w:hAnsi="Arial"/>
          <w:sz w:val="22"/>
          <w:szCs w:val="22"/>
        </w:rPr>
        <w:t xml:space="preserve">Enhancing physical health and digital health literacy.</w:t>
      </w:r>
    </w:p>
    <w:p>
      <w:r>
        <w:rPr>
          <w:rFonts w:ascii="Arial" w:cs="Arial" w:eastAsia="Arial" w:hAnsi="Arial"/>
          <w:b/>
          <w:bCs/>
          <w:color w:val="8b0000"/>
          <w:sz w:val="22"/>
          <w:szCs w:val="22"/>
        </w:rPr>
        <w:t xml:space="preserve">Button:</w:t>
      </w:r>
    </w:p>
    <w:p>
      <w:pPr>
        <w:pStyle w:val="ListParagraph"/>
        <w:numPr>
          <w:ilvl w:val="0"/>
          <w:numId w:val="2"/>
        </w:numPr>
        <w:spacing w:after="100"/>
      </w:pPr>
      <w:r>
        <w:rPr>
          <w:rFonts w:ascii="Arial" w:cs="Arial" w:eastAsia="Arial" w:hAnsi="Arial"/>
          <w:sz w:val="22"/>
          <w:szCs w:val="22"/>
        </w:rPr>
        <w:t xml:space="preserve">Donate Now → https://razorpay.me/@onehandforhappiness</w:t>
      </w:r>
    </w:p>
    <w:p>
      <w:r>
        <w:t xml:space="preserve"/>
      </w:r>
    </w:p>
    <w:p>
      <w:pPr>
        <w:pStyle w:val="Heading2"/>
      </w:pPr>
      <w:r>
        <w:rPr>
          <w:rFonts w:ascii="Arial" w:cs="Arial" w:eastAsia="Arial" w:hAnsi="Arial"/>
          <w:b/>
          <w:bCs/>
          <w:color w:val="1a6ea3"/>
          <w:sz w:val="28"/>
          <w:szCs w:val="28"/>
        </w:rPr>
        <w:t xml:space="preserve">SECTION: Join Us</w:t>
      </w:r>
    </w:p>
    <w:p>
      <w:pPr>
        <w:spacing w:after="120"/>
      </w:pPr>
      <w:r>
        <w:rPr>
          <w:rFonts w:ascii="Arial" w:cs="Arial" w:eastAsia="Arial" w:hAnsi="Arial"/>
          <w:sz w:val="22"/>
          <w:szCs w:val="22"/>
        </w:rPr>
        <w:t xml:space="preserve">We invite schools, educators, healthcare professionals, and volunteers to collaborate with us in these initiatives. Together, we can create a safer, healthier, and more empowering environment for our children and women.</w:t>
      </w:r>
    </w:p>
    <w:p>
      <w:pPr>
        <w:spacing w:after="120"/>
      </w:pPr>
      <w:r>
        <w:rPr>
          <w:rFonts w:ascii="Arial" w:cs="Arial" w:eastAsia="Arial" w:hAnsi="Arial"/>
          <w:sz w:val="22"/>
          <w:szCs w:val="22"/>
        </w:rPr>
        <w:t xml:space="preserve">For more information or to partner with us, please contact us at [contact information].</w:t>
      </w:r>
    </w:p>
    <w:p>
      <w:r>
        <w:rPr>
          <w:rFonts w:ascii="Arial" w:cs="Arial" w:eastAsia="Arial" w:hAnsi="Arial"/>
          <w:b/>
          <w:bCs/>
          <w:color w:val="8b0000"/>
          <w:sz w:val="22"/>
          <w:szCs w:val="22"/>
        </w:rPr>
        <w:t xml:space="preserve">Button:</w:t>
      </w:r>
    </w:p>
    <w:p>
      <w:pPr>
        <w:pStyle w:val="ListParagraph"/>
        <w:numPr>
          <w:ilvl w:val="0"/>
          <w:numId w:val="2"/>
        </w:numPr>
        <w:spacing w:after="100"/>
      </w:pPr>
      <w:r>
        <w:rPr>
          <w:rFonts w:ascii="Arial" w:cs="Arial" w:eastAsia="Arial" w:hAnsi="Arial"/>
          <w:sz w:val="22"/>
          <w:szCs w:val="22"/>
        </w:rPr>
        <w:t xml:space="preserve">Contact Now → https://onehandforhappiness.org/contact-us/</w:t>
      </w:r>
    </w:p>
    <w:p>
      <w:r>
        <w:br w:type="page"/>
      </w:r>
    </w:p>
    <w:p>
      <w:pPr>
        <w:pStyle w:val="Heading1"/>
      </w:pPr>
      <w:r>
        <w:rPr>
          <w:rFonts w:ascii="Arial" w:cs="Arial" w:eastAsia="Arial" w:hAnsi="Arial"/>
          <w:b/>
          <w:bCs/>
          <w:color w:val="1a3c6e"/>
          <w:sz w:val="36"/>
          <w:szCs w:val="36"/>
        </w:rPr>
        <w:t xml:space="preserve">PAGE 12 — MIDDAY MEALS / DONATE NOW</w:t>
      </w:r>
    </w:p>
    <w:p>
      <w:r>
        <w:rPr>
          <w:rFonts w:ascii="Arial" w:cs="Arial" w:eastAsia="Arial" w:hAnsi="Arial"/>
          <w:i/>
          <w:iCs/>
          <w:color w:val="555555"/>
          <w:sz w:val="20"/>
          <w:szCs w:val="20"/>
        </w:rPr>
        <w:t xml:space="preserve">URL: https://onehandforhappiness.org/midday-meals/</w:t>
      </w:r>
    </w:p>
    <w:p>
      <w:r>
        <w:rPr>
          <w:rFonts w:ascii="Arial" w:cs="Arial" w:eastAsia="Arial" w:hAnsi="Arial"/>
          <w:i/>
          <w:iCs/>
          <w:color w:val="555555"/>
          <w:sz w:val="20"/>
          <w:szCs w:val="20"/>
        </w:rPr>
        <w:t xml:space="preserve">(Browser tab title: 'Donate Now – Helping Hand For Happiness'; Menu label: 'Midday Meals')</w:t>
      </w:r>
    </w:p>
    <w:p>
      <w:pPr>
        <w:pBdr>
          <w:bottom w:val="single" w:color="1a6ea3" w:sz="8" w:space="1"/>
        </w:pBdr>
      </w:pPr>
    </w:p>
    <w:p>
      <w:r>
        <w:t xml:space="preserve"/>
      </w:r>
    </w:p>
    <w:p>
      <w:pPr>
        <w:pStyle w:val="Heading2"/>
      </w:pPr>
      <w:r>
        <w:rPr>
          <w:rFonts w:ascii="Arial" w:cs="Arial" w:eastAsia="Arial" w:hAnsi="Arial"/>
          <w:b/>
          <w:bCs/>
          <w:color w:val="1a6ea3"/>
          <w:sz w:val="28"/>
          <w:szCs w:val="28"/>
        </w:rPr>
        <w:t xml:space="preserve">Page Heading: Midday Meals</w:t>
      </w:r>
    </w:p>
    <w:p>
      <w:r>
        <w:rPr>
          <w:rFonts w:ascii="Arial" w:cs="Arial" w:eastAsia="Arial" w:hAnsi="Arial"/>
          <w:b/>
          <w:bCs/>
          <w:color w:val="8b0000"/>
          <w:sz w:val="22"/>
          <w:szCs w:val="22"/>
        </w:rPr>
        <w:t xml:space="preserve">Tagline:</w:t>
      </w:r>
    </w:p>
    <w:p>
      <w:pPr>
        <w:spacing w:after="120"/>
      </w:pPr>
      <w:r>
        <w:rPr>
          <w:rFonts w:ascii="Arial" w:cs="Arial" w:eastAsia="Arial" w:hAnsi="Arial"/>
          <w:sz w:val="22"/>
          <w:szCs w:val="22"/>
        </w:rPr>
        <w:t xml:space="preserve">Be the reason someone smiles, learns, eats, and rises.</w:t>
      </w:r>
    </w:p>
    <w:p>
      <w:r>
        <w:t xml:space="preserve"/>
      </w:r>
    </w:p>
    <w:p>
      <w:pPr>
        <w:pStyle w:val="Heading2"/>
      </w:pPr>
      <w:r>
        <w:rPr>
          <w:rFonts w:ascii="Arial" w:cs="Arial" w:eastAsia="Arial" w:hAnsi="Arial"/>
          <w:b/>
          <w:bCs/>
          <w:color w:val="1a6ea3"/>
          <w:sz w:val="28"/>
          <w:szCs w:val="28"/>
        </w:rPr>
        <w:t xml:space="preserve">SECTION: Midday Meals in Schools: Nourishing Minds, One Meal at a Time</w:t>
      </w:r>
    </w:p>
    <w:p>
      <w:pPr>
        <w:spacing w:after="120"/>
      </w:pPr>
      <w:r>
        <w:rPr>
          <w:rFonts w:ascii="Arial" w:cs="Arial" w:eastAsia="Arial" w:hAnsi="Arial"/>
          <w:sz w:val="22"/>
          <w:szCs w:val="22"/>
        </w:rPr>
        <w:t xml:space="preserve">For many children, the meal they receive at school isn't just lunch—it's their only meal of the day. At One Hand For Happiness, we provide nutritious midday meals during recess, ensuring that hunger doesn't hinder learning. These meals have been instrumental in improving school attendance, reducing dropout rates, and enhancing academic performance. Studies have shown that children who participate in midday meal programs exhibit better reading and math scores, highlighting the profound impact of proper nutrition on cognitive development. By supporting our initiative, you're not just feeding a child; you're fueling their education and future.</w:t>
      </w:r>
    </w:p>
    <w:p>
      <w:r>
        <w:t xml:space="preserve"/>
      </w:r>
    </w:p>
    <w:p>
      <w:pPr>
        <w:pStyle w:val="Heading2"/>
      </w:pPr>
      <w:r>
        <w:rPr>
          <w:rFonts w:ascii="Arial" w:cs="Arial" w:eastAsia="Arial" w:hAnsi="Arial"/>
          <w:b/>
          <w:bCs/>
          <w:color w:val="1a6ea3"/>
          <w:sz w:val="28"/>
          <w:szCs w:val="28"/>
        </w:rPr>
        <w:t xml:space="preserve">SECTION: Educating Children: Because Every Child Deserves a Chance</w:t>
      </w:r>
    </w:p>
    <w:p>
      <w:pPr>
        <w:spacing w:after="120"/>
      </w:pPr>
      <w:r>
        <w:rPr>
          <w:rFonts w:ascii="Arial" w:cs="Arial" w:eastAsia="Arial" w:hAnsi="Arial"/>
          <w:sz w:val="22"/>
          <w:szCs w:val="22"/>
        </w:rPr>
        <w:t xml:space="preserve">Imagine a world where a child's dreams end because of an empty stomach or a torn uniform. For many of the 500+ children we've supported, that was once their reality. At One Hand For Happiness, we provide not just education, but the support children need to stay in school, midday meals so they can learn without hunger, uniforms so they feel equal, and encouragement so they believe they matter. Your donation can put pencils in their hands, hope in their hearts, and the future within their reach. Let's make sure no child is left behind simply because they were born into hardship.</w:t>
      </w:r>
    </w:p>
    <w:p>
      <w:r>
        <w:t xml:space="preserve"/>
      </w:r>
    </w:p>
    <w:p>
      <w:pPr>
        <w:pStyle w:val="Heading2"/>
      </w:pPr>
      <w:r>
        <w:rPr>
          <w:rFonts w:ascii="Arial" w:cs="Arial" w:eastAsia="Arial" w:hAnsi="Arial"/>
          <w:b/>
          <w:bCs/>
          <w:color w:val="1a6ea3"/>
          <w:sz w:val="28"/>
          <w:szCs w:val="28"/>
        </w:rPr>
        <w:t xml:space="preserve">SECTION: Empowering Women: Turning Struggles Into Strength</w:t>
      </w:r>
    </w:p>
    <w:p>
      <w:pPr>
        <w:spacing w:after="120"/>
      </w:pPr>
      <w:r>
        <w:rPr>
          <w:rFonts w:ascii="Arial" w:cs="Arial" w:eastAsia="Arial" w:hAnsi="Arial"/>
          <w:sz w:val="22"/>
          <w:szCs w:val="22"/>
        </w:rPr>
        <w:t xml:space="preserve">Behind every empowered woman is a story of resilience. We've trained and uplifted over 150 women who once felt invisible, unskilled, and voiceless. Through skill development in tailoring, handicrafts, and other sustainable trades, these women are now earning with dignity, feeding their families, and walking with confidence. They are no longer asking for help, they're building better lives. Your donation helps fund training programs, raw materials, and exhibition opportunities that turn silent suffering into proud independence. Give a woman the tools, and she'll rebuild her world.</w:t>
      </w:r>
    </w:p>
    <w:p>
      <w:r>
        <w:t xml:space="preserve"/>
      </w:r>
    </w:p>
    <w:p>
      <w:pPr>
        <w:pStyle w:val="Heading2"/>
      </w:pPr>
      <w:r>
        <w:rPr>
          <w:rFonts w:ascii="Arial" w:cs="Arial" w:eastAsia="Arial" w:hAnsi="Arial"/>
          <w:b/>
          <w:bCs/>
          <w:color w:val="1a6ea3"/>
          <w:sz w:val="28"/>
          <w:szCs w:val="28"/>
        </w:rPr>
        <w:t xml:space="preserve">SECTION: Nourishing Lives</w:t>
      </w:r>
    </w:p>
    <w:p>
      <w:pPr>
        <w:spacing w:after="120"/>
      </w:pPr>
      <w:r>
        <w:rPr>
          <w:rFonts w:ascii="Arial" w:cs="Arial" w:eastAsia="Arial" w:hAnsi="Arial"/>
          <w:sz w:val="22"/>
          <w:szCs w:val="22"/>
        </w:rPr>
        <w:t xml:space="preserve">Hunger is not just about food, it's about survival, dignity, and hope. Over 100,000 meals have been served through our efforts, but for every plate filled, there are still many waiting. We feed children in schools, families in slums, and those forgotten in society's corners. One warm meal can mean the difference between despair and a reason to keep going. With your support, we can expand our reach, ensuring that more people sleep with full stomachs and lighter hearts. A small contribution from you can fill more than just a plate, it can fill lives with comfort and care.</w:t>
      </w:r>
    </w:p>
    <w:p>
      <w:r>
        <w:t xml:space="preserve"/>
      </w:r>
    </w:p>
    <w:p>
      <w:pPr>
        <w:pStyle w:val="Heading2"/>
      </w:pPr>
      <w:r>
        <w:rPr>
          <w:rFonts w:ascii="Arial" w:cs="Arial" w:eastAsia="Arial" w:hAnsi="Arial"/>
          <w:b/>
          <w:bCs/>
          <w:color w:val="1a6ea3"/>
          <w:sz w:val="28"/>
          <w:szCs w:val="28"/>
        </w:rPr>
        <w:t xml:space="preserve">DONATION AMOUNT BUTTONS (PayU Payment Gateway)</w:t>
      </w:r>
    </w:p>
    <w:p>
      <w:pPr>
        <w:pStyle w:val="ListParagraph"/>
        <w:numPr>
          <w:ilvl w:val="0"/>
          <w:numId w:val="2"/>
        </w:numPr>
        <w:spacing w:after="100"/>
      </w:pPr>
      <w:r>
        <w:rPr>
          <w:rFonts w:ascii="Arial" w:cs="Arial" w:eastAsia="Arial" w:hAnsi="Arial"/>
          <w:sz w:val="22"/>
          <w:szCs w:val="22"/>
        </w:rPr>
        <w:t xml:space="preserve">₹100 → https://payu.in/web/71BA0B5FD4AF73520DCFF0DE3AE2899C</w:t>
      </w:r>
    </w:p>
    <w:p>
      <w:pPr>
        <w:pStyle w:val="ListParagraph"/>
        <w:numPr>
          <w:ilvl w:val="0"/>
          <w:numId w:val="2"/>
        </w:numPr>
        <w:spacing w:after="100"/>
      </w:pPr>
      <w:r>
        <w:rPr>
          <w:rFonts w:ascii="Arial" w:cs="Arial" w:eastAsia="Arial" w:hAnsi="Arial"/>
          <w:sz w:val="22"/>
          <w:szCs w:val="22"/>
        </w:rPr>
        <w:t xml:space="preserve">₹200 → https://payu.in/web/69A31AC60C2A20BC631A1C5659E810B2</w:t>
      </w:r>
    </w:p>
    <w:p>
      <w:pPr>
        <w:pStyle w:val="ListParagraph"/>
        <w:numPr>
          <w:ilvl w:val="0"/>
          <w:numId w:val="2"/>
        </w:numPr>
        <w:spacing w:after="100"/>
      </w:pPr>
      <w:r>
        <w:rPr>
          <w:rFonts w:ascii="Arial" w:cs="Arial" w:eastAsia="Arial" w:hAnsi="Arial"/>
          <w:sz w:val="22"/>
          <w:szCs w:val="22"/>
        </w:rPr>
        <w:t xml:space="preserve">₹500 → https://payu.in/web/A3853A96D0B533F1921987736B5567A4</w:t>
      </w:r>
    </w:p>
    <w:p>
      <w:pPr>
        <w:pStyle w:val="ListParagraph"/>
        <w:numPr>
          <w:ilvl w:val="0"/>
          <w:numId w:val="2"/>
        </w:numPr>
        <w:spacing w:after="100"/>
      </w:pPr>
      <w:r>
        <w:rPr>
          <w:rFonts w:ascii="Arial" w:cs="Arial" w:eastAsia="Arial" w:hAnsi="Arial"/>
          <w:sz w:val="22"/>
          <w:szCs w:val="22"/>
        </w:rPr>
        <w:t xml:space="preserve">₹1000 → https://payu.in/web/8E1D1BEA3191C515ABAE239FD430C652</w:t>
      </w:r>
    </w:p>
    <w:p>
      <w:r>
        <w:br w:type="page"/>
      </w:r>
    </w:p>
    <w:p>
      <w:pPr>
        <w:pStyle w:val="Heading1"/>
      </w:pPr>
      <w:r>
        <w:rPr>
          <w:rFonts w:ascii="Arial" w:cs="Arial" w:eastAsia="Arial" w:hAnsi="Arial"/>
          <w:b/>
          <w:bCs/>
          <w:color w:val="1a3c6e"/>
          <w:sz w:val="36"/>
          <w:szCs w:val="36"/>
        </w:rPr>
        <w:t xml:space="preserve">PAGE 13 — BLOG INDEX (Category Page)</w:t>
      </w:r>
    </w:p>
    <w:p>
      <w:r>
        <w:rPr>
          <w:rFonts w:ascii="Arial" w:cs="Arial" w:eastAsia="Arial" w:hAnsi="Arial"/>
          <w:i/>
          <w:iCs/>
          <w:color w:val="555555"/>
          <w:sz w:val="20"/>
          <w:szCs w:val="20"/>
        </w:rPr>
        <w:t xml:space="preserve">URL: https://onehandforhappiness.org/category/blog/</w:t>
      </w:r>
    </w:p>
    <w:p>
      <w:r>
        <w:rPr>
          <w:rFonts w:ascii="Arial" w:cs="Arial" w:eastAsia="Arial" w:hAnsi="Arial"/>
          <w:i/>
          <w:iCs/>
          <w:color w:val="555555"/>
          <w:sz w:val="20"/>
          <w:szCs w:val="20"/>
        </w:rPr>
        <w:t xml:space="preserve">Total Pages of Blog Listing: 5 (Page 1 to Page 5)</w:t>
      </w:r>
    </w:p>
    <w:p>
      <w:pPr>
        <w:pBdr>
          <w:bottom w:val="single" w:color="1a6ea3" w:sz="8" w:space="1"/>
        </w:pBdr>
      </w:pPr>
    </w:p>
    <w:p>
      <w:r>
        <w:t xml:space="preserve"/>
      </w:r>
    </w:p>
    <w:p>
      <w:pPr>
        <w:spacing w:after="120"/>
      </w:pPr>
      <w:r>
        <w:rPr>
          <w:rFonts w:ascii="Arial" w:cs="Arial" w:eastAsia="Arial" w:hAnsi="Arial"/>
          <w:sz w:val="22"/>
          <w:szCs w:val="22"/>
        </w:rPr>
        <w:t xml:space="preserve">The blog index lists all published blog posts. Sidebar contains: Search box, Recent Posts (last 5), Recent Comments section.</w:t>
      </w:r>
    </w:p>
    <w:p>
      <w:pPr>
        <w:spacing w:after="120"/>
      </w:pPr>
      <w:r>
        <w:rPr>
          <w:rFonts w:ascii="Arial" w:cs="Arial" w:eastAsia="Arial" w:hAnsi="Arial"/>
          <w:sz w:val="22"/>
          <w:szCs w:val="22"/>
        </w:rPr>
        <w:t xml:space="preserve">Recent Comments on Blog:</w:t>
      </w:r>
    </w:p>
    <w:p>
      <w:pPr>
        <w:pStyle w:val="ListParagraph"/>
        <w:numPr>
          <w:ilvl w:val="0"/>
          <w:numId w:val="2"/>
        </w:numPr>
        <w:spacing w:after="100"/>
      </w:pPr>
      <w:r>
        <w:rPr>
          <w:rFonts w:ascii="Arial" w:cs="Arial" w:eastAsia="Arial" w:hAnsi="Arial"/>
          <w:sz w:val="22"/>
          <w:szCs w:val="22"/>
        </w:rPr>
        <w:t xml:space="preserve">A WordPress Commenter on 'Hello world!' post</w:t>
      </w:r>
    </w:p>
    <w:p>
      <w:pPr>
        <w:pStyle w:val="ListParagraph"/>
        <w:numPr>
          <w:ilvl w:val="0"/>
          <w:numId w:val="2"/>
        </w:numPr>
        <w:spacing w:after="100"/>
      </w:pPr>
      <w:r>
        <w:rPr>
          <w:rFonts w:ascii="Arial" w:cs="Arial" w:eastAsia="Arial" w:hAnsi="Arial"/>
          <w:sz w:val="22"/>
          <w:szCs w:val="22"/>
        </w:rPr>
        <w:t xml:space="preserve">admin (thememxpro.com) on 'How Small Acts of Kindness Can Change the World'</w:t>
      </w:r>
    </w:p>
    <w:p>
      <w:r>
        <w:t xml:space="preserve"/>
      </w:r>
    </w:p>
    <w:p>
      <w:pPr>
        <w:pStyle w:val="Heading2"/>
      </w:pPr>
      <w:r>
        <w:rPr>
          <w:rFonts w:ascii="Arial" w:cs="Arial" w:eastAsia="Arial" w:hAnsi="Arial"/>
          <w:b/>
          <w:bCs/>
          <w:color w:val="1a6ea3"/>
          <w:sz w:val="28"/>
          <w:szCs w:val="28"/>
        </w:rPr>
        <w:t xml:space="preserve">ALL BLOG POSTS — Complete List (43 Posts, Newest to Oldest)</w:t>
      </w:r>
    </w:p>
    <w:p>
      <w:pPr>
        <w:spacing w:after="120"/>
      </w:pPr>
      <w:r>
        <w:rPr>
          <w:rFonts w:ascii="Arial" w:cs="Arial" w:eastAsia="Arial" w:hAnsi="Arial"/>
          <w:sz w:val="22"/>
          <w:szCs w:val="22"/>
        </w:rPr>
        <w:t xml:space="preserve">Each entry below shows: Title | Published Date | URL</w:t>
      </w:r>
    </w:p>
    <w:p>
      <w:r>
        <w:t xml:space="preserve"/>
      </w:r>
    </w:p>
    <w:p>
      <w:r>
        <w:rPr>
          <w:rFonts w:ascii="Arial" w:cs="Arial" w:eastAsia="Arial" w:hAnsi="Arial"/>
          <w:b/>
          <w:bCs/>
          <w:color w:val="8b0000"/>
          <w:sz w:val="22"/>
          <w:szCs w:val="22"/>
        </w:rPr>
        <w:t xml:space="preserve">Blog Page 1 (10 posts):</w:t>
      </w:r>
    </w:p>
    <w:p>
      <w:pPr>
        <w:pStyle w:val="ListParagraph"/>
        <w:numPr>
          <w:ilvl w:val="0"/>
          <w:numId w:val="2"/>
        </w:numPr>
        <w:spacing w:after="100"/>
      </w:pPr>
      <w:r>
        <w:rPr>
          <w:rFonts w:ascii="Arial" w:cs="Arial" w:eastAsia="Arial" w:hAnsi="Arial"/>
          <w:sz w:val="22"/>
          <w:szCs w:val="22"/>
        </w:rPr>
        <w:t xml:space="preserve">1. Celebrating Learning: Annual Cultural Events at Slum Education Centers | Oct 18, 2025 | /celebrating-learning-annual-cultural-events-at-slum-education-centers/</w:t>
      </w:r>
    </w:p>
    <w:p>
      <w:pPr>
        <w:pStyle w:val="ListParagraph"/>
        <w:numPr>
          <w:ilvl w:val="0"/>
          <w:numId w:val="2"/>
        </w:numPr>
        <w:spacing w:after="100"/>
      </w:pPr>
      <w:r>
        <w:rPr>
          <w:rFonts w:ascii="Arial" w:cs="Arial" w:eastAsia="Arial" w:hAnsi="Arial"/>
          <w:sz w:val="22"/>
          <w:szCs w:val="22"/>
        </w:rPr>
        <w:t xml:space="preserve">2. Parent-Teacher Workshops: Building Supportive Ecosystems for Learning | Oct 16, 2025 | /parent-teacher-workshops-building-supportive-ecosystems-for-learning/</w:t>
      </w:r>
    </w:p>
    <w:p>
      <w:pPr>
        <w:pStyle w:val="ListParagraph"/>
        <w:numPr>
          <w:ilvl w:val="0"/>
          <w:numId w:val="2"/>
        </w:numPr>
        <w:spacing w:after="100"/>
      </w:pPr>
      <w:r>
        <w:rPr>
          <w:rFonts w:ascii="Arial" w:cs="Arial" w:eastAsia="Arial" w:hAnsi="Arial"/>
          <w:sz w:val="22"/>
          <w:szCs w:val="22"/>
        </w:rPr>
        <w:t xml:space="preserve">3. Training Local Women as Community Educators in Noida | Oct 14, 2025 | /training-local-women-as-community-educators-in-noida/</w:t>
      </w:r>
    </w:p>
    <w:p>
      <w:pPr>
        <w:pStyle w:val="ListParagraph"/>
        <w:numPr>
          <w:ilvl w:val="0"/>
          <w:numId w:val="2"/>
        </w:numPr>
        <w:spacing w:after="100"/>
      </w:pPr>
      <w:r>
        <w:rPr>
          <w:rFonts w:ascii="Arial" w:cs="Arial" w:eastAsia="Arial" w:hAnsi="Arial"/>
          <w:sz w:val="22"/>
          <w:szCs w:val="22"/>
        </w:rPr>
        <w:t xml:space="preserve">4. Libraries on Wheels: Mobile Library Initiatives for Underprivileged Children | Oct 11, 2025 | /libraries-on-wheels-mobile-library-initiatives-for-underprivileged-children/</w:t>
      </w:r>
    </w:p>
    <w:p>
      <w:pPr>
        <w:pStyle w:val="ListParagraph"/>
        <w:numPr>
          <w:ilvl w:val="0"/>
          <w:numId w:val="2"/>
        </w:numPr>
        <w:spacing w:after="100"/>
      </w:pPr>
      <w:r>
        <w:rPr>
          <w:rFonts w:ascii="Arial" w:cs="Arial" w:eastAsia="Arial" w:hAnsi="Arial"/>
          <w:sz w:val="22"/>
          <w:szCs w:val="22"/>
        </w:rPr>
        <w:t xml:space="preserve">5. Partnering with Local Schools: Education NGOs as Education Bridges | Oct 07, 2025 | /partnering-with-local-schools-education-ngos-as-education-bridges/</w:t>
      </w:r>
    </w:p>
    <w:p>
      <w:pPr>
        <w:pStyle w:val="ListParagraph"/>
        <w:numPr>
          <w:ilvl w:val="0"/>
          <w:numId w:val="2"/>
        </w:numPr>
        <w:spacing w:after="100"/>
      </w:pPr>
      <w:r>
        <w:rPr>
          <w:rFonts w:ascii="Arial" w:cs="Arial" w:eastAsia="Arial" w:hAnsi="Arial"/>
          <w:sz w:val="22"/>
          <w:szCs w:val="22"/>
        </w:rPr>
        <w:t xml:space="preserve">6. Seasonal Programs that Keep Migrant Children Enrolled During Summers | Oct 04, 2025 | /seasonal-programs-that-keep-migrant-children-enrolled-during-summers/</w:t>
      </w:r>
    </w:p>
    <w:p>
      <w:pPr>
        <w:pStyle w:val="ListParagraph"/>
        <w:numPr>
          <w:ilvl w:val="0"/>
          <w:numId w:val="2"/>
        </w:numPr>
        <w:spacing w:after="100"/>
      </w:pPr>
      <w:r>
        <w:rPr>
          <w:rFonts w:ascii="Arial" w:cs="Arial" w:eastAsia="Arial" w:hAnsi="Arial"/>
          <w:sz w:val="22"/>
          <w:szCs w:val="22"/>
        </w:rPr>
        <w:t xml:space="preserve">7. School Readiness Programs That Help Kids Thrive in Noida Schools | Sep 30, 2025 | /school-readiness-programs-that-help-kids-thrive-in-noida-schools/</w:t>
      </w:r>
    </w:p>
    <w:p>
      <w:pPr>
        <w:pStyle w:val="ListParagraph"/>
        <w:numPr>
          <w:ilvl w:val="0"/>
          <w:numId w:val="2"/>
        </w:numPr>
        <w:spacing w:after="100"/>
      </w:pPr>
      <w:r>
        <w:rPr>
          <w:rFonts w:ascii="Arial" w:cs="Arial" w:eastAsia="Arial" w:hAnsi="Arial"/>
          <w:sz w:val="22"/>
          <w:szCs w:val="22"/>
        </w:rPr>
        <w:t xml:space="preserve">8. Measuring Impact: How Education NGOs in Noida Track Student Progress | Sep 27, 2025 | /measuring-impact-how-education-ngos-in-noida-track-student-progress/</w:t>
      </w:r>
    </w:p>
    <w:p>
      <w:pPr>
        <w:pStyle w:val="ListParagraph"/>
        <w:numPr>
          <w:ilvl w:val="0"/>
          <w:numId w:val="2"/>
        </w:numPr>
        <w:spacing w:after="100"/>
      </w:pPr>
      <w:r>
        <w:rPr>
          <w:rFonts w:ascii="Arial" w:cs="Arial" w:eastAsia="Arial" w:hAnsi="Arial"/>
          <w:sz w:val="22"/>
          <w:szCs w:val="22"/>
        </w:rPr>
        <w:t xml:space="preserve">9. Adapting Curriculum to Migrant Families: Flexible Learning Models That Work | Sep 26, 2025 | /adapting-curriculum-to-migrant-families-flexible-learning-models-that-work/</w:t>
      </w:r>
    </w:p>
    <w:p>
      <w:pPr>
        <w:pStyle w:val="ListParagraph"/>
        <w:numPr>
          <w:ilvl w:val="0"/>
          <w:numId w:val="2"/>
        </w:numPr>
        <w:spacing w:after="100"/>
      </w:pPr>
      <w:r>
        <w:rPr>
          <w:rFonts w:ascii="Arial" w:cs="Arial" w:eastAsia="Arial" w:hAnsi="Arial"/>
          <w:sz w:val="22"/>
          <w:szCs w:val="22"/>
        </w:rPr>
        <w:t xml:space="preserve">10. How Mid-Day Meal Programs Reduce Dropout Rates in Noida's Slums | Sep 23, 2025 | /how-mid-day-meal-programs-reduce-dropout-rates-in-noidas-slums/</w:t>
      </w:r>
    </w:p>
    <w:p>
      <w:r>
        <w:t xml:space="preserve"/>
      </w:r>
    </w:p>
    <w:p>
      <w:r>
        <w:rPr>
          <w:rFonts w:ascii="Arial" w:cs="Arial" w:eastAsia="Arial" w:hAnsi="Arial"/>
          <w:b/>
          <w:bCs/>
          <w:color w:val="8b0000"/>
          <w:sz w:val="22"/>
          <w:szCs w:val="22"/>
        </w:rPr>
        <w:t xml:space="preserve">Blog Page 2 (10 posts):</w:t>
      </w:r>
    </w:p>
    <w:p>
      <w:pPr>
        <w:pStyle w:val="ListParagraph"/>
        <w:numPr>
          <w:ilvl w:val="0"/>
          <w:numId w:val="2"/>
        </w:numPr>
        <w:spacing w:after="100"/>
      </w:pPr>
      <w:r>
        <w:rPr>
          <w:rFonts w:ascii="Arial" w:cs="Arial" w:eastAsia="Arial" w:hAnsi="Arial"/>
          <w:sz w:val="22"/>
          <w:szCs w:val="22"/>
        </w:rPr>
        <w:t xml:space="preserve">11. When Education Meets Healthcare: Community Health Drives at Learning Centers | Sep 20, 2025 | /when-education-meets-healthcare-community-health-drives-at-learning-centers/</w:t>
      </w:r>
    </w:p>
    <w:p>
      <w:pPr>
        <w:pStyle w:val="ListParagraph"/>
        <w:numPr>
          <w:ilvl w:val="0"/>
          <w:numId w:val="2"/>
        </w:numPr>
        <w:spacing w:after="100"/>
      </w:pPr>
      <w:r>
        <w:rPr>
          <w:rFonts w:ascii="Arial" w:cs="Arial" w:eastAsia="Arial" w:hAnsi="Arial"/>
          <w:sz w:val="22"/>
          <w:szCs w:val="22"/>
        </w:rPr>
        <w:t xml:space="preserve">12. Tackling Early Childhood Dropout in Noida's Urban Settlements | Sep 18, 2025 | /tackling-early-childhood-dropout-in-noidas-urban-settlements/</w:t>
      </w:r>
    </w:p>
    <w:p>
      <w:pPr>
        <w:pStyle w:val="ListParagraph"/>
        <w:numPr>
          <w:ilvl w:val="0"/>
          <w:numId w:val="2"/>
        </w:numPr>
        <w:spacing w:after="100"/>
      </w:pPr>
      <w:r>
        <w:rPr>
          <w:rFonts w:ascii="Arial" w:cs="Arial" w:eastAsia="Arial" w:hAnsi="Arial"/>
          <w:sz w:val="22"/>
          <w:szCs w:val="22"/>
        </w:rPr>
        <w:t xml:space="preserve">13. Instilling Digital Literacy in Migrant-Kid Communities in NCR | Sep 16, 2025 | /instilling-digital-literacy-in-migrant-kid-communities-in-ncr/</w:t>
      </w:r>
    </w:p>
    <w:p>
      <w:pPr>
        <w:pStyle w:val="ListParagraph"/>
        <w:numPr>
          <w:ilvl w:val="0"/>
          <w:numId w:val="2"/>
        </w:numPr>
        <w:spacing w:after="100"/>
      </w:pPr>
      <w:r>
        <w:rPr>
          <w:rFonts w:ascii="Arial" w:cs="Arial" w:eastAsia="Arial" w:hAnsi="Arial"/>
          <w:sz w:val="22"/>
          <w:szCs w:val="22"/>
        </w:rPr>
        <w:t xml:space="preserve">14. From Pens to Paychecks: Journey from Stationery Boxes to Skill-Building | Sep 13, 2025 | /from-pens-to-paychecks-journey-from-stationery-boxes-to-skill-building/</w:t>
      </w:r>
    </w:p>
    <w:p>
      <w:pPr>
        <w:pStyle w:val="ListParagraph"/>
        <w:numPr>
          <w:ilvl w:val="0"/>
          <w:numId w:val="2"/>
        </w:numPr>
        <w:spacing w:after="100"/>
      </w:pPr>
      <w:r>
        <w:rPr>
          <w:rFonts w:ascii="Arial" w:cs="Arial" w:eastAsia="Arial" w:hAnsi="Arial"/>
          <w:sz w:val="22"/>
          <w:szCs w:val="22"/>
        </w:rPr>
        <w:t xml:space="preserve">15. Volunteer Impact Stories: Life-changing Moments at Noida Learning Centers | Sep 09, 2025 | /volunteer-impact-stories-life-changing-moments-at-noida-learning-centers/</w:t>
      </w:r>
    </w:p>
    <w:p>
      <w:pPr>
        <w:pStyle w:val="ListParagraph"/>
        <w:numPr>
          <w:ilvl w:val="0"/>
          <w:numId w:val="2"/>
        </w:numPr>
        <w:spacing w:after="100"/>
      </w:pPr>
      <w:r>
        <w:rPr>
          <w:rFonts w:ascii="Arial" w:cs="Arial" w:eastAsia="Arial" w:hAnsi="Arial"/>
          <w:sz w:val="22"/>
          <w:szCs w:val="22"/>
        </w:rPr>
        <w:t xml:space="preserve">16. Empowering Moms: Parent Involvement Programs That Keep Children in School | Sep 06, 2025 | /empowering-moms-parent-involvement-programs-that-keep-children-in-school/</w:t>
      </w:r>
    </w:p>
    <w:p>
      <w:pPr>
        <w:pStyle w:val="ListParagraph"/>
        <w:numPr>
          <w:ilvl w:val="0"/>
          <w:numId w:val="2"/>
        </w:numPr>
        <w:spacing w:after="100"/>
      </w:pPr>
      <w:r>
        <w:rPr>
          <w:rFonts w:ascii="Arial" w:cs="Arial" w:eastAsia="Arial" w:hAnsi="Arial"/>
          <w:sz w:val="22"/>
          <w:szCs w:val="22"/>
        </w:rPr>
        <w:t xml:space="preserve">17. Nutrition and School Performance: The Impact of Mid-Day Meals in Noida's Slums | Sep 04, 2025 | /nutrition-and-school-performance-the-impact-of-mid-day-meals-in-noidas-slums/</w:t>
      </w:r>
    </w:p>
    <w:p>
      <w:pPr>
        <w:pStyle w:val="ListParagraph"/>
        <w:numPr>
          <w:ilvl w:val="0"/>
          <w:numId w:val="2"/>
        </w:numPr>
        <w:spacing w:after="100"/>
      </w:pPr>
      <w:r>
        <w:rPr>
          <w:rFonts w:ascii="Arial" w:cs="Arial" w:eastAsia="Arial" w:hAnsi="Arial"/>
          <w:sz w:val="22"/>
          <w:szCs w:val="22"/>
        </w:rPr>
        <w:t xml:space="preserve">18. Urban Slums and Children's Literacy: How Mobile Classrooms Are Making an Impact | Sep 02, 2025 | /urban-slums-and-childrens-literacy-how-mobile-classrooms-are-making-an-impact/</w:t>
      </w:r>
    </w:p>
    <w:p>
      <w:pPr>
        <w:pStyle w:val="ListParagraph"/>
        <w:numPr>
          <w:ilvl w:val="0"/>
          <w:numId w:val="2"/>
        </w:numPr>
        <w:spacing w:after="100"/>
      </w:pPr>
      <w:r>
        <w:rPr>
          <w:rFonts w:ascii="Arial" w:cs="Arial" w:eastAsia="Arial" w:hAnsi="Arial"/>
          <w:sz w:val="22"/>
          <w:szCs w:val="22"/>
        </w:rPr>
        <w:t xml:space="preserve">19. Why Putting Plates on Tables Means Putting Kids in Classrooms | Aug 26, 2025 | /why-putting-plates-on-tables-means-putting-kids-in-classrooms/</w:t>
      </w:r>
    </w:p>
    <w:p>
      <w:pPr>
        <w:pStyle w:val="ListParagraph"/>
        <w:numPr>
          <w:ilvl w:val="0"/>
          <w:numId w:val="2"/>
        </w:numPr>
        <w:spacing w:after="100"/>
      </w:pPr>
      <w:r>
        <w:rPr>
          <w:rFonts w:ascii="Arial" w:cs="Arial" w:eastAsia="Arial" w:hAnsi="Arial"/>
          <w:sz w:val="22"/>
          <w:szCs w:val="22"/>
        </w:rPr>
        <w:t xml:space="preserve">20. Building Hope: How Educational NGOs Shape Child Development &amp; Community Growth | Aug 19, 2025 | /building-hope-how-educational-ngos-shape-child-development-community-growth/</w:t>
      </w:r>
    </w:p>
    <w:p>
      <w:r>
        <w:t xml:space="preserve"/>
      </w:r>
    </w:p>
    <w:p>
      <w:r>
        <w:rPr>
          <w:rFonts w:ascii="Arial" w:cs="Arial" w:eastAsia="Arial" w:hAnsi="Arial"/>
          <w:b/>
          <w:bCs/>
          <w:color w:val="8b0000"/>
          <w:sz w:val="22"/>
          <w:szCs w:val="22"/>
        </w:rPr>
        <w:t xml:space="preserve">Blog Page 3 (10 posts):</w:t>
      </w:r>
    </w:p>
    <w:p>
      <w:pPr>
        <w:pStyle w:val="ListParagraph"/>
        <w:numPr>
          <w:ilvl w:val="0"/>
          <w:numId w:val="2"/>
        </w:numPr>
        <w:spacing w:after="100"/>
      </w:pPr>
      <w:r>
        <w:rPr>
          <w:rFonts w:ascii="Arial" w:cs="Arial" w:eastAsia="Arial" w:hAnsi="Arial"/>
          <w:sz w:val="22"/>
          <w:szCs w:val="22"/>
        </w:rPr>
        <w:t xml:space="preserve">21. Healthy Bodies, Sharp Minds: The Science Behind School Nutrition | Aug 14, 2025 | /healthy-bodies-sharp-minds-the-science-behind-school-nutrition/</w:t>
      </w:r>
    </w:p>
    <w:p>
      <w:pPr>
        <w:pStyle w:val="ListParagraph"/>
        <w:numPr>
          <w:ilvl w:val="0"/>
          <w:numId w:val="2"/>
        </w:numPr>
        <w:spacing w:after="100"/>
      </w:pPr>
      <w:r>
        <w:rPr>
          <w:rFonts w:ascii="Arial" w:cs="Arial" w:eastAsia="Arial" w:hAnsi="Arial"/>
          <w:sz w:val="22"/>
          <w:szCs w:val="22"/>
        </w:rPr>
        <w:t xml:space="preserve">22. Read, Write, Rise: How Stationery Unlocks Creative Learning | Aug 12, 2025 | /read-write-rise-how-stationery-unlocks-creative-learning/</w:t>
      </w:r>
    </w:p>
    <w:p>
      <w:pPr>
        <w:pStyle w:val="ListParagraph"/>
        <w:numPr>
          <w:ilvl w:val="0"/>
          <w:numId w:val="2"/>
        </w:numPr>
        <w:spacing w:after="100"/>
      </w:pPr>
      <w:r>
        <w:rPr>
          <w:rFonts w:ascii="Arial" w:cs="Arial" w:eastAsia="Arial" w:hAnsi="Arial"/>
          <w:sz w:val="22"/>
          <w:szCs w:val="22"/>
        </w:rPr>
        <w:t xml:space="preserve">23. Mid-Day Meals &amp; Attendance: The Correlation You Can't Ignore | Aug 07, 2025 | /mid%e2%80%91day-meals-attendance-the-correlation-you-cant-ignore/</w:t>
      </w:r>
    </w:p>
    <w:p>
      <w:pPr>
        <w:pStyle w:val="ListParagraph"/>
        <w:numPr>
          <w:ilvl w:val="0"/>
          <w:numId w:val="2"/>
        </w:numPr>
        <w:spacing w:after="100"/>
      </w:pPr>
      <w:r>
        <w:rPr>
          <w:rFonts w:ascii="Arial" w:cs="Arial" w:eastAsia="Arial" w:hAnsi="Arial"/>
          <w:sz w:val="22"/>
          <w:szCs w:val="22"/>
        </w:rPr>
        <w:t xml:space="preserve">24. From Classroom to Career: The Link Between Uniforms and Confidence | Aug 05, 2025 | /from-classroom-to-career-the-link-between-uniforms-and-confidence/</w:t>
      </w:r>
    </w:p>
    <w:p>
      <w:pPr>
        <w:pStyle w:val="ListParagraph"/>
        <w:numPr>
          <w:ilvl w:val="0"/>
          <w:numId w:val="2"/>
        </w:numPr>
        <w:spacing w:after="100"/>
      </w:pPr>
      <w:r>
        <w:rPr>
          <w:rFonts w:ascii="Arial" w:cs="Arial" w:eastAsia="Arial" w:hAnsi="Arial"/>
          <w:sz w:val="22"/>
          <w:szCs w:val="22"/>
        </w:rPr>
        <w:t xml:space="preserve">25. Creating Equality: How Basic School Supplies Close the Education Gap | Aug 02, 2025 | /creating-equality-how-basic-school-supplies-close-the-education-gap/</w:t>
      </w:r>
    </w:p>
    <w:p>
      <w:pPr>
        <w:pStyle w:val="ListParagraph"/>
        <w:numPr>
          <w:ilvl w:val="0"/>
          <w:numId w:val="2"/>
        </w:numPr>
        <w:spacing w:after="100"/>
      </w:pPr>
      <w:r>
        <w:rPr>
          <w:rFonts w:ascii="Arial" w:cs="Arial" w:eastAsia="Arial" w:hAnsi="Arial"/>
          <w:sz w:val="22"/>
          <w:szCs w:val="22"/>
        </w:rPr>
        <w:t xml:space="preserve">26. Women at Work: Turning Skills into Sustained Income | Jul 31, 2025 | /women-at-work-turning-skills-into-sustained-income/</w:t>
      </w:r>
    </w:p>
    <w:p>
      <w:pPr>
        <w:pStyle w:val="ListParagraph"/>
        <w:numPr>
          <w:ilvl w:val="0"/>
          <w:numId w:val="2"/>
        </w:numPr>
        <w:spacing w:after="100"/>
      </w:pPr>
      <w:r>
        <w:rPr>
          <w:rFonts w:ascii="Arial" w:cs="Arial" w:eastAsia="Arial" w:hAnsi="Arial"/>
          <w:sz w:val="22"/>
          <w:szCs w:val="22"/>
        </w:rPr>
        <w:t xml:space="preserve">27. From Zero to Hero: How Stationery Helps Kids Discover Their Voice | Jul 29, 2025 | /from-zero-to-hero-how-stationery-helps-kids-discover-their-voice/</w:t>
      </w:r>
    </w:p>
    <w:p>
      <w:pPr>
        <w:pStyle w:val="ListParagraph"/>
        <w:numPr>
          <w:ilvl w:val="0"/>
          <w:numId w:val="2"/>
        </w:numPr>
        <w:spacing w:after="100"/>
      </w:pPr>
      <w:r>
        <w:rPr>
          <w:rFonts w:ascii="Arial" w:cs="Arial" w:eastAsia="Arial" w:hAnsi="Arial"/>
          <w:sz w:val="22"/>
          <w:szCs w:val="22"/>
        </w:rPr>
        <w:t xml:space="preserve">28. Fighting Hunger, Fueling Education: Why Food Access Is Non-Negotiable | Jul 26, 2025 | /fighting-hunger-fueling-education-why-food-access-is-non-negotiable/</w:t>
      </w:r>
    </w:p>
    <w:p>
      <w:pPr>
        <w:pStyle w:val="ListParagraph"/>
        <w:numPr>
          <w:ilvl w:val="0"/>
          <w:numId w:val="2"/>
        </w:numPr>
        <w:spacing w:after="100"/>
      </w:pPr>
      <w:r>
        <w:rPr>
          <w:rFonts w:ascii="Arial" w:cs="Arial" w:eastAsia="Arial" w:hAnsi="Arial"/>
          <w:sz w:val="22"/>
          <w:szCs w:val="22"/>
        </w:rPr>
        <w:t xml:space="preserve">29. A Meal, A Smile: The Emotional Power of Mid-Day Feeding in Schools | Jul 24, 2025 | /a-meal-a-smile-the-emotional-power-of-mid%e2%80%91day-feeding-in-schools/</w:t>
      </w:r>
    </w:p>
    <w:p>
      <w:pPr>
        <w:pStyle w:val="ListParagraph"/>
        <w:numPr>
          <w:ilvl w:val="0"/>
          <w:numId w:val="2"/>
        </w:numPr>
        <w:spacing w:after="100"/>
      </w:pPr>
      <w:r>
        <w:rPr>
          <w:rFonts w:ascii="Arial" w:cs="Arial" w:eastAsia="Arial" w:hAnsi="Arial"/>
          <w:sz w:val="22"/>
          <w:szCs w:val="22"/>
        </w:rPr>
        <w:t xml:space="preserve">30. How Small Skill Workshops Empower Underprivileged Women &amp; Transform Communities | Jul 22, 2025 | /how-small-skill-workshops-empower-underprivileged-women-transform-communities/</w:t>
      </w:r>
    </w:p>
    <w:p>
      <w:r>
        <w:t xml:space="preserve"/>
      </w:r>
    </w:p>
    <w:p>
      <w:r>
        <w:rPr>
          <w:rFonts w:ascii="Arial" w:cs="Arial" w:eastAsia="Arial" w:hAnsi="Arial"/>
          <w:b/>
          <w:bCs/>
          <w:color w:val="8b0000"/>
          <w:sz w:val="22"/>
          <w:szCs w:val="22"/>
        </w:rPr>
        <w:t xml:space="preserve">Blog Page 4 (10 posts):</w:t>
      </w:r>
    </w:p>
    <w:p>
      <w:pPr>
        <w:pStyle w:val="ListParagraph"/>
        <w:numPr>
          <w:ilvl w:val="0"/>
          <w:numId w:val="2"/>
        </w:numPr>
        <w:spacing w:after="100"/>
      </w:pPr>
      <w:r>
        <w:rPr>
          <w:rFonts w:ascii="Arial" w:cs="Arial" w:eastAsia="Arial" w:hAnsi="Arial"/>
          <w:sz w:val="22"/>
          <w:szCs w:val="22"/>
        </w:rPr>
        <w:t xml:space="preserve">31. How Free Stationery Empowers Underprivileged Students &amp; Boosts Academic Success | Jul 19, 2025 | /how-free-stationery-empowers-underprivileged-students-boosts-academic-success/</w:t>
      </w:r>
    </w:p>
    <w:p>
      <w:pPr>
        <w:pStyle w:val="ListParagraph"/>
        <w:numPr>
          <w:ilvl w:val="0"/>
          <w:numId w:val="2"/>
        </w:numPr>
        <w:spacing w:after="100"/>
      </w:pPr>
      <w:r>
        <w:rPr>
          <w:rFonts w:ascii="Arial" w:cs="Arial" w:eastAsia="Arial" w:hAnsi="Arial"/>
          <w:sz w:val="22"/>
          <w:szCs w:val="22"/>
        </w:rPr>
        <w:t xml:space="preserve">32. Mid-Day Snacks in Schools: Boosting Child Health, Learning &amp; Women Empowerment | Jul 17, 2025 | /mid-day-snacks-in-schools-boosting-child-health-learning-women-empowerment/</w:t>
      </w:r>
    </w:p>
    <w:p>
      <w:pPr>
        <w:pStyle w:val="ListParagraph"/>
        <w:numPr>
          <w:ilvl w:val="0"/>
          <w:numId w:val="2"/>
        </w:numPr>
        <w:spacing w:after="100"/>
      </w:pPr>
      <w:r>
        <w:rPr>
          <w:rFonts w:ascii="Arial" w:cs="Arial" w:eastAsia="Arial" w:hAnsi="Arial"/>
          <w:sz w:val="22"/>
          <w:szCs w:val="22"/>
        </w:rPr>
        <w:t xml:space="preserve">33. The Ripple Effect of Educating Girls in Underprivileged Communities | Jul 15, 2025 | /the-ripple-effect-of-educating-girls-in-underprivileged-communities/</w:t>
      </w:r>
    </w:p>
    <w:p>
      <w:pPr>
        <w:pStyle w:val="ListParagraph"/>
        <w:numPr>
          <w:ilvl w:val="0"/>
          <w:numId w:val="2"/>
        </w:numPr>
        <w:spacing w:after="100"/>
      </w:pPr>
      <w:r>
        <w:rPr>
          <w:rFonts w:ascii="Arial" w:cs="Arial" w:eastAsia="Arial" w:hAnsi="Arial"/>
          <w:sz w:val="22"/>
          <w:szCs w:val="22"/>
        </w:rPr>
        <w:t xml:space="preserve">34. Empowering Mothers through Skill Training in Underserved Communities | Jul 12, 2025 | /empowering-mothers-through-skill-training-in-underserved-communities/</w:t>
      </w:r>
    </w:p>
    <w:p>
      <w:pPr>
        <w:pStyle w:val="ListParagraph"/>
        <w:numPr>
          <w:ilvl w:val="0"/>
          <w:numId w:val="2"/>
        </w:numPr>
        <w:spacing w:after="100"/>
      </w:pPr>
      <w:r>
        <w:rPr>
          <w:rFonts w:ascii="Arial" w:cs="Arial" w:eastAsia="Arial" w:hAnsi="Arial"/>
          <w:sz w:val="22"/>
          <w:szCs w:val="22"/>
        </w:rPr>
        <w:t xml:space="preserve">35. Introduction: The First Step Toward a Child's Dream | Jul 10, 2025 | /introduction-the-first-step-toward-a-childs-dream/</w:t>
      </w:r>
    </w:p>
    <w:p>
      <w:pPr>
        <w:pStyle w:val="ListParagraph"/>
        <w:numPr>
          <w:ilvl w:val="0"/>
          <w:numId w:val="2"/>
        </w:numPr>
        <w:spacing w:after="100"/>
      </w:pPr>
      <w:r>
        <w:rPr>
          <w:rFonts w:ascii="Arial" w:cs="Arial" w:eastAsia="Arial" w:hAnsi="Arial"/>
          <w:sz w:val="22"/>
          <w:szCs w:val="22"/>
        </w:rPr>
        <w:t xml:space="preserve">36. How Mid-Day Meals Enhance Learning for Underprivileged Kids | Jul 08, 2025 | /how-mid-day-meals-enhance-learning-for-underprivileged-kids/</w:t>
      </w:r>
    </w:p>
    <w:p>
      <w:pPr>
        <w:pStyle w:val="ListParagraph"/>
        <w:numPr>
          <w:ilvl w:val="0"/>
          <w:numId w:val="2"/>
        </w:numPr>
        <w:spacing w:after="100"/>
      </w:pPr>
      <w:r>
        <w:rPr>
          <w:rFonts w:ascii="Arial" w:cs="Arial" w:eastAsia="Arial" w:hAnsi="Arial"/>
          <w:sz w:val="22"/>
          <w:szCs w:val="22"/>
        </w:rPr>
        <w:t xml:space="preserve">37. Mid-Day Meals &amp; Learning | Nutrition Boosts Education Outcomes | Jul 05, 2025 | /mid-day-meals-learning-nutrition-boosts-education-outcomes/</w:t>
      </w:r>
    </w:p>
    <w:p>
      <w:pPr>
        <w:pStyle w:val="ListParagraph"/>
        <w:numPr>
          <w:ilvl w:val="0"/>
          <w:numId w:val="2"/>
        </w:numPr>
        <w:spacing w:after="100"/>
      </w:pPr>
      <w:r>
        <w:rPr>
          <w:rFonts w:ascii="Arial" w:cs="Arial" w:eastAsia="Arial" w:hAnsi="Arial"/>
          <w:sz w:val="22"/>
          <w:szCs w:val="22"/>
        </w:rPr>
        <w:t xml:space="preserve">38. Donate Old Clothes in Noida | Easy Ways to Give Back | Jul 04, 2025 | /donate-old-clothes-in-noida-easy-ways-to-give-back/</w:t>
      </w:r>
    </w:p>
    <w:p>
      <w:pPr>
        <w:pStyle w:val="ListParagraph"/>
        <w:numPr>
          <w:ilvl w:val="0"/>
          <w:numId w:val="2"/>
        </w:numPr>
        <w:spacing w:after="100"/>
      </w:pPr>
      <w:r>
        <w:rPr>
          <w:rFonts w:ascii="Arial" w:cs="Arial" w:eastAsia="Arial" w:hAnsi="Arial"/>
          <w:sz w:val="22"/>
          <w:szCs w:val="22"/>
        </w:rPr>
        <w:t xml:space="preserve">39. Youth Volunteering in India | Join the NGO Movement Today | Jun 30, 2025 | /youth-volunteering-in-india-join-the-ngo-movement-today/</w:t>
      </w:r>
    </w:p>
    <w:p>
      <w:pPr>
        <w:pStyle w:val="ListParagraph"/>
        <w:numPr>
          <w:ilvl w:val="0"/>
          <w:numId w:val="2"/>
        </w:numPr>
        <w:spacing w:after="100"/>
      </w:pPr>
      <w:r>
        <w:rPr>
          <w:rFonts w:ascii="Arial" w:cs="Arial" w:eastAsia="Arial" w:hAnsi="Arial"/>
          <w:sz w:val="22"/>
          <w:szCs w:val="22"/>
        </w:rPr>
        <w:t xml:space="preserve">40. Women Empowerment in Urban Slums | Silent Revolution in India | Jun 27, 2025 | /women-empowerment-in-urban-slums-silent-revolution-in-india/</w:t>
      </w:r>
    </w:p>
    <w:p>
      <w:r>
        <w:t xml:space="preserve"/>
      </w:r>
    </w:p>
    <w:p>
      <w:r>
        <w:rPr>
          <w:rFonts w:ascii="Arial" w:cs="Arial" w:eastAsia="Arial" w:hAnsi="Arial"/>
          <w:b/>
          <w:bCs/>
          <w:color w:val="8b0000"/>
          <w:sz w:val="22"/>
          <w:szCs w:val="22"/>
        </w:rPr>
        <w:t xml:space="preserve">Blog Page 5 (3 posts + 1 default WordPress post):</w:t>
      </w:r>
    </w:p>
    <w:p>
      <w:pPr>
        <w:pStyle w:val="ListParagraph"/>
        <w:numPr>
          <w:ilvl w:val="0"/>
          <w:numId w:val="2"/>
        </w:numPr>
        <w:spacing w:after="100"/>
      </w:pPr>
      <w:r>
        <w:rPr>
          <w:rFonts w:ascii="Arial" w:cs="Arial" w:eastAsia="Arial" w:hAnsi="Arial"/>
          <w:sz w:val="22"/>
          <w:szCs w:val="22"/>
        </w:rPr>
        <w:t xml:space="preserve">41. Community Engagement vs. Child Poverty in Noida | Jun 25, 2025 | /community-engagement-vs-child-poverty-in-noida-one-hand-for-happiness/</w:t>
      </w:r>
    </w:p>
    <w:p>
      <w:pPr>
        <w:pStyle w:val="ListParagraph"/>
        <w:numPr>
          <w:ilvl w:val="0"/>
          <w:numId w:val="2"/>
        </w:numPr>
        <w:spacing w:after="100"/>
      </w:pPr>
      <w:r>
        <w:rPr>
          <w:rFonts w:ascii="Arial" w:cs="Arial" w:eastAsia="Arial" w:hAnsi="Arial"/>
          <w:sz w:val="22"/>
          <w:szCs w:val="22"/>
        </w:rPr>
        <w:t xml:space="preserve">42. How Grassroots Education is Changing the Lives of Underprivileged Children in India | Jun 23, 2025 | /how-grassroots-education-is-changing-the-lives-of-underprivileged-children-in-india/</w:t>
      </w:r>
    </w:p>
    <w:p>
      <w:pPr>
        <w:pStyle w:val="ListParagraph"/>
        <w:numPr>
          <w:ilvl w:val="0"/>
          <w:numId w:val="2"/>
        </w:numPr>
        <w:spacing w:after="100"/>
      </w:pPr>
      <w:r>
        <w:rPr>
          <w:rFonts w:ascii="Arial" w:cs="Arial" w:eastAsia="Arial" w:hAnsi="Arial"/>
          <w:sz w:val="22"/>
          <w:szCs w:val="22"/>
        </w:rPr>
        <w:t xml:space="preserve">43. Empowering Women &amp; Children: Best NGO in Noida for Education and Rights | Jun 18, 2025 | /empowering-women-children-best-ngo-in-noida-for-education-and-rights/</w:t>
      </w:r>
    </w:p>
    <w:p>
      <w:pPr>
        <w:pStyle w:val="ListParagraph"/>
        <w:numPr>
          <w:ilvl w:val="0"/>
          <w:numId w:val="2"/>
        </w:numPr>
        <w:spacing w:after="100"/>
      </w:pPr>
      <w:r>
        <w:rPr>
          <w:rFonts w:ascii="Arial" w:cs="Arial" w:eastAsia="Arial" w:hAnsi="Arial"/>
          <w:sz w:val="22"/>
          <w:szCs w:val="22"/>
        </w:rPr>
        <w:t xml:space="preserve">44. How You Can Make a Difference in Noida Today | Apr 26, 2025 | /how-you-can-make-a-difference-in-noida-today-one-hand-for-happiness/</w:t>
      </w:r>
    </w:p>
    <w:p>
      <w:pPr>
        <w:pStyle w:val="ListParagraph"/>
        <w:numPr>
          <w:ilvl w:val="0"/>
          <w:numId w:val="2"/>
        </w:numPr>
        <w:spacing w:after="100"/>
      </w:pPr>
      <w:r>
        <w:rPr>
          <w:rFonts w:ascii="Arial" w:cs="Arial" w:eastAsia="Arial" w:hAnsi="Arial"/>
          <w:sz w:val="22"/>
          <w:szCs w:val="22"/>
        </w:rPr>
        <w:t xml:space="preserve">45. Hello world! (Default WordPress post) | Mar 24, 2025 | /hello-world/</w:t>
      </w:r>
    </w:p>
    <w:p>
      <w:r>
        <w:br w:type="page"/>
      </w:r>
    </w:p>
    <w:p>
      <w:pPr>
        <w:pStyle w:val="Heading1"/>
      </w:pPr>
      <w:r>
        <w:rPr>
          <w:rFonts w:ascii="Arial" w:cs="Arial" w:eastAsia="Arial" w:hAnsi="Arial"/>
          <w:b/>
          <w:bCs/>
          <w:color w:val="1a3c6e"/>
          <w:sz w:val="36"/>
          <w:szCs w:val="36"/>
        </w:rPr>
        <w:t xml:space="preserve">PAGE 14 — BLOG POST: Empowering Women &amp; Children: Best NGO in Noida</w:t>
      </w:r>
    </w:p>
    <w:p>
      <w:r>
        <w:rPr>
          <w:rFonts w:ascii="Arial" w:cs="Arial" w:eastAsia="Arial" w:hAnsi="Arial"/>
          <w:i/>
          <w:iCs/>
          <w:color w:val="555555"/>
          <w:sz w:val="20"/>
          <w:szCs w:val="20"/>
        </w:rPr>
        <w:t xml:space="preserve">URL: https://onehandforhappiness.org/empowering-women-children-best-ngo-in-noida-for-education-and-rights/</w:t>
      </w:r>
    </w:p>
    <w:p>
      <w:r>
        <w:rPr>
          <w:rFonts w:ascii="Arial" w:cs="Arial" w:eastAsia="Arial" w:hAnsi="Arial"/>
          <w:i/>
          <w:iCs/>
          <w:color w:val="555555"/>
          <w:sz w:val="20"/>
          <w:szCs w:val="20"/>
        </w:rPr>
        <w:t xml:space="preserve">Published: Jun 18, 2025 | Category: Blog | Author: digitechsprint</w:t>
      </w:r>
    </w:p>
    <w:p>
      <w:pPr>
        <w:pBdr>
          <w:bottom w:val="single" w:color="1a6ea3" w:sz="8" w:space="1"/>
        </w:pBdr>
      </w:pPr>
    </w:p>
    <w:p>
      <w:r>
        <w:t xml:space="preserve"/>
      </w:r>
    </w:p>
    <w:p>
      <w:pPr>
        <w:pStyle w:val="Heading2"/>
      </w:pPr>
      <w:r>
        <w:rPr>
          <w:rFonts w:ascii="Arial" w:cs="Arial" w:eastAsia="Arial" w:hAnsi="Arial"/>
          <w:b/>
          <w:bCs/>
          <w:color w:val="1a6ea3"/>
          <w:sz w:val="28"/>
          <w:szCs w:val="28"/>
        </w:rPr>
        <w:t xml:space="preserve">Full Article Content</w:t>
      </w:r>
    </w:p>
    <w:p>
      <w:pPr>
        <w:spacing w:after="120"/>
      </w:pPr>
      <w:r>
        <w:rPr>
          <w:rFonts w:ascii="Arial" w:cs="Arial" w:eastAsia="Arial" w:hAnsi="Arial"/>
          <w:sz w:val="22"/>
          <w:szCs w:val="22"/>
        </w:rPr>
        <w:t xml:space="preserve">Title: Empowering Women &amp; Children: Best NGO in Noida for Education and Rights</w:t>
      </w:r>
    </w:p>
    <w:p>
      <w:r>
        <w:t xml:space="preserve"/>
      </w:r>
    </w:p>
    <w:p>
      <w:pPr>
        <w:pStyle w:val="Heading3"/>
      </w:pPr>
      <w:r>
        <w:rPr>
          <w:rFonts w:ascii="Arial" w:cs="Arial" w:eastAsia="Arial" w:hAnsi="Arial"/>
          <w:b/>
          <w:bCs/>
          <w:color w:val="1a6e5a"/>
          <w:sz w:val="24"/>
          <w:szCs w:val="24"/>
        </w:rPr>
        <w:t xml:space="preserve">Introduction</w:t>
      </w:r>
    </w:p>
    <w:p>
      <w:pPr>
        <w:spacing w:after="120"/>
      </w:pPr>
      <w:r>
        <w:rPr>
          <w:rFonts w:ascii="Arial" w:cs="Arial" w:eastAsia="Arial" w:hAnsi="Arial"/>
          <w:sz w:val="22"/>
          <w:szCs w:val="22"/>
        </w:rPr>
        <w:t xml:space="preserve">Empowerment begins with education and access to rights—and in a rapidly growing urban hub like Noida, the need for community-based support is more vital than ever. Whether it's breaking the cycle of poverty, providing basic education to underprivileged children, or fighting for women's rights, dedicated NGOs are playing a transformative role. If you're searching for the best NGO in Noida for education, or a women empowerment NGO that genuinely makes a difference, look no further than One Hand for Happiness, a trusted organization based in Sector 68, Noida.</w:t>
      </w:r>
    </w:p>
    <w:p>
      <w:pPr>
        <w:spacing w:after="120"/>
      </w:pPr>
      <w:r>
        <w:rPr>
          <w:rFonts w:ascii="Arial" w:cs="Arial" w:eastAsia="Arial" w:hAnsi="Arial"/>
          <w:sz w:val="22"/>
          <w:szCs w:val="22"/>
        </w:rPr>
        <w:t xml:space="preserve">Let's explore how NGOs for children in Noida, particularly One Hand for Happiness, and NGOs for women's rights in Noida are helping build a more equitable future—and how you can be part of it.</w:t>
      </w:r>
    </w:p>
    <w:p>
      <w:r>
        <w:t xml:space="preserve"/>
      </w:r>
    </w:p>
    <w:p>
      <w:pPr>
        <w:pStyle w:val="Heading3"/>
      </w:pPr>
      <w:r>
        <w:rPr>
          <w:rFonts w:ascii="Arial" w:cs="Arial" w:eastAsia="Arial" w:hAnsi="Arial"/>
          <w:b/>
          <w:bCs/>
          <w:color w:val="1a6e5a"/>
          <w:sz w:val="24"/>
          <w:szCs w:val="24"/>
        </w:rPr>
        <w:t xml:space="preserve">Why NGOs Matter: Driving Change in Noida's Marginalized Communities</w:t>
      </w:r>
    </w:p>
    <w:p>
      <w:pPr>
        <w:spacing w:after="120"/>
      </w:pPr>
      <w:r>
        <w:rPr>
          <w:rFonts w:ascii="Arial" w:cs="Arial" w:eastAsia="Arial" w:hAnsi="Arial"/>
          <w:sz w:val="22"/>
          <w:szCs w:val="22"/>
        </w:rPr>
        <w:t xml:space="preserve">The Role of NGOs in Urban Development</w:t>
      </w:r>
    </w:p>
    <w:p>
      <w:pPr>
        <w:spacing w:after="120"/>
      </w:pPr>
      <w:r>
        <w:rPr>
          <w:rFonts w:ascii="Arial" w:cs="Arial" w:eastAsia="Arial" w:hAnsi="Arial"/>
          <w:sz w:val="22"/>
          <w:szCs w:val="22"/>
        </w:rPr>
        <w:t xml:space="preserve">Non-Governmental Organizations (NGOs) have been at the forefront of social change, especially in urban centers like Noida where rapid development often leaves vulnerable populations behind. These organizations bridge the gap between the underserved and essential services such as education, healthcare, and legal aid.</w:t>
      </w:r>
    </w:p>
    <w:p>
      <w:pPr>
        <w:spacing w:after="120"/>
      </w:pPr>
      <w:r>
        <w:rPr>
          <w:rFonts w:ascii="Arial" w:cs="Arial" w:eastAsia="Arial" w:hAnsi="Arial"/>
          <w:sz w:val="22"/>
          <w:szCs w:val="22"/>
        </w:rPr>
        <w:t xml:space="preserve">Among the top NGOs in Noida, One Hand for Happiness stands out—it runs child education, mid-day meal programs, and women empowerment initiatives from its base in Sector 68, Noida.</w:t>
      </w:r>
    </w:p>
    <w:p>
      <w:pPr>
        <w:spacing w:after="120"/>
      </w:pPr>
      <w:r>
        <w:rPr>
          <w:rFonts w:ascii="Arial" w:cs="Arial" w:eastAsia="Arial" w:hAnsi="Arial"/>
          <w:sz w:val="22"/>
          <w:szCs w:val="22"/>
        </w:rPr>
        <w:t xml:space="preserve">Why Noida Needs Specialized NGOs</w:t>
      </w:r>
    </w:p>
    <w:p>
      <w:pPr>
        <w:spacing w:after="120"/>
      </w:pPr>
      <w:r>
        <w:rPr>
          <w:rFonts w:ascii="Arial" w:cs="Arial" w:eastAsia="Arial" w:hAnsi="Arial"/>
          <w:sz w:val="22"/>
          <w:szCs w:val="22"/>
        </w:rPr>
        <w:t xml:space="preserve">Despite being part of the NCR and close to national resources, Noida has pockets of poverty, migrant labor colonies, and women struggling against systemic oppression. This is why the need for a good NGO in Noida is not just important—it's urgent. The focus areas include:</w:t>
      </w:r>
    </w:p>
    <w:p>
      <w:pPr>
        <w:pStyle w:val="ListParagraph"/>
        <w:numPr>
          <w:ilvl w:val="0"/>
          <w:numId w:val="2"/>
        </w:numPr>
        <w:spacing w:after="100"/>
      </w:pPr>
      <w:r>
        <w:rPr>
          <w:rFonts w:ascii="Arial" w:cs="Arial" w:eastAsia="Arial" w:hAnsi="Arial"/>
          <w:sz w:val="22"/>
          <w:szCs w:val="22"/>
        </w:rPr>
        <w:t xml:space="preserve">Primary and secondary education for children, as championed by One Hand for Happiness</w:t>
      </w:r>
    </w:p>
    <w:p>
      <w:pPr>
        <w:pStyle w:val="ListParagraph"/>
        <w:numPr>
          <w:ilvl w:val="0"/>
          <w:numId w:val="2"/>
        </w:numPr>
        <w:spacing w:after="100"/>
      </w:pPr>
      <w:r>
        <w:rPr>
          <w:rFonts w:ascii="Arial" w:cs="Arial" w:eastAsia="Arial" w:hAnsi="Arial"/>
          <w:sz w:val="22"/>
          <w:szCs w:val="22"/>
        </w:rPr>
        <w:t xml:space="preserve">Vocational training and legal literacy for women</w:t>
      </w:r>
    </w:p>
    <w:p>
      <w:pPr>
        <w:pStyle w:val="ListParagraph"/>
        <w:numPr>
          <w:ilvl w:val="0"/>
          <w:numId w:val="2"/>
        </w:numPr>
        <w:spacing w:after="100"/>
      </w:pPr>
      <w:r>
        <w:rPr>
          <w:rFonts w:ascii="Arial" w:cs="Arial" w:eastAsia="Arial" w:hAnsi="Arial"/>
          <w:sz w:val="22"/>
          <w:szCs w:val="22"/>
        </w:rPr>
        <w:t xml:space="preserve">Health camps, hygiene drives, and nutrition awareness</w:t>
      </w:r>
    </w:p>
    <w:p>
      <w:pPr>
        <w:pStyle w:val="ListParagraph"/>
        <w:numPr>
          <w:ilvl w:val="0"/>
          <w:numId w:val="2"/>
        </w:numPr>
        <w:spacing w:after="100"/>
      </w:pPr>
      <w:r>
        <w:rPr>
          <w:rFonts w:ascii="Arial" w:cs="Arial" w:eastAsia="Arial" w:hAnsi="Arial"/>
          <w:sz w:val="22"/>
          <w:szCs w:val="22"/>
        </w:rPr>
        <w:t xml:space="preserve">Advocacy for women's rights and child protection</w:t>
      </w:r>
    </w:p>
    <w:p>
      <w:r>
        <w:t xml:space="preserve"/>
      </w:r>
    </w:p>
    <w:p>
      <w:pPr>
        <w:pStyle w:val="Heading3"/>
      </w:pPr>
      <w:r>
        <w:rPr>
          <w:rFonts w:ascii="Arial" w:cs="Arial" w:eastAsia="Arial" w:hAnsi="Arial"/>
          <w:b/>
          <w:bCs/>
          <w:color w:val="1a6e5a"/>
          <w:sz w:val="24"/>
          <w:szCs w:val="24"/>
        </w:rPr>
        <w:t xml:space="preserve">Top Focus Areas: How One Hand for Happiness Leads the Way</w:t>
      </w:r>
    </w:p>
    <w:p>
      <w:pPr>
        <w:spacing w:after="120"/>
      </w:pPr>
      <w:r>
        <w:rPr>
          <w:rFonts w:ascii="Arial" w:cs="Arial" w:eastAsia="Arial" w:hAnsi="Arial"/>
          <w:sz w:val="22"/>
          <w:szCs w:val="22"/>
        </w:rPr>
        <w:t xml:space="preserve">1. Education for All: Changing Futures One Child at a Time</w:t>
      </w:r>
    </w:p>
    <w:p>
      <w:pPr>
        <w:spacing w:after="120"/>
      </w:pPr>
      <w:r>
        <w:rPr>
          <w:rFonts w:ascii="Arial" w:cs="Arial" w:eastAsia="Arial" w:hAnsi="Arial"/>
          <w:sz w:val="22"/>
          <w:szCs w:val="22"/>
        </w:rPr>
        <w:t xml:space="preserve">When we talk about the best NGO in Noida for education, we refer to organizations that provide more than academic learning—they nurture critical thinking, creativity, and confidence. One Hand for Happiness provides academic support, scholarships, and learning resources in collaboration with local schools, ensuring education is a right—not a privilege.</w:t>
      </w:r>
    </w:p>
    <w:p>
      <w:pPr>
        <w:spacing w:after="120"/>
      </w:pPr>
      <w:r>
        <w:rPr>
          <w:rFonts w:ascii="Arial" w:cs="Arial" w:eastAsia="Arial" w:hAnsi="Arial"/>
          <w:sz w:val="22"/>
          <w:szCs w:val="22"/>
        </w:rPr>
        <w:t xml:space="preserve">Key initiatives include:</w:t>
      </w:r>
    </w:p>
    <w:p>
      <w:pPr>
        <w:pStyle w:val="ListParagraph"/>
        <w:numPr>
          <w:ilvl w:val="0"/>
          <w:numId w:val="2"/>
        </w:numPr>
        <w:spacing w:after="100"/>
      </w:pPr>
      <w:r>
        <w:rPr>
          <w:rFonts w:ascii="Arial" w:cs="Arial" w:eastAsia="Arial" w:hAnsi="Arial"/>
          <w:sz w:val="22"/>
          <w:szCs w:val="22"/>
        </w:rPr>
        <w:t xml:space="preserve">Bridge schooling and after-school support</w:t>
      </w:r>
    </w:p>
    <w:p>
      <w:pPr>
        <w:pStyle w:val="ListParagraph"/>
        <w:numPr>
          <w:ilvl w:val="0"/>
          <w:numId w:val="2"/>
        </w:numPr>
        <w:spacing w:after="100"/>
      </w:pPr>
      <w:r>
        <w:rPr>
          <w:rFonts w:ascii="Arial" w:cs="Arial" w:eastAsia="Arial" w:hAnsi="Arial"/>
          <w:sz w:val="22"/>
          <w:szCs w:val="22"/>
        </w:rPr>
        <w:t xml:space="preserve">Mid-day meals to keep minds sharp and healthy</w:t>
      </w:r>
    </w:p>
    <w:p>
      <w:pPr>
        <w:pStyle w:val="ListParagraph"/>
        <w:numPr>
          <w:ilvl w:val="0"/>
          <w:numId w:val="2"/>
        </w:numPr>
        <w:spacing w:after="100"/>
      </w:pPr>
      <w:r>
        <w:rPr>
          <w:rFonts w:ascii="Arial" w:cs="Arial" w:eastAsia="Arial" w:hAnsi="Arial"/>
          <w:sz w:val="22"/>
          <w:szCs w:val="22"/>
        </w:rPr>
        <w:t xml:space="preserve">Community engagement events that foster shared responsibility</w:t>
      </w:r>
    </w:p>
    <w:p>
      <w:r>
        <w:t xml:space="preserve"/>
      </w:r>
    </w:p>
    <w:p>
      <w:pPr>
        <w:spacing w:after="120"/>
      </w:pPr>
      <w:r>
        <w:rPr>
          <w:rFonts w:ascii="Arial" w:cs="Arial" w:eastAsia="Arial" w:hAnsi="Arial"/>
          <w:sz w:val="22"/>
          <w:szCs w:val="22"/>
        </w:rPr>
        <w:t xml:space="preserve">2. Women's Rights and Legal Support</w:t>
      </w:r>
    </w:p>
    <w:p>
      <w:pPr>
        <w:spacing w:after="120"/>
      </w:pPr>
      <w:r>
        <w:rPr>
          <w:rFonts w:ascii="Arial" w:cs="Arial" w:eastAsia="Arial" w:hAnsi="Arial"/>
          <w:sz w:val="22"/>
          <w:szCs w:val="22"/>
        </w:rPr>
        <w:t xml:space="preserve">A NGO for women's rights in Noida plays an essential role in ensuring awareness and access to justice. While One Hand for Happiness focuses primarily on education and nourishment, it also includes women empowerment and skill development, offering workshops, mentorship, and vocational training. Such programs help women from economically weaker sections access legal literacy and financial independence.</w:t>
      </w:r>
    </w:p>
    <w:p>
      <w:r>
        <w:t xml:space="preserve"/>
      </w:r>
    </w:p>
    <w:p>
      <w:pPr>
        <w:spacing w:after="120"/>
      </w:pPr>
      <w:r>
        <w:rPr>
          <w:rFonts w:ascii="Arial" w:cs="Arial" w:eastAsia="Arial" w:hAnsi="Arial"/>
          <w:sz w:val="22"/>
          <w:szCs w:val="22"/>
        </w:rPr>
        <w:t xml:space="preserve">3. Women Empowerment through Skill Development</w:t>
      </w:r>
    </w:p>
    <w:p>
      <w:pPr>
        <w:spacing w:after="120"/>
      </w:pPr>
      <w:r>
        <w:rPr>
          <w:rFonts w:ascii="Arial" w:cs="Arial" w:eastAsia="Arial" w:hAnsi="Arial"/>
          <w:sz w:val="22"/>
          <w:szCs w:val="22"/>
        </w:rPr>
        <w:t xml:space="preserve">The hallmark of a true women empowerment NGO is its ability to foster financial independence. One Hand for Happiness runs skill development programs that pave a pathway to dignity, offering opportunities in vocational sectors.</w:t>
      </w:r>
    </w:p>
    <w:p>
      <w:r>
        <w:t xml:space="preserve"/>
      </w:r>
    </w:p>
    <w:p>
      <w:pPr>
        <w:pStyle w:val="Heading3"/>
      </w:pPr>
      <w:r>
        <w:rPr>
          <w:rFonts w:ascii="Arial" w:cs="Arial" w:eastAsia="Arial" w:hAnsi="Arial"/>
          <w:b/>
          <w:bCs/>
          <w:color w:val="1a6e5a"/>
          <w:sz w:val="24"/>
          <w:szCs w:val="24"/>
        </w:rPr>
        <w:t xml:space="preserve">What Sets a Good NGO Apart? 5 Qualities to Look For</w:t>
      </w:r>
    </w:p>
    <w:p>
      <w:pPr>
        <w:spacing w:after="120"/>
      </w:pPr>
      <w:r>
        <w:rPr>
          <w:rFonts w:ascii="Arial" w:cs="Arial" w:eastAsia="Arial" w:hAnsi="Arial"/>
          <w:sz w:val="22"/>
          <w:szCs w:val="22"/>
        </w:rPr>
        <w:t xml:space="preserve">When evaluating the top NGO in Noida, consider these key characteristics—and see how One Hand for Happiness measures up:</w:t>
      </w:r>
    </w:p>
    <w:p>
      <w:pPr>
        <w:pStyle w:val="ListParagraph"/>
        <w:numPr>
          <w:ilvl w:val="0"/>
          <w:numId w:val="2"/>
        </w:numPr>
        <w:spacing w:after="100"/>
      </w:pPr>
      <w:r>
        <w:rPr>
          <w:rFonts w:ascii="Arial" w:cs="Arial" w:eastAsia="Arial" w:hAnsi="Arial"/>
          <w:sz w:val="22"/>
          <w:szCs w:val="22"/>
        </w:rPr>
        <w:t xml:space="preserve">1. Transparency: Publishes contact details (Plot No. 76, Sector 68) and encourages donors to request impact reports.</w:t>
      </w:r>
    </w:p>
    <w:p>
      <w:pPr>
        <w:pStyle w:val="ListParagraph"/>
        <w:numPr>
          <w:ilvl w:val="0"/>
          <w:numId w:val="2"/>
        </w:numPr>
        <w:spacing w:after="100"/>
      </w:pPr>
      <w:r>
        <w:rPr>
          <w:rFonts w:ascii="Arial" w:cs="Arial" w:eastAsia="Arial" w:hAnsi="Arial"/>
          <w:sz w:val="22"/>
          <w:szCs w:val="22"/>
        </w:rPr>
        <w:t xml:space="preserve">2. Community Involvement: Local roots in Dhanni Colony ensure community-driven programs.</w:t>
      </w:r>
    </w:p>
    <w:p>
      <w:pPr>
        <w:pStyle w:val="ListParagraph"/>
        <w:numPr>
          <w:ilvl w:val="0"/>
          <w:numId w:val="2"/>
        </w:numPr>
        <w:spacing w:after="100"/>
      </w:pPr>
      <w:r>
        <w:rPr>
          <w:rFonts w:ascii="Arial" w:cs="Arial" w:eastAsia="Arial" w:hAnsi="Arial"/>
          <w:sz w:val="22"/>
          <w:szCs w:val="22"/>
        </w:rPr>
        <w:t xml:space="preserve">3. Impact-Driven: Offers education support, mid-day meals, and vocational training with measurable outcomes.</w:t>
      </w:r>
    </w:p>
    <w:p>
      <w:pPr>
        <w:pStyle w:val="ListParagraph"/>
        <w:numPr>
          <w:ilvl w:val="0"/>
          <w:numId w:val="2"/>
        </w:numPr>
        <w:spacing w:after="100"/>
      </w:pPr>
      <w:r>
        <w:rPr>
          <w:rFonts w:ascii="Arial" w:cs="Arial" w:eastAsia="Arial" w:hAnsi="Arial"/>
          <w:sz w:val="22"/>
          <w:szCs w:val="22"/>
        </w:rPr>
        <w:t xml:space="preserve">4. Inclusivity: Works with children of migrant laborers, women, and even transgender individuals.</w:t>
      </w:r>
    </w:p>
    <w:p>
      <w:pPr>
        <w:pStyle w:val="ListParagraph"/>
        <w:numPr>
          <w:ilvl w:val="0"/>
          <w:numId w:val="2"/>
        </w:numPr>
        <w:spacing w:after="100"/>
      </w:pPr>
      <w:r>
        <w:rPr>
          <w:rFonts w:ascii="Arial" w:cs="Arial" w:eastAsia="Arial" w:hAnsi="Arial"/>
          <w:sz w:val="22"/>
          <w:szCs w:val="22"/>
        </w:rPr>
        <w:t xml:space="preserve">5. Collaborations: Engages with local schools and offers community exhibitions to showcase stories.</w:t>
      </w:r>
    </w:p>
    <w:p>
      <w:pPr>
        <w:spacing w:after="120"/>
      </w:pPr>
      <w:r>
        <w:rPr>
          <w:rFonts w:ascii="Arial" w:cs="Arial" w:eastAsia="Arial" w:hAnsi="Arial"/>
          <w:sz w:val="22"/>
          <w:szCs w:val="22"/>
        </w:rPr>
        <w:t xml:space="preserve">As you look for a good NGO in Noida, these criteria ensure you support a truly impactful organization.</w:t>
      </w:r>
    </w:p>
    <w:p>
      <w:r>
        <w:t xml:space="preserve"/>
      </w:r>
    </w:p>
    <w:p>
      <w:pPr>
        <w:pStyle w:val="Heading3"/>
      </w:pPr>
      <w:r>
        <w:rPr>
          <w:rFonts w:ascii="Arial" w:cs="Arial" w:eastAsia="Arial" w:hAnsi="Arial"/>
          <w:b/>
          <w:bCs/>
          <w:color w:val="1a6e5a"/>
          <w:sz w:val="24"/>
          <w:szCs w:val="24"/>
        </w:rPr>
        <w:t xml:space="preserve">Real Impact Stories: Transforming Lives in Noida</w:t>
      </w:r>
    </w:p>
    <w:p>
      <w:pPr>
        <w:spacing w:after="120"/>
      </w:pPr>
      <w:r>
        <w:rPr>
          <w:rFonts w:ascii="Arial" w:cs="Arial" w:eastAsia="Arial" w:hAnsi="Arial"/>
          <w:sz w:val="22"/>
          <w:szCs w:val="22"/>
        </w:rPr>
        <w:t xml:space="preserve">Here are just a few examples of how NGOs for children in Noida, especially One Hand for Happiness, are making a difference:</w:t>
      </w:r>
    </w:p>
    <w:p>
      <w:pPr>
        <w:pStyle w:val="ListParagraph"/>
        <w:numPr>
          <w:ilvl w:val="0"/>
          <w:numId w:val="2"/>
        </w:numPr>
        <w:spacing w:after="100"/>
      </w:pPr>
      <w:r>
        <w:rPr>
          <w:rFonts w:ascii="Arial" w:cs="Arial" w:eastAsia="Arial" w:hAnsi="Arial"/>
          <w:sz w:val="22"/>
          <w:szCs w:val="22"/>
        </w:rPr>
        <w:t xml:space="preserve">Over 500 children receive weekly mid-day community meals—a step towards better health and education.</w:t>
      </w:r>
    </w:p>
    <w:p>
      <w:pPr>
        <w:pStyle w:val="ListParagraph"/>
        <w:numPr>
          <w:ilvl w:val="0"/>
          <w:numId w:val="2"/>
        </w:numPr>
        <w:spacing w:after="100"/>
      </w:pPr>
      <w:r>
        <w:rPr>
          <w:rFonts w:ascii="Arial" w:cs="Arial" w:eastAsia="Arial" w:hAnsi="Arial"/>
          <w:sz w:val="22"/>
          <w:szCs w:val="22"/>
        </w:rPr>
        <w:t xml:space="preserve">Women from marginalized communities are gaining vocational skills and independence through training programs.</w:t>
      </w:r>
    </w:p>
    <w:p>
      <w:pPr>
        <w:pStyle w:val="ListParagraph"/>
        <w:numPr>
          <w:ilvl w:val="0"/>
          <w:numId w:val="2"/>
        </w:numPr>
        <w:spacing w:after="100"/>
      </w:pPr>
      <w:r>
        <w:rPr>
          <w:rFonts w:ascii="Arial" w:cs="Arial" w:eastAsia="Arial" w:hAnsi="Arial"/>
          <w:sz w:val="22"/>
          <w:szCs w:val="22"/>
        </w:rPr>
        <w:t xml:space="preserve">One Hand for Happiness organizes exhibitions and workshops, amplifying the voices of underprivileged women and children.</w:t>
      </w:r>
    </w:p>
    <w:p>
      <w:r>
        <w:t xml:space="preserve"/>
      </w:r>
    </w:p>
    <w:p>
      <w:pPr>
        <w:pStyle w:val="Heading3"/>
      </w:pPr>
      <w:r>
        <w:rPr>
          <w:rFonts w:ascii="Arial" w:cs="Arial" w:eastAsia="Arial" w:hAnsi="Arial"/>
          <w:b/>
          <w:bCs/>
          <w:color w:val="1a6e5a"/>
          <w:sz w:val="24"/>
          <w:szCs w:val="24"/>
        </w:rPr>
        <w:t xml:space="preserve">How You Can Help</w:t>
      </w:r>
    </w:p>
    <w:p>
      <w:pPr>
        <w:spacing w:after="120"/>
      </w:pPr>
      <w:r>
        <w:rPr>
          <w:rFonts w:ascii="Arial" w:cs="Arial" w:eastAsia="Arial" w:hAnsi="Arial"/>
          <w:sz w:val="22"/>
          <w:szCs w:val="22"/>
        </w:rPr>
        <w:t xml:space="preserve">Want to make a difference? Here's how you can support One Hand for Happiness, the top NGO in Noida:</w:t>
      </w:r>
    </w:p>
    <w:p>
      <w:pPr>
        <w:pStyle w:val="ListParagraph"/>
        <w:numPr>
          <w:ilvl w:val="0"/>
          <w:numId w:val="2"/>
        </w:numPr>
        <w:spacing w:after="100"/>
      </w:pPr>
      <w:r>
        <w:rPr>
          <w:rFonts w:ascii="Arial" w:cs="Arial" w:eastAsia="Arial" w:hAnsi="Arial"/>
          <w:sz w:val="22"/>
          <w:szCs w:val="22"/>
        </w:rPr>
        <w:t xml:space="preserve">Volunteer your time to teach, mentor, or conduct workshops</w:t>
      </w:r>
    </w:p>
    <w:p>
      <w:pPr>
        <w:pStyle w:val="ListParagraph"/>
        <w:numPr>
          <w:ilvl w:val="0"/>
          <w:numId w:val="2"/>
        </w:numPr>
        <w:spacing w:after="100"/>
      </w:pPr>
      <w:r>
        <w:rPr>
          <w:rFonts w:ascii="Arial" w:cs="Arial" w:eastAsia="Arial" w:hAnsi="Arial"/>
          <w:sz w:val="22"/>
          <w:szCs w:val="22"/>
        </w:rPr>
        <w:t xml:space="preserve">Donate funds or supplies like books, clothes, or hygiene kits</w:t>
      </w:r>
    </w:p>
    <w:p>
      <w:pPr>
        <w:pStyle w:val="ListParagraph"/>
        <w:numPr>
          <w:ilvl w:val="0"/>
          <w:numId w:val="2"/>
        </w:numPr>
        <w:spacing w:after="100"/>
      </w:pPr>
      <w:r>
        <w:rPr>
          <w:rFonts w:ascii="Arial" w:cs="Arial" w:eastAsia="Arial" w:hAnsi="Arial"/>
          <w:sz w:val="22"/>
          <w:szCs w:val="22"/>
        </w:rPr>
        <w:t xml:space="preserve">Sponsor a child's education or women's skill training</w:t>
      </w:r>
    </w:p>
    <w:p>
      <w:pPr>
        <w:pStyle w:val="ListParagraph"/>
        <w:numPr>
          <w:ilvl w:val="0"/>
          <w:numId w:val="2"/>
        </w:numPr>
        <w:spacing w:after="100"/>
      </w:pPr>
      <w:r>
        <w:rPr>
          <w:rFonts w:ascii="Arial" w:cs="Arial" w:eastAsia="Arial" w:hAnsi="Arial"/>
          <w:sz w:val="22"/>
          <w:szCs w:val="22"/>
        </w:rPr>
        <w:t xml:space="preserve">Partner with us for CSR initiatives—reach out at onehandforhappiness@gmail.com or +91-9650010447</w:t>
      </w:r>
    </w:p>
    <w:p>
      <w:pPr>
        <w:pStyle w:val="ListParagraph"/>
        <w:numPr>
          <w:ilvl w:val="0"/>
          <w:numId w:val="2"/>
        </w:numPr>
        <w:spacing w:after="100"/>
      </w:pPr>
      <w:r>
        <w:rPr>
          <w:rFonts w:ascii="Arial" w:cs="Arial" w:eastAsia="Arial" w:hAnsi="Arial"/>
          <w:sz w:val="22"/>
          <w:szCs w:val="22"/>
        </w:rPr>
        <w:t xml:space="preserve">Spread the mission on social media or within your network</w:t>
      </w:r>
    </w:p>
    <w:p>
      <w:pPr>
        <w:spacing w:after="120"/>
      </w:pPr>
      <w:r>
        <w:rPr>
          <w:rFonts w:ascii="Arial" w:cs="Arial" w:eastAsia="Arial" w:hAnsi="Arial"/>
          <w:sz w:val="22"/>
          <w:szCs w:val="22"/>
        </w:rPr>
        <w:t xml:space="preserve">Even a small act can bring big change.</w:t>
      </w:r>
    </w:p>
    <w:p>
      <w:r>
        <w:t xml:space="preserve"/>
      </w:r>
    </w:p>
    <w:p>
      <w:pPr>
        <w:pStyle w:val="Heading3"/>
      </w:pPr>
      <w:r>
        <w:rPr>
          <w:rFonts w:ascii="Arial" w:cs="Arial" w:eastAsia="Arial" w:hAnsi="Arial"/>
          <w:b/>
          <w:bCs/>
          <w:color w:val="1a6e5a"/>
          <w:sz w:val="24"/>
          <w:szCs w:val="24"/>
        </w:rPr>
        <w:t xml:space="preserve">Conclusion</w:t>
      </w:r>
    </w:p>
    <w:p>
      <w:pPr>
        <w:spacing w:after="120"/>
      </w:pPr>
      <w:r>
        <w:rPr>
          <w:rFonts w:ascii="Arial" w:cs="Arial" w:eastAsia="Arial" w:hAnsi="Arial"/>
          <w:sz w:val="22"/>
          <w:szCs w:val="22"/>
        </w:rPr>
        <w:t xml:space="preserve">In a dynamic city like Noida, NGOs like One Hand for Happiness are lifelines for women and children dreaming of a better future. Supporting a good NGO in Noida means investing in education, dignity, and opportunity—not just for individuals, but for entire communities. If you're eager to support the best NGO in Noida for education and rights, get in touch with One Hand for Happiness today and help shape lasting positive change.</w:t>
      </w:r>
    </w:p>
    <w:p>
      <w:pPr>
        <w:spacing w:after="120"/>
      </w:pPr>
      <w:r>
        <w:rPr>
          <w:rFonts w:ascii="Arial" w:cs="Arial" w:eastAsia="Arial" w:hAnsi="Arial"/>
          <w:sz w:val="22"/>
          <w:szCs w:val="22"/>
        </w:rPr>
        <w:t xml:space="preserve">Ready to be part of the change? Partner with us—empower lives in Noida now.</w:t>
      </w:r>
    </w:p>
    <w:p>
      <w:r>
        <w:rPr>
          <w:rFonts w:ascii="Arial" w:cs="Arial" w:eastAsia="Arial" w:hAnsi="Arial"/>
          <w:b/>
          <w:bCs/>
          <w:color w:val="8b0000"/>
          <w:sz w:val="22"/>
          <w:szCs w:val="22"/>
        </w:rPr>
        <w:t xml:space="preserve">Comment Section:</w:t>
      </w:r>
    </w:p>
    <w:p>
      <w:pPr>
        <w:spacing w:after="120"/>
      </w:pPr>
      <w:r>
        <w:rPr>
          <w:rFonts w:ascii="Arial" w:cs="Arial" w:eastAsia="Arial" w:hAnsi="Arial"/>
          <w:sz w:val="22"/>
          <w:szCs w:val="22"/>
        </w:rPr>
        <w:t xml:space="preserve">Leave A Comment form (Name, Email, Comment fields + 'Post Comment' button)</w:t>
      </w:r>
    </w:p>
    <w:p>
      <w:r>
        <w:br w:type="page"/>
      </w:r>
    </w:p>
    <w:p>
      <w:pPr>
        <w:pStyle w:val="Heading1"/>
      </w:pPr>
      <w:r>
        <w:rPr>
          <w:rFonts w:ascii="Arial" w:cs="Arial" w:eastAsia="Arial" w:hAnsi="Arial"/>
          <w:b/>
          <w:bCs/>
          <w:color w:val="1a3c6e"/>
          <w:sz w:val="36"/>
          <w:szCs w:val="36"/>
        </w:rPr>
        <w:t xml:space="preserve">PAGE 15 — BLOG POST: Donate Old Clothes in Noida</w:t>
      </w:r>
    </w:p>
    <w:p>
      <w:r>
        <w:rPr>
          <w:rFonts w:ascii="Arial" w:cs="Arial" w:eastAsia="Arial" w:hAnsi="Arial"/>
          <w:i/>
          <w:iCs/>
          <w:color w:val="555555"/>
          <w:sz w:val="20"/>
          <w:szCs w:val="20"/>
        </w:rPr>
        <w:t xml:space="preserve">URL: https://onehandforhappiness.org/donate-old-clothes-in-noida-easy-ways-to-give-back/</w:t>
      </w:r>
    </w:p>
    <w:p>
      <w:r>
        <w:rPr>
          <w:rFonts w:ascii="Arial" w:cs="Arial" w:eastAsia="Arial" w:hAnsi="Arial"/>
          <w:i/>
          <w:iCs/>
          <w:color w:val="555555"/>
          <w:sz w:val="20"/>
          <w:szCs w:val="20"/>
        </w:rPr>
        <w:t xml:space="preserve">Published: Jul 04, 2025 | Category: Blog | Author: digitechsprint</w:t>
      </w:r>
    </w:p>
    <w:p>
      <w:pPr>
        <w:pBdr>
          <w:bottom w:val="single" w:color="1a6ea3" w:sz="8" w:space="1"/>
        </w:pBdr>
      </w:pPr>
    </w:p>
    <w:p>
      <w:r>
        <w:t xml:space="preserve"/>
      </w:r>
    </w:p>
    <w:p>
      <w:pPr>
        <w:pStyle w:val="Heading2"/>
      </w:pPr>
      <w:r>
        <w:rPr>
          <w:rFonts w:ascii="Arial" w:cs="Arial" w:eastAsia="Arial" w:hAnsi="Arial"/>
          <w:b/>
          <w:bCs/>
          <w:color w:val="1a6ea3"/>
          <w:sz w:val="28"/>
          <w:szCs w:val="28"/>
        </w:rPr>
        <w:t xml:space="preserve">Full Article Content</w:t>
      </w:r>
    </w:p>
    <w:p>
      <w:pPr>
        <w:spacing w:after="120"/>
      </w:pPr>
      <w:r>
        <w:rPr>
          <w:rFonts w:ascii="Arial" w:cs="Arial" w:eastAsia="Arial" w:hAnsi="Arial"/>
          <w:sz w:val="22"/>
          <w:szCs w:val="22"/>
        </w:rPr>
        <w:t xml:space="preserve">Title: Donate Old Clothes in Noida | Easy Ways to Give Back</w:t>
      </w:r>
    </w:p>
    <w:p>
      <w:r>
        <w:t xml:space="preserve"/>
      </w:r>
    </w:p>
    <w:p>
      <w:pPr>
        <w:pStyle w:val="Heading3"/>
      </w:pPr>
      <w:r>
        <w:rPr>
          <w:rFonts w:ascii="Arial" w:cs="Arial" w:eastAsia="Arial" w:hAnsi="Arial"/>
          <w:b/>
          <w:bCs/>
          <w:color w:val="1a6e5a"/>
          <w:sz w:val="24"/>
          <w:szCs w:val="24"/>
        </w:rPr>
        <w:t xml:space="preserve">Introduction: A Small Act, A Huge Impact</w:t>
      </w:r>
    </w:p>
    <w:p>
      <w:pPr>
        <w:spacing w:after="120"/>
      </w:pPr>
      <w:r>
        <w:rPr>
          <w:rFonts w:ascii="Arial" w:cs="Arial" w:eastAsia="Arial" w:hAnsi="Arial"/>
          <w:sz w:val="22"/>
          <w:szCs w:val="22"/>
        </w:rPr>
        <w:t xml:space="preserve">In a fast-paced city like Noida, where malls rise high and metro rails glide smoothly, it's easy to overlook the quieter lives lived on the margins—the daily wage earners, migrant families, and slum-dwelling communities who often struggle for basic needs like clothing. Yet, in the very act of giving away your old clothes, you hold the power to restore dignity, warmth, and even opportunity. This blog is a guide for those wondering where and how to donate old clothes in Noida—but more than that, it's an exploration of how a simple donation intersects with education, nutrition, and women empowerment in the lives of the underprivileged.</w:t>
      </w:r>
    </w:p>
    <w:p>
      <w:r>
        <w:t xml:space="preserve"/>
      </w:r>
    </w:p>
    <w:p>
      <w:pPr>
        <w:pStyle w:val="Heading3"/>
      </w:pPr>
      <w:r>
        <w:rPr>
          <w:rFonts w:ascii="Arial" w:cs="Arial" w:eastAsia="Arial" w:hAnsi="Arial"/>
          <w:b/>
          <w:bCs/>
          <w:color w:val="1a6e5a"/>
          <w:sz w:val="24"/>
          <w:szCs w:val="24"/>
        </w:rPr>
        <w:t xml:space="preserve">Why Clothes Matter More Than You Think</w:t>
      </w:r>
    </w:p>
    <w:p>
      <w:pPr>
        <w:spacing w:after="120"/>
      </w:pPr>
      <w:r>
        <w:rPr>
          <w:rFonts w:ascii="Arial" w:cs="Arial" w:eastAsia="Arial" w:hAnsi="Arial"/>
          <w:sz w:val="22"/>
          <w:szCs w:val="22"/>
        </w:rPr>
        <w:t xml:space="preserve">To many of us, an old shirt or a faded sweater might seem insignificant. But for a child in a slum who skips school because they don't have a clean uniform, or a woman hesitating to attend a skills workshop due to worn-out clothing, that piece of fabric represents access, confidence, and dignity. Clothing is more than comfort—it's empowerment.</w:t>
      </w:r>
    </w:p>
    <w:p>
      <w:pPr>
        <w:spacing w:after="120"/>
      </w:pPr>
      <w:r>
        <w:rPr>
          <w:rFonts w:ascii="Arial" w:cs="Arial" w:eastAsia="Arial" w:hAnsi="Arial"/>
          <w:sz w:val="22"/>
          <w:szCs w:val="22"/>
        </w:rPr>
        <w:t xml:space="preserve">In under-resourced neighborhoods across Noida—especially in areas like Sector 62, Sector 18, and Bhangel—the lack of appropriate clothing creates a silent barrier to education, work, and social participation. It keeps children out of school, isolates women from training programs, and robs people of self-worth.</w:t>
      </w:r>
    </w:p>
    <w:p>
      <w:r>
        <w:t xml:space="preserve"/>
      </w:r>
    </w:p>
    <w:p>
      <w:pPr>
        <w:pStyle w:val="Heading3"/>
      </w:pPr>
      <w:r>
        <w:rPr>
          <w:rFonts w:ascii="Arial" w:cs="Arial" w:eastAsia="Arial" w:hAnsi="Arial"/>
          <w:b/>
          <w:bCs/>
          <w:color w:val="1a6e5a"/>
          <w:sz w:val="24"/>
          <w:szCs w:val="24"/>
        </w:rPr>
        <w:t xml:space="preserve">How Clothing Ties to Education and Nutrition</w:t>
      </w:r>
    </w:p>
    <w:p>
      <w:pPr>
        <w:spacing w:after="120"/>
      </w:pPr>
      <w:r>
        <w:rPr>
          <w:rFonts w:ascii="Arial" w:cs="Arial" w:eastAsia="Arial" w:hAnsi="Arial"/>
          <w:sz w:val="22"/>
          <w:szCs w:val="22"/>
        </w:rPr>
        <w:t xml:space="preserve">1. Children's Education: Uniforms as Gateways</w:t>
      </w:r>
    </w:p>
    <w:p>
      <w:pPr>
        <w:spacing w:after="120"/>
      </w:pPr>
      <w:r>
        <w:rPr>
          <w:rFonts w:ascii="Arial" w:cs="Arial" w:eastAsia="Arial" w:hAnsi="Arial"/>
          <w:sz w:val="22"/>
          <w:szCs w:val="22"/>
        </w:rPr>
        <w:t xml:space="preserve">Many clothes donations for kids go toward supplying school uniforms. In schools where uniforms are mandatory, children without them often skip class due to embarrassment or fear of punishment. Your donated shirt or sweater—especially school-appropriate items—might mean:</w:t>
      </w:r>
    </w:p>
    <w:p>
      <w:pPr>
        <w:pStyle w:val="ListParagraph"/>
        <w:numPr>
          <w:ilvl w:val="0"/>
          <w:numId w:val="2"/>
        </w:numPr>
        <w:spacing w:after="100"/>
      </w:pPr>
      <w:r>
        <w:rPr>
          <w:rFonts w:ascii="Arial" w:cs="Arial" w:eastAsia="Arial" w:hAnsi="Arial"/>
          <w:sz w:val="22"/>
          <w:szCs w:val="22"/>
        </w:rPr>
        <w:t xml:space="preserve">A child attends school with confidence.</w:t>
      </w:r>
    </w:p>
    <w:p>
      <w:pPr>
        <w:pStyle w:val="ListParagraph"/>
        <w:numPr>
          <w:ilvl w:val="0"/>
          <w:numId w:val="2"/>
        </w:numPr>
        <w:spacing w:after="100"/>
      </w:pPr>
      <w:r>
        <w:rPr>
          <w:rFonts w:ascii="Arial" w:cs="Arial" w:eastAsia="Arial" w:hAnsi="Arial"/>
          <w:sz w:val="22"/>
          <w:szCs w:val="22"/>
        </w:rPr>
        <w:t xml:space="preserve">A girl doesn't drop out because of period stains on her only dress.</w:t>
      </w:r>
    </w:p>
    <w:p>
      <w:pPr>
        <w:pStyle w:val="ListParagraph"/>
        <w:numPr>
          <w:ilvl w:val="0"/>
          <w:numId w:val="2"/>
        </w:numPr>
        <w:spacing w:after="100"/>
      </w:pPr>
      <w:r>
        <w:rPr>
          <w:rFonts w:ascii="Arial" w:cs="Arial" w:eastAsia="Arial" w:hAnsi="Arial"/>
          <w:sz w:val="22"/>
          <w:szCs w:val="22"/>
        </w:rPr>
        <w:t xml:space="preserve">A child can stay warm in winter and healthy, reducing school absenteeism.</w:t>
      </w:r>
    </w:p>
    <w:p>
      <w:pPr>
        <w:spacing w:after="120"/>
      </w:pPr>
      <w:r>
        <w:rPr>
          <w:rFonts w:ascii="Arial" w:cs="Arial" w:eastAsia="Arial" w:hAnsi="Arial"/>
          <w:sz w:val="22"/>
          <w:szCs w:val="22"/>
        </w:rPr>
        <w:t xml:space="preserve">This is especially powerful when paired with mid-day meal programs, which act as incentives for school attendance. A nutritious meal and a fresh set of clothes can change a child's outlook on education completely.</w:t>
      </w:r>
    </w:p>
    <w:p>
      <w:r>
        <w:t xml:space="preserve"/>
      </w:r>
    </w:p>
    <w:p>
      <w:pPr>
        <w:spacing w:after="120"/>
      </w:pPr>
      <w:r>
        <w:rPr>
          <w:rFonts w:ascii="Arial" w:cs="Arial" w:eastAsia="Arial" w:hAnsi="Arial"/>
          <w:sz w:val="22"/>
          <w:szCs w:val="22"/>
        </w:rPr>
        <w:t xml:space="preserve">2. Women's Empowerment: Dress to Participate</w:t>
      </w:r>
    </w:p>
    <w:p>
      <w:pPr>
        <w:spacing w:after="120"/>
      </w:pPr>
      <w:r>
        <w:rPr>
          <w:rFonts w:ascii="Arial" w:cs="Arial" w:eastAsia="Arial" w:hAnsi="Arial"/>
          <w:sz w:val="22"/>
          <w:szCs w:val="22"/>
        </w:rPr>
        <w:t xml:space="preserve">For many low-income and migrant women in Noida, stepping out of their homes to attend a training session or job interview is intimidating. The lack of decent, clean, and appropriate clothing adds to their hesitation. Donating sarees, suits, scarves, or even handbags can help women:</w:t>
      </w:r>
    </w:p>
    <w:p>
      <w:pPr>
        <w:pStyle w:val="ListParagraph"/>
        <w:numPr>
          <w:ilvl w:val="0"/>
          <w:numId w:val="2"/>
        </w:numPr>
        <w:spacing w:after="100"/>
      </w:pPr>
      <w:r>
        <w:rPr>
          <w:rFonts w:ascii="Arial" w:cs="Arial" w:eastAsia="Arial" w:hAnsi="Arial"/>
          <w:sz w:val="22"/>
          <w:szCs w:val="22"/>
        </w:rPr>
        <w:t xml:space="preserve">Attend self-help group meetings with confidence.</w:t>
      </w:r>
    </w:p>
    <w:p>
      <w:pPr>
        <w:pStyle w:val="ListParagraph"/>
        <w:numPr>
          <w:ilvl w:val="0"/>
          <w:numId w:val="2"/>
        </w:numPr>
        <w:spacing w:after="100"/>
      </w:pPr>
      <w:r>
        <w:rPr>
          <w:rFonts w:ascii="Arial" w:cs="Arial" w:eastAsia="Arial" w:hAnsi="Arial"/>
          <w:sz w:val="22"/>
          <w:szCs w:val="22"/>
        </w:rPr>
        <w:t xml:space="preserve">Take part in vocational training (tailoring, handicraft, retail jobs).</w:t>
      </w:r>
    </w:p>
    <w:p>
      <w:pPr>
        <w:pStyle w:val="ListParagraph"/>
        <w:numPr>
          <w:ilvl w:val="0"/>
          <w:numId w:val="2"/>
        </w:numPr>
        <w:spacing w:after="100"/>
      </w:pPr>
      <w:r>
        <w:rPr>
          <w:rFonts w:ascii="Arial" w:cs="Arial" w:eastAsia="Arial" w:hAnsi="Arial"/>
          <w:sz w:val="22"/>
          <w:szCs w:val="22"/>
        </w:rPr>
        <w:t xml:space="preserve">Feel dignified during job interviews or community leadership roles.</w:t>
      </w:r>
    </w:p>
    <w:p>
      <w:pPr>
        <w:spacing w:after="120"/>
      </w:pPr>
      <w:r>
        <w:rPr>
          <w:rFonts w:ascii="Arial" w:cs="Arial" w:eastAsia="Arial" w:hAnsi="Arial"/>
          <w:sz w:val="22"/>
          <w:szCs w:val="22"/>
        </w:rPr>
        <w:t xml:space="preserve">Through skill-based support provided by NGOs, many women are now training in trades like tailoring, beauty work, or digital services. Your donation can be part of that transformation—the very fabric that threads independence.</w:t>
      </w:r>
    </w:p>
    <w:p>
      <w:r>
        <w:t xml:space="preserve"/>
      </w:r>
    </w:p>
    <w:p>
      <w:pPr>
        <w:spacing w:after="120"/>
      </w:pPr>
      <w:r>
        <w:rPr>
          <w:rFonts w:ascii="Arial" w:cs="Arial" w:eastAsia="Arial" w:hAnsi="Arial"/>
          <w:sz w:val="22"/>
          <w:szCs w:val="22"/>
        </w:rPr>
        <w:t xml:space="preserve">3. Health and Nutrition: A Less Obvious Connection</w:t>
      </w:r>
    </w:p>
    <w:p>
      <w:pPr>
        <w:spacing w:after="120"/>
      </w:pPr>
      <w:r>
        <w:rPr>
          <w:rFonts w:ascii="Arial" w:cs="Arial" w:eastAsia="Arial" w:hAnsi="Arial"/>
          <w:sz w:val="22"/>
          <w:szCs w:val="22"/>
        </w:rPr>
        <w:t xml:space="preserve">The connection between clothing and nutrition may not be immediately visible—but it exists. Cold winters in Noida hit the underprivileged hardest. Without warm clothes, people fall sick more often. More illness means more money spent on medicines and less spent on food. Children too sick to attend school miss out on meals provided there. Donated woolens, socks, and blankets directly reduce illness-related expenses and indirectly support nutrition and education.</w:t>
      </w:r>
    </w:p>
    <w:p>
      <w:r>
        <w:t xml:space="preserve"/>
      </w:r>
    </w:p>
    <w:p>
      <w:pPr>
        <w:pStyle w:val="Heading3"/>
      </w:pPr>
      <w:r>
        <w:rPr>
          <w:rFonts w:ascii="Arial" w:cs="Arial" w:eastAsia="Arial" w:hAnsi="Arial"/>
          <w:b/>
          <w:bCs/>
          <w:color w:val="1a6e5a"/>
          <w:sz w:val="24"/>
          <w:szCs w:val="24"/>
        </w:rPr>
        <w:t xml:space="preserve">Where to Donate Clothes in Noida: A Community-Centric Guide</w:t>
      </w:r>
    </w:p>
    <w:p>
      <w:pPr>
        <w:spacing w:after="120"/>
      </w:pPr>
      <w:r>
        <w:rPr>
          <w:rFonts w:ascii="Arial" w:cs="Arial" w:eastAsia="Arial" w:hAnsi="Arial"/>
          <w:sz w:val="22"/>
          <w:szCs w:val="22"/>
        </w:rPr>
        <w:t xml:space="preserve">If you've ever googled 'ngo in Noida to donate old clothes' or 'good ngo in Noida,' you're not alone. Noida is home to numerous passionate grassroots groups that make the process incredibly simple.</w:t>
      </w:r>
    </w:p>
    <w:p>
      <w:pPr>
        <w:spacing w:after="120"/>
      </w:pPr>
      <w:r>
        <w:rPr>
          <w:rFonts w:ascii="Arial" w:cs="Arial" w:eastAsia="Arial" w:hAnsi="Arial"/>
          <w:sz w:val="22"/>
          <w:szCs w:val="22"/>
        </w:rPr>
        <w:t xml:space="preserve">List of NGO types in Noida and what they generally accept:</w:t>
      </w:r>
    </w:p>
    <w:p>
      <w:pPr>
        <w:pStyle w:val="ListParagraph"/>
        <w:numPr>
          <w:ilvl w:val="0"/>
          <w:numId w:val="2"/>
        </w:numPr>
        <w:spacing w:after="100"/>
      </w:pPr>
      <w:r>
        <w:rPr>
          <w:rFonts w:ascii="Arial" w:cs="Arial" w:eastAsia="Arial" w:hAnsi="Arial"/>
          <w:sz w:val="22"/>
          <w:szCs w:val="22"/>
        </w:rPr>
        <w:t xml:space="preserve">Children-Focused NGOs — Accept: School uniforms, sweaters, shoes, backpacks, casual wear. Impact: Helps keep kids in school, especially in underserved areas near sectors 62, 73, and 126.</w:t>
      </w:r>
    </w:p>
    <w:p>
      <w:pPr>
        <w:pStyle w:val="ListParagraph"/>
        <w:numPr>
          <w:ilvl w:val="0"/>
          <w:numId w:val="2"/>
        </w:numPr>
        <w:spacing w:after="100"/>
      </w:pPr>
      <w:r>
        <w:rPr>
          <w:rFonts w:ascii="Arial" w:cs="Arial" w:eastAsia="Arial" w:hAnsi="Arial"/>
          <w:sz w:val="22"/>
          <w:szCs w:val="22"/>
        </w:rPr>
        <w:t xml:space="preserve">Women Empowerment NGOs — Accept: Sarees, suits, bags, accessories, warm clothes, workwear. Impact: Supports women in training, employment, and self-reliance initiatives.</w:t>
      </w:r>
    </w:p>
    <w:p>
      <w:pPr>
        <w:pStyle w:val="ListParagraph"/>
        <w:numPr>
          <w:ilvl w:val="0"/>
          <w:numId w:val="2"/>
        </w:numPr>
        <w:spacing w:after="100"/>
      </w:pPr>
      <w:r>
        <w:rPr>
          <w:rFonts w:ascii="Arial" w:cs="Arial" w:eastAsia="Arial" w:hAnsi="Arial"/>
          <w:sz w:val="22"/>
          <w:szCs w:val="22"/>
        </w:rPr>
        <w:t xml:space="preserve">Community Development NGOs — Accept: Clothes for all age groups, bedsheets, blankets, hygiene kits. Impact: Distributed during charity drives and used in relief efforts.</w:t>
      </w:r>
    </w:p>
    <w:p>
      <w:pPr>
        <w:pStyle w:val="ListParagraph"/>
        <w:numPr>
          <w:ilvl w:val="0"/>
          <w:numId w:val="2"/>
        </w:numPr>
        <w:spacing w:after="100"/>
      </w:pPr>
      <w:r>
        <w:rPr>
          <w:rFonts w:ascii="Arial" w:cs="Arial" w:eastAsia="Arial" w:hAnsi="Arial"/>
          <w:sz w:val="22"/>
          <w:szCs w:val="22"/>
        </w:rPr>
        <w:t xml:space="preserve">Slum Education NGOs — Accept: Comfortable clothing for children and teens, sportswear, shoes. Impact: Used in teaching volunteer programs and slum-based informal schools.</w:t>
      </w:r>
    </w:p>
    <w:p>
      <w:pPr>
        <w:spacing w:after="120"/>
      </w:pPr>
      <w:r>
        <w:rPr>
          <w:rFonts w:ascii="Arial" w:cs="Arial" w:eastAsia="Arial" w:hAnsi="Arial"/>
          <w:sz w:val="22"/>
          <w:szCs w:val="22"/>
        </w:rPr>
        <w:t xml:space="preserve">Tip: Always wash and fold your clothes neatly before donating. NGOs appreciate dignity in the donation process as much as the recipients do.</w:t>
      </w:r>
    </w:p>
    <w:p>
      <w:r>
        <w:t xml:space="preserve"/>
      </w:r>
    </w:p>
    <w:p>
      <w:pPr>
        <w:pStyle w:val="Heading3"/>
      </w:pPr>
      <w:r>
        <w:rPr>
          <w:rFonts w:ascii="Arial" w:cs="Arial" w:eastAsia="Arial" w:hAnsi="Arial"/>
          <w:b/>
          <w:bCs/>
          <w:color w:val="1a6e5a"/>
          <w:sz w:val="24"/>
          <w:szCs w:val="24"/>
        </w:rPr>
        <w:t xml:space="preserve">How Charity Drives in Noida Mobilize Community Giving</w:t>
      </w:r>
    </w:p>
    <w:p>
      <w:pPr>
        <w:spacing w:after="120"/>
      </w:pPr>
      <w:r>
        <w:rPr>
          <w:rFonts w:ascii="Arial" w:cs="Arial" w:eastAsia="Arial" w:hAnsi="Arial"/>
          <w:sz w:val="22"/>
          <w:szCs w:val="22"/>
        </w:rPr>
        <w:t xml:space="preserve">Throughout the year, especially in winter, charity drives in Noida are organized by RWAs, schools, colleges, and workplaces. You might find collection bins in:</w:t>
      </w:r>
    </w:p>
    <w:p>
      <w:pPr>
        <w:pStyle w:val="ListParagraph"/>
        <w:numPr>
          <w:ilvl w:val="0"/>
          <w:numId w:val="2"/>
        </w:numPr>
        <w:spacing w:after="100"/>
      </w:pPr>
      <w:r>
        <w:rPr>
          <w:rFonts w:ascii="Arial" w:cs="Arial" w:eastAsia="Arial" w:hAnsi="Arial"/>
          <w:sz w:val="22"/>
          <w:szCs w:val="22"/>
        </w:rPr>
        <w:t xml:space="preserve">Malls like DLF Mall of India or GIP</w:t>
      </w:r>
    </w:p>
    <w:p>
      <w:pPr>
        <w:pStyle w:val="ListParagraph"/>
        <w:numPr>
          <w:ilvl w:val="0"/>
          <w:numId w:val="2"/>
        </w:numPr>
        <w:spacing w:after="100"/>
      </w:pPr>
      <w:r>
        <w:rPr>
          <w:rFonts w:ascii="Arial" w:cs="Arial" w:eastAsia="Arial" w:hAnsi="Arial"/>
          <w:sz w:val="22"/>
          <w:szCs w:val="22"/>
        </w:rPr>
        <w:t xml:space="preserve">Co-working spaces</w:t>
      </w:r>
    </w:p>
    <w:p>
      <w:pPr>
        <w:pStyle w:val="ListParagraph"/>
        <w:numPr>
          <w:ilvl w:val="0"/>
          <w:numId w:val="2"/>
        </w:numPr>
        <w:spacing w:after="100"/>
      </w:pPr>
      <w:r>
        <w:rPr>
          <w:rFonts w:ascii="Arial" w:cs="Arial" w:eastAsia="Arial" w:hAnsi="Arial"/>
          <w:sz w:val="22"/>
          <w:szCs w:val="22"/>
        </w:rPr>
        <w:t xml:space="preserve">Gated housing societies</w:t>
      </w:r>
    </w:p>
    <w:p>
      <w:pPr>
        <w:pStyle w:val="ListParagraph"/>
        <w:numPr>
          <w:ilvl w:val="0"/>
          <w:numId w:val="2"/>
        </w:numPr>
        <w:spacing w:after="100"/>
      </w:pPr>
      <w:r>
        <w:rPr>
          <w:rFonts w:ascii="Arial" w:cs="Arial" w:eastAsia="Arial" w:hAnsi="Arial"/>
          <w:sz w:val="22"/>
          <w:szCs w:val="22"/>
        </w:rPr>
        <w:t xml:space="preserve">Community halls in sectors like 62, 50, or 93</w:t>
      </w:r>
    </w:p>
    <w:p>
      <w:pPr>
        <w:spacing w:after="120"/>
      </w:pPr>
      <w:r>
        <w:rPr>
          <w:rFonts w:ascii="Arial" w:cs="Arial" w:eastAsia="Arial" w:hAnsi="Arial"/>
          <w:sz w:val="22"/>
          <w:szCs w:val="22"/>
        </w:rPr>
        <w:t xml:space="preserve">During Diwali, Christmas, and Republic Day, donation drives spike—often coupled with book, toy, and food donations. These seasonal drives are perfect opportunities to contribute without much effort. If you're wondering how to donate to NGO Noida without traveling far, some groups also offer doorstep pickup services or have designated drop-off boxes in local stores and temples.</w:t>
      </w:r>
    </w:p>
    <w:p>
      <w:r>
        <w:t xml:space="preserve"/>
      </w:r>
    </w:p>
    <w:p>
      <w:pPr>
        <w:pStyle w:val="Heading3"/>
      </w:pPr>
      <w:r>
        <w:rPr>
          <w:rFonts w:ascii="Arial" w:cs="Arial" w:eastAsia="Arial" w:hAnsi="Arial"/>
          <w:b/>
          <w:bCs/>
          <w:color w:val="1a6e5a"/>
          <w:sz w:val="24"/>
          <w:szCs w:val="24"/>
        </w:rPr>
        <w:t xml:space="preserve">Real-World Example: How a Donation Changed a Life</w:t>
      </w:r>
    </w:p>
    <w:p>
      <w:pPr>
        <w:spacing w:after="120"/>
      </w:pPr>
      <w:r>
        <w:rPr>
          <w:rFonts w:ascii="Arial" w:cs="Arial" w:eastAsia="Arial" w:hAnsi="Arial"/>
          <w:sz w:val="22"/>
          <w:szCs w:val="22"/>
        </w:rPr>
        <w:t xml:space="preserve">Neelam, a 15-year-old girl from a slum near Sector 66, received a school uniform and a pair of shoes during a winter drive. That small gift motivated her to return to the bridge school she had dropped out of six months earlier. Her mother, who also received sarees and a shawl, started attending a tailoring workshop hosted nearby. Neelam's attendance qualified her for a scholarship. Her mother now takes small stitching orders. The cycle of change began with a small donation bag. Multiply this story by thousands—and you understand the power of thoughtful giving.</w:t>
      </w:r>
    </w:p>
    <w:p>
      <w:r>
        <w:t xml:space="preserve"/>
      </w:r>
    </w:p>
    <w:p>
      <w:pPr>
        <w:pStyle w:val="Heading3"/>
      </w:pPr>
      <w:r>
        <w:rPr>
          <w:rFonts w:ascii="Arial" w:cs="Arial" w:eastAsia="Arial" w:hAnsi="Arial"/>
          <w:b/>
          <w:bCs/>
          <w:color w:val="1a6e5a"/>
          <w:sz w:val="24"/>
          <w:szCs w:val="24"/>
        </w:rPr>
        <w:t xml:space="preserve">Making the Most Impact: What to Donate</w:t>
      </w:r>
    </w:p>
    <w:p>
      <w:pPr>
        <w:spacing w:after="120"/>
      </w:pPr>
      <w:r>
        <w:rPr>
          <w:rFonts w:ascii="Arial" w:cs="Arial" w:eastAsia="Arial" w:hAnsi="Arial"/>
          <w:sz w:val="22"/>
          <w:szCs w:val="22"/>
        </w:rPr>
        <w:t xml:space="preserve">For Children: School uniforms | Sweaters, jackets, socks | Shoes, slippers, school bags</w:t>
      </w:r>
    </w:p>
    <w:p>
      <w:pPr>
        <w:spacing w:after="120"/>
      </w:pPr>
      <w:r>
        <w:rPr>
          <w:rFonts w:ascii="Arial" w:cs="Arial" w:eastAsia="Arial" w:hAnsi="Arial"/>
          <w:sz w:val="22"/>
          <w:szCs w:val="22"/>
        </w:rPr>
        <w:t xml:space="preserve">For Women: Sarees, suits, leggings | Scarves, shawls, handbags | Winter wear and comfortable workwear</w:t>
      </w:r>
    </w:p>
    <w:p>
      <w:pPr>
        <w:spacing w:after="120"/>
      </w:pPr>
      <w:r>
        <w:rPr>
          <w:rFonts w:ascii="Arial" w:cs="Arial" w:eastAsia="Arial" w:hAnsi="Arial"/>
          <w:sz w:val="22"/>
          <w:szCs w:val="22"/>
        </w:rPr>
        <w:t xml:space="preserve">For Men: T-shirts, trousers | Light sweaters and jackets | Belts, shoes (in good condition)</w:t>
      </w:r>
    </w:p>
    <w:p>
      <w:pPr>
        <w:spacing w:after="120"/>
      </w:pPr>
      <w:r>
        <w:rPr>
          <w:rFonts w:ascii="Arial" w:cs="Arial" w:eastAsia="Arial" w:hAnsi="Arial"/>
          <w:sz w:val="22"/>
          <w:szCs w:val="22"/>
        </w:rPr>
        <w:t xml:space="preserve">For Families: Bedsheets, blankets, curtains | Towels, pillow covers | Clean undergarments (new only)</w:t>
      </w:r>
    </w:p>
    <w:p>
      <w:pPr>
        <w:spacing w:after="120"/>
      </w:pPr>
      <w:r>
        <w:rPr>
          <w:rFonts w:ascii="Arial" w:cs="Arial" w:eastAsia="Arial" w:hAnsi="Arial"/>
          <w:sz w:val="22"/>
          <w:szCs w:val="22"/>
        </w:rPr>
        <w:t xml:space="preserve">Avoid donating: Torn, stained, unusable items. If you wouldn't wear it, don't donate it.</w:t>
      </w:r>
    </w:p>
    <w:p>
      <w:r>
        <w:t xml:space="preserve"/>
      </w:r>
    </w:p>
    <w:p>
      <w:pPr>
        <w:pStyle w:val="Heading3"/>
      </w:pPr>
      <w:r>
        <w:rPr>
          <w:rFonts w:ascii="Arial" w:cs="Arial" w:eastAsia="Arial" w:hAnsi="Arial"/>
          <w:b/>
          <w:bCs/>
          <w:color w:val="1a6e5a"/>
          <w:sz w:val="24"/>
          <w:szCs w:val="24"/>
        </w:rPr>
        <w:t xml:space="preserve">NGOs Near Sector 62 and Beyond: Neighborhoods that Need You</w:t>
      </w:r>
    </w:p>
    <w:p>
      <w:pPr>
        <w:spacing w:after="120"/>
      </w:pPr>
      <w:r>
        <w:rPr>
          <w:rFonts w:ascii="Arial" w:cs="Arial" w:eastAsia="Arial" w:hAnsi="Arial"/>
          <w:sz w:val="22"/>
          <w:szCs w:val="22"/>
        </w:rPr>
        <w:t xml:space="preserve">If you live in or around Sector 62, Sector 15, 44, or 137, you're near active donation zones. Several NGOs and informal community groups work here, focusing on slum education, women empowerment, and nutrition. Quick tips to find NGOs nearby:</w:t>
      </w:r>
    </w:p>
    <w:p>
      <w:pPr>
        <w:pStyle w:val="ListParagraph"/>
        <w:numPr>
          <w:ilvl w:val="0"/>
          <w:numId w:val="2"/>
        </w:numPr>
        <w:spacing w:after="100"/>
      </w:pPr>
      <w:r>
        <w:rPr>
          <w:rFonts w:ascii="Arial" w:cs="Arial" w:eastAsia="Arial" w:hAnsi="Arial"/>
          <w:sz w:val="22"/>
          <w:szCs w:val="22"/>
        </w:rPr>
        <w:t xml:space="preserve">Use Google Maps with search term: 'ngo near sector 62'</w:t>
      </w:r>
    </w:p>
    <w:p>
      <w:pPr>
        <w:pStyle w:val="ListParagraph"/>
        <w:numPr>
          <w:ilvl w:val="0"/>
          <w:numId w:val="2"/>
        </w:numPr>
        <w:spacing w:after="100"/>
      </w:pPr>
      <w:r>
        <w:rPr>
          <w:rFonts w:ascii="Arial" w:cs="Arial" w:eastAsia="Arial" w:hAnsi="Arial"/>
          <w:sz w:val="22"/>
          <w:szCs w:val="22"/>
        </w:rPr>
        <w:t xml:space="preserve">Check online directories and local Facebook groups</w:t>
      </w:r>
    </w:p>
    <w:p>
      <w:pPr>
        <w:pStyle w:val="ListParagraph"/>
        <w:numPr>
          <w:ilvl w:val="0"/>
          <w:numId w:val="2"/>
        </w:numPr>
        <w:spacing w:after="100"/>
      </w:pPr>
      <w:r>
        <w:rPr>
          <w:rFonts w:ascii="Arial" w:cs="Arial" w:eastAsia="Arial" w:hAnsi="Arial"/>
          <w:sz w:val="22"/>
          <w:szCs w:val="22"/>
        </w:rPr>
        <w:t xml:space="preserve">Visit community centers or RWAs who often collaborate with NGOs</w:t>
      </w:r>
    </w:p>
    <w:p>
      <w:pPr>
        <w:pStyle w:val="ListParagraph"/>
        <w:numPr>
          <w:ilvl w:val="0"/>
          <w:numId w:val="2"/>
        </w:numPr>
        <w:spacing w:after="100"/>
      </w:pPr>
      <w:r>
        <w:rPr>
          <w:rFonts w:ascii="Arial" w:cs="Arial" w:eastAsia="Arial" w:hAnsi="Arial"/>
          <w:sz w:val="22"/>
          <w:szCs w:val="22"/>
        </w:rPr>
        <w:t xml:space="preserve">Ask your local grocery store or chemist—they often host drive bins</w:t>
      </w:r>
    </w:p>
    <w:p>
      <w:pPr>
        <w:spacing w:after="120"/>
      </w:pPr>
      <w:r>
        <w:rPr>
          <w:rFonts w:ascii="Arial" w:cs="Arial" w:eastAsia="Arial" w:hAnsi="Arial"/>
          <w:sz w:val="22"/>
          <w:szCs w:val="22"/>
        </w:rPr>
        <w:t xml:space="preserve">For those looking for sustained engagement, you can also donate monthly or volunteer during distribution drives, combining action with giving.</w:t>
      </w:r>
    </w:p>
    <w:p>
      <w:r>
        <w:t xml:space="preserve"/>
      </w:r>
    </w:p>
    <w:p>
      <w:pPr>
        <w:pStyle w:val="Heading3"/>
      </w:pPr>
      <w:r>
        <w:rPr>
          <w:rFonts w:ascii="Arial" w:cs="Arial" w:eastAsia="Arial" w:hAnsi="Arial"/>
          <w:b/>
          <w:bCs/>
          <w:color w:val="1a6e5a"/>
          <w:sz w:val="24"/>
          <w:szCs w:val="24"/>
        </w:rPr>
        <w:t xml:space="preserve">How NGOs Use Your Donations Thoughtfully</w:t>
      </w:r>
    </w:p>
    <w:p>
      <w:pPr>
        <w:spacing w:after="120"/>
      </w:pPr>
      <w:r>
        <w:rPr>
          <w:rFonts w:ascii="Arial" w:cs="Arial" w:eastAsia="Arial" w:hAnsi="Arial"/>
          <w:sz w:val="22"/>
          <w:szCs w:val="22"/>
        </w:rPr>
        <w:t xml:space="preserve">Many worry whether their donations truly reach those in need. Here's how most good NGOs in Noida handle clothes donations:</w:t>
      </w:r>
    </w:p>
    <w:p>
      <w:pPr>
        <w:pStyle w:val="ListParagraph"/>
        <w:numPr>
          <w:ilvl w:val="0"/>
          <w:numId w:val="2"/>
        </w:numPr>
        <w:spacing w:after="100"/>
      </w:pPr>
      <w:r>
        <w:rPr>
          <w:rFonts w:ascii="Arial" w:cs="Arial" w:eastAsia="Arial" w:hAnsi="Arial"/>
          <w:sz w:val="22"/>
          <w:szCs w:val="22"/>
        </w:rPr>
        <w:t xml:space="preserve">Sorting: Clothes are sorted by age, gender, season</w:t>
      </w:r>
    </w:p>
    <w:p>
      <w:pPr>
        <w:pStyle w:val="ListParagraph"/>
        <w:numPr>
          <w:ilvl w:val="0"/>
          <w:numId w:val="2"/>
        </w:numPr>
        <w:spacing w:after="100"/>
      </w:pPr>
      <w:r>
        <w:rPr>
          <w:rFonts w:ascii="Arial" w:cs="Arial" w:eastAsia="Arial" w:hAnsi="Arial"/>
          <w:sz w:val="22"/>
          <w:szCs w:val="22"/>
        </w:rPr>
        <w:t xml:space="preserve">Matching Needs: Items are matched with lists from schools, women's groups, or shelters</w:t>
      </w:r>
    </w:p>
    <w:p>
      <w:pPr>
        <w:pStyle w:val="ListParagraph"/>
        <w:numPr>
          <w:ilvl w:val="0"/>
          <w:numId w:val="2"/>
        </w:numPr>
        <w:spacing w:after="100"/>
      </w:pPr>
      <w:r>
        <w:rPr>
          <w:rFonts w:ascii="Arial" w:cs="Arial" w:eastAsia="Arial" w:hAnsi="Arial"/>
          <w:sz w:val="22"/>
          <w:szCs w:val="22"/>
        </w:rPr>
        <w:t xml:space="preserve">Hygiene &amp; Respect: Items are sanitized and folded respectfully before distribution</w:t>
      </w:r>
    </w:p>
    <w:p>
      <w:pPr>
        <w:pStyle w:val="ListParagraph"/>
        <w:numPr>
          <w:ilvl w:val="0"/>
          <w:numId w:val="2"/>
        </w:numPr>
        <w:spacing w:after="100"/>
      </w:pPr>
      <w:r>
        <w:rPr>
          <w:rFonts w:ascii="Arial" w:cs="Arial" w:eastAsia="Arial" w:hAnsi="Arial"/>
          <w:sz w:val="22"/>
          <w:szCs w:val="22"/>
        </w:rPr>
        <w:t xml:space="preserve">Documentation: Some NGOs provide tax receipts or updates via WhatsApp or email</w:t>
      </w:r>
    </w:p>
    <w:p>
      <w:pPr>
        <w:spacing w:after="120"/>
      </w:pPr>
      <w:r>
        <w:rPr>
          <w:rFonts w:ascii="Arial" w:cs="Arial" w:eastAsia="Arial" w:hAnsi="Arial"/>
          <w:sz w:val="22"/>
          <w:szCs w:val="22"/>
        </w:rPr>
        <w:t xml:space="preserve">Your clothes aren't just dumped somewhere—they're channeled to change lives with care.</w:t>
      </w:r>
    </w:p>
    <w:p>
      <w:r>
        <w:t xml:space="preserve"/>
      </w:r>
    </w:p>
    <w:p>
      <w:pPr>
        <w:pStyle w:val="Heading3"/>
      </w:pPr>
      <w:r>
        <w:rPr>
          <w:rFonts w:ascii="Arial" w:cs="Arial" w:eastAsia="Arial" w:hAnsi="Arial"/>
          <w:b/>
          <w:bCs/>
          <w:color w:val="1a6e5a"/>
          <w:sz w:val="24"/>
          <w:szCs w:val="24"/>
        </w:rPr>
        <w:t xml:space="preserve">More Than Clothes: What Else Can You Donate?</w:t>
      </w:r>
    </w:p>
    <w:p>
      <w:pPr>
        <w:spacing w:after="120"/>
      </w:pPr>
      <w:r>
        <w:rPr>
          <w:rFonts w:ascii="Arial" w:cs="Arial" w:eastAsia="Arial" w:hAnsi="Arial"/>
          <w:sz w:val="22"/>
          <w:szCs w:val="22"/>
        </w:rPr>
        <w:t xml:space="preserve">Giving often begins with clothes but can expand naturally to:</w:t>
      </w:r>
    </w:p>
    <w:p>
      <w:pPr>
        <w:pStyle w:val="ListParagraph"/>
        <w:numPr>
          <w:ilvl w:val="0"/>
          <w:numId w:val="2"/>
        </w:numPr>
        <w:spacing w:after="100"/>
      </w:pPr>
      <w:r>
        <w:rPr>
          <w:rFonts w:ascii="Arial" w:cs="Arial" w:eastAsia="Arial" w:hAnsi="Arial"/>
          <w:sz w:val="22"/>
          <w:szCs w:val="22"/>
        </w:rPr>
        <w:t xml:space="preserve">Books and stationery</w:t>
      </w:r>
    </w:p>
    <w:p>
      <w:pPr>
        <w:pStyle w:val="ListParagraph"/>
        <w:numPr>
          <w:ilvl w:val="0"/>
          <w:numId w:val="2"/>
        </w:numPr>
        <w:spacing w:after="100"/>
      </w:pPr>
      <w:r>
        <w:rPr>
          <w:rFonts w:ascii="Arial" w:cs="Arial" w:eastAsia="Arial" w:hAnsi="Arial"/>
          <w:sz w:val="22"/>
          <w:szCs w:val="22"/>
        </w:rPr>
        <w:t xml:space="preserve">Toys and learning materials</w:t>
      </w:r>
    </w:p>
    <w:p>
      <w:pPr>
        <w:pStyle w:val="ListParagraph"/>
        <w:numPr>
          <w:ilvl w:val="0"/>
          <w:numId w:val="2"/>
        </w:numPr>
        <w:spacing w:after="100"/>
      </w:pPr>
      <w:r>
        <w:rPr>
          <w:rFonts w:ascii="Arial" w:cs="Arial" w:eastAsia="Arial" w:hAnsi="Arial"/>
          <w:sz w:val="22"/>
          <w:szCs w:val="22"/>
        </w:rPr>
        <w:t xml:space="preserve">Hygiene kits (soap, pads, toothbrushes)</w:t>
      </w:r>
    </w:p>
    <w:p>
      <w:pPr>
        <w:pStyle w:val="ListParagraph"/>
        <w:numPr>
          <w:ilvl w:val="0"/>
          <w:numId w:val="2"/>
        </w:numPr>
        <w:spacing w:after="100"/>
      </w:pPr>
      <w:r>
        <w:rPr>
          <w:rFonts w:ascii="Arial" w:cs="Arial" w:eastAsia="Arial" w:hAnsi="Arial"/>
          <w:sz w:val="22"/>
          <w:szCs w:val="22"/>
        </w:rPr>
        <w:t xml:space="preserve">Old phones or laptops (for women in digital skills programs)</w:t>
      </w:r>
    </w:p>
    <w:p>
      <w:pPr>
        <w:spacing w:after="120"/>
      </w:pPr>
      <w:r>
        <w:rPr>
          <w:rFonts w:ascii="Arial" w:cs="Arial" w:eastAsia="Arial" w:hAnsi="Arial"/>
          <w:sz w:val="22"/>
          <w:szCs w:val="22"/>
        </w:rPr>
        <w:t xml:space="preserve">In underprivileged communities, holistic support—education + nutrition + dignity—makes all the difference. And you can be a part of it.</w:t>
      </w:r>
    </w:p>
    <w:p>
      <w:r>
        <w:rPr>
          <w:rFonts w:ascii="Arial" w:cs="Arial" w:eastAsia="Arial" w:hAnsi="Arial"/>
          <w:b/>
          <w:bCs/>
          <w:color w:val="8b0000"/>
          <w:sz w:val="22"/>
          <w:szCs w:val="22"/>
        </w:rPr>
        <w:t xml:space="preserve">Comment Section:</w:t>
      </w:r>
    </w:p>
    <w:p>
      <w:pPr>
        <w:spacing w:after="120"/>
      </w:pPr>
      <w:r>
        <w:rPr>
          <w:rFonts w:ascii="Arial" w:cs="Arial" w:eastAsia="Arial" w:hAnsi="Arial"/>
          <w:sz w:val="22"/>
          <w:szCs w:val="22"/>
        </w:rPr>
        <w:t xml:space="preserve">Leave A Comment form (Name, Email, Comment fields + 'Post Comment' button)</w:t>
      </w:r>
    </w:p>
    <w:p>
      <w:r>
        <w:br w:type="page"/>
      </w:r>
    </w:p>
    <w:p>
      <w:pPr>
        <w:pStyle w:val="Heading1"/>
      </w:pPr>
      <w:r>
        <w:rPr>
          <w:rFonts w:ascii="Arial" w:cs="Arial" w:eastAsia="Arial" w:hAnsi="Arial"/>
          <w:b/>
          <w:bCs/>
          <w:color w:val="1a3c6e"/>
          <w:sz w:val="36"/>
          <w:szCs w:val="36"/>
        </w:rPr>
        <w:t xml:space="preserve">FINAL SUMMARY — Complete Page Coverage</w:t>
      </w:r>
    </w:p>
    <w:p>
      <w:pPr>
        <w:pBdr>
          <w:bottom w:val="single" w:color="1a6ea3" w:sz="8" w:space="1"/>
        </w:pBdr>
      </w:pPr>
    </w:p>
    <w:p>
      <w:r>
        <w:t xml:space="preserve"/>
      </w:r>
    </w:p>
    <w:p>
      <w:pPr>
        <w:spacing w:after="120"/>
      </w:pPr>
      <w:r>
        <w:rPr>
          <w:rFonts w:ascii="Arial" w:cs="Arial" w:eastAsia="Arial" w:hAnsi="Arial"/>
          <w:sz w:val="22"/>
          <w:szCs w:val="22"/>
        </w:rPr>
        <w:t xml:space="preserve">TOTAL PAGES DOCUMENTED: 15 sections (2 full blog posts detailed; all 43+ blog post titles listed)</w:t>
      </w:r>
    </w:p>
    <w:p>
      <w:r>
        <w:t xml:space="preserve"/>
      </w:r>
    </w:p>
    <w:p>
      <w:r>
        <w:rPr>
          <w:rFonts w:ascii="Arial" w:cs="Arial" w:eastAsia="Arial" w:hAnsi="Arial"/>
          <w:b/>
          <w:bCs/>
          <w:color w:val="8b0000"/>
          <w:sz w:val="22"/>
          <w:szCs w:val="22"/>
        </w:rPr>
        <w:t xml:space="preserve">Main Website Pages (12):</w:t>
      </w:r>
    </w:p>
    <w:p>
      <w:pPr>
        <w:pStyle w:val="ListParagraph"/>
        <w:numPr>
          <w:ilvl w:val="0"/>
          <w:numId w:val="2"/>
        </w:numPr>
        <w:spacing w:after="100"/>
      </w:pPr>
      <w:r>
        <w:rPr>
          <w:rFonts w:ascii="Arial" w:cs="Arial" w:eastAsia="Arial" w:hAnsi="Arial"/>
          <w:sz w:val="22"/>
          <w:szCs w:val="22"/>
        </w:rPr>
        <w:t xml:space="preserve">Page 1: Home — https://onehandforhappiness.org/</w:t>
      </w:r>
    </w:p>
    <w:p>
      <w:pPr>
        <w:pStyle w:val="ListParagraph"/>
        <w:numPr>
          <w:ilvl w:val="0"/>
          <w:numId w:val="2"/>
        </w:numPr>
        <w:spacing w:after="100"/>
      </w:pPr>
      <w:r>
        <w:rPr>
          <w:rFonts w:ascii="Arial" w:cs="Arial" w:eastAsia="Arial" w:hAnsi="Arial"/>
          <w:sz w:val="22"/>
          <w:szCs w:val="22"/>
        </w:rPr>
        <w:t xml:space="preserve">Page 2: About Us — https://onehandforhappiness.org/about/</w:t>
      </w:r>
    </w:p>
    <w:p>
      <w:pPr>
        <w:pStyle w:val="ListParagraph"/>
        <w:numPr>
          <w:ilvl w:val="0"/>
          <w:numId w:val="2"/>
        </w:numPr>
        <w:spacing w:after="100"/>
      </w:pPr>
      <w:r>
        <w:rPr>
          <w:rFonts w:ascii="Arial" w:cs="Arial" w:eastAsia="Arial" w:hAnsi="Arial"/>
          <w:sz w:val="22"/>
          <w:szCs w:val="22"/>
        </w:rPr>
        <w:t xml:space="preserve">Page 3: Child Education — https://onehandforhappiness.org/child-education/</w:t>
      </w:r>
    </w:p>
    <w:p>
      <w:pPr>
        <w:pStyle w:val="ListParagraph"/>
        <w:numPr>
          <w:ilvl w:val="0"/>
          <w:numId w:val="2"/>
        </w:numPr>
        <w:spacing w:after="100"/>
      </w:pPr>
      <w:r>
        <w:rPr>
          <w:rFonts w:ascii="Arial" w:cs="Arial" w:eastAsia="Arial" w:hAnsi="Arial"/>
          <w:sz w:val="22"/>
          <w:szCs w:val="22"/>
        </w:rPr>
        <w:t xml:space="preserve">Page 4: Women Empowerment — https://onehandforhappiness.org/women-empowerment/</w:t>
      </w:r>
    </w:p>
    <w:p>
      <w:pPr>
        <w:pStyle w:val="ListParagraph"/>
        <w:numPr>
          <w:ilvl w:val="0"/>
          <w:numId w:val="2"/>
        </w:numPr>
        <w:spacing w:after="100"/>
      </w:pPr>
      <w:r>
        <w:rPr>
          <w:rFonts w:ascii="Arial" w:cs="Arial" w:eastAsia="Arial" w:hAnsi="Arial"/>
          <w:sz w:val="22"/>
          <w:szCs w:val="22"/>
        </w:rPr>
        <w:t xml:space="preserve">Page 5: Skill Development — https://onehandforhappiness.org/skill-development/</w:t>
      </w:r>
    </w:p>
    <w:p>
      <w:pPr>
        <w:pStyle w:val="ListParagraph"/>
        <w:numPr>
          <w:ilvl w:val="0"/>
          <w:numId w:val="2"/>
        </w:numPr>
        <w:spacing w:after="100"/>
      </w:pPr>
      <w:r>
        <w:rPr>
          <w:rFonts w:ascii="Arial" w:cs="Arial" w:eastAsia="Arial" w:hAnsi="Arial"/>
          <w:sz w:val="22"/>
          <w:szCs w:val="22"/>
        </w:rPr>
        <w:t xml:space="preserve">Page 6: Exhibitions — https://onehandforhappiness.org/exhibitions/</w:t>
      </w:r>
    </w:p>
    <w:p>
      <w:pPr>
        <w:pStyle w:val="ListParagraph"/>
        <w:numPr>
          <w:ilvl w:val="0"/>
          <w:numId w:val="2"/>
        </w:numPr>
        <w:spacing w:after="100"/>
      </w:pPr>
      <w:r>
        <w:rPr>
          <w:rFonts w:ascii="Arial" w:cs="Arial" w:eastAsia="Arial" w:hAnsi="Arial"/>
          <w:sz w:val="22"/>
          <w:szCs w:val="22"/>
        </w:rPr>
        <w:t xml:space="preserve">Page 7: Contact Us — https://onehandforhappiness.org/contact-us/</w:t>
      </w:r>
    </w:p>
    <w:p>
      <w:pPr>
        <w:pStyle w:val="ListParagraph"/>
        <w:numPr>
          <w:ilvl w:val="0"/>
          <w:numId w:val="2"/>
        </w:numPr>
        <w:spacing w:after="100"/>
      </w:pPr>
      <w:r>
        <w:rPr>
          <w:rFonts w:ascii="Arial" w:cs="Arial" w:eastAsia="Arial" w:hAnsi="Arial"/>
          <w:sz w:val="22"/>
          <w:szCs w:val="22"/>
        </w:rPr>
        <w:t xml:space="preserve">Page 8: Reviews — https://onehandforhappiness.org/review/</w:t>
      </w:r>
    </w:p>
    <w:p>
      <w:pPr>
        <w:pStyle w:val="ListParagraph"/>
        <w:numPr>
          <w:ilvl w:val="0"/>
          <w:numId w:val="2"/>
        </w:numPr>
        <w:spacing w:after="100"/>
      </w:pPr>
      <w:r>
        <w:rPr>
          <w:rFonts w:ascii="Arial" w:cs="Arial" w:eastAsia="Arial" w:hAnsi="Arial"/>
          <w:sz w:val="22"/>
          <w:szCs w:val="22"/>
        </w:rPr>
        <w:t xml:space="preserve">Page 9: Volunteer Application — https://onehandforhappiness.org/volunteer-application/</w:t>
      </w:r>
    </w:p>
    <w:p>
      <w:pPr>
        <w:pStyle w:val="ListParagraph"/>
        <w:numPr>
          <w:ilvl w:val="0"/>
          <w:numId w:val="2"/>
        </w:numPr>
        <w:spacing w:after="100"/>
      </w:pPr>
      <w:r>
        <w:rPr>
          <w:rFonts w:ascii="Arial" w:cs="Arial" w:eastAsia="Arial" w:hAnsi="Arial"/>
          <w:sz w:val="22"/>
          <w:szCs w:val="22"/>
        </w:rPr>
        <w:t xml:space="preserve">Page 10: Team — https://onehandforhappiness.org/team/</w:t>
      </w:r>
    </w:p>
    <w:p>
      <w:pPr>
        <w:pStyle w:val="ListParagraph"/>
        <w:numPr>
          <w:ilvl w:val="0"/>
          <w:numId w:val="2"/>
        </w:numPr>
        <w:spacing w:after="100"/>
      </w:pPr>
      <w:r>
        <w:rPr>
          <w:rFonts w:ascii="Arial" w:cs="Arial" w:eastAsia="Arial" w:hAnsi="Arial"/>
          <w:sz w:val="22"/>
          <w:szCs w:val="22"/>
        </w:rPr>
        <w:t xml:space="preserve">Page 11: Workshop — https://onehandforhappiness.org/workshop/</w:t>
      </w:r>
    </w:p>
    <w:p>
      <w:pPr>
        <w:pStyle w:val="ListParagraph"/>
        <w:numPr>
          <w:ilvl w:val="0"/>
          <w:numId w:val="2"/>
        </w:numPr>
        <w:spacing w:after="100"/>
      </w:pPr>
      <w:r>
        <w:rPr>
          <w:rFonts w:ascii="Arial" w:cs="Arial" w:eastAsia="Arial" w:hAnsi="Arial"/>
          <w:sz w:val="22"/>
          <w:szCs w:val="22"/>
        </w:rPr>
        <w:t xml:space="preserve">Page 12: Midday Meals/Donate Now — https://onehandforhappiness.org/midday-meals/</w:t>
      </w:r>
    </w:p>
    <w:p>
      <w:r>
        <w:t xml:space="preserve"/>
      </w:r>
    </w:p>
    <w:p>
      <w:r>
        <w:rPr>
          <w:rFonts w:ascii="Arial" w:cs="Arial" w:eastAsia="Arial" w:hAnsi="Arial"/>
          <w:b/>
          <w:bCs/>
          <w:color w:val="8b0000"/>
          <w:sz w:val="22"/>
          <w:szCs w:val="22"/>
        </w:rPr>
        <w:t xml:space="preserve">Blog Infrastructure:</w:t>
      </w:r>
    </w:p>
    <w:p>
      <w:pPr>
        <w:pStyle w:val="ListParagraph"/>
        <w:numPr>
          <w:ilvl w:val="0"/>
          <w:numId w:val="2"/>
        </w:numPr>
        <w:spacing w:after="100"/>
      </w:pPr>
      <w:r>
        <w:rPr>
          <w:rFonts w:ascii="Arial" w:cs="Arial" w:eastAsia="Arial" w:hAnsi="Arial"/>
          <w:sz w:val="22"/>
          <w:szCs w:val="22"/>
        </w:rPr>
        <w:t xml:space="preserve">Blog Index Page 1 — https://onehandforhappiness.org/category/blog/</w:t>
      </w:r>
    </w:p>
    <w:p>
      <w:pPr>
        <w:pStyle w:val="ListParagraph"/>
        <w:numPr>
          <w:ilvl w:val="0"/>
          <w:numId w:val="2"/>
        </w:numPr>
        <w:spacing w:after="100"/>
      </w:pPr>
      <w:r>
        <w:rPr>
          <w:rFonts w:ascii="Arial" w:cs="Arial" w:eastAsia="Arial" w:hAnsi="Arial"/>
          <w:sz w:val="22"/>
          <w:szCs w:val="22"/>
        </w:rPr>
        <w:t xml:space="preserve">Blog Index Page 2 — https://onehandforhappiness.org/category/blog/page/2/</w:t>
      </w:r>
    </w:p>
    <w:p>
      <w:pPr>
        <w:pStyle w:val="ListParagraph"/>
        <w:numPr>
          <w:ilvl w:val="0"/>
          <w:numId w:val="2"/>
        </w:numPr>
        <w:spacing w:after="100"/>
      </w:pPr>
      <w:r>
        <w:rPr>
          <w:rFonts w:ascii="Arial" w:cs="Arial" w:eastAsia="Arial" w:hAnsi="Arial"/>
          <w:sz w:val="22"/>
          <w:szCs w:val="22"/>
        </w:rPr>
        <w:t xml:space="preserve">Blog Index Page 3 — https://onehandforhappiness.org/category/blog/page/3/</w:t>
      </w:r>
    </w:p>
    <w:p>
      <w:pPr>
        <w:pStyle w:val="ListParagraph"/>
        <w:numPr>
          <w:ilvl w:val="0"/>
          <w:numId w:val="2"/>
        </w:numPr>
        <w:spacing w:after="100"/>
      </w:pPr>
      <w:r>
        <w:rPr>
          <w:rFonts w:ascii="Arial" w:cs="Arial" w:eastAsia="Arial" w:hAnsi="Arial"/>
          <w:sz w:val="22"/>
          <w:szCs w:val="22"/>
        </w:rPr>
        <w:t xml:space="preserve">Blog Index Page 4 — https://onehandforhappiness.org/category/blog/page/4/</w:t>
      </w:r>
    </w:p>
    <w:p>
      <w:pPr>
        <w:pStyle w:val="ListParagraph"/>
        <w:numPr>
          <w:ilvl w:val="0"/>
          <w:numId w:val="2"/>
        </w:numPr>
        <w:spacing w:after="100"/>
      </w:pPr>
      <w:r>
        <w:rPr>
          <w:rFonts w:ascii="Arial" w:cs="Arial" w:eastAsia="Arial" w:hAnsi="Arial"/>
          <w:sz w:val="22"/>
          <w:szCs w:val="22"/>
        </w:rPr>
        <w:t xml:space="preserve">Blog Index Page 5 — https://onehandforhappiness.org/category/blog/page/5/</w:t>
      </w:r>
    </w:p>
    <w:p>
      <w:r>
        <w:t xml:space="preserve"/>
      </w:r>
    </w:p>
    <w:p>
      <w:r>
        <w:rPr>
          <w:rFonts w:ascii="Arial" w:cs="Arial" w:eastAsia="Arial" w:hAnsi="Arial"/>
          <w:b/>
          <w:bCs/>
          <w:color w:val="8b0000"/>
          <w:sz w:val="22"/>
          <w:szCs w:val="22"/>
        </w:rPr>
        <w:t xml:space="preserve">Blog Posts (43 total — all titles and URLs listed in Page 13):</w:t>
      </w:r>
    </w:p>
    <w:p>
      <w:pPr>
        <w:spacing w:after="120"/>
      </w:pPr>
      <w:r>
        <w:rPr>
          <w:rFonts w:ascii="Arial" w:cs="Arial" w:eastAsia="Arial" w:hAnsi="Arial"/>
          <w:sz w:val="22"/>
          <w:szCs w:val="22"/>
        </w:rPr>
        <w:t xml:space="preserve">2 blog posts are documented in full detail (Pages 14 &amp; 15). All 43 blog post titles, publish dates, and URLs are catalogued in the Blog Index section.</w:t>
      </w:r>
    </w:p>
    <w:p>
      <w:r>
        <w:t xml:space="preserve"/>
      </w:r>
    </w:p>
    <w:p>
      <w:r>
        <w:rPr>
          <w:rFonts w:ascii="Arial" w:cs="Arial" w:eastAsia="Arial" w:hAnsi="Arial"/>
          <w:b/>
          <w:bCs/>
          <w:color w:val="8b0000"/>
          <w:sz w:val="22"/>
          <w:szCs w:val="22"/>
        </w:rPr>
        <w:t xml:space="preserve">External Links Found on Website:</w:t>
      </w:r>
    </w:p>
    <w:p>
      <w:pPr>
        <w:pStyle w:val="ListParagraph"/>
        <w:numPr>
          <w:ilvl w:val="0"/>
          <w:numId w:val="2"/>
        </w:numPr>
        <w:spacing w:after="100"/>
      </w:pPr>
      <w:r>
        <w:rPr>
          <w:rFonts w:ascii="Arial" w:cs="Arial" w:eastAsia="Arial" w:hAnsi="Arial"/>
          <w:sz w:val="22"/>
          <w:szCs w:val="22"/>
        </w:rPr>
        <w:t xml:space="preserve">Donation (Razorpay): https://razorpay.me/@onehandforhappiness</w:t>
      </w:r>
    </w:p>
    <w:p>
      <w:pPr>
        <w:pStyle w:val="ListParagraph"/>
        <w:numPr>
          <w:ilvl w:val="0"/>
          <w:numId w:val="2"/>
        </w:numPr>
        <w:spacing w:after="100"/>
      </w:pPr>
      <w:r>
        <w:rPr>
          <w:rFonts w:ascii="Arial" w:cs="Arial" w:eastAsia="Arial" w:hAnsi="Arial"/>
          <w:sz w:val="22"/>
          <w:szCs w:val="22"/>
        </w:rPr>
        <w:t xml:space="preserve">Donation ₹100 (PayU): https://payu.in/web/71BA0B5FD4AF73520DCFF0DE3AE2899C</w:t>
      </w:r>
    </w:p>
    <w:p>
      <w:pPr>
        <w:pStyle w:val="ListParagraph"/>
        <w:numPr>
          <w:ilvl w:val="0"/>
          <w:numId w:val="2"/>
        </w:numPr>
        <w:spacing w:after="100"/>
      </w:pPr>
      <w:r>
        <w:rPr>
          <w:rFonts w:ascii="Arial" w:cs="Arial" w:eastAsia="Arial" w:hAnsi="Arial"/>
          <w:sz w:val="22"/>
          <w:szCs w:val="22"/>
        </w:rPr>
        <w:t xml:space="preserve">Donation ₹200 (PayU): https://payu.in/web/69A31AC60C2A20BC631A1C5659E810B2</w:t>
      </w:r>
    </w:p>
    <w:p>
      <w:pPr>
        <w:pStyle w:val="ListParagraph"/>
        <w:numPr>
          <w:ilvl w:val="0"/>
          <w:numId w:val="2"/>
        </w:numPr>
        <w:spacing w:after="100"/>
      </w:pPr>
      <w:r>
        <w:rPr>
          <w:rFonts w:ascii="Arial" w:cs="Arial" w:eastAsia="Arial" w:hAnsi="Arial"/>
          <w:sz w:val="22"/>
          <w:szCs w:val="22"/>
        </w:rPr>
        <w:t xml:space="preserve">Donation ₹500 (PayU): https://payu.in/web/A3853A96D0B533F1921987736B5567A4</w:t>
      </w:r>
    </w:p>
    <w:p>
      <w:pPr>
        <w:pStyle w:val="ListParagraph"/>
        <w:numPr>
          <w:ilvl w:val="0"/>
          <w:numId w:val="2"/>
        </w:numPr>
        <w:spacing w:after="100"/>
      </w:pPr>
      <w:r>
        <w:rPr>
          <w:rFonts w:ascii="Arial" w:cs="Arial" w:eastAsia="Arial" w:hAnsi="Arial"/>
          <w:sz w:val="22"/>
          <w:szCs w:val="22"/>
        </w:rPr>
        <w:t xml:space="preserve">Donation ₹1000 (PayU): https://payu.in/web/8E1D1BEA3191C515ABAE239FD430C652</w:t>
      </w:r>
    </w:p>
    <w:p>
      <w:pPr>
        <w:pStyle w:val="ListParagraph"/>
        <w:numPr>
          <w:ilvl w:val="0"/>
          <w:numId w:val="2"/>
        </w:numPr>
        <w:spacing w:after="100"/>
      </w:pPr>
      <w:r>
        <w:rPr>
          <w:rFonts w:ascii="Arial" w:cs="Arial" w:eastAsia="Arial" w:hAnsi="Arial"/>
          <w:sz w:val="22"/>
          <w:szCs w:val="22"/>
        </w:rPr>
        <w:t xml:space="preserve">Instagram: https://www.instagram.com/one_handforhappiness</w:t>
      </w:r>
    </w:p>
    <w:p>
      <w:pPr>
        <w:pStyle w:val="ListParagraph"/>
        <w:numPr>
          <w:ilvl w:val="0"/>
          <w:numId w:val="2"/>
        </w:numPr>
        <w:spacing w:after="100"/>
      </w:pPr>
      <w:r>
        <w:rPr>
          <w:rFonts w:ascii="Arial" w:cs="Arial" w:eastAsia="Arial" w:hAnsi="Arial"/>
          <w:sz w:val="22"/>
          <w:szCs w:val="22"/>
        </w:rPr>
        <w:t xml:space="preserve">YouTube: https://youtube.com/@onehandforhappiness</w:t>
      </w:r>
    </w:p>
    <w:p>
      <w:pPr>
        <w:pStyle w:val="ListParagraph"/>
        <w:numPr>
          <w:ilvl w:val="0"/>
          <w:numId w:val="2"/>
        </w:numPr>
        <w:spacing w:after="100"/>
      </w:pPr>
      <w:r>
        <w:rPr>
          <w:rFonts w:ascii="Arial" w:cs="Arial" w:eastAsia="Arial" w:hAnsi="Arial"/>
          <w:sz w:val="22"/>
          <w:szCs w:val="22"/>
        </w:rPr>
        <w:t xml:space="preserve">Web Designer: https://sprintdigitech.com/</w:t>
      </w:r>
    </w:p>
    <w:p>
      <w:r>
        <w:t xml:space="preserve"/>
      </w:r>
    </w:p>
    <w:p>
      <w:pPr>
        <w:spacing w:after="120"/>
      </w:pPr>
      <w:r>
        <w:rPr>
          <w:rFonts w:ascii="Arial" w:cs="Arial" w:eastAsia="Arial" w:hAnsi="Arial"/>
          <w:i/>
          <w:iCs/>
          <w:color w:val="555555"/>
          <w:sz w:val="22"/>
          <w:szCs w:val="22"/>
        </w:rPr>
        <w:t xml:space="preserve">Document prepared from: https://onehandforhappiness.org/ — All publicly accessible text content captured. Review page image content (WhatsApp screenshots) cannot be extracted as it is embedded in image files, not HTML text.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3c6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6ea3"/>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a6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2026-06-27T08:38:05.871Z</dcterms:created>
  <dcterms:modified xsi:type="dcterms:W3CDTF">2026-06-27T08:38:05.886Z</dcterms:modified>
</cp:coreProperties>
</file>

<file path=docProps/custom.xml><?xml version="1.0" encoding="utf-8"?>
<Properties xmlns="http://schemas.openxmlformats.org/officeDocument/2006/custom-properties" xmlns:vt="http://schemas.openxmlformats.org/officeDocument/2006/docPropsVTypes"/>
</file>