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FA57924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1D8CD6" w:rsidR="0011639A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B4897F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F7C90EB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8D04F3B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A7C4553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7C7883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67EE287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CC52153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19C1D2E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18581B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F90150" w:rsidR="00266B62" w:rsidRPr="00707DE3" w:rsidRDefault="001163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Style1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1639A" w14:paraId="122962C4" w14:textId="77777777" w:rsidTr="000B3133">
        <w:tc>
          <w:tcPr>
            <w:tcW w:w="4675" w:type="dxa"/>
          </w:tcPr>
          <w:p w14:paraId="061B5BD9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629F3E64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1639A" w14:paraId="1EAA3249" w14:textId="77777777" w:rsidTr="000B3133">
        <w:tc>
          <w:tcPr>
            <w:tcW w:w="4675" w:type="dxa"/>
          </w:tcPr>
          <w:p w14:paraId="58BEA3E9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24A31004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1639A" w14:paraId="0239060B" w14:textId="77777777" w:rsidTr="000B3133">
        <w:tc>
          <w:tcPr>
            <w:tcW w:w="4675" w:type="dxa"/>
          </w:tcPr>
          <w:p w14:paraId="0257E347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00B6DC96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1639A" w14:paraId="4D84C630" w14:textId="77777777" w:rsidTr="000B3133">
        <w:tc>
          <w:tcPr>
            <w:tcW w:w="4675" w:type="dxa"/>
          </w:tcPr>
          <w:p w14:paraId="60A98A29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6326407C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1639A" w14:paraId="4D346D18" w14:textId="77777777" w:rsidTr="000B3133">
        <w:tc>
          <w:tcPr>
            <w:tcW w:w="4675" w:type="dxa"/>
          </w:tcPr>
          <w:p w14:paraId="79B403EA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A07181B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1639A" w14:paraId="5204FC86" w14:textId="77777777" w:rsidTr="000B3133">
        <w:tc>
          <w:tcPr>
            <w:tcW w:w="4675" w:type="dxa"/>
          </w:tcPr>
          <w:p w14:paraId="6F4A0EC7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725D910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1639A" w14:paraId="1C113993" w14:textId="77777777" w:rsidTr="000B3133">
        <w:tc>
          <w:tcPr>
            <w:tcW w:w="4675" w:type="dxa"/>
          </w:tcPr>
          <w:p w14:paraId="245885FC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318DE33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1639A" w14:paraId="2A4FDE9A" w14:textId="77777777" w:rsidTr="000B3133">
        <w:tc>
          <w:tcPr>
            <w:tcW w:w="4675" w:type="dxa"/>
          </w:tcPr>
          <w:p w14:paraId="5BDA775F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67224F7A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1639A" w14:paraId="449EE6F3" w14:textId="77777777" w:rsidTr="000B3133">
        <w:tc>
          <w:tcPr>
            <w:tcW w:w="4675" w:type="dxa"/>
          </w:tcPr>
          <w:p w14:paraId="551B8745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C214D4B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1639A" w14:paraId="2953BCB6" w14:textId="77777777" w:rsidTr="000B3133">
        <w:tc>
          <w:tcPr>
            <w:tcW w:w="4675" w:type="dxa"/>
          </w:tcPr>
          <w:p w14:paraId="1F0ED4AB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701562D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1639A" w14:paraId="0C5B659A" w14:textId="77777777" w:rsidTr="000B3133">
        <w:tc>
          <w:tcPr>
            <w:tcW w:w="4675" w:type="dxa"/>
          </w:tcPr>
          <w:p w14:paraId="0C7B6D15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61485BC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1639A" w14:paraId="626ABE6A" w14:textId="77777777" w:rsidTr="000B3133">
        <w:tc>
          <w:tcPr>
            <w:tcW w:w="4675" w:type="dxa"/>
          </w:tcPr>
          <w:p w14:paraId="2955726E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E13A340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1639A" w14:paraId="0B5ED87A" w14:textId="77777777" w:rsidTr="000B3133">
        <w:tc>
          <w:tcPr>
            <w:tcW w:w="4675" w:type="dxa"/>
          </w:tcPr>
          <w:p w14:paraId="3417E57D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13CBC55A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1639A" w14:paraId="5EEAD085" w14:textId="77777777" w:rsidTr="000B3133">
        <w:tc>
          <w:tcPr>
            <w:tcW w:w="4675" w:type="dxa"/>
          </w:tcPr>
          <w:p w14:paraId="50A37E6F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2B36586B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1639A" w14:paraId="371915A8" w14:textId="77777777" w:rsidTr="000B3133">
        <w:tc>
          <w:tcPr>
            <w:tcW w:w="4675" w:type="dxa"/>
          </w:tcPr>
          <w:p w14:paraId="714E5B60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61462A4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1639A" w14:paraId="0B4A7F38" w14:textId="77777777" w:rsidTr="000B3133">
        <w:tc>
          <w:tcPr>
            <w:tcW w:w="4675" w:type="dxa"/>
          </w:tcPr>
          <w:p w14:paraId="58608CF8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B0CF61D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1639A" w14:paraId="5B494F0A" w14:textId="77777777" w:rsidTr="000B3133">
        <w:tc>
          <w:tcPr>
            <w:tcW w:w="4675" w:type="dxa"/>
          </w:tcPr>
          <w:p w14:paraId="43FF422A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329A0F4A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1639A" w14:paraId="43B93E40" w14:textId="77777777" w:rsidTr="000B3133">
        <w:tc>
          <w:tcPr>
            <w:tcW w:w="4675" w:type="dxa"/>
          </w:tcPr>
          <w:p w14:paraId="266A2593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130444E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1639A" w14:paraId="3FC1EAAF" w14:textId="77777777" w:rsidTr="000B3133">
        <w:tc>
          <w:tcPr>
            <w:tcW w:w="4675" w:type="dxa"/>
          </w:tcPr>
          <w:p w14:paraId="3495F5E4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78070118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1639A" w14:paraId="5E2AD4AF" w14:textId="77777777" w:rsidTr="000B3133">
        <w:tc>
          <w:tcPr>
            <w:tcW w:w="4675" w:type="dxa"/>
          </w:tcPr>
          <w:p w14:paraId="0D5503E2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1182B372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1639A" w14:paraId="7B6D7807" w14:textId="77777777" w:rsidTr="000B3133">
        <w:tc>
          <w:tcPr>
            <w:tcW w:w="4675" w:type="dxa"/>
          </w:tcPr>
          <w:p w14:paraId="2C2E273A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1A393E5" w14:textId="77777777" w:rsidR="0011639A" w:rsidRDefault="0011639A" w:rsidP="000B3133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31A29B75" w14:textId="77777777" w:rsidR="0011639A" w:rsidRDefault="0011639A" w:rsidP="0011639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D59DAE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799F1C5" w14:textId="2083657A" w:rsidR="0011639A" w:rsidRPr="0011639A" w:rsidRDefault="0011639A" w:rsidP="0011639A">
      <w:pPr>
        <w:pStyle w:val="Normal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1639A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events= {hhh, hht, htt, ttt, tth, thh, hth, tht} =8</w:t>
      </w:r>
    </w:p>
    <w:p w14:paraId="5B4E6E58" w14:textId="77777777" w:rsidR="0011639A" w:rsidRDefault="0011639A" w:rsidP="0011639A">
      <w:pPr>
        <w:pStyle w:val="Normal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Pr="0011639A">
        <w:rPr>
          <w:rFonts w:ascii="Times New Roman" w:eastAsiaTheme="minorHAnsi" w:hAnsi="Times New Roman" w:cs="Times New Roman"/>
          <w:sz w:val="28"/>
          <w:szCs w:val="28"/>
          <w:lang w:eastAsia="en-US"/>
        </w:rPr>
        <w:t>=3</w:t>
      </w:r>
    </w:p>
    <w:p w14:paraId="18936D9F" w14:textId="6AEC0906" w:rsidR="000B417C" w:rsidRPr="0011639A" w:rsidRDefault="0011639A" w:rsidP="0011639A">
      <w:pPr>
        <w:pStyle w:val="Normal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1639A">
        <w:rPr>
          <w:rFonts w:ascii="Times New Roman" w:eastAsiaTheme="minorHAnsi" w:hAnsi="Times New Roman" w:cs="Times New Roman"/>
          <w:sz w:val="28"/>
          <w:szCs w:val="28"/>
          <w:lang w:eastAsia="en-US"/>
        </w:rPr>
        <w:t>Probability=3/8.</w:t>
      </w:r>
    </w:p>
    <w:p w14:paraId="6AE134EA" w14:textId="047DF535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4FFADD4C" w14:textId="7593E1DD" w:rsidR="0011639A" w:rsidRPr="001E0A00" w:rsidRDefault="0011639A" w:rsidP="0011639A">
      <w:pPr>
        <w:pStyle w:val="Normal1"/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=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>6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>x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>6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>36.</w:t>
      </w:r>
    </w:p>
    <w:p w14:paraId="66088D57" w14:textId="77777777" w:rsidR="0011639A" w:rsidRPr="001E0A00" w:rsidRDefault="0011639A" w:rsidP="0011639A">
      <w:pPr>
        <w:pStyle w:val="Normal1"/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(1, 1)(1, 2)(1, 3)(1, 4)(1, 5)(1, 6)</w:t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</w:p>
    <w:p w14:paraId="71232F8C" w14:textId="77777777" w:rsidR="0011639A" w:rsidRPr="001E0A00" w:rsidRDefault="0011639A" w:rsidP="0011639A">
      <w:pPr>
        <w:pStyle w:val="Normal1"/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(2, 1)(2, 2)(2, 3)(2, 4)(2, 5)(2, 6)</w:t>
      </w:r>
    </w:p>
    <w:p w14:paraId="6DE4121B" w14:textId="77777777" w:rsidR="0011639A" w:rsidRPr="001E0A00" w:rsidRDefault="0011639A" w:rsidP="0011639A">
      <w:pPr>
        <w:pStyle w:val="Normal1"/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(3, 1)(3, 2)(3, 3)(3, 4)(3, 5)(3, 6)</w:t>
      </w:r>
    </w:p>
    <w:p w14:paraId="61978693" w14:textId="77777777" w:rsidR="0011639A" w:rsidRPr="001E0A00" w:rsidRDefault="0011639A" w:rsidP="0011639A">
      <w:pPr>
        <w:pStyle w:val="Normal1"/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(4, 1)(4, 2)(4, 3)(4, 4)(4, 5)(4, 6)</w:t>
      </w:r>
    </w:p>
    <w:p w14:paraId="0D129D7B" w14:textId="77777777" w:rsidR="0011639A" w:rsidRPr="001E0A00" w:rsidRDefault="0011639A" w:rsidP="0011639A">
      <w:pPr>
        <w:pStyle w:val="Normal1"/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(5, 1)(5, 2)(5, 3)(5, 4)(5, 5)(5, 6)</w:t>
      </w:r>
    </w:p>
    <w:p w14:paraId="1E3036A0" w14:textId="77777777" w:rsidR="0011639A" w:rsidRPr="001E0A00" w:rsidRDefault="0011639A" w:rsidP="0011639A">
      <w:pPr>
        <w:pStyle w:val="Normal1"/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(6, 1)(6, 2)(6, 3)(6, 4)(6, 5)(6, 6)</w:t>
      </w:r>
    </w:p>
    <w:p w14:paraId="6F3499BD" w14:textId="77777777" w:rsidR="0011639A" w:rsidRPr="00707DE3" w:rsidRDefault="0011639A" w:rsidP="00707DE3">
      <w:pPr>
        <w:rPr>
          <w:rFonts w:ascii="Times New Roman" w:hAnsi="Times New Roman" w:cs="Times New Roman"/>
          <w:sz w:val="28"/>
          <w:szCs w:val="28"/>
        </w:rPr>
      </w:pPr>
    </w:p>
    <w:p w14:paraId="5CB7F223" w14:textId="454CC16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1639A">
        <w:rPr>
          <w:rFonts w:ascii="Times New Roman" w:hAnsi="Times New Roman" w:cs="Times New Roman"/>
          <w:sz w:val="28"/>
          <w:szCs w:val="28"/>
        </w:rPr>
        <w:t xml:space="preserve"> - 0</w:t>
      </w:r>
    </w:p>
    <w:p w14:paraId="17D10FBE" w14:textId="6B76574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1639A">
        <w:rPr>
          <w:rFonts w:ascii="Times New Roman" w:hAnsi="Times New Roman" w:cs="Times New Roman"/>
          <w:sz w:val="28"/>
          <w:szCs w:val="28"/>
        </w:rPr>
        <w:t xml:space="preserve"> </w:t>
      </w:r>
      <w:r w:rsidR="0011639A">
        <w:rPr>
          <w:rFonts w:ascii="Times New Roman" w:hAnsi="Times New Roman" w:cs="Times New Roman"/>
          <w:sz w:val="28"/>
          <w:szCs w:val="28"/>
        </w:rPr>
        <w:t>- 6/36 – 1/6</w:t>
      </w:r>
    </w:p>
    <w:p w14:paraId="4A55BC7F" w14:textId="210F853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1639A">
        <w:rPr>
          <w:rFonts w:ascii="Times New Roman" w:hAnsi="Times New Roman" w:cs="Times New Roman"/>
          <w:sz w:val="28"/>
          <w:szCs w:val="28"/>
        </w:rPr>
        <w:t xml:space="preserve"> </w:t>
      </w:r>
      <w:r w:rsidR="0011639A">
        <w:rPr>
          <w:rFonts w:ascii="Times New Roman" w:hAnsi="Times New Roman" w:cs="Times New Roman"/>
          <w:sz w:val="28"/>
          <w:szCs w:val="28"/>
        </w:rPr>
        <w:t>- 6/36 –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B1CCB0E" w:rsidR="00022704" w:rsidRDefault="0011639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26CA45" w14:textId="4BD0DABE" w:rsidR="0011639A" w:rsidRPr="001E0A00" w:rsidRDefault="0011639A" w:rsidP="0011639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total events=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r</m:t>
            </m:r>
          </m:sub>
        </m:sSub>
      </m:oMath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7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2</m:t>
            </m:r>
          </m:sub>
        </m:sSub>
      </m:oMath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7!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2!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5!</m:t>
            </m:r>
          </m:den>
        </m:f>
      </m:oMath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=21</w:t>
      </w:r>
    </w:p>
    <w:p w14:paraId="3D2AB00E" w14:textId="0C5121AC" w:rsidR="0011639A" w:rsidRPr="001E0A00" w:rsidRDefault="0011639A" w:rsidP="0011639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events=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5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2</m:t>
            </m:r>
          </m:sub>
        </m:sSub>
      </m:oMath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5!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2!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en-US"/>
              </w:rPr>
              <m:t>3!</m:t>
            </m:r>
          </m:den>
        </m:f>
      </m:oMath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=10</w:t>
      </w:r>
    </w:p>
    <w:p w14:paraId="17E40C18" w14:textId="4AC7F364" w:rsidR="002E0863" w:rsidRPr="001E0A00" w:rsidRDefault="0011639A" w:rsidP="0011639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Probability </w:t>
      </w:r>
      <w:r w:rsidR="00D34D7F"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for no</w:t>
      </w:r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ball</w:t>
      </w:r>
      <w:r w:rsidR="00D34D7F"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i</w:t>
      </w:r>
      <w:r w:rsidRPr="001E0A00">
        <w:rPr>
          <w:rFonts w:ascii="Times New Roman" w:eastAsia="Times New Roman" w:hAnsi="Times New Roman" w:cs="Times New Roman"/>
          <w:sz w:val="28"/>
          <w:szCs w:val="28"/>
          <w:lang w:eastAsia="en-US"/>
        </w:rPr>
        <w:t>s blue =10/21=0.47</w:t>
      </w:r>
    </w:p>
    <w:p w14:paraId="3E93EBFB" w14:textId="77777777" w:rsidR="0011639A" w:rsidRPr="0011639A" w:rsidRDefault="0011639A" w:rsidP="0011639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1463DB90" w:rsidR="006D7AA1" w:rsidRDefault="00D34D7F" w:rsidP="00F407B7">
      <w:pPr>
        <w:rPr>
          <w:rFonts w:ascii="Times New Roman" w:hAnsi="Times New Roman" w:cs="Times New Roman"/>
          <w:sz w:val="28"/>
          <w:szCs w:val="28"/>
        </w:rPr>
      </w:pPr>
      <w:r w:rsidRPr="00D34D7F">
        <w:rPr>
          <w:rFonts w:ascii="Times New Roman" w:hAnsi="Times New Roman" w:cs="Times New Roman"/>
          <w:sz w:val="28"/>
          <w:szCs w:val="28"/>
        </w:rPr>
        <w:t>Expected number =1*0.015+4*0.20+3*0.65+5*0.005+6*0.01+2*0.120=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B66BA9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F108C6C" w14:textId="78AEDA8B" w:rsidR="008F7FD5" w:rsidRPr="000D69F4" w:rsidRDefault="008F7FD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ipynb file is there in folder for ans.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3B418AC" w:rsidR="00BC5748" w:rsidRPr="00707DE3" w:rsidRDefault="008F7FD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E0A00">
        <w:rPr>
          <w:rFonts w:cstheme="minorHAnsi"/>
          <w:color w:val="000000" w:themeColor="text1"/>
          <w:sz w:val="28"/>
          <w:szCs w:val="28"/>
          <w:shd w:val="clear" w:color="auto" w:fill="FFFFFF"/>
        </w:rPr>
        <w:t>EV=Σx/n =</w:t>
      </w:r>
      <m:oMath>
        <m:f>
          <m:fPr>
            <m:ctrlPr>
              <w:rPr>
                <w:rFonts w:asci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108+110+123+134+135+145+167+187+199</m:t>
            </m:r>
          </m:num>
          <m:den>
            <m:r>
              <m:rPr>
                <m:sty m:val="p"/>
              </m:rPr>
              <w:rPr>
                <w:rFonts w:asci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  <w:r w:rsidRPr="001E0A00"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5A066F3" w14:textId="77777777" w:rsidR="00760C20" w:rsidRPr="000D69F4" w:rsidRDefault="00760C20" w:rsidP="00760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ipynb file is there in folder for ans.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59A4C0D" w14:textId="77777777" w:rsidR="00760C20" w:rsidRPr="000D69F4" w:rsidRDefault="00760C20" w:rsidP="00760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ipynb file is there in folder for ans.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1639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1639A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48A2080F" w:rsidR="00EB6B5E" w:rsidRPr="00EB6B5E" w:rsidRDefault="00DA27BA" w:rsidP="00EB6B5E">
      <w:pPr>
        <w:rPr>
          <w:sz w:val="28"/>
          <w:szCs w:val="28"/>
        </w:rPr>
      </w:pPr>
      <w:r>
        <w:rPr>
          <w:sz w:val="28"/>
          <w:szCs w:val="28"/>
        </w:rPr>
        <w:t>There are too many outliers present in the part of upper extreme quartile</w:t>
      </w:r>
    </w:p>
    <w:p w14:paraId="34A2DDEC" w14:textId="0CAC0CC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42E4B7" w14:textId="77777777" w:rsidR="00DA27BA" w:rsidRPr="00DA27BA" w:rsidRDefault="00DA27BA" w:rsidP="00DA27BA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</w:pPr>
      <w:r w:rsidRPr="00DA27B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from scipy import stats</w:t>
      </w:r>
    </w:p>
    <w:p w14:paraId="644CFB86" w14:textId="77777777" w:rsidR="00DA27BA" w:rsidRPr="00DA27BA" w:rsidRDefault="00DA27BA" w:rsidP="00DA27BA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</w:pPr>
      <w:r w:rsidRPr="00DA27B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from scipy.stats import norm</w:t>
      </w:r>
    </w:p>
    <w:p w14:paraId="3F732F2C" w14:textId="40E56EA5" w:rsidR="00DA27BA" w:rsidRDefault="00DA27B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8B2F12A" w14:textId="77777777" w:rsidR="00DA27BA" w:rsidRPr="00DA27BA" w:rsidRDefault="00DA27BA" w:rsidP="00DA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A27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Avg. weight of Adult in Mexico with 94% CI</w:t>
      </w:r>
    </w:p>
    <w:p w14:paraId="03DAE25B" w14:textId="469B68F7" w:rsidR="00DA27BA" w:rsidRPr="00DA27BA" w:rsidRDefault="00DA27BA" w:rsidP="00DA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A27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stats.norm.interval(0.94,200,30/(2000**0.5))</w:t>
      </w:r>
    </w:p>
    <w:p w14:paraId="531694C9" w14:textId="2456C0AF" w:rsidR="00DA27BA" w:rsidRPr="00DA27BA" w:rsidRDefault="00DA27BA" w:rsidP="00DA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8792E1" w14:textId="77777777" w:rsidR="00DA27BA" w:rsidRPr="00DA27BA" w:rsidRDefault="00DA27BA" w:rsidP="00DA27BA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</w:pPr>
      <w:r w:rsidRPr="00DA27B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# Avg. weight of Adult in Mexico with 98% CI</w:t>
      </w:r>
    </w:p>
    <w:p w14:paraId="5D1A9715" w14:textId="77777777" w:rsidR="00DA27BA" w:rsidRPr="00DA27BA" w:rsidRDefault="00DA27BA" w:rsidP="00DA27BA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</w:pPr>
      <w:r w:rsidRPr="00DA27B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stats.norm.interval(0.98,200,30/(2000**0.5))</w:t>
      </w:r>
    </w:p>
    <w:p w14:paraId="2F2AAF00" w14:textId="2D469F2E" w:rsidR="00DA27BA" w:rsidRPr="00DA27BA" w:rsidRDefault="00DA27BA" w:rsidP="00DA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EFFE3A8" w14:textId="77777777" w:rsidR="00DA27BA" w:rsidRPr="00DA27BA" w:rsidRDefault="00DA27BA" w:rsidP="00DA27BA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</w:pPr>
      <w:r w:rsidRPr="00DA27B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# Avg. weight of Adult in Mexico with 96% CI</w:t>
      </w:r>
    </w:p>
    <w:p w14:paraId="19CD8511" w14:textId="77777777" w:rsidR="00DA27BA" w:rsidRPr="00DA27BA" w:rsidRDefault="00DA27BA" w:rsidP="00DA27BA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</w:pPr>
      <w:r w:rsidRPr="00DA27B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stats.norm.interval(0.96,200,30/(2000**0.5))</w:t>
      </w:r>
    </w:p>
    <w:p w14:paraId="095563A8" w14:textId="77777777" w:rsidR="00DA27BA" w:rsidRPr="00DA27BA" w:rsidRDefault="00DA27BA" w:rsidP="00DA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14:paraId="3CD28A9B" w14:textId="77777777" w:rsidR="00DA27BA" w:rsidRDefault="00DA27B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A65C5B4" w14:textId="77777777" w:rsidR="005D44E1" w:rsidRDefault="00BF683B" w:rsidP="005D44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60D6194" w14:textId="77777777" w:rsidR="005D44E1" w:rsidRDefault="005D44E1" w:rsidP="005D44E1">
      <w:pPr>
        <w:pStyle w:val="ListParagraph"/>
        <w:rPr>
          <w:sz w:val="28"/>
          <w:szCs w:val="28"/>
        </w:rPr>
      </w:pPr>
    </w:p>
    <w:p w14:paraId="233746D0" w14:textId="4D5E4F19" w:rsidR="005D44E1" w:rsidRPr="005D44E1" w:rsidRDefault="005D44E1" w:rsidP="005D44E1">
      <w:pPr>
        <w:pStyle w:val="ListParagraph"/>
        <w:rPr>
          <w:sz w:val="28"/>
          <w:szCs w:val="28"/>
        </w:rPr>
      </w:pPr>
      <w:r w:rsidRPr="005D44E1">
        <w:rPr>
          <w:b/>
          <w:bCs/>
          <w:sz w:val="28"/>
          <w:szCs w:val="28"/>
        </w:rPr>
        <w:t>Question ipynb file is there in folder for ans.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F83301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D88DD1" w14:textId="0E7C9139" w:rsidR="005D44E1" w:rsidRDefault="005D44E1" w:rsidP="00CB08A5">
      <w:pPr>
        <w:rPr>
          <w:sz w:val="28"/>
          <w:szCs w:val="28"/>
        </w:rPr>
      </w:pPr>
      <w:r>
        <w:rPr>
          <w:sz w:val="28"/>
          <w:szCs w:val="28"/>
        </w:rPr>
        <w:t>No skewness, symmetric</w:t>
      </w:r>
    </w:p>
    <w:p w14:paraId="20B6CA0E" w14:textId="5BDBDD7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CCC336A" w14:textId="33FE310C" w:rsidR="005D44E1" w:rsidRDefault="005D44E1" w:rsidP="00CB08A5">
      <w:pPr>
        <w:rPr>
          <w:sz w:val="28"/>
          <w:szCs w:val="28"/>
        </w:rPr>
      </w:pPr>
      <w:r>
        <w:rPr>
          <w:sz w:val="28"/>
          <w:szCs w:val="28"/>
        </w:rPr>
        <w:t>Right skewed</w:t>
      </w:r>
    </w:p>
    <w:p w14:paraId="1F723682" w14:textId="39AC663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5DAF393" w14:textId="58314015" w:rsidR="005D44E1" w:rsidRDefault="005D44E1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7BA1CE46" w14:textId="7474440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B630861" w14:textId="318D1260" w:rsidR="005D44E1" w:rsidRDefault="005D44E1" w:rsidP="00CB08A5">
      <w:pPr>
        <w:rPr>
          <w:sz w:val="28"/>
          <w:szCs w:val="28"/>
        </w:rPr>
      </w:pPr>
      <w:r>
        <w:rPr>
          <w:sz w:val="28"/>
          <w:szCs w:val="28"/>
        </w:rPr>
        <w:t>Less variation</w:t>
      </w:r>
    </w:p>
    <w:p w14:paraId="0973445A" w14:textId="0C06B81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1A55E" w14:textId="68EFEAF6" w:rsidR="005D44E1" w:rsidRDefault="005D44E1" w:rsidP="00CB08A5">
      <w:pPr>
        <w:rPr>
          <w:sz w:val="28"/>
          <w:szCs w:val="28"/>
        </w:rPr>
      </w:pPr>
      <w:r>
        <w:rPr>
          <w:sz w:val="28"/>
          <w:szCs w:val="28"/>
        </w:rPr>
        <w:t>More variation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1639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3638971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409D2DC" w14:textId="07CF5071" w:rsidR="005001AF" w:rsidRDefault="005001AF" w:rsidP="00CB08A5">
      <w:pPr>
        <w:rPr>
          <w:sz w:val="28"/>
          <w:szCs w:val="28"/>
        </w:rPr>
      </w:pPr>
      <w:r>
        <w:rPr>
          <w:sz w:val="28"/>
          <w:szCs w:val="28"/>
        </w:rPr>
        <w:t>Not a normal distribution</w:t>
      </w:r>
    </w:p>
    <w:p w14:paraId="6E8274E1" w14:textId="374DB9C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BDD8A2C" w14:textId="5E9994B3" w:rsidR="005001AF" w:rsidRDefault="005001AF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73180DE0" w14:textId="77777777" w:rsidR="005001A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310E9FCC" w14:textId="6D5AEF6F" w:rsidR="004D09A1" w:rsidRDefault="005001AF" w:rsidP="00CB08A5">
      <w:pPr>
        <w:rPr>
          <w:sz w:val="28"/>
          <w:szCs w:val="28"/>
        </w:rPr>
      </w:pPr>
      <w:r>
        <w:rPr>
          <w:sz w:val="28"/>
          <w:szCs w:val="28"/>
        </w:rPr>
        <w:t>IQR = UQ – LQ = 18-10 = 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1639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6CB30A9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28F584E" w14:textId="78103650" w:rsidR="005001AF" w:rsidRDefault="005001AF" w:rsidP="005001AF">
      <w:pPr>
        <w:pStyle w:val="Normal1"/>
        <w:numPr>
          <w:ilvl w:val="0"/>
          <w:numId w:val="7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The median of the two boxplots 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>is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same 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>approximately 260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14:paraId="50B48566" w14:textId="0FE6D9D8" w:rsidR="005001AF" w:rsidRDefault="005001AF" w:rsidP="005001AF">
      <w:pPr>
        <w:pStyle w:val="Normal1"/>
        <w:numPr>
          <w:ilvl w:val="0"/>
          <w:numId w:val="7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The boxplots are not skewed in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positi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ve or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negati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>ve direction.</w:t>
      </w:r>
    </w:p>
    <w:p w14:paraId="0943E048" w14:textId="0FA89415" w:rsidR="005001AF" w:rsidRPr="005001AF" w:rsidRDefault="005001AF" w:rsidP="005001AF">
      <w:pPr>
        <w:pStyle w:val="Normal1"/>
        <w:numPr>
          <w:ilvl w:val="0"/>
          <w:numId w:val="7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Outliers doesn’t exist in 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>both boxplots</w:t>
      </w:r>
      <w:r w:rsidRPr="005001AF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14:paraId="2BAA1D38" w14:textId="77777777" w:rsidR="005001AF" w:rsidRDefault="005001A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082A5642" w:rsidR="007A3B9F" w:rsidRPr="001E0A00" w:rsidRDefault="001E0A00" w:rsidP="007A3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ipynb file is there in folder for ans.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E708305" w:rsidR="007A3B9F" w:rsidRPr="001E0A00" w:rsidRDefault="001E0A00" w:rsidP="001E0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ipynb file is there in folder for ans.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45060F4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1E0A00">
        <w:rPr>
          <w:sz w:val="28"/>
          <w:szCs w:val="28"/>
        </w:rPr>
        <w:t>.</w:t>
      </w:r>
    </w:p>
    <w:p w14:paraId="14858C7C" w14:textId="626B3B86" w:rsidR="001E0A00" w:rsidRPr="00EF70C9" w:rsidRDefault="001E0A00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ipynb file is there in folder for ans.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3FAD2F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87CF703" w14:textId="77777777" w:rsidR="00C247EF" w:rsidRDefault="00C247EF" w:rsidP="007A3B9F">
      <w:pPr>
        <w:pStyle w:val="ListParagraph"/>
        <w:rPr>
          <w:sz w:val="28"/>
          <w:szCs w:val="28"/>
        </w:rPr>
      </w:pPr>
    </w:p>
    <w:p w14:paraId="006B653B" w14:textId="77777777" w:rsidR="00C247EF" w:rsidRPr="00C247EF" w:rsidRDefault="00C247EF" w:rsidP="00C247EF">
      <w:pPr>
        <w:pStyle w:val="ListParagraph"/>
        <w:rPr>
          <w:sz w:val="28"/>
          <w:szCs w:val="28"/>
        </w:rPr>
      </w:pPr>
      <w:r w:rsidRPr="00C247EF">
        <w:rPr>
          <w:sz w:val="28"/>
          <w:szCs w:val="28"/>
        </w:rPr>
        <w:t>from scipy import stats</w:t>
      </w:r>
    </w:p>
    <w:p w14:paraId="331738D7" w14:textId="77777777" w:rsidR="00C247EF" w:rsidRPr="00C247EF" w:rsidRDefault="00C247EF" w:rsidP="00C247EF">
      <w:pPr>
        <w:pStyle w:val="ListParagraph"/>
        <w:rPr>
          <w:sz w:val="28"/>
          <w:szCs w:val="28"/>
        </w:rPr>
      </w:pPr>
      <w:r w:rsidRPr="00C247EF">
        <w:rPr>
          <w:sz w:val="28"/>
          <w:szCs w:val="28"/>
        </w:rPr>
        <w:t>print('90% confidence interval z-score: ',round(stats.norm.ppf(0.95),2))</w:t>
      </w:r>
    </w:p>
    <w:p w14:paraId="1CEC509F" w14:textId="77777777" w:rsidR="00C247EF" w:rsidRPr="00C247EF" w:rsidRDefault="00C247EF" w:rsidP="00C247EF">
      <w:pPr>
        <w:pStyle w:val="ListParagraph"/>
        <w:rPr>
          <w:sz w:val="28"/>
          <w:szCs w:val="28"/>
        </w:rPr>
      </w:pPr>
      <w:r w:rsidRPr="00C247EF">
        <w:rPr>
          <w:sz w:val="28"/>
          <w:szCs w:val="28"/>
        </w:rPr>
        <w:t>print('94% confidence interval z-score: ',round(stats.norm.ppf(0.97),2))</w:t>
      </w:r>
    </w:p>
    <w:p w14:paraId="640122D7" w14:textId="3D1CE7A3" w:rsidR="00C247EF" w:rsidRDefault="00C247EF" w:rsidP="00C247EF">
      <w:pPr>
        <w:pStyle w:val="ListParagraph"/>
        <w:rPr>
          <w:sz w:val="28"/>
          <w:szCs w:val="28"/>
        </w:rPr>
      </w:pPr>
      <w:r w:rsidRPr="00C247EF">
        <w:rPr>
          <w:sz w:val="28"/>
          <w:szCs w:val="28"/>
        </w:rPr>
        <w:t>print('60% confidence interval z-score: ',round(stats.norm.ppf(0.80),2))</w:t>
      </w:r>
    </w:p>
    <w:p w14:paraId="18EF1EE0" w14:textId="77777777" w:rsidR="00C247EF" w:rsidRPr="00EF70C9" w:rsidRDefault="00C247EF" w:rsidP="00C247EF">
      <w:pPr>
        <w:pStyle w:val="ListParagraph"/>
        <w:rPr>
          <w:sz w:val="28"/>
          <w:szCs w:val="28"/>
        </w:rPr>
      </w:pPr>
    </w:p>
    <w:p w14:paraId="3DAD86FD" w14:textId="48D0ABE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A14520B" w14:textId="77777777" w:rsidR="00C247EF" w:rsidRPr="00C247EF" w:rsidRDefault="00C247EF" w:rsidP="00C247EF">
      <w:pPr>
        <w:rPr>
          <w:sz w:val="28"/>
          <w:szCs w:val="28"/>
        </w:rPr>
      </w:pPr>
      <w:r w:rsidRPr="00C247EF">
        <w:rPr>
          <w:sz w:val="28"/>
          <w:szCs w:val="28"/>
        </w:rPr>
        <w:t>from scipy import stats</w:t>
      </w:r>
    </w:p>
    <w:p w14:paraId="589C54B3" w14:textId="77777777" w:rsidR="00C247EF" w:rsidRPr="00C247EF" w:rsidRDefault="00C247EF" w:rsidP="00C247EF">
      <w:pPr>
        <w:rPr>
          <w:sz w:val="28"/>
          <w:szCs w:val="28"/>
        </w:rPr>
      </w:pPr>
      <w:r w:rsidRPr="00C247EF">
        <w:rPr>
          <w:sz w:val="28"/>
          <w:szCs w:val="28"/>
        </w:rPr>
        <w:t>print('95% confidence interval t-score: ',round(stats.t.ppf(0.975,24),2))</w:t>
      </w:r>
    </w:p>
    <w:p w14:paraId="006A35AA" w14:textId="77777777" w:rsidR="00C247EF" w:rsidRPr="00C247EF" w:rsidRDefault="00C247EF" w:rsidP="00C247EF">
      <w:pPr>
        <w:rPr>
          <w:sz w:val="28"/>
          <w:szCs w:val="28"/>
        </w:rPr>
      </w:pPr>
      <w:r w:rsidRPr="00C247EF">
        <w:rPr>
          <w:sz w:val="28"/>
          <w:szCs w:val="28"/>
        </w:rPr>
        <w:t>print('96% confidence interval t-score: ',round(stats.t.ppf(0.98,24),2))</w:t>
      </w:r>
    </w:p>
    <w:p w14:paraId="08602413" w14:textId="05997E0C" w:rsidR="00C247EF" w:rsidRDefault="00C247EF" w:rsidP="00C247EF">
      <w:pPr>
        <w:rPr>
          <w:sz w:val="28"/>
          <w:szCs w:val="28"/>
        </w:rPr>
      </w:pPr>
      <w:r w:rsidRPr="00C247EF">
        <w:rPr>
          <w:sz w:val="28"/>
          <w:szCs w:val="28"/>
        </w:rPr>
        <w:t>print('99% confidence interval t-score: ',round(stats.t.ppf(0.995,24),2))</w:t>
      </w:r>
    </w:p>
    <w:p w14:paraId="599F4BDB" w14:textId="77777777" w:rsidR="00C247EF" w:rsidRDefault="00C247EF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6D772A6" w:rsidR="00D44288" w:rsidRDefault="001E0A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ipynb file is there in folder for ans.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900CC"/>
    <w:multiLevelType w:val="hybridMultilevel"/>
    <w:tmpl w:val="193E9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5393891">
    <w:abstractNumId w:val="0"/>
  </w:num>
  <w:num w:numId="2" w16cid:durableId="656155917">
    <w:abstractNumId w:val="3"/>
  </w:num>
  <w:num w:numId="3" w16cid:durableId="1876036598">
    <w:abstractNumId w:val="6"/>
  </w:num>
  <w:num w:numId="4" w16cid:durableId="149490321">
    <w:abstractNumId w:val="1"/>
  </w:num>
  <w:num w:numId="5" w16cid:durableId="626473108">
    <w:abstractNumId w:val="2"/>
  </w:num>
  <w:num w:numId="6" w16cid:durableId="457184638">
    <w:abstractNumId w:val="5"/>
  </w:num>
  <w:num w:numId="7" w16cid:durableId="81391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639A"/>
    <w:rsid w:val="001864D6"/>
    <w:rsid w:val="00190F7C"/>
    <w:rsid w:val="001E0A00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001AF"/>
    <w:rsid w:val="005438FD"/>
    <w:rsid w:val="005D1DBF"/>
    <w:rsid w:val="005D44E1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0C20"/>
    <w:rsid w:val="00786F22"/>
    <w:rsid w:val="007A3B9F"/>
    <w:rsid w:val="007B7F44"/>
    <w:rsid w:val="008B2CB7"/>
    <w:rsid w:val="008F7FD5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247EF"/>
    <w:rsid w:val="00C41684"/>
    <w:rsid w:val="00C50D38"/>
    <w:rsid w:val="00C57628"/>
    <w:rsid w:val="00C700CD"/>
    <w:rsid w:val="00C76165"/>
    <w:rsid w:val="00CB08A5"/>
    <w:rsid w:val="00D309C7"/>
    <w:rsid w:val="00D34D7F"/>
    <w:rsid w:val="00D44288"/>
    <w:rsid w:val="00D610DF"/>
    <w:rsid w:val="00D74923"/>
    <w:rsid w:val="00D759AC"/>
    <w:rsid w:val="00D87AA3"/>
    <w:rsid w:val="00DA27BA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qFormat/>
    <w:rsid w:val="0011639A"/>
    <w:rPr>
      <w:rFonts w:ascii="Calibri" w:eastAsia="Calibri" w:hAnsi="Calibri" w:cs="Calibri"/>
      <w:lang w:eastAsia="en-IN"/>
    </w:rPr>
  </w:style>
  <w:style w:type="table" w:customStyle="1" w:styleId="Style13">
    <w:name w:val="_Style 13"/>
    <w:basedOn w:val="TableNormal"/>
    <w:qFormat/>
    <w:rsid w:val="0011639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 w:eastAsia="en-IN"/>
    </w:rPr>
    <w:tblPr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7B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DA27BA"/>
  </w:style>
  <w:style w:type="character" w:customStyle="1" w:styleId="n">
    <w:name w:val="n"/>
    <w:basedOn w:val="DefaultParagraphFont"/>
    <w:rsid w:val="00DA27BA"/>
  </w:style>
  <w:style w:type="character" w:customStyle="1" w:styleId="o">
    <w:name w:val="o"/>
    <w:basedOn w:val="DefaultParagraphFont"/>
    <w:rsid w:val="00DA27BA"/>
  </w:style>
  <w:style w:type="character" w:customStyle="1" w:styleId="p">
    <w:name w:val="p"/>
    <w:basedOn w:val="DefaultParagraphFont"/>
    <w:rsid w:val="00DA27BA"/>
  </w:style>
  <w:style w:type="character" w:customStyle="1" w:styleId="mf">
    <w:name w:val="mf"/>
    <w:basedOn w:val="DefaultParagraphFont"/>
    <w:rsid w:val="00DA27BA"/>
  </w:style>
  <w:style w:type="character" w:customStyle="1" w:styleId="mi">
    <w:name w:val="mi"/>
    <w:basedOn w:val="DefaultParagraphFont"/>
    <w:rsid w:val="00DA27BA"/>
  </w:style>
  <w:style w:type="character" w:customStyle="1" w:styleId="kn">
    <w:name w:val="kn"/>
    <w:basedOn w:val="DefaultParagraphFont"/>
    <w:rsid w:val="00DA27BA"/>
  </w:style>
  <w:style w:type="character" w:customStyle="1" w:styleId="nn">
    <w:name w:val="nn"/>
    <w:basedOn w:val="DefaultParagraphFont"/>
    <w:rsid w:val="00DA27BA"/>
  </w:style>
  <w:style w:type="character" w:customStyle="1" w:styleId="k">
    <w:name w:val="k"/>
    <w:basedOn w:val="DefaultParagraphFont"/>
    <w:rsid w:val="00DA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Akash Dhond</cp:lastModifiedBy>
  <cp:revision>92</cp:revision>
  <dcterms:created xsi:type="dcterms:W3CDTF">2017-02-23T06:15:00Z</dcterms:created>
  <dcterms:modified xsi:type="dcterms:W3CDTF">2022-10-04T11:10:00Z</dcterms:modified>
</cp:coreProperties>
</file>