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Assignment sheet for IAM</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both"/>
        <w:rPr>
          <w:b w:val="1"/>
        </w:rPr>
      </w:pPr>
      <w:r w:rsidDel="00000000" w:rsidR="00000000" w:rsidRPr="00000000">
        <w:rPr>
          <w:b w:val="1"/>
          <w:rtl w:val="0"/>
        </w:rPr>
        <w:t xml:space="preserve">Assignment 1:- Create an IAM user with the username of your own wish and grant</w:t>
      </w:r>
    </w:p>
    <w:p w:rsidR="00000000" w:rsidDel="00000000" w:rsidP="00000000" w:rsidRDefault="00000000" w:rsidRPr="00000000" w14:paraId="00000004">
      <w:pPr>
        <w:jc w:val="both"/>
        <w:rPr>
          <w:b w:val="1"/>
        </w:rPr>
      </w:pPr>
      <w:r w:rsidDel="00000000" w:rsidR="00000000" w:rsidRPr="00000000">
        <w:rPr>
          <w:b w:val="1"/>
          <w:rtl w:val="0"/>
        </w:rPr>
        <w:t xml:space="preserve">administrator policy.</w:t>
      </w:r>
    </w:p>
    <w:p w:rsidR="00000000" w:rsidDel="00000000" w:rsidP="00000000" w:rsidRDefault="00000000" w:rsidRPr="00000000" w14:paraId="00000005">
      <w:pPr>
        <w:jc w:val="both"/>
        <w:rPr>
          <w:b w:val="1"/>
        </w:rPr>
      </w:pPr>
      <w:r w:rsidDel="00000000" w:rsidR="00000000" w:rsidRPr="00000000">
        <w:rPr>
          <w:rtl w:val="0"/>
        </w:rPr>
      </w:r>
    </w:p>
    <w:p w:rsidR="00000000" w:rsidDel="00000000" w:rsidP="00000000" w:rsidRDefault="00000000" w:rsidRPr="00000000" w14:paraId="00000006">
      <w:pPr>
        <w:jc w:val="both"/>
        <w:rPr>
          <w:b w:val="1"/>
        </w:rPr>
      </w:pPr>
      <w:r w:rsidDel="00000000" w:rsidR="00000000" w:rsidRPr="00000000">
        <w:rPr>
          <w:b w:val="1"/>
          <w:rtl w:val="0"/>
        </w:rPr>
        <w:t xml:space="preserve">Proof:</w:t>
      </w:r>
    </w:p>
    <w:p w:rsidR="00000000" w:rsidDel="00000000" w:rsidP="00000000" w:rsidRDefault="00000000" w:rsidRPr="00000000" w14:paraId="00000007">
      <w:pPr>
        <w:jc w:val="both"/>
        <w:rPr>
          <w:b w:val="1"/>
        </w:rPr>
      </w:pPr>
      <w:r w:rsidDel="00000000" w:rsidR="00000000" w:rsidRPr="00000000">
        <w:rPr>
          <w:rtl w:val="0"/>
        </w:rPr>
      </w:r>
    </w:p>
    <w:p w:rsidR="00000000" w:rsidDel="00000000" w:rsidP="00000000" w:rsidRDefault="00000000" w:rsidRPr="00000000" w14:paraId="00000008">
      <w:pPr>
        <w:jc w:val="both"/>
        <w:rPr>
          <w:b w:val="1"/>
        </w:rPr>
      </w:pPr>
      <w:r w:rsidDel="00000000" w:rsidR="00000000" w:rsidRPr="00000000">
        <w:rPr>
          <w:rtl w:val="0"/>
        </w:rPr>
      </w:r>
    </w:p>
    <w:p w:rsidR="00000000" w:rsidDel="00000000" w:rsidP="00000000" w:rsidRDefault="00000000" w:rsidRPr="00000000" w14:paraId="00000009">
      <w:pPr>
        <w:jc w:val="both"/>
        <w:rPr>
          <w:b w:val="1"/>
        </w:rPr>
      </w:pPr>
      <w:r w:rsidDel="00000000" w:rsidR="00000000" w:rsidRPr="00000000">
        <w:rPr>
          <w:b w:val="1"/>
        </w:rPr>
        <w:drawing>
          <wp:inline distB="114300" distT="114300" distL="114300" distR="114300">
            <wp:extent cx="5943600" cy="19558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b w:val="1"/>
        </w:rPr>
      </w:pPr>
      <w:r w:rsidDel="00000000" w:rsidR="00000000" w:rsidRPr="00000000">
        <w:rPr>
          <w:b w:val="1"/>
        </w:rPr>
        <w:drawing>
          <wp:inline distB="114300" distT="114300" distL="114300" distR="114300">
            <wp:extent cx="5943600" cy="29718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b w:val="1"/>
        </w:rPr>
      </w:pPr>
      <w:r w:rsidDel="00000000" w:rsidR="00000000" w:rsidRPr="00000000">
        <w:rPr>
          <w:rtl w:val="0"/>
        </w:rPr>
      </w:r>
    </w:p>
    <w:p w:rsidR="00000000" w:rsidDel="00000000" w:rsidP="00000000" w:rsidRDefault="00000000" w:rsidRPr="00000000" w14:paraId="0000000C">
      <w:pPr>
        <w:jc w:val="both"/>
        <w:rPr>
          <w:b w:val="1"/>
        </w:rPr>
      </w:pPr>
      <w:r w:rsidDel="00000000" w:rsidR="00000000" w:rsidRPr="00000000">
        <w:rPr>
          <w:rtl w:val="0"/>
        </w:rPr>
      </w:r>
    </w:p>
    <w:p w:rsidR="00000000" w:rsidDel="00000000" w:rsidP="00000000" w:rsidRDefault="00000000" w:rsidRPr="00000000" w14:paraId="0000000D">
      <w:pPr>
        <w:jc w:val="both"/>
        <w:rPr>
          <w:b w:val="1"/>
        </w:rPr>
      </w:pPr>
      <w:r w:rsidDel="00000000" w:rsidR="00000000" w:rsidRPr="00000000">
        <w:rPr>
          <w:b w:val="1"/>
          <w:rtl w:val="0"/>
        </w:rPr>
        <w:t xml:space="preserve">Assignment 2:- Hello students, in this assignment you need to prepare a developers team of avengers.</w:t>
      </w:r>
    </w:p>
    <w:p w:rsidR="00000000" w:rsidDel="00000000" w:rsidP="00000000" w:rsidRDefault="00000000" w:rsidRPr="00000000" w14:paraId="0000000E">
      <w:pPr>
        <w:jc w:val="both"/>
        <w:rPr>
          <w:b w:val="1"/>
        </w:rPr>
      </w:pPr>
      <w:r w:rsidDel="00000000" w:rsidR="00000000" w:rsidRPr="00000000">
        <w:rPr>
          <w:b w:val="1"/>
          <w:rtl w:val="0"/>
        </w:rPr>
        <w:t xml:space="preserve">- Create 3 IAM users of avengers and assign them to developer’s groups with</w:t>
      </w:r>
    </w:p>
    <w:p w:rsidR="00000000" w:rsidDel="00000000" w:rsidP="00000000" w:rsidRDefault="00000000" w:rsidRPr="00000000" w14:paraId="0000000F">
      <w:pPr>
        <w:jc w:val="both"/>
        <w:rPr>
          <w:b w:val="1"/>
        </w:rPr>
      </w:pPr>
      <w:r w:rsidDel="00000000" w:rsidR="00000000" w:rsidRPr="00000000">
        <w:rPr>
          <w:b w:val="1"/>
          <w:rtl w:val="0"/>
        </w:rPr>
        <w:t xml:space="preserve">IAM policy.</w:t>
      </w:r>
    </w:p>
    <w:p w:rsidR="00000000" w:rsidDel="00000000" w:rsidP="00000000" w:rsidRDefault="00000000" w:rsidRPr="00000000" w14:paraId="00000010">
      <w:pPr>
        <w:jc w:val="both"/>
        <w:rPr>
          <w:b w:val="1"/>
        </w:rPr>
      </w:pPr>
      <w:r w:rsidDel="00000000" w:rsidR="00000000" w:rsidRPr="00000000">
        <w:rPr>
          <w:rtl w:val="0"/>
        </w:rPr>
      </w:r>
    </w:p>
    <w:p w:rsidR="00000000" w:rsidDel="00000000" w:rsidP="00000000" w:rsidRDefault="00000000" w:rsidRPr="00000000" w14:paraId="00000011">
      <w:pPr>
        <w:jc w:val="both"/>
        <w:rPr>
          <w:b w:val="1"/>
        </w:rPr>
      </w:pPr>
      <w:r w:rsidDel="00000000" w:rsidR="00000000" w:rsidRPr="00000000">
        <w:rPr>
          <w:b w:val="1"/>
          <w:rtl w:val="0"/>
        </w:rPr>
        <w:t xml:space="preserve">Proof:</w:t>
      </w:r>
    </w:p>
    <w:p w:rsidR="00000000" w:rsidDel="00000000" w:rsidP="00000000" w:rsidRDefault="00000000" w:rsidRPr="00000000" w14:paraId="00000012">
      <w:pPr>
        <w:jc w:val="both"/>
        <w:rPr>
          <w:b w:val="1"/>
        </w:rPr>
      </w:pPr>
      <w:r w:rsidDel="00000000" w:rsidR="00000000" w:rsidRPr="00000000">
        <w:rPr>
          <w:b w:val="1"/>
        </w:rPr>
        <w:drawing>
          <wp:inline distB="114300" distT="114300" distL="114300" distR="114300">
            <wp:extent cx="5943600" cy="20701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b w:val="1"/>
        </w:rPr>
      </w:pPr>
      <w:r w:rsidDel="00000000" w:rsidR="00000000" w:rsidRPr="00000000">
        <w:rPr>
          <w:rtl w:val="0"/>
        </w:rPr>
      </w:r>
    </w:p>
    <w:p w:rsidR="00000000" w:rsidDel="00000000" w:rsidP="00000000" w:rsidRDefault="00000000" w:rsidRPr="00000000" w14:paraId="00000014">
      <w:pPr>
        <w:jc w:val="both"/>
        <w:rPr>
          <w:b w:val="1"/>
        </w:rPr>
      </w:pPr>
      <w:r w:rsidDel="00000000" w:rsidR="00000000" w:rsidRPr="00000000">
        <w:rPr>
          <w:b w:val="1"/>
        </w:rPr>
        <w:drawing>
          <wp:inline distB="114300" distT="114300" distL="114300" distR="114300">
            <wp:extent cx="5943600" cy="37084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b w:val="1"/>
        </w:rPr>
      </w:pPr>
      <w:r w:rsidDel="00000000" w:rsidR="00000000" w:rsidRPr="00000000">
        <w:rPr>
          <w:rtl w:val="0"/>
        </w:rPr>
      </w:r>
    </w:p>
    <w:p w:rsidR="00000000" w:rsidDel="00000000" w:rsidP="00000000" w:rsidRDefault="00000000" w:rsidRPr="00000000" w14:paraId="00000016">
      <w:pPr>
        <w:jc w:val="both"/>
        <w:rPr>
          <w:b w:val="1"/>
        </w:rPr>
      </w:pPr>
      <w:r w:rsidDel="00000000" w:rsidR="00000000" w:rsidRPr="00000000">
        <w:rPr>
          <w:b w:val="1"/>
          <w:rtl w:val="0"/>
        </w:rPr>
        <w:t xml:space="preserve">Assignment 3:- Define a condition in policy for expiration like</w:t>
      </w:r>
    </w:p>
    <w:p w:rsidR="00000000" w:rsidDel="00000000" w:rsidP="00000000" w:rsidRDefault="00000000" w:rsidRPr="00000000" w14:paraId="00000017">
      <w:pPr>
        <w:jc w:val="both"/>
        <w:rPr>
          <w:i w:val="1"/>
        </w:rPr>
      </w:pPr>
      <w:r w:rsidDel="00000000" w:rsidR="00000000" w:rsidRPr="00000000">
        <w:rPr>
          <w:i w:val="1"/>
          <w:rtl w:val="0"/>
        </w:rPr>
        <w:t xml:space="preserve">"DateGreaterThan": {"aws:CurrentTime":</w:t>
      </w:r>
    </w:p>
    <w:p w:rsidR="00000000" w:rsidDel="00000000" w:rsidP="00000000" w:rsidRDefault="00000000" w:rsidRPr="00000000" w14:paraId="00000018">
      <w:pPr>
        <w:jc w:val="both"/>
        <w:rPr>
          <w:i w:val="1"/>
        </w:rPr>
      </w:pPr>
      <w:r w:rsidDel="00000000" w:rsidR="00000000" w:rsidRPr="00000000">
        <w:rPr>
          <w:i w:val="1"/>
          <w:rtl w:val="0"/>
        </w:rPr>
        <w:t xml:space="preserve">"2020-04-01T00:00:00Z"},</w:t>
      </w:r>
    </w:p>
    <w:p w:rsidR="00000000" w:rsidDel="00000000" w:rsidP="00000000" w:rsidRDefault="00000000" w:rsidRPr="00000000" w14:paraId="00000019">
      <w:pPr>
        <w:jc w:val="both"/>
        <w:rPr>
          <w:i w:val="1"/>
        </w:rPr>
      </w:pPr>
      <w:r w:rsidDel="00000000" w:rsidR="00000000" w:rsidRPr="00000000">
        <w:rPr>
          <w:rtl w:val="0"/>
        </w:rPr>
      </w:r>
    </w:p>
    <w:p w:rsidR="00000000" w:rsidDel="00000000" w:rsidP="00000000" w:rsidRDefault="00000000" w:rsidRPr="00000000" w14:paraId="0000001A">
      <w:pPr>
        <w:jc w:val="both"/>
        <w:rPr>
          <w:i w:val="1"/>
        </w:rPr>
      </w:pPr>
      <w:r w:rsidDel="00000000" w:rsidR="00000000" w:rsidRPr="00000000">
        <w:rPr>
          <w:i w:val="1"/>
          <w:rtl w:val="0"/>
        </w:rPr>
        <w:t xml:space="preserve">"DateLessThan": {"aws:CurrentTime":</w:t>
      </w:r>
    </w:p>
    <w:p w:rsidR="00000000" w:rsidDel="00000000" w:rsidP="00000000" w:rsidRDefault="00000000" w:rsidRPr="00000000" w14:paraId="0000001B">
      <w:pPr>
        <w:jc w:val="both"/>
        <w:rPr>
          <w:i w:val="1"/>
        </w:rPr>
      </w:pPr>
      <w:r w:rsidDel="00000000" w:rsidR="00000000" w:rsidRPr="00000000">
        <w:rPr>
          <w:rtl w:val="0"/>
        </w:rPr>
      </w:r>
    </w:p>
    <w:p w:rsidR="00000000" w:rsidDel="00000000" w:rsidP="00000000" w:rsidRDefault="00000000" w:rsidRPr="00000000" w14:paraId="0000001C">
      <w:pPr>
        <w:jc w:val="both"/>
        <w:rPr>
          <w:i w:val="1"/>
        </w:rPr>
      </w:pPr>
      <w:r w:rsidDel="00000000" w:rsidR="00000000" w:rsidRPr="00000000">
        <w:rPr>
          <w:i w:val="1"/>
          <w:rtl w:val="0"/>
        </w:rPr>
        <w:t xml:space="preserve">"2020-06-30T23:59:59Z"}</w:t>
      </w:r>
    </w:p>
    <w:p w:rsidR="00000000" w:rsidDel="00000000" w:rsidP="00000000" w:rsidRDefault="00000000" w:rsidRPr="00000000" w14:paraId="0000001D">
      <w:pPr>
        <w:jc w:val="both"/>
        <w:rPr>
          <w:i w:val="1"/>
        </w:rPr>
      </w:pPr>
      <w:r w:rsidDel="00000000" w:rsidR="00000000" w:rsidRPr="00000000">
        <w:rPr>
          <w:i w:val="1"/>
          <w:rtl w:val="0"/>
        </w:rPr>
        <w:t xml:space="preserve">Define the span of 4 months as per your wish</w:t>
      </w:r>
    </w:p>
    <w:p w:rsidR="00000000" w:rsidDel="00000000" w:rsidP="00000000" w:rsidRDefault="00000000" w:rsidRPr="00000000" w14:paraId="0000001E">
      <w:pPr>
        <w:jc w:val="both"/>
        <w:rPr>
          <w:i w:val="1"/>
        </w:rPr>
      </w:pPr>
      <w:r w:rsidDel="00000000" w:rsidR="00000000" w:rsidRPr="00000000">
        <w:rPr>
          <w:rtl w:val="0"/>
        </w:rPr>
      </w:r>
    </w:p>
    <w:p w:rsidR="00000000" w:rsidDel="00000000" w:rsidP="00000000" w:rsidRDefault="00000000" w:rsidRPr="00000000" w14:paraId="0000001F">
      <w:pPr>
        <w:jc w:val="both"/>
        <w:rPr>
          <w:b w:val="1"/>
          <w:i w:val="1"/>
        </w:rPr>
      </w:pPr>
      <w:r w:rsidDel="00000000" w:rsidR="00000000" w:rsidRPr="00000000">
        <w:rPr>
          <w:b w:val="1"/>
          <w:i w:val="1"/>
          <w:rtl w:val="0"/>
        </w:rPr>
        <w:t xml:space="preserve">Proof:</w:t>
      </w:r>
    </w:p>
    <w:p w:rsidR="00000000" w:rsidDel="00000000" w:rsidP="00000000" w:rsidRDefault="00000000" w:rsidRPr="00000000" w14:paraId="00000020">
      <w:pPr>
        <w:jc w:val="both"/>
        <w:rPr>
          <w:i w:val="1"/>
        </w:rPr>
      </w:pPr>
      <w:r w:rsidDel="00000000" w:rsidR="00000000" w:rsidRPr="00000000">
        <w:rPr>
          <w:i w:val="1"/>
          <w:rtl w:val="0"/>
        </w:rPr>
        <w:t xml:space="preserve">{</w:t>
      </w:r>
    </w:p>
    <w:p w:rsidR="00000000" w:rsidDel="00000000" w:rsidP="00000000" w:rsidRDefault="00000000" w:rsidRPr="00000000" w14:paraId="00000021">
      <w:pPr>
        <w:jc w:val="both"/>
        <w:rPr>
          <w:i w:val="1"/>
        </w:rPr>
      </w:pPr>
      <w:r w:rsidDel="00000000" w:rsidR="00000000" w:rsidRPr="00000000">
        <w:rPr>
          <w:i w:val="1"/>
          <w:rtl w:val="0"/>
        </w:rPr>
        <w:t xml:space="preserve">    "Version": "2012-10-17",</w:t>
      </w:r>
    </w:p>
    <w:p w:rsidR="00000000" w:rsidDel="00000000" w:rsidP="00000000" w:rsidRDefault="00000000" w:rsidRPr="00000000" w14:paraId="00000022">
      <w:pPr>
        <w:jc w:val="both"/>
        <w:rPr>
          <w:i w:val="1"/>
        </w:rPr>
      </w:pPr>
      <w:r w:rsidDel="00000000" w:rsidR="00000000" w:rsidRPr="00000000">
        <w:rPr>
          <w:i w:val="1"/>
          <w:rtl w:val="0"/>
        </w:rPr>
        <w:t xml:space="preserve">    "Statement": [</w:t>
      </w:r>
    </w:p>
    <w:p w:rsidR="00000000" w:rsidDel="00000000" w:rsidP="00000000" w:rsidRDefault="00000000" w:rsidRPr="00000000" w14:paraId="00000023">
      <w:pPr>
        <w:jc w:val="both"/>
        <w:rPr>
          <w:i w:val="1"/>
        </w:rPr>
      </w:pPr>
      <w:r w:rsidDel="00000000" w:rsidR="00000000" w:rsidRPr="00000000">
        <w:rPr>
          <w:i w:val="1"/>
          <w:rtl w:val="0"/>
        </w:rPr>
        <w:t xml:space="preserve">        {</w:t>
      </w:r>
    </w:p>
    <w:p w:rsidR="00000000" w:rsidDel="00000000" w:rsidP="00000000" w:rsidRDefault="00000000" w:rsidRPr="00000000" w14:paraId="00000024">
      <w:pPr>
        <w:jc w:val="both"/>
        <w:rPr>
          <w:i w:val="1"/>
        </w:rPr>
      </w:pPr>
      <w:r w:rsidDel="00000000" w:rsidR="00000000" w:rsidRPr="00000000">
        <w:rPr>
          <w:i w:val="1"/>
          <w:rtl w:val="0"/>
        </w:rPr>
        <w:t xml:space="preserve">            "Sid": "VisualEditor0",</w:t>
      </w:r>
    </w:p>
    <w:p w:rsidR="00000000" w:rsidDel="00000000" w:rsidP="00000000" w:rsidRDefault="00000000" w:rsidRPr="00000000" w14:paraId="00000025">
      <w:pPr>
        <w:jc w:val="both"/>
        <w:rPr>
          <w:i w:val="1"/>
        </w:rPr>
      </w:pPr>
      <w:r w:rsidDel="00000000" w:rsidR="00000000" w:rsidRPr="00000000">
        <w:rPr>
          <w:i w:val="1"/>
          <w:rtl w:val="0"/>
        </w:rPr>
        <w:t xml:space="preserve">            "Effect": "Allow",</w:t>
      </w:r>
    </w:p>
    <w:p w:rsidR="00000000" w:rsidDel="00000000" w:rsidP="00000000" w:rsidRDefault="00000000" w:rsidRPr="00000000" w14:paraId="00000026">
      <w:pPr>
        <w:jc w:val="both"/>
        <w:rPr>
          <w:i w:val="1"/>
        </w:rPr>
      </w:pPr>
      <w:r w:rsidDel="00000000" w:rsidR="00000000" w:rsidRPr="00000000">
        <w:rPr>
          <w:i w:val="1"/>
          <w:rtl w:val="0"/>
        </w:rPr>
        <w:t xml:space="preserve">            "Action": [</w:t>
      </w:r>
    </w:p>
    <w:p w:rsidR="00000000" w:rsidDel="00000000" w:rsidP="00000000" w:rsidRDefault="00000000" w:rsidRPr="00000000" w14:paraId="00000027">
      <w:pPr>
        <w:jc w:val="both"/>
        <w:rPr>
          <w:i w:val="1"/>
        </w:rPr>
      </w:pPr>
      <w:r w:rsidDel="00000000" w:rsidR="00000000" w:rsidRPr="00000000">
        <w:rPr>
          <w:i w:val="1"/>
          <w:rtl w:val="0"/>
        </w:rPr>
        <w:t xml:space="preserve">                "iam:GenerateCredentialReport",</w:t>
      </w:r>
    </w:p>
    <w:p w:rsidR="00000000" w:rsidDel="00000000" w:rsidP="00000000" w:rsidRDefault="00000000" w:rsidRPr="00000000" w14:paraId="00000028">
      <w:pPr>
        <w:jc w:val="both"/>
        <w:rPr>
          <w:i w:val="1"/>
        </w:rPr>
      </w:pPr>
      <w:r w:rsidDel="00000000" w:rsidR="00000000" w:rsidRPr="00000000">
        <w:rPr>
          <w:i w:val="1"/>
          <w:rtl w:val="0"/>
        </w:rPr>
        <w:t xml:space="preserve">                "iam:GetPolicyVersion",</w:t>
      </w:r>
    </w:p>
    <w:p w:rsidR="00000000" w:rsidDel="00000000" w:rsidP="00000000" w:rsidRDefault="00000000" w:rsidRPr="00000000" w14:paraId="00000029">
      <w:pPr>
        <w:jc w:val="both"/>
        <w:rPr>
          <w:i w:val="1"/>
        </w:rPr>
      </w:pPr>
      <w:r w:rsidDel="00000000" w:rsidR="00000000" w:rsidRPr="00000000">
        <w:rPr>
          <w:i w:val="1"/>
          <w:rtl w:val="0"/>
        </w:rPr>
        <w:t xml:space="preserve">                "iam:GetAccountPasswordPolicy",</w:t>
      </w:r>
    </w:p>
    <w:p w:rsidR="00000000" w:rsidDel="00000000" w:rsidP="00000000" w:rsidRDefault="00000000" w:rsidRPr="00000000" w14:paraId="0000002A">
      <w:pPr>
        <w:jc w:val="both"/>
        <w:rPr>
          <w:i w:val="1"/>
        </w:rPr>
      </w:pPr>
      <w:r w:rsidDel="00000000" w:rsidR="00000000" w:rsidRPr="00000000">
        <w:rPr>
          <w:i w:val="1"/>
          <w:rtl w:val="0"/>
        </w:rPr>
        <w:t xml:space="preserve">                "iam:GetServiceLastAccessedDetailsWithEntities",</w:t>
      </w:r>
    </w:p>
    <w:p w:rsidR="00000000" w:rsidDel="00000000" w:rsidP="00000000" w:rsidRDefault="00000000" w:rsidRPr="00000000" w14:paraId="0000002B">
      <w:pPr>
        <w:jc w:val="both"/>
        <w:rPr>
          <w:i w:val="1"/>
        </w:rPr>
      </w:pPr>
      <w:r w:rsidDel="00000000" w:rsidR="00000000" w:rsidRPr="00000000">
        <w:rPr>
          <w:i w:val="1"/>
          <w:rtl w:val="0"/>
        </w:rPr>
        <w:t xml:space="preserve">                "iam:GenerateServiceLastAccessedDetails",</w:t>
      </w:r>
    </w:p>
    <w:p w:rsidR="00000000" w:rsidDel="00000000" w:rsidP="00000000" w:rsidRDefault="00000000" w:rsidRPr="00000000" w14:paraId="0000002C">
      <w:pPr>
        <w:jc w:val="both"/>
        <w:rPr>
          <w:i w:val="1"/>
        </w:rPr>
      </w:pPr>
      <w:r w:rsidDel="00000000" w:rsidR="00000000" w:rsidRPr="00000000">
        <w:rPr>
          <w:i w:val="1"/>
          <w:rtl w:val="0"/>
        </w:rPr>
        <w:t xml:space="preserve">                "iam:GetServiceLastAccessedDetails",</w:t>
      </w:r>
    </w:p>
    <w:p w:rsidR="00000000" w:rsidDel="00000000" w:rsidP="00000000" w:rsidRDefault="00000000" w:rsidRPr="00000000" w14:paraId="0000002D">
      <w:pPr>
        <w:jc w:val="both"/>
        <w:rPr>
          <w:i w:val="1"/>
        </w:rPr>
      </w:pPr>
      <w:r w:rsidDel="00000000" w:rsidR="00000000" w:rsidRPr="00000000">
        <w:rPr>
          <w:i w:val="1"/>
          <w:rtl w:val="0"/>
        </w:rPr>
        <w:t xml:space="preserve">                "iam:GetGroup",</w:t>
      </w:r>
    </w:p>
    <w:p w:rsidR="00000000" w:rsidDel="00000000" w:rsidP="00000000" w:rsidRDefault="00000000" w:rsidRPr="00000000" w14:paraId="0000002E">
      <w:pPr>
        <w:jc w:val="both"/>
        <w:rPr>
          <w:i w:val="1"/>
        </w:rPr>
      </w:pPr>
      <w:r w:rsidDel="00000000" w:rsidR="00000000" w:rsidRPr="00000000">
        <w:rPr>
          <w:i w:val="1"/>
          <w:rtl w:val="0"/>
        </w:rPr>
        <w:t xml:space="preserve">                "iam:GetContextKeysForPrincipalPolicy",</w:t>
      </w:r>
    </w:p>
    <w:p w:rsidR="00000000" w:rsidDel="00000000" w:rsidP="00000000" w:rsidRDefault="00000000" w:rsidRPr="00000000" w14:paraId="0000002F">
      <w:pPr>
        <w:jc w:val="both"/>
        <w:rPr>
          <w:i w:val="1"/>
        </w:rPr>
      </w:pPr>
      <w:r w:rsidDel="00000000" w:rsidR="00000000" w:rsidRPr="00000000">
        <w:rPr>
          <w:i w:val="1"/>
          <w:rtl w:val="0"/>
        </w:rPr>
        <w:t xml:space="preserve">                "iam:GetOrganizationsAccessReport",</w:t>
      </w:r>
    </w:p>
    <w:p w:rsidR="00000000" w:rsidDel="00000000" w:rsidP="00000000" w:rsidRDefault="00000000" w:rsidRPr="00000000" w14:paraId="00000030">
      <w:pPr>
        <w:jc w:val="both"/>
        <w:rPr>
          <w:i w:val="1"/>
        </w:rPr>
      </w:pPr>
      <w:r w:rsidDel="00000000" w:rsidR="00000000" w:rsidRPr="00000000">
        <w:rPr>
          <w:i w:val="1"/>
          <w:rtl w:val="0"/>
        </w:rPr>
        <w:t xml:space="preserve">                "iam:GetServiceLinkedRoleDeletionStatus",</w:t>
      </w:r>
    </w:p>
    <w:p w:rsidR="00000000" w:rsidDel="00000000" w:rsidP="00000000" w:rsidRDefault="00000000" w:rsidRPr="00000000" w14:paraId="00000031">
      <w:pPr>
        <w:jc w:val="both"/>
        <w:rPr>
          <w:i w:val="1"/>
        </w:rPr>
      </w:pPr>
      <w:r w:rsidDel="00000000" w:rsidR="00000000" w:rsidRPr="00000000">
        <w:rPr>
          <w:i w:val="1"/>
          <w:rtl w:val="0"/>
        </w:rPr>
        <w:t xml:space="preserve">                "iam:SimulateCustomPolicy",</w:t>
      </w:r>
    </w:p>
    <w:p w:rsidR="00000000" w:rsidDel="00000000" w:rsidP="00000000" w:rsidRDefault="00000000" w:rsidRPr="00000000" w14:paraId="00000032">
      <w:pPr>
        <w:jc w:val="both"/>
        <w:rPr>
          <w:i w:val="1"/>
        </w:rPr>
      </w:pPr>
      <w:r w:rsidDel="00000000" w:rsidR="00000000" w:rsidRPr="00000000">
        <w:rPr>
          <w:i w:val="1"/>
          <w:rtl w:val="0"/>
        </w:rPr>
        <w:t xml:space="preserve">                "iam:SimulatePrincipalPolicy",</w:t>
      </w:r>
    </w:p>
    <w:p w:rsidR="00000000" w:rsidDel="00000000" w:rsidP="00000000" w:rsidRDefault="00000000" w:rsidRPr="00000000" w14:paraId="00000033">
      <w:pPr>
        <w:jc w:val="both"/>
        <w:rPr>
          <w:i w:val="1"/>
        </w:rPr>
      </w:pPr>
      <w:r w:rsidDel="00000000" w:rsidR="00000000" w:rsidRPr="00000000">
        <w:rPr>
          <w:i w:val="1"/>
          <w:rtl w:val="0"/>
        </w:rPr>
        <w:t xml:space="preserve">                "iam:GenerateOrganizationsAccessReport",</w:t>
      </w:r>
    </w:p>
    <w:p w:rsidR="00000000" w:rsidDel="00000000" w:rsidP="00000000" w:rsidRDefault="00000000" w:rsidRPr="00000000" w14:paraId="00000034">
      <w:pPr>
        <w:jc w:val="both"/>
        <w:rPr>
          <w:i w:val="1"/>
        </w:rPr>
      </w:pPr>
      <w:r w:rsidDel="00000000" w:rsidR="00000000" w:rsidRPr="00000000">
        <w:rPr>
          <w:i w:val="1"/>
          <w:rtl w:val="0"/>
        </w:rPr>
        <w:t xml:space="preserve">                "iam:GetAccountAuthorizationDetails",</w:t>
      </w:r>
    </w:p>
    <w:p w:rsidR="00000000" w:rsidDel="00000000" w:rsidP="00000000" w:rsidRDefault="00000000" w:rsidRPr="00000000" w14:paraId="00000035">
      <w:pPr>
        <w:jc w:val="both"/>
        <w:rPr>
          <w:i w:val="1"/>
        </w:rPr>
      </w:pPr>
      <w:r w:rsidDel="00000000" w:rsidR="00000000" w:rsidRPr="00000000">
        <w:rPr>
          <w:i w:val="1"/>
          <w:rtl w:val="0"/>
        </w:rPr>
        <w:t xml:space="preserve">                "iam:GetCredentialReport",</w:t>
      </w:r>
    </w:p>
    <w:p w:rsidR="00000000" w:rsidDel="00000000" w:rsidP="00000000" w:rsidRDefault="00000000" w:rsidRPr="00000000" w14:paraId="00000036">
      <w:pPr>
        <w:jc w:val="both"/>
        <w:rPr>
          <w:i w:val="1"/>
        </w:rPr>
      </w:pPr>
      <w:r w:rsidDel="00000000" w:rsidR="00000000" w:rsidRPr="00000000">
        <w:rPr>
          <w:i w:val="1"/>
          <w:rtl w:val="0"/>
        </w:rPr>
        <w:t xml:space="preserve">                "iam:GetSAMLProvider",</w:t>
      </w:r>
    </w:p>
    <w:p w:rsidR="00000000" w:rsidDel="00000000" w:rsidP="00000000" w:rsidRDefault="00000000" w:rsidRPr="00000000" w14:paraId="00000037">
      <w:pPr>
        <w:jc w:val="both"/>
        <w:rPr>
          <w:i w:val="1"/>
        </w:rPr>
      </w:pPr>
      <w:r w:rsidDel="00000000" w:rsidR="00000000" w:rsidRPr="00000000">
        <w:rPr>
          <w:i w:val="1"/>
          <w:rtl w:val="0"/>
        </w:rPr>
        <w:t xml:space="preserve">                "iam:GetServerCertificate",</w:t>
      </w:r>
    </w:p>
    <w:p w:rsidR="00000000" w:rsidDel="00000000" w:rsidP="00000000" w:rsidRDefault="00000000" w:rsidRPr="00000000" w14:paraId="00000038">
      <w:pPr>
        <w:jc w:val="both"/>
        <w:rPr>
          <w:i w:val="1"/>
        </w:rPr>
      </w:pPr>
      <w:r w:rsidDel="00000000" w:rsidR="00000000" w:rsidRPr="00000000">
        <w:rPr>
          <w:i w:val="1"/>
          <w:rtl w:val="0"/>
        </w:rPr>
        <w:t xml:space="preserve">                "iam:GetRole",</w:t>
      </w:r>
    </w:p>
    <w:p w:rsidR="00000000" w:rsidDel="00000000" w:rsidP="00000000" w:rsidRDefault="00000000" w:rsidRPr="00000000" w14:paraId="00000039">
      <w:pPr>
        <w:jc w:val="both"/>
        <w:rPr>
          <w:i w:val="1"/>
        </w:rPr>
      </w:pPr>
      <w:r w:rsidDel="00000000" w:rsidR="00000000" w:rsidRPr="00000000">
        <w:rPr>
          <w:i w:val="1"/>
          <w:rtl w:val="0"/>
        </w:rPr>
        <w:t xml:space="preserve">                "iam:GetInstanceProfile",</w:t>
      </w:r>
    </w:p>
    <w:p w:rsidR="00000000" w:rsidDel="00000000" w:rsidP="00000000" w:rsidRDefault="00000000" w:rsidRPr="00000000" w14:paraId="0000003A">
      <w:pPr>
        <w:jc w:val="both"/>
        <w:rPr>
          <w:i w:val="1"/>
        </w:rPr>
      </w:pPr>
      <w:r w:rsidDel="00000000" w:rsidR="00000000" w:rsidRPr="00000000">
        <w:rPr>
          <w:i w:val="1"/>
          <w:rtl w:val="0"/>
        </w:rPr>
        <w:t xml:space="preserve">                "iam:GetPolicy",</w:t>
      </w:r>
    </w:p>
    <w:p w:rsidR="00000000" w:rsidDel="00000000" w:rsidP="00000000" w:rsidRDefault="00000000" w:rsidRPr="00000000" w14:paraId="0000003B">
      <w:pPr>
        <w:jc w:val="both"/>
        <w:rPr>
          <w:i w:val="1"/>
        </w:rPr>
      </w:pPr>
      <w:r w:rsidDel="00000000" w:rsidR="00000000" w:rsidRPr="00000000">
        <w:rPr>
          <w:i w:val="1"/>
          <w:rtl w:val="0"/>
        </w:rPr>
        <w:t xml:space="preserve">                "iam:GetAccessKeyLastUsed",</w:t>
      </w:r>
    </w:p>
    <w:p w:rsidR="00000000" w:rsidDel="00000000" w:rsidP="00000000" w:rsidRDefault="00000000" w:rsidRPr="00000000" w14:paraId="0000003C">
      <w:pPr>
        <w:jc w:val="both"/>
        <w:rPr>
          <w:i w:val="1"/>
        </w:rPr>
      </w:pPr>
      <w:r w:rsidDel="00000000" w:rsidR="00000000" w:rsidRPr="00000000">
        <w:rPr>
          <w:i w:val="1"/>
          <w:rtl w:val="0"/>
        </w:rPr>
        <w:t xml:space="preserve">                "iam:GetSSHPublicKey",</w:t>
      </w:r>
    </w:p>
    <w:p w:rsidR="00000000" w:rsidDel="00000000" w:rsidP="00000000" w:rsidRDefault="00000000" w:rsidRPr="00000000" w14:paraId="0000003D">
      <w:pPr>
        <w:jc w:val="both"/>
        <w:rPr>
          <w:i w:val="1"/>
        </w:rPr>
      </w:pPr>
      <w:r w:rsidDel="00000000" w:rsidR="00000000" w:rsidRPr="00000000">
        <w:rPr>
          <w:i w:val="1"/>
          <w:rtl w:val="0"/>
        </w:rPr>
        <w:t xml:space="preserve">                "iam:GetContextKeysForCustomPolicy",</w:t>
      </w:r>
    </w:p>
    <w:p w:rsidR="00000000" w:rsidDel="00000000" w:rsidP="00000000" w:rsidRDefault="00000000" w:rsidRPr="00000000" w14:paraId="0000003E">
      <w:pPr>
        <w:jc w:val="both"/>
        <w:rPr>
          <w:i w:val="1"/>
        </w:rPr>
      </w:pPr>
      <w:r w:rsidDel="00000000" w:rsidR="00000000" w:rsidRPr="00000000">
        <w:rPr>
          <w:i w:val="1"/>
          <w:rtl w:val="0"/>
        </w:rPr>
        <w:t xml:space="preserve">                "iam:GetUserPolicy",</w:t>
      </w:r>
    </w:p>
    <w:p w:rsidR="00000000" w:rsidDel="00000000" w:rsidP="00000000" w:rsidRDefault="00000000" w:rsidRPr="00000000" w14:paraId="0000003F">
      <w:pPr>
        <w:jc w:val="both"/>
        <w:rPr>
          <w:i w:val="1"/>
        </w:rPr>
      </w:pPr>
      <w:r w:rsidDel="00000000" w:rsidR="00000000" w:rsidRPr="00000000">
        <w:rPr>
          <w:i w:val="1"/>
          <w:rtl w:val="0"/>
        </w:rPr>
        <w:t xml:space="preserve">                "iam:GetGroupPolicy",</w:t>
      </w:r>
    </w:p>
    <w:p w:rsidR="00000000" w:rsidDel="00000000" w:rsidP="00000000" w:rsidRDefault="00000000" w:rsidRPr="00000000" w14:paraId="00000040">
      <w:pPr>
        <w:jc w:val="both"/>
        <w:rPr>
          <w:i w:val="1"/>
        </w:rPr>
      </w:pPr>
      <w:r w:rsidDel="00000000" w:rsidR="00000000" w:rsidRPr="00000000">
        <w:rPr>
          <w:i w:val="1"/>
          <w:rtl w:val="0"/>
        </w:rPr>
        <w:t xml:space="preserve">                "iam:GetUser",</w:t>
      </w:r>
    </w:p>
    <w:p w:rsidR="00000000" w:rsidDel="00000000" w:rsidP="00000000" w:rsidRDefault="00000000" w:rsidRPr="00000000" w14:paraId="00000041">
      <w:pPr>
        <w:jc w:val="both"/>
        <w:rPr>
          <w:i w:val="1"/>
        </w:rPr>
      </w:pPr>
      <w:r w:rsidDel="00000000" w:rsidR="00000000" w:rsidRPr="00000000">
        <w:rPr>
          <w:i w:val="1"/>
          <w:rtl w:val="0"/>
        </w:rPr>
        <w:t xml:space="preserve">                "iam:GetOpenIDConnectProvider",</w:t>
      </w:r>
    </w:p>
    <w:p w:rsidR="00000000" w:rsidDel="00000000" w:rsidP="00000000" w:rsidRDefault="00000000" w:rsidRPr="00000000" w14:paraId="00000042">
      <w:pPr>
        <w:jc w:val="both"/>
        <w:rPr>
          <w:i w:val="1"/>
        </w:rPr>
      </w:pPr>
      <w:r w:rsidDel="00000000" w:rsidR="00000000" w:rsidRPr="00000000">
        <w:rPr>
          <w:i w:val="1"/>
          <w:rtl w:val="0"/>
        </w:rPr>
        <w:t xml:space="preserve">                "iam:GetRolePolicy"</w:t>
      </w:r>
    </w:p>
    <w:p w:rsidR="00000000" w:rsidDel="00000000" w:rsidP="00000000" w:rsidRDefault="00000000" w:rsidRPr="00000000" w14:paraId="00000043">
      <w:pPr>
        <w:jc w:val="both"/>
        <w:rPr>
          <w:i w:val="1"/>
        </w:rPr>
      </w:pPr>
      <w:r w:rsidDel="00000000" w:rsidR="00000000" w:rsidRPr="00000000">
        <w:rPr>
          <w:i w:val="1"/>
          <w:rtl w:val="0"/>
        </w:rPr>
        <w:t xml:space="preserve">            ],</w:t>
      </w:r>
    </w:p>
    <w:p w:rsidR="00000000" w:rsidDel="00000000" w:rsidP="00000000" w:rsidRDefault="00000000" w:rsidRPr="00000000" w14:paraId="00000044">
      <w:pPr>
        <w:jc w:val="both"/>
        <w:rPr>
          <w:i w:val="1"/>
        </w:rPr>
      </w:pPr>
      <w:r w:rsidDel="00000000" w:rsidR="00000000" w:rsidRPr="00000000">
        <w:rPr>
          <w:i w:val="1"/>
          <w:rtl w:val="0"/>
        </w:rPr>
        <w:t xml:space="preserve">            "Resource": "*",</w:t>
      </w:r>
    </w:p>
    <w:p w:rsidR="00000000" w:rsidDel="00000000" w:rsidP="00000000" w:rsidRDefault="00000000" w:rsidRPr="00000000" w14:paraId="00000045">
      <w:pPr>
        <w:jc w:val="both"/>
        <w:rPr>
          <w:i w:val="1"/>
        </w:rPr>
      </w:pPr>
      <w:r w:rsidDel="00000000" w:rsidR="00000000" w:rsidRPr="00000000">
        <w:rPr>
          <w:i w:val="1"/>
          <w:rtl w:val="0"/>
        </w:rPr>
        <w:t xml:space="preserve">            "Condition": {</w:t>
      </w:r>
    </w:p>
    <w:p w:rsidR="00000000" w:rsidDel="00000000" w:rsidP="00000000" w:rsidRDefault="00000000" w:rsidRPr="00000000" w14:paraId="00000046">
      <w:pPr>
        <w:jc w:val="both"/>
        <w:rPr>
          <w:i w:val="1"/>
        </w:rPr>
      </w:pPr>
      <w:r w:rsidDel="00000000" w:rsidR="00000000" w:rsidRPr="00000000">
        <w:rPr>
          <w:i w:val="1"/>
          <w:rtl w:val="0"/>
        </w:rPr>
        <w:t xml:space="preserve">                "DateGreaterThan": {</w:t>
      </w:r>
    </w:p>
    <w:p w:rsidR="00000000" w:rsidDel="00000000" w:rsidP="00000000" w:rsidRDefault="00000000" w:rsidRPr="00000000" w14:paraId="00000047">
      <w:pPr>
        <w:jc w:val="both"/>
        <w:rPr>
          <w:i w:val="1"/>
        </w:rPr>
      </w:pPr>
      <w:r w:rsidDel="00000000" w:rsidR="00000000" w:rsidRPr="00000000">
        <w:rPr>
          <w:i w:val="1"/>
          <w:rtl w:val="0"/>
        </w:rPr>
        <w:t xml:space="preserve">                    "aws:CurrentTime": "2022-11-04T00:00:00Z"</w:t>
      </w:r>
    </w:p>
    <w:p w:rsidR="00000000" w:rsidDel="00000000" w:rsidP="00000000" w:rsidRDefault="00000000" w:rsidRPr="00000000" w14:paraId="00000048">
      <w:pPr>
        <w:jc w:val="both"/>
        <w:rPr>
          <w:i w:val="1"/>
        </w:rPr>
      </w:pPr>
      <w:r w:rsidDel="00000000" w:rsidR="00000000" w:rsidRPr="00000000">
        <w:rPr>
          <w:i w:val="1"/>
          <w:rtl w:val="0"/>
        </w:rPr>
        <w:t xml:space="preserve">                },</w:t>
      </w:r>
    </w:p>
    <w:p w:rsidR="00000000" w:rsidDel="00000000" w:rsidP="00000000" w:rsidRDefault="00000000" w:rsidRPr="00000000" w14:paraId="00000049">
      <w:pPr>
        <w:jc w:val="both"/>
        <w:rPr>
          <w:i w:val="1"/>
        </w:rPr>
      </w:pPr>
      <w:r w:rsidDel="00000000" w:rsidR="00000000" w:rsidRPr="00000000">
        <w:rPr>
          <w:i w:val="1"/>
          <w:rtl w:val="0"/>
        </w:rPr>
        <w:t xml:space="preserve">                "DateLessThan": {</w:t>
      </w:r>
    </w:p>
    <w:p w:rsidR="00000000" w:rsidDel="00000000" w:rsidP="00000000" w:rsidRDefault="00000000" w:rsidRPr="00000000" w14:paraId="0000004A">
      <w:pPr>
        <w:jc w:val="both"/>
        <w:rPr>
          <w:i w:val="1"/>
        </w:rPr>
      </w:pPr>
      <w:r w:rsidDel="00000000" w:rsidR="00000000" w:rsidRPr="00000000">
        <w:rPr>
          <w:i w:val="1"/>
          <w:rtl w:val="0"/>
        </w:rPr>
        <w:t xml:space="preserve">                    "aws:CurrentTime": "2023-02-04T23:59:59Z"</w:t>
      </w:r>
    </w:p>
    <w:p w:rsidR="00000000" w:rsidDel="00000000" w:rsidP="00000000" w:rsidRDefault="00000000" w:rsidRPr="00000000" w14:paraId="0000004B">
      <w:pPr>
        <w:jc w:val="both"/>
        <w:rPr>
          <w:i w:val="1"/>
        </w:rPr>
      </w:pPr>
      <w:r w:rsidDel="00000000" w:rsidR="00000000" w:rsidRPr="00000000">
        <w:rPr>
          <w:i w:val="1"/>
          <w:rtl w:val="0"/>
        </w:rPr>
        <w:t xml:space="preserve">                }</w:t>
      </w:r>
    </w:p>
    <w:p w:rsidR="00000000" w:rsidDel="00000000" w:rsidP="00000000" w:rsidRDefault="00000000" w:rsidRPr="00000000" w14:paraId="0000004C">
      <w:pPr>
        <w:jc w:val="both"/>
        <w:rPr>
          <w:i w:val="1"/>
        </w:rPr>
      </w:pPr>
      <w:r w:rsidDel="00000000" w:rsidR="00000000" w:rsidRPr="00000000">
        <w:rPr>
          <w:b w:val="1"/>
          <w:i w:val="1"/>
          <w:rtl w:val="0"/>
        </w:rPr>
        <w:t xml:space="preserve">       </w:t>
      </w:r>
      <w:r w:rsidDel="00000000" w:rsidR="00000000" w:rsidRPr="00000000">
        <w:rPr>
          <w:i w:val="1"/>
          <w:rtl w:val="0"/>
        </w:rPr>
        <w:t xml:space="preserve">     }</w:t>
      </w:r>
    </w:p>
    <w:p w:rsidR="00000000" w:rsidDel="00000000" w:rsidP="00000000" w:rsidRDefault="00000000" w:rsidRPr="00000000" w14:paraId="0000004D">
      <w:pPr>
        <w:jc w:val="both"/>
        <w:rPr>
          <w:i w:val="1"/>
        </w:rPr>
      </w:pPr>
      <w:r w:rsidDel="00000000" w:rsidR="00000000" w:rsidRPr="00000000">
        <w:rPr>
          <w:i w:val="1"/>
          <w:rtl w:val="0"/>
        </w:rPr>
        <w:t xml:space="preserve">        }</w:t>
      </w:r>
    </w:p>
    <w:p w:rsidR="00000000" w:rsidDel="00000000" w:rsidP="00000000" w:rsidRDefault="00000000" w:rsidRPr="00000000" w14:paraId="0000004E">
      <w:pPr>
        <w:jc w:val="both"/>
        <w:rPr>
          <w:i w:val="1"/>
        </w:rPr>
      </w:pPr>
      <w:r w:rsidDel="00000000" w:rsidR="00000000" w:rsidRPr="00000000">
        <w:rPr>
          <w:i w:val="1"/>
          <w:rtl w:val="0"/>
        </w:rPr>
        <w:t xml:space="preserve">    ]</w:t>
      </w:r>
    </w:p>
    <w:p w:rsidR="00000000" w:rsidDel="00000000" w:rsidP="00000000" w:rsidRDefault="00000000" w:rsidRPr="00000000" w14:paraId="0000004F">
      <w:pPr>
        <w:jc w:val="both"/>
        <w:rPr>
          <w:i w:val="1"/>
        </w:rPr>
      </w:pPr>
      <w:r w:rsidDel="00000000" w:rsidR="00000000" w:rsidRPr="00000000">
        <w:rPr>
          <w:i w:val="1"/>
          <w:rtl w:val="0"/>
        </w:rPr>
        <w:t xml:space="preserve">}</w:t>
      </w:r>
    </w:p>
    <w:p w:rsidR="00000000" w:rsidDel="00000000" w:rsidP="00000000" w:rsidRDefault="00000000" w:rsidRPr="00000000" w14:paraId="00000050">
      <w:pPr>
        <w:jc w:val="both"/>
        <w:rPr>
          <w:b w:val="1"/>
          <w:i w:val="1"/>
        </w:rPr>
      </w:pPr>
      <w:r w:rsidDel="00000000" w:rsidR="00000000" w:rsidRPr="00000000">
        <w:rPr>
          <w:rtl w:val="0"/>
        </w:rPr>
      </w:r>
    </w:p>
    <w:p w:rsidR="00000000" w:rsidDel="00000000" w:rsidP="00000000" w:rsidRDefault="00000000" w:rsidRPr="00000000" w14:paraId="00000051">
      <w:pPr>
        <w:jc w:val="both"/>
        <w:rPr>
          <w:b w:val="1"/>
          <w:i w:val="1"/>
        </w:rPr>
      </w:pPr>
      <w:r w:rsidDel="00000000" w:rsidR="00000000" w:rsidRPr="00000000">
        <w:rPr>
          <w:rtl w:val="0"/>
        </w:rPr>
      </w:r>
    </w:p>
    <w:p w:rsidR="00000000" w:rsidDel="00000000" w:rsidP="00000000" w:rsidRDefault="00000000" w:rsidRPr="00000000" w14:paraId="00000052">
      <w:pPr>
        <w:jc w:val="both"/>
        <w:rPr>
          <w:b w:val="1"/>
        </w:rPr>
      </w:pPr>
      <w:r w:rsidDel="00000000" w:rsidR="00000000" w:rsidRPr="00000000">
        <w:rPr>
          <w:b w:val="1"/>
        </w:rPr>
        <w:drawing>
          <wp:inline distB="114300" distT="114300" distL="114300" distR="114300">
            <wp:extent cx="6562725" cy="5611462"/>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562725" cy="561146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b w:val="1"/>
        </w:rPr>
      </w:pPr>
      <w:r w:rsidDel="00000000" w:rsidR="00000000" w:rsidRPr="00000000">
        <w:rPr>
          <w:rtl w:val="0"/>
        </w:rPr>
      </w:r>
    </w:p>
    <w:p w:rsidR="00000000" w:rsidDel="00000000" w:rsidP="00000000" w:rsidRDefault="00000000" w:rsidRPr="00000000" w14:paraId="00000054">
      <w:pPr>
        <w:jc w:val="both"/>
        <w:rPr>
          <w:b w:val="1"/>
        </w:rPr>
      </w:pPr>
      <w:r w:rsidDel="00000000" w:rsidR="00000000" w:rsidRPr="00000000">
        <w:rPr>
          <w:b w:val="1"/>
        </w:rPr>
        <w:drawing>
          <wp:inline distB="114300" distT="114300" distL="114300" distR="114300">
            <wp:extent cx="6572250" cy="4586288"/>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572250" cy="45862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b w:val="1"/>
        </w:rPr>
      </w:pPr>
      <w:r w:rsidDel="00000000" w:rsidR="00000000" w:rsidRPr="00000000">
        <w:rPr>
          <w:rtl w:val="0"/>
        </w:rPr>
      </w:r>
    </w:p>
    <w:p w:rsidR="00000000" w:rsidDel="00000000" w:rsidP="00000000" w:rsidRDefault="00000000" w:rsidRPr="00000000" w14:paraId="00000056">
      <w:pPr>
        <w:jc w:val="both"/>
        <w:rPr>
          <w:b w:val="1"/>
        </w:rPr>
      </w:pPr>
      <w:r w:rsidDel="00000000" w:rsidR="00000000" w:rsidRPr="00000000">
        <w:rPr>
          <w:rtl w:val="0"/>
        </w:rPr>
      </w:r>
    </w:p>
    <w:p w:rsidR="00000000" w:rsidDel="00000000" w:rsidP="00000000" w:rsidRDefault="00000000" w:rsidRPr="00000000" w14:paraId="00000057">
      <w:pPr>
        <w:jc w:val="both"/>
        <w:rPr>
          <w:b w:val="1"/>
        </w:rPr>
      </w:pPr>
      <w:r w:rsidDel="00000000" w:rsidR="00000000" w:rsidRPr="00000000">
        <w:rPr>
          <w:b w:val="1"/>
          <w:rtl w:val="0"/>
        </w:rPr>
        <w:t xml:space="preserve">Assignment 4:- Prepare 15 authentic MCQ questions related to IAM.</w:t>
      </w:r>
    </w:p>
    <w:p w:rsidR="00000000" w:rsidDel="00000000" w:rsidP="00000000" w:rsidRDefault="00000000" w:rsidRPr="00000000" w14:paraId="00000058">
      <w:pPr>
        <w:jc w:val="both"/>
        <w:rPr>
          <w:b w:val="1"/>
        </w:rPr>
      </w:pPr>
      <w:r w:rsidDel="00000000" w:rsidR="00000000" w:rsidRPr="00000000">
        <w:rPr>
          <w:rtl w:val="0"/>
        </w:rPr>
      </w:r>
    </w:p>
    <w:p w:rsidR="00000000" w:rsidDel="00000000" w:rsidP="00000000" w:rsidRDefault="00000000" w:rsidRPr="00000000" w14:paraId="0000005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mr7vhg4x8ivc" w:id="0"/>
      <w:bookmarkEnd w:id="0"/>
      <w:r w:rsidDel="00000000" w:rsidR="00000000" w:rsidRPr="00000000">
        <w:rPr>
          <w:b w:val="1"/>
          <w:color w:val="222222"/>
          <w:sz w:val="22"/>
          <w:szCs w:val="22"/>
          <w:rtl w:val="0"/>
        </w:rPr>
        <w:t xml:space="preserve">1. What is AWS IAM?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color w:val="212529"/>
          <w:rtl w:val="0"/>
        </w:rPr>
        <w:t xml:space="preserve">The Amazon Web Services Identity and Access Management service are like a security guard at the door to Amazon Web Services. This is where Azure Services and its environment are authenticated and authorized.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color w:val="212529"/>
          <w:rtl w:val="0"/>
        </w:rPr>
        <w:t xml:space="preserve">The basic building blocks of AWS IAM are IAM roles, IAM users, groups and policies.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rtl w:val="0"/>
        </w:rPr>
      </w:r>
    </w:p>
    <w:p w:rsidR="00000000" w:rsidDel="00000000" w:rsidP="00000000" w:rsidRDefault="00000000" w:rsidRPr="00000000" w14:paraId="0000005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tyo61rt7xtp5" w:id="1"/>
      <w:bookmarkEnd w:id="1"/>
      <w:r w:rsidDel="00000000" w:rsidR="00000000" w:rsidRPr="00000000">
        <w:rPr>
          <w:b w:val="1"/>
          <w:color w:val="222222"/>
          <w:sz w:val="22"/>
          <w:szCs w:val="22"/>
          <w:rtl w:val="0"/>
        </w:rPr>
        <w:t xml:space="preserve">2</w:t>
      </w:r>
      <w:r w:rsidDel="00000000" w:rsidR="00000000" w:rsidRPr="00000000">
        <w:rPr>
          <w:b w:val="1"/>
          <w:color w:val="222222"/>
          <w:sz w:val="22"/>
          <w:szCs w:val="22"/>
          <w:rtl w:val="0"/>
        </w:rPr>
        <w:t xml:space="preserve">. What are the best practices you will follow while creating IAM users?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color w:val="212529"/>
          <w:rtl w:val="0"/>
        </w:rPr>
        <w:t xml:space="preserve">We should always create individual IAM users for each person needing access to AWS services. Even if there are many employees who require the same access, we should create individual IAM users for all of them. This increases the security posture by providing every user of IAM with a unique set of credentials. </w:t>
      </w:r>
    </w:p>
    <w:p w:rsidR="00000000" w:rsidDel="00000000" w:rsidP="00000000" w:rsidRDefault="00000000" w:rsidRPr="00000000" w14:paraId="0000005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jduosg5768zc" w:id="2"/>
      <w:bookmarkEnd w:id="2"/>
      <w:r w:rsidDel="00000000" w:rsidR="00000000" w:rsidRPr="00000000">
        <w:rPr>
          <w:b w:val="1"/>
          <w:color w:val="222222"/>
          <w:sz w:val="22"/>
          <w:szCs w:val="22"/>
          <w:rtl w:val="0"/>
        </w:rPr>
        <w:t xml:space="preserve">3</w:t>
      </w:r>
      <w:r w:rsidDel="00000000" w:rsidR="00000000" w:rsidRPr="00000000">
        <w:rPr>
          <w:b w:val="1"/>
          <w:color w:val="222222"/>
          <w:sz w:val="22"/>
          <w:szCs w:val="22"/>
          <w:rtl w:val="0"/>
        </w:rPr>
        <w:t xml:space="preserve">. Explain AWS IAM Policies.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color w:val="212529"/>
          <w:rtl w:val="0"/>
        </w:rPr>
        <w:t xml:space="preserve">IAM Policies are how you determine who has access to what resources in your account. For example, you could allow users access to all Amazon EC2 instances within your AWS account, or just a specified instance. </w:t>
      </w:r>
    </w:p>
    <w:p w:rsidR="00000000" w:rsidDel="00000000" w:rsidP="00000000" w:rsidRDefault="00000000" w:rsidRPr="00000000" w14:paraId="0000006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3fgy0ojlkwfo" w:id="3"/>
      <w:bookmarkEnd w:id="3"/>
      <w:r w:rsidDel="00000000" w:rsidR="00000000" w:rsidRPr="00000000">
        <w:rPr>
          <w:b w:val="1"/>
          <w:color w:val="222222"/>
          <w:sz w:val="22"/>
          <w:szCs w:val="22"/>
          <w:rtl w:val="0"/>
        </w:rPr>
        <w:t xml:space="preserve">4</w:t>
      </w:r>
      <w:r w:rsidDel="00000000" w:rsidR="00000000" w:rsidRPr="00000000">
        <w:rPr>
          <w:b w:val="1"/>
          <w:color w:val="222222"/>
          <w:sz w:val="22"/>
          <w:szCs w:val="22"/>
          <w:rtl w:val="0"/>
        </w:rPr>
        <w:t xml:space="preserve">. AWS policies are of two types: </w:t>
      </w:r>
    </w:p>
    <w:p w:rsidR="00000000" w:rsidDel="00000000" w:rsidP="00000000" w:rsidRDefault="00000000" w:rsidRPr="00000000" w14:paraId="00000062">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Arial" w:cs="Arial" w:eastAsia="Arial" w:hAnsi="Arial"/>
          <w:sz w:val="22"/>
          <w:szCs w:val="22"/>
        </w:rPr>
      </w:pPr>
      <w:r w:rsidDel="00000000" w:rsidR="00000000" w:rsidRPr="00000000">
        <w:rPr>
          <w:color w:val="212529"/>
          <w:rtl w:val="0"/>
        </w:rPr>
        <w:t xml:space="preserve">Identity-based policies: This is the policy that binds with AWS identities, such as a user, group, or role. IAM policies are an example of that. These policies can be either Amazon Web Services managed or customer-managed.  </w:t>
      </w:r>
    </w:p>
    <w:p w:rsidR="00000000" w:rsidDel="00000000" w:rsidP="00000000" w:rsidRDefault="00000000" w:rsidRPr="00000000" w14:paraId="00000063">
      <w:pPr>
        <w:numPr>
          <w:ilvl w:val="0"/>
          <w:numId w:val="2"/>
        </w:numPr>
        <w:pBdr>
          <w:top w:color="auto" w:space="0" w:sz="0" w:val="none"/>
          <w:bottom w:color="auto" w:space="0" w:sz="0" w:val="none"/>
          <w:right w:color="auto" w:space="0" w:sz="0" w:val="none"/>
          <w:between w:color="auto" w:space="0" w:sz="0" w:val="none"/>
        </w:pBdr>
        <w:shd w:fill="ffffff" w:val="clear"/>
        <w:spacing w:after="240" w:line="240" w:lineRule="auto"/>
        <w:ind w:left="720" w:hanging="360"/>
        <w:rPr>
          <w:rFonts w:ascii="Arial" w:cs="Arial" w:eastAsia="Arial" w:hAnsi="Arial"/>
          <w:sz w:val="22"/>
          <w:szCs w:val="22"/>
        </w:rPr>
      </w:pPr>
      <w:r w:rsidDel="00000000" w:rsidR="00000000" w:rsidRPr="00000000">
        <w:rPr>
          <w:color w:val="212529"/>
          <w:rtl w:val="0"/>
        </w:rPr>
        <w:t xml:space="preserve">Resource-based policies: AWS resource-based policies are the ones that can be tied directly to Amazon Resources like a bucket policy (S3). Resource-based policies are only available for certain services. </w:t>
      </w:r>
    </w:p>
    <w:p w:rsidR="00000000" w:rsidDel="00000000" w:rsidP="00000000" w:rsidRDefault="00000000" w:rsidRPr="00000000" w14:paraId="0000006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wzobuch0ml37" w:id="4"/>
      <w:bookmarkEnd w:id="4"/>
      <w:r w:rsidDel="00000000" w:rsidR="00000000" w:rsidRPr="00000000">
        <w:rPr>
          <w:b w:val="1"/>
          <w:color w:val="222222"/>
          <w:sz w:val="22"/>
          <w:szCs w:val="22"/>
          <w:rtl w:val="0"/>
        </w:rPr>
        <w:t xml:space="preserve">5</w:t>
      </w:r>
      <w:r w:rsidDel="00000000" w:rsidR="00000000" w:rsidRPr="00000000">
        <w:rPr>
          <w:b w:val="1"/>
          <w:color w:val="222222"/>
          <w:sz w:val="22"/>
          <w:szCs w:val="22"/>
          <w:rtl w:val="0"/>
        </w:rPr>
        <w:t xml:space="preserve">. What are the best practices you would follow while creating any IAM Policy?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color w:val="212529"/>
          <w:rtl w:val="0"/>
        </w:rPr>
        <w:t xml:space="preserve">When granting permissions, we should follow the least privileged principle. We should avoid giving users or roles more permissions than they need to accomplish their tasks by following this principle. For example, if an employee needs only access to a specific EC2 instance, specify the instance in the IAM policy. Rather than granting an employee access to every instance in your AWS account. </w:t>
      </w:r>
    </w:p>
    <w:p w:rsidR="00000000" w:rsidDel="00000000" w:rsidP="00000000" w:rsidRDefault="00000000" w:rsidRPr="00000000" w14:paraId="0000006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j8ly8jvsv6a8" w:id="5"/>
      <w:bookmarkEnd w:id="5"/>
      <w:r w:rsidDel="00000000" w:rsidR="00000000" w:rsidRPr="00000000">
        <w:rPr>
          <w:b w:val="1"/>
          <w:color w:val="222222"/>
          <w:sz w:val="22"/>
          <w:szCs w:val="22"/>
          <w:rtl w:val="0"/>
        </w:rPr>
        <w:t xml:space="preserve">6</w:t>
      </w:r>
      <w:r w:rsidDel="00000000" w:rsidR="00000000" w:rsidRPr="00000000">
        <w:rPr>
          <w:b w:val="1"/>
          <w:color w:val="222222"/>
          <w:sz w:val="22"/>
          <w:szCs w:val="22"/>
          <w:rtl w:val="0"/>
        </w:rPr>
        <w:t xml:space="preserve">. Please explain the IAM Policy Structure.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color w:val="212529"/>
          <w:rtl w:val="0"/>
        </w:rPr>
        <w:t xml:space="preserve">We can create IAM policies from the AWS web console and by the visual editor using the JASON-based policy editor. If you take a look at the JASON policy document it basically consists of below elements:  </w:t>
      </w:r>
    </w:p>
    <w:p w:rsidR="00000000" w:rsidDel="00000000" w:rsidP="00000000" w:rsidRDefault="00000000" w:rsidRPr="00000000" w14:paraId="00000068">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Arial" w:cs="Arial" w:eastAsia="Arial" w:hAnsi="Arial"/>
          <w:sz w:val="22"/>
          <w:szCs w:val="22"/>
        </w:rPr>
      </w:pPr>
      <w:r w:rsidDel="00000000" w:rsidR="00000000" w:rsidRPr="00000000">
        <w:rPr>
          <w:color w:val="212529"/>
          <w:rtl w:val="0"/>
        </w:rPr>
        <w:t xml:space="preserve">Effect — Decides whether the resource is allowed or denied (Allow/Deny)  </w:t>
      </w:r>
    </w:p>
    <w:p w:rsidR="00000000" w:rsidDel="00000000" w:rsidP="00000000" w:rsidRDefault="00000000" w:rsidRPr="00000000" w14:paraId="00000069">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Arial" w:cs="Arial" w:eastAsia="Arial" w:hAnsi="Arial"/>
          <w:sz w:val="22"/>
          <w:szCs w:val="22"/>
        </w:rPr>
      </w:pPr>
      <w:r w:rsidDel="00000000" w:rsidR="00000000" w:rsidRPr="00000000">
        <w:rPr>
          <w:color w:val="212529"/>
          <w:rtl w:val="0"/>
        </w:rPr>
        <w:t xml:space="preserve">Action — A set of service-specific parameters  </w:t>
      </w:r>
    </w:p>
    <w:p w:rsidR="00000000" w:rsidDel="00000000" w:rsidP="00000000" w:rsidRDefault="00000000" w:rsidRPr="00000000" w14:paraId="0000006A">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Arial" w:cs="Arial" w:eastAsia="Arial" w:hAnsi="Arial"/>
          <w:sz w:val="22"/>
          <w:szCs w:val="22"/>
        </w:rPr>
      </w:pPr>
      <w:r w:rsidDel="00000000" w:rsidR="00000000" w:rsidRPr="00000000">
        <w:rPr>
          <w:color w:val="212529"/>
          <w:rtl w:val="0"/>
        </w:rPr>
        <w:t xml:space="preserve">Resource — Resource names  </w:t>
      </w:r>
    </w:p>
    <w:p w:rsidR="00000000" w:rsidDel="00000000" w:rsidP="00000000" w:rsidRDefault="00000000" w:rsidRPr="00000000" w14:paraId="0000006B">
      <w:pPr>
        <w:numPr>
          <w:ilvl w:val="0"/>
          <w:numId w:val="4"/>
        </w:numPr>
        <w:pBdr>
          <w:top w:color="auto" w:space="0" w:sz="0" w:val="none"/>
          <w:bottom w:color="auto" w:space="0" w:sz="0" w:val="none"/>
          <w:right w:color="auto" w:space="0" w:sz="0" w:val="none"/>
          <w:between w:color="auto" w:space="0" w:sz="0" w:val="none"/>
        </w:pBdr>
        <w:shd w:fill="ffffff" w:val="clear"/>
        <w:spacing w:after="240" w:line="240" w:lineRule="auto"/>
        <w:ind w:left="720" w:hanging="360"/>
        <w:rPr>
          <w:rFonts w:ascii="Arial" w:cs="Arial" w:eastAsia="Arial" w:hAnsi="Arial"/>
          <w:sz w:val="22"/>
          <w:szCs w:val="22"/>
        </w:rPr>
      </w:pPr>
      <w:r w:rsidDel="00000000" w:rsidR="00000000" w:rsidRPr="00000000">
        <w:rPr>
          <w:color w:val="212529"/>
          <w:rtl w:val="0"/>
        </w:rPr>
        <w:t xml:space="preserve">Condition (Optional) — Grant conditions </w:t>
      </w:r>
    </w:p>
    <w:p w:rsidR="00000000" w:rsidDel="00000000" w:rsidP="00000000" w:rsidRDefault="00000000" w:rsidRPr="00000000" w14:paraId="0000006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c8mg7c4wsmlq" w:id="6"/>
      <w:bookmarkEnd w:id="6"/>
      <w:r w:rsidDel="00000000" w:rsidR="00000000" w:rsidRPr="00000000">
        <w:rPr>
          <w:b w:val="1"/>
          <w:color w:val="222222"/>
          <w:sz w:val="22"/>
          <w:szCs w:val="22"/>
          <w:rtl w:val="0"/>
        </w:rPr>
        <w:t xml:space="preserve">7</w:t>
      </w:r>
      <w:r w:rsidDel="00000000" w:rsidR="00000000" w:rsidRPr="00000000">
        <w:rPr>
          <w:b w:val="1"/>
          <w:color w:val="222222"/>
          <w:sz w:val="22"/>
          <w:szCs w:val="22"/>
          <w:rtl w:val="0"/>
        </w:rPr>
        <w:t xml:space="preserve">. Define AWS IAM roles.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color w:val="212529"/>
          <w:rtl w:val="0"/>
        </w:rPr>
        <w:t xml:space="preserve">An IAM role is a temporary way to access permissions through your identity.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highlight w:val="white"/>
        </w:rPr>
      </w:pPr>
      <w:r w:rsidDel="00000000" w:rsidR="00000000" w:rsidRPr="00000000">
        <w:rPr>
          <w:color w:val="212529"/>
          <w:highlight w:val="white"/>
          <w:rtl w:val="0"/>
        </w:rPr>
        <w:t xml:space="preserve">It’s not only the course that helps join your hands with experts and get hands-on practice over AWS Live Projects. Visit Now!</w:t>
      </w:r>
    </w:p>
    <w:p w:rsidR="00000000" w:rsidDel="00000000" w:rsidP="00000000" w:rsidRDefault="00000000" w:rsidRPr="00000000" w14:paraId="0000006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owiv5ypvxh9p" w:id="7"/>
      <w:bookmarkEnd w:id="7"/>
      <w:r w:rsidDel="00000000" w:rsidR="00000000" w:rsidRPr="00000000">
        <w:rPr>
          <w:b w:val="1"/>
          <w:color w:val="222222"/>
          <w:sz w:val="22"/>
          <w:szCs w:val="22"/>
          <w:rtl w:val="0"/>
        </w:rPr>
        <w:t xml:space="preserve">8</w:t>
      </w:r>
      <w:r w:rsidDel="00000000" w:rsidR="00000000" w:rsidRPr="00000000">
        <w:rPr>
          <w:b w:val="1"/>
          <w:color w:val="222222"/>
          <w:sz w:val="22"/>
          <w:szCs w:val="22"/>
          <w:rtl w:val="0"/>
        </w:rPr>
        <w:t xml:space="preserve">. What is a Root user?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color w:val="212529"/>
          <w:rtl w:val="0"/>
        </w:rPr>
        <w:t xml:space="preserve">The Root User is the Owner Account (administrator) that is created when the AWS Account is created. By default, it has access to all AWS services and resources. It is not possible for IAM Policies to explicitly deny this user access to AWS services or resources. </w:t>
      </w:r>
    </w:p>
    <w:p w:rsidR="00000000" w:rsidDel="00000000" w:rsidP="00000000" w:rsidRDefault="00000000" w:rsidRPr="00000000" w14:paraId="0000007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570psy51s01o" w:id="8"/>
      <w:bookmarkEnd w:id="8"/>
      <w:r w:rsidDel="00000000" w:rsidR="00000000" w:rsidRPr="00000000">
        <w:rPr>
          <w:b w:val="1"/>
          <w:color w:val="222222"/>
          <w:sz w:val="22"/>
          <w:szCs w:val="22"/>
          <w:rtl w:val="0"/>
        </w:rPr>
        <w:t xml:space="preserve">9</w:t>
      </w:r>
      <w:r w:rsidDel="00000000" w:rsidR="00000000" w:rsidRPr="00000000">
        <w:rPr>
          <w:b w:val="1"/>
          <w:color w:val="222222"/>
          <w:sz w:val="22"/>
          <w:szCs w:val="22"/>
          <w:rtl w:val="0"/>
        </w:rPr>
        <w:t xml:space="preserve">. How do you revoke access rights?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1155cc"/>
          <w:highlight w:val="white"/>
        </w:rPr>
      </w:pPr>
      <w:r w:rsidDel="00000000" w:rsidR="00000000" w:rsidRPr="00000000">
        <w:rPr>
          <w:color w:val="212529"/>
          <w:rtl w:val="0"/>
        </w:rPr>
        <w:t xml:space="preserve">If you need to revoke access rights from an existing user, it’s simple. Simply click on Manage Permissions on his or her profile page and select Revoke Access. You’ll be presented with a list of all services to which they are granted access; check each service that is correct and then click Revoke Access in the bottom right corner.</w:t>
      </w:r>
      <w:r w:rsidDel="00000000" w:rsidR="00000000" w:rsidRPr="00000000">
        <w:rPr>
          <w:rtl w:val="0"/>
        </w:rPr>
      </w:r>
    </w:p>
    <w:p w:rsidR="00000000" w:rsidDel="00000000" w:rsidP="00000000" w:rsidRDefault="00000000" w:rsidRPr="00000000" w14:paraId="0000007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lukzrmnemc2h" w:id="9"/>
      <w:bookmarkEnd w:id="9"/>
      <w:r w:rsidDel="00000000" w:rsidR="00000000" w:rsidRPr="00000000">
        <w:rPr>
          <w:b w:val="1"/>
          <w:color w:val="222222"/>
          <w:sz w:val="22"/>
          <w:szCs w:val="22"/>
          <w:rtl w:val="0"/>
        </w:rPr>
        <w:t xml:space="preserve">10. What is MFA in AWS IAM?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1155cc"/>
          <w:highlight w:val="white"/>
        </w:rPr>
      </w:pPr>
      <w:r w:rsidDel="00000000" w:rsidR="00000000" w:rsidRPr="00000000">
        <w:rPr>
          <w:color w:val="212529"/>
          <w:rtl w:val="0"/>
        </w:rPr>
        <w:t xml:space="preserve">Multi-factor authentication (MFA) adds an extra layer of security for users accessing AWS resources. In addition to a username and password, an MFA-enabled user must provide a one-time code generated by an authenticator app or sent via SMS or voice call before gaining access. An MFA device can be enabled on your computer, phone, or tablet.</w:t>
      </w:r>
      <w:r w:rsidDel="00000000" w:rsidR="00000000" w:rsidRPr="00000000">
        <w:rPr>
          <w:rtl w:val="0"/>
        </w:rPr>
      </w:r>
    </w:p>
    <w:p w:rsidR="00000000" w:rsidDel="00000000" w:rsidP="00000000" w:rsidRDefault="00000000" w:rsidRPr="00000000" w14:paraId="0000007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w4fvj06dgp2" w:id="10"/>
      <w:bookmarkEnd w:id="10"/>
      <w:r w:rsidDel="00000000" w:rsidR="00000000" w:rsidRPr="00000000">
        <w:rPr>
          <w:b w:val="1"/>
          <w:color w:val="222222"/>
          <w:sz w:val="22"/>
          <w:szCs w:val="22"/>
          <w:rtl w:val="0"/>
        </w:rPr>
        <w:t xml:space="preserve">11. Is it possible to monitor the activity of IAM users?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color w:val="212529"/>
          <w:rtl w:val="0"/>
        </w:rPr>
        <w:t xml:space="preserve">Yes, IAM users’ activities can be monitored. In case of a violation, you can remove the IAM user’s access. </w:t>
      </w:r>
    </w:p>
    <w:p w:rsidR="00000000" w:rsidDel="00000000" w:rsidP="00000000" w:rsidRDefault="00000000" w:rsidRPr="00000000" w14:paraId="0000007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r8sl2k8swnlf" w:id="11"/>
      <w:bookmarkEnd w:id="11"/>
      <w:r w:rsidDel="00000000" w:rsidR="00000000" w:rsidRPr="00000000">
        <w:rPr>
          <w:b w:val="1"/>
          <w:color w:val="222222"/>
          <w:sz w:val="22"/>
          <w:szCs w:val="22"/>
          <w:rtl w:val="0"/>
        </w:rPr>
        <w:t xml:space="preserve">12. What are IAM users’ access keys?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color w:val="212529"/>
          <w:rtl w:val="0"/>
        </w:rPr>
        <w:t xml:space="preserve">Each IAM user receives an access key along with a secret key. Users can use their access keys to authenticate themselves to Amazon Web Services when they launch an instance, run a command, or call an API. If you lose your access key, please make sure that you terminate all instances and delete any resources linked to them before creating a new one. If you lose your secret key, we recommend deleting all related resources in order to minimize potential harm. </w:t>
      </w:r>
    </w:p>
    <w:p w:rsidR="00000000" w:rsidDel="00000000" w:rsidP="00000000" w:rsidRDefault="00000000" w:rsidRPr="00000000" w14:paraId="0000007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44d4kotsp3zx" w:id="12"/>
      <w:bookmarkEnd w:id="12"/>
      <w:r w:rsidDel="00000000" w:rsidR="00000000" w:rsidRPr="00000000">
        <w:rPr>
          <w:b w:val="1"/>
          <w:color w:val="222222"/>
          <w:sz w:val="22"/>
          <w:szCs w:val="22"/>
          <w:rtl w:val="0"/>
        </w:rPr>
        <w:t xml:space="preserve">13. What is Access control to AWS resources?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jc w:val="both"/>
        <w:rPr>
          <w:color w:val="212529"/>
        </w:rPr>
      </w:pPr>
      <w:r w:rsidDel="00000000" w:rsidR="00000000" w:rsidRPr="00000000">
        <w:rPr>
          <w:color w:val="212529"/>
          <w:rtl w:val="0"/>
        </w:rPr>
        <w:t xml:space="preserve">The first step in securing your resources is using access control lists (ACLs) to allow or deny access. An AWS account has an owner, so you need an access key and secret key when using ACLs with any service. Make sure you keep these keys safe! The first step in securing your resources is using access control lists (ACLs) to allow or deny access. An AWS account has an owner, so you need an access key and secret key when using ACLs with any service. </w:t>
      </w:r>
    </w:p>
    <w:p w:rsidR="00000000" w:rsidDel="00000000" w:rsidP="00000000" w:rsidRDefault="00000000" w:rsidRPr="00000000" w14:paraId="0000007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svy1zpdegj5b" w:id="13"/>
      <w:bookmarkEnd w:id="13"/>
      <w:r w:rsidDel="00000000" w:rsidR="00000000" w:rsidRPr="00000000">
        <w:rPr>
          <w:b w:val="1"/>
          <w:color w:val="222222"/>
          <w:sz w:val="22"/>
          <w:szCs w:val="22"/>
          <w:rtl w:val="0"/>
        </w:rPr>
        <w:t xml:space="preserve">14. What are the key features of AWS IAM? </w:t>
      </w:r>
    </w:p>
    <w:p w:rsidR="00000000" w:rsidDel="00000000" w:rsidP="00000000" w:rsidRDefault="00000000" w:rsidRPr="00000000" w14:paraId="0000007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Arial" w:cs="Arial" w:eastAsia="Arial" w:hAnsi="Arial"/>
          <w:sz w:val="22"/>
          <w:szCs w:val="22"/>
        </w:rPr>
      </w:pPr>
      <w:r w:rsidDel="00000000" w:rsidR="00000000" w:rsidRPr="00000000">
        <w:rPr>
          <w:color w:val="212529"/>
          <w:rtl w:val="0"/>
        </w:rPr>
        <w:t xml:space="preserve">Access control to AWS resources </w:t>
      </w:r>
    </w:p>
    <w:p w:rsidR="00000000" w:rsidDel="00000000" w:rsidP="00000000" w:rsidRDefault="00000000" w:rsidRPr="00000000" w14:paraId="0000007D">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Arial" w:cs="Arial" w:eastAsia="Arial" w:hAnsi="Arial"/>
          <w:sz w:val="22"/>
          <w:szCs w:val="22"/>
        </w:rPr>
      </w:pPr>
      <w:r w:rsidDel="00000000" w:rsidR="00000000" w:rsidRPr="00000000">
        <w:rPr>
          <w:color w:val="212529"/>
          <w:rtl w:val="0"/>
        </w:rPr>
        <w:t xml:space="preserve">Multi-factor authentication (MFA) </w:t>
      </w:r>
    </w:p>
    <w:p w:rsidR="00000000" w:rsidDel="00000000" w:rsidP="00000000" w:rsidRDefault="00000000" w:rsidRPr="00000000" w14:paraId="0000007E">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Arial" w:cs="Arial" w:eastAsia="Arial" w:hAnsi="Arial"/>
          <w:sz w:val="22"/>
          <w:szCs w:val="22"/>
        </w:rPr>
      </w:pPr>
      <w:r w:rsidDel="00000000" w:rsidR="00000000" w:rsidRPr="00000000">
        <w:rPr>
          <w:color w:val="212529"/>
          <w:rtl w:val="0"/>
        </w:rPr>
        <w:t xml:space="preserve">Federated access </w:t>
      </w:r>
    </w:p>
    <w:p w:rsidR="00000000" w:rsidDel="00000000" w:rsidP="00000000" w:rsidRDefault="00000000" w:rsidRPr="00000000" w14:paraId="0000007F">
      <w:pPr>
        <w:numPr>
          <w:ilvl w:val="0"/>
          <w:numId w:val="1"/>
        </w:numPr>
        <w:pBdr>
          <w:top w:color="auto" w:space="0" w:sz="0" w:val="none"/>
          <w:bottom w:color="auto" w:space="0" w:sz="0" w:val="none"/>
          <w:right w:color="auto" w:space="0" w:sz="0" w:val="none"/>
          <w:between w:color="auto" w:space="0" w:sz="0" w:val="none"/>
        </w:pBdr>
        <w:shd w:fill="ffffff" w:val="clear"/>
        <w:spacing w:after="240" w:line="240" w:lineRule="auto"/>
        <w:ind w:left="720" w:hanging="360"/>
        <w:rPr>
          <w:rFonts w:ascii="Arial" w:cs="Arial" w:eastAsia="Arial" w:hAnsi="Arial"/>
          <w:sz w:val="22"/>
          <w:szCs w:val="22"/>
        </w:rPr>
      </w:pPr>
      <w:r w:rsidDel="00000000" w:rsidR="00000000" w:rsidRPr="00000000">
        <w:rPr>
          <w:color w:val="212529"/>
          <w:rtl w:val="0"/>
        </w:rPr>
        <w:t xml:space="preserve">Analytics </w:t>
      </w:r>
    </w:p>
    <w:p w:rsidR="00000000" w:rsidDel="00000000" w:rsidP="00000000" w:rsidRDefault="00000000" w:rsidRPr="00000000" w14:paraId="0000008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jc w:val="both"/>
        <w:rPr>
          <w:b w:val="1"/>
          <w:color w:val="222222"/>
          <w:sz w:val="22"/>
          <w:szCs w:val="22"/>
        </w:rPr>
      </w:pPr>
      <w:bookmarkStart w:colFirst="0" w:colLast="0" w:name="_lgc4ay9d61t4" w:id="14"/>
      <w:bookmarkEnd w:id="14"/>
      <w:r w:rsidDel="00000000" w:rsidR="00000000" w:rsidRPr="00000000">
        <w:rPr>
          <w:b w:val="1"/>
          <w:color w:val="222222"/>
          <w:sz w:val="22"/>
          <w:szCs w:val="22"/>
          <w:rtl w:val="0"/>
        </w:rPr>
        <w:t xml:space="preserve"> 15. Explain best practices to manage access to AWS resources? </w:t>
      </w:r>
    </w:p>
    <w:p w:rsidR="00000000" w:rsidDel="00000000" w:rsidP="00000000" w:rsidRDefault="00000000" w:rsidRPr="00000000" w14:paraId="0000008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Arial" w:cs="Arial" w:eastAsia="Arial" w:hAnsi="Arial"/>
          <w:sz w:val="22"/>
          <w:szCs w:val="22"/>
        </w:rPr>
      </w:pPr>
      <w:r w:rsidDel="00000000" w:rsidR="00000000" w:rsidRPr="00000000">
        <w:rPr>
          <w:color w:val="212529"/>
          <w:rtl w:val="0"/>
        </w:rPr>
        <w:t xml:space="preserve">Do not use root accounts – Since root accounts have access to all the AWS resources and services, it is not a good idea to share or use them. </w:t>
      </w:r>
    </w:p>
    <w:p w:rsidR="00000000" w:rsidDel="00000000" w:rsidP="00000000" w:rsidRDefault="00000000" w:rsidRPr="00000000" w14:paraId="0000008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Arial" w:cs="Arial" w:eastAsia="Arial" w:hAnsi="Arial"/>
          <w:sz w:val="22"/>
          <w:szCs w:val="22"/>
        </w:rPr>
      </w:pPr>
      <w:r w:rsidDel="00000000" w:rsidR="00000000" w:rsidRPr="00000000">
        <w:rPr>
          <w:color w:val="212529"/>
          <w:rtl w:val="0"/>
        </w:rPr>
        <w:t xml:space="preserve">Use Groups – Create groups, grant access to them, and add users to them – so that all users within the group have the same access. </w:t>
      </w:r>
    </w:p>
    <w:p w:rsidR="00000000" w:rsidDel="00000000" w:rsidP="00000000" w:rsidRDefault="00000000" w:rsidRPr="00000000" w14:paraId="0000008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Arial" w:cs="Arial" w:eastAsia="Arial" w:hAnsi="Arial"/>
          <w:sz w:val="22"/>
          <w:szCs w:val="22"/>
        </w:rPr>
      </w:pPr>
      <w:r w:rsidDel="00000000" w:rsidR="00000000" w:rsidRPr="00000000">
        <w:rPr>
          <w:color w:val="212529"/>
          <w:rtl w:val="0"/>
        </w:rPr>
        <w:t xml:space="preserve">Enable Multi-factor Authentication (MFA) – MFA should be enabled for privileged users such as admins. MFA adds an additional layer of security. </w:t>
      </w:r>
    </w:p>
    <w:p w:rsidR="00000000" w:rsidDel="00000000" w:rsidP="00000000" w:rsidRDefault="00000000" w:rsidRPr="00000000" w14:paraId="00000084">
      <w:pPr>
        <w:numPr>
          <w:ilvl w:val="0"/>
          <w:numId w:val="3"/>
        </w:numPr>
        <w:pBdr>
          <w:top w:color="auto" w:space="0" w:sz="0" w:val="none"/>
          <w:bottom w:color="auto" w:space="0" w:sz="0" w:val="none"/>
          <w:right w:color="auto" w:space="0" w:sz="0" w:val="none"/>
          <w:between w:color="auto" w:space="0" w:sz="0" w:val="none"/>
        </w:pBdr>
        <w:shd w:fill="ffffff" w:val="clear"/>
        <w:spacing w:after="240" w:line="240" w:lineRule="auto"/>
        <w:ind w:left="720" w:hanging="360"/>
        <w:jc w:val="both"/>
        <w:rPr>
          <w:rFonts w:ascii="Arial" w:cs="Arial" w:eastAsia="Arial" w:hAnsi="Arial"/>
          <w:sz w:val="22"/>
          <w:szCs w:val="22"/>
        </w:rPr>
      </w:pPr>
      <w:r w:rsidDel="00000000" w:rsidR="00000000" w:rsidRPr="00000000">
        <w:rPr>
          <w:color w:val="212529"/>
          <w:rtl w:val="0"/>
        </w:rPr>
        <w:t xml:space="preserve">Grant least privileges – Only grant permissions that are necessary for the user or group. </w:t>
      </w:r>
    </w:p>
    <w:p w:rsidR="00000000" w:rsidDel="00000000" w:rsidP="00000000" w:rsidRDefault="00000000" w:rsidRPr="00000000" w14:paraId="00000085">
      <w:pPr>
        <w:shd w:fill="ffffff" w:val="clear"/>
        <w:spacing w:after="360" w:line="240" w:lineRule="auto"/>
        <w:jc w:val="both"/>
        <w:rPr>
          <w:color w:val="222222"/>
        </w:rPr>
      </w:pPr>
      <w:r w:rsidDel="00000000" w:rsidR="00000000" w:rsidRPr="00000000">
        <w:rPr>
          <w:rtl w:val="0"/>
        </w:rPr>
      </w:r>
    </w:p>
    <w:p w:rsidR="00000000" w:rsidDel="00000000" w:rsidP="00000000" w:rsidRDefault="00000000" w:rsidRPr="00000000" w14:paraId="00000086">
      <w:pPr>
        <w:shd w:fill="ffffff" w:val="clear"/>
        <w:spacing w:after="360" w:line="360" w:lineRule="auto"/>
        <w:jc w:val="both"/>
        <w:rPr>
          <w:color w:val="222222"/>
        </w:rPr>
      </w:pPr>
      <w:r w:rsidDel="00000000" w:rsidR="00000000" w:rsidRPr="00000000">
        <w:rPr>
          <w:rtl w:val="0"/>
        </w:rPr>
      </w:r>
    </w:p>
    <w:p w:rsidR="00000000" w:rsidDel="00000000" w:rsidP="00000000" w:rsidRDefault="00000000" w:rsidRPr="00000000" w14:paraId="00000087">
      <w:pPr>
        <w:shd w:fill="ffffff" w:val="clear"/>
        <w:spacing w:after="360" w:line="360" w:lineRule="auto"/>
        <w:jc w:val="both"/>
        <w:rPr>
          <w:color w:val="222222"/>
        </w:rPr>
      </w:pPr>
      <w:r w:rsidDel="00000000" w:rsidR="00000000" w:rsidRPr="00000000">
        <w:rPr>
          <w:rtl w:val="0"/>
        </w:rPr>
      </w:r>
    </w:p>
    <w:p w:rsidR="00000000" w:rsidDel="00000000" w:rsidP="00000000" w:rsidRDefault="00000000" w:rsidRPr="00000000" w14:paraId="00000088">
      <w:pPr>
        <w:shd w:fill="ffffff" w:val="clear"/>
        <w:spacing w:after="360" w:line="360" w:lineRule="auto"/>
        <w:jc w:val="both"/>
        <w:rPr>
          <w:color w:val="222222"/>
        </w:rPr>
      </w:pPr>
      <w:r w:rsidDel="00000000" w:rsidR="00000000" w:rsidRPr="00000000">
        <w:rPr>
          <w:rtl w:val="0"/>
        </w:rPr>
      </w:r>
    </w:p>
    <w:p w:rsidR="00000000" w:rsidDel="00000000" w:rsidP="00000000" w:rsidRDefault="00000000" w:rsidRPr="00000000" w14:paraId="00000089">
      <w:pPr>
        <w:shd w:fill="ffffff" w:val="clear"/>
        <w:spacing w:after="360" w:line="240" w:lineRule="auto"/>
        <w:jc w:val="both"/>
        <w:rPr>
          <w:color w:val="222222"/>
        </w:rPr>
      </w:pPr>
      <w:r w:rsidDel="00000000" w:rsidR="00000000" w:rsidRPr="00000000">
        <w:rPr>
          <w:rtl w:val="0"/>
        </w:rPr>
      </w:r>
    </w:p>
    <w:p w:rsidR="00000000" w:rsidDel="00000000" w:rsidP="00000000" w:rsidRDefault="00000000" w:rsidRPr="00000000" w14:paraId="0000008A">
      <w:pPr>
        <w:jc w:val="both"/>
        <w:rPr>
          <w:b w:val="1"/>
        </w:rPr>
      </w:pPr>
      <w:r w:rsidDel="00000000" w:rsidR="00000000" w:rsidRPr="00000000">
        <w:rPr>
          <w:rtl w:val="0"/>
        </w:rPr>
      </w:r>
    </w:p>
    <w:p w:rsidR="00000000" w:rsidDel="00000000" w:rsidP="00000000" w:rsidRDefault="00000000" w:rsidRPr="00000000" w14:paraId="0000008B">
      <w:pPr>
        <w:jc w:val="both"/>
        <w:rPr>
          <w:b w:val="1"/>
        </w:rPr>
      </w:pPr>
      <w:r w:rsidDel="00000000" w:rsidR="00000000" w:rsidRPr="00000000">
        <w:rPr>
          <w:rtl w:val="0"/>
        </w:rPr>
      </w:r>
    </w:p>
    <w:p w:rsidR="00000000" w:rsidDel="00000000" w:rsidP="00000000" w:rsidRDefault="00000000" w:rsidRPr="00000000" w14:paraId="0000008C">
      <w:pPr>
        <w:jc w:val="both"/>
        <w:rPr>
          <w:b w:val="1"/>
        </w:rPr>
      </w:pPr>
      <w:r w:rsidDel="00000000" w:rsidR="00000000" w:rsidRPr="00000000">
        <w:rPr>
          <w:b w:val="1"/>
          <w:rtl w:val="0"/>
        </w:rPr>
        <w:t xml:space="preserve">Assignment 5:- Launch your Linux instance in IAM and update your machine.</w:t>
      </w:r>
    </w:p>
    <w:p w:rsidR="00000000" w:rsidDel="00000000" w:rsidP="00000000" w:rsidRDefault="00000000" w:rsidRPr="00000000" w14:paraId="0000008D">
      <w:pPr>
        <w:jc w:val="both"/>
        <w:rPr>
          <w:b w:val="1"/>
        </w:rPr>
      </w:pPr>
      <w:r w:rsidDel="00000000" w:rsidR="00000000" w:rsidRPr="00000000">
        <w:rPr>
          <w:rtl w:val="0"/>
        </w:rPr>
      </w:r>
    </w:p>
    <w:p w:rsidR="00000000" w:rsidDel="00000000" w:rsidP="00000000" w:rsidRDefault="00000000" w:rsidRPr="00000000" w14:paraId="0000008E">
      <w:pPr>
        <w:jc w:val="both"/>
        <w:rPr>
          <w:b w:val="1"/>
        </w:rPr>
      </w:pPr>
      <w:r w:rsidDel="00000000" w:rsidR="00000000" w:rsidRPr="00000000">
        <w:rPr>
          <w:b w:val="1"/>
          <w:rtl w:val="0"/>
        </w:rPr>
        <w:t xml:space="preserve">Proof:</w:t>
      </w:r>
    </w:p>
    <w:p w:rsidR="00000000" w:rsidDel="00000000" w:rsidP="00000000" w:rsidRDefault="00000000" w:rsidRPr="00000000" w14:paraId="0000008F">
      <w:pPr>
        <w:jc w:val="both"/>
        <w:rPr>
          <w:b w:val="1"/>
        </w:rPr>
      </w:pPr>
      <w:r w:rsidDel="00000000" w:rsidR="00000000" w:rsidRPr="00000000">
        <w:rPr>
          <w:rtl w:val="0"/>
        </w:rPr>
      </w:r>
    </w:p>
    <w:p w:rsidR="00000000" w:rsidDel="00000000" w:rsidP="00000000" w:rsidRDefault="00000000" w:rsidRPr="00000000" w14:paraId="00000090">
      <w:pPr>
        <w:jc w:val="both"/>
        <w:rPr>
          <w:b w:val="1"/>
        </w:rPr>
      </w:pPr>
      <w:r w:rsidDel="00000000" w:rsidR="00000000" w:rsidRPr="00000000">
        <w:rPr>
          <w:b w:val="1"/>
        </w:rPr>
        <w:drawing>
          <wp:inline distB="114300" distT="114300" distL="114300" distR="114300">
            <wp:extent cx="6450980" cy="2119313"/>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450980"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b w:val="1"/>
        </w:rPr>
      </w:pPr>
      <w:r w:rsidDel="00000000" w:rsidR="00000000" w:rsidRPr="00000000">
        <w:rPr>
          <w:rtl w:val="0"/>
        </w:rPr>
      </w:r>
    </w:p>
    <w:p w:rsidR="00000000" w:rsidDel="00000000" w:rsidP="00000000" w:rsidRDefault="00000000" w:rsidRPr="00000000" w14:paraId="00000092">
      <w:pPr>
        <w:jc w:val="both"/>
        <w:rPr>
          <w:b w:val="1"/>
        </w:rPr>
      </w:pPr>
      <w:r w:rsidDel="00000000" w:rsidR="00000000" w:rsidRPr="00000000">
        <w:rPr>
          <w:b w:val="1"/>
        </w:rPr>
        <w:drawing>
          <wp:inline distB="114300" distT="114300" distL="114300" distR="114300">
            <wp:extent cx="6438900" cy="3623949"/>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438900" cy="3623949"/>
                    </a:xfrm>
                    <a:prstGeom prst="rect"/>
                    <a:ln/>
                  </pic:spPr>
                </pic:pic>
              </a:graphicData>
            </a:graphic>
          </wp:inline>
        </w:drawing>
      </w: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