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Worksheet Python Basics</w:t>
      </w:r>
    </w:p>
    <w:p>
      <w:pPr>
        <w:pStyle w:val="style157"/>
        <w:rPr>
          <w:rFonts w:cs="Calibri"/>
          <w:sz w:val="24"/>
          <w:szCs w:val="24"/>
        </w:rPr>
      </w:pPr>
    </w:p>
    <w:bookmarkStart w:id="0" w:name="_GoBack"/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Attempt the following questions in </w:t>
      </w:r>
      <w:r>
        <w:rPr>
          <w:rFonts w:cs="Calibri"/>
          <w:sz w:val="24"/>
          <w:szCs w:val="24"/>
        </w:rPr>
        <w:t>Jupyter</w:t>
      </w:r>
      <w:r>
        <w:rPr>
          <w:rFonts w:cs="Calibri"/>
          <w:sz w:val="24"/>
          <w:szCs w:val="24"/>
        </w:rPr>
        <w:t xml:space="preserve"> Notebook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</w:t>
      </w:r>
      <w:r>
        <w:rPr>
          <w:rFonts w:cs="Calibr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>
        <w:rPr>
          <w:rFonts w:cs="Calibri"/>
          <w:color w:val="000000"/>
          <w:sz w:val="24"/>
          <w:szCs w:val="24"/>
          <w:shd w:val="clear" w:color="auto" w:fill="ffffff"/>
        </w:rPr>
        <w:br/>
      </w:r>
      <w:r>
        <w:rPr>
          <w:rFonts w:cs="Calibri"/>
          <w:color w:val="000000"/>
          <w:sz w:val="24"/>
          <w:szCs w:val="24"/>
          <w:shd w:val="clear" w:color="auto" w:fill="ffffff"/>
        </w:rPr>
        <w:br/>
      </w:r>
      <w:r>
        <w:rPr>
          <w:rFonts w:cs="Calibri"/>
          <w:sz w:val="24"/>
          <w:szCs w:val="24"/>
        </w:rPr>
        <w:t>x = 2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 = 5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xy</w:t>
      </w:r>
      <w:r>
        <w:rPr>
          <w:rFonts w:cs="Calibri"/>
          <w:sz w:val="24"/>
          <w:szCs w:val="24"/>
        </w:rPr>
        <w:t xml:space="preserve"> = 'Hey'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print (</w:t>
      </w:r>
      <w:r>
        <w:rPr>
          <w:rFonts w:cs="Calibri"/>
          <w:sz w:val="24"/>
          <w:szCs w:val="24"/>
        </w:rPr>
        <w:t>x+y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xy</w:t>
      </w:r>
      <w:r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(7,Hey)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 xml:space="preserve">2. </w:t>
      </w:r>
      <w:r>
        <w:rPr>
          <w:rFonts w:ascii="Calibri" w:cs="Calibri" w:hAnsi="Calibri"/>
          <w:color w:val="000000"/>
        </w:rPr>
        <w:t>The </w:t>
      </w:r>
      <w:r>
        <w:rPr>
          <w:rFonts w:ascii="Calibri" w:cs="Calibri" w:hAnsi="Calibri"/>
          <w:b/>
          <w:bCs/>
          <w:color w:val="000000"/>
        </w:rPr>
        <w:t>print</w:t>
      </w:r>
      <w:r>
        <w:rPr>
          <w:rFonts w:ascii="Calibri" w:cs="Calibri" w:hAnsi="Calibri"/>
          <w:color w:val="000000"/>
        </w:rPr>
        <w:t> statement can be used in the following different ways 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240" w:after="240" w:lineRule="auto" w:line="240"/>
        <w:ind w:left="480" w:right="480"/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  <w:t>- print "Hello World"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240" w:after="240" w:lineRule="auto" w:line="240"/>
        <w:ind w:left="480" w:right="480"/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  <w:t>- print "Hello", &lt;Variable Containing the String&gt;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240" w:after="240" w:lineRule="auto" w:line="240"/>
        <w:ind w:left="480" w:right="480"/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  <w:t>- print "Hello" + &lt;Variable Containing the String&gt;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240" w:after="240" w:lineRule="auto" w:line="240"/>
        <w:ind w:left="480" w:right="480"/>
        <w:rPr>
          <w:rFonts w:cs="Calibri" w:eastAsia="Times New Roman"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shd w:val="clear" w:color="auto" w:fill="ffffff"/>
          <w:lang w:eastAsia="en-IN"/>
        </w:rPr>
        <w:t>- print "Hello %s" % &lt;variable containing the string&gt;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Code: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print("""</w:t>
      </w:r>
      <w:r>
        <w:rPr>
          <w:rFonts w:cs="Calibri"/>
          <w:sz w:val="24"/>
          <w:szCs w:val="24"/>
          <w:highlight w:val="none"/>
        </w:rPr>
        <w:t>My name</w:t>
      </w:r>
      <w:r>
        <w:rPr>
          <w:rFonts w:cs="Calibri"/>
          <w:sz w:val="24"/>
          <w:szCs w:val="24"/>
        </w:rPr>
        <w:t xml:space="preserve"> is </w:t>
      </w:r>
      <w:r>
        <w:rPr>
          <w:rFonts w:cs="Calibri"/>
          <w:sz w:val="24"/>
          <w:szCs w:val="24"/>
        </w:rPr>
        <w:t>Rajath</w:t>
      </w:r>
      <w:r>
        <w:rPr>
          <w:rFonts w:cs="Calibri"/>
          <w:sz w:val="24"/>
          <w:szCs w:val="24"/>
        </w:rPr>
        <w:t xml:space="preserve"> Kumar M.P.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love Python.""")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My name is Rajath Kumar M.P.      l love Python.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Code: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string1 = 'World'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print('Hello', string1)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string2 = '!'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print('Hello', string1, string2)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Hello World</w:t>
            </w:r>
          </w:p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Hello World !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Code: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print('Hello' + string1 + string2)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Error will show as in this code Str1 and Str2 is not defined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Code: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print("Jan\</w:t>
      </w:r>
      <w:r>
        <w:rPr>
          <w:rFonts w:cs="Calibri"/>
          <w:sz w:val="24"/>
          <w:szCs w:val="24"/>
        </w:rPr>
        <w:t>nFeb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nMar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nApr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nMay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nJun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nJul</w:t>
      </w:r>
      <w:r>
        <w:rPr>
          <w:rFonts w:cs="Calibri"/>
          <w:sz w:val="24"/>
          <w:szCs w:val="24"/>
        </w:rPr>
        <w:t>\</w:t>
      </w:r>
      <w:r>
        <w:rPr>
          <w:rFonts w:cs="Calibri"/>
          <w:sz w:val="24"/>
          <w:szCs w:val="24"/>
        </w:rPr>
        <w:t>nAug</w:t>
      </w:r>
      <w:r>
        <w:rPr>
          <w:rFonts w:cs="Calibri"/>
          <w:sz w:val="24"/>
          <w:szCs w:val="24"/>
        </w:rPr>
        <w:t>")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Jan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Feb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Mar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Apr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May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Jun</w:t>
            </w:r>
          </w:p>
          <w:p>
            <w:pPr>
              <w:pStyle w:val="style157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Jul</w:t>
            </w:r>
          </w:p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Aug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Code: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print("I want \\n to be printed.")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I want \n to be printed.</w:t>
            </w:r>
          </w:p>
        </w:tc>
      </w:tr>
    </w:tbl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Code:</w:t>
      </w: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x = 10</w:t>
      </w: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print(type(x))</w:t>
      </w: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s = '</w:t>
      </w:r>
      <w:r>
        <w:rPr>
          <w:rFonts w:ascii="Calibri" w:cs="Calibri" w:hAnsi="Calibri"/>
          <w:color w:val="000000"/>
          <w:sz w:val="24"/>
          <w:szCs w:val="24"/>
        </w:rPr>
        <w:t>abc</w:t>
      </w:r>
      <w:r>
        <w:rPr>
          <w:rFonts w:ascii="Calibri" w:cs="Calibri" w:hAnsi="Calibri"/>
          <w:color w:val="000000"/>
          <w:sz w:val="24"/>
          <w:szCs w:val="24"/>
        </w:rPr>
        <w:t>'</w:t>
      </w: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print(type(s))</w:t>
      </w: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</w:p>
    <w:p>
      <w:pPr>
        <w:pStyle w:val="style101"/>
        <w:shd w:val="clear" w:color="auto" w:fill="ffffff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value= True</w:t>
      </w:r>
      <w:r>
        <w:rPr>
          <w:rFonts w:ascii="Calibri" w:cs="Calibri" w:hAnsi="Calibri"/>
          <w:color w:val="000000"/>
          <w:sz w:val="24"/>
          <w:szCs w:val="24"/>
        </w:rPr>
        <w:br/>
      </w:r>
      <w:r>
        <w:rPr>
          <w:rFonts w:ascii="Calibri" w:cs="Calibri" w:hAnsi="Calibri"/>
          <w:color w:val="000000"/>
          <w:sz w:val="24"/>
          <w:szCs w:val="24"/>
        </w:rPr>
        <w:t>print(type(value))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percent=90.00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type(percent)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t>Output:</w:t>
      </w:r>
      <w:r>
        <w:rPr>
          <w:rFonts w:cs="Calibri"/>
          <w:sz w:val="24"/>
          <w:szCs w:val="24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int</w:t>
            </w:r>
          </w:p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String</w:t>
            </w:r>
          </w:p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Boolean</w:t>
            </w:r>
          </w:p>
          <w:p>
            <w:pPr>
              <w:pStyle w:val="style1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Float</w:t>
            </w:r>
          </w:p>
        </w:tc>
      </w:tr>
      <w:bookmarkEnd w:id="0"/>
    </w:tbl>
    <w:p>
      <w:pPr>
        <w:pStyle w:val="style157"/>
        <w:rPr>
          <w:rFonts w:cs="Calibri"/>
          <w:sz w:val="24"/>
          <w:szCs w:val="24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198</Words>
  <Pages>2</Pages>
  <Characters>1003</Characters>
  <Application>WPS Office</Application>
  <DocSecurity>0</DocSecurity>
  <Paragraphs>65</Paragraphs>
  <ScaleCrop>false</ScaleCrop>
  <LinksUpToDate>false</LinksUpToDate>
  <CharactersWithSpaces>1188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2021-05-28T17:30:00Z</dcterms:created>
  <dc:creator>Radhika Radhika</dc:creator>
  <lastModifiedBy>Redmi 7</lastModifiedBy>
  <dcterms:modified xsi:type="dcterms:W3CDTF">2021-09-29T13:05:53Z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9a45aa7c6ae44cc298209cf5e31e7c3b</vt:lpwstr>
  </property>
</Properties>
</file>