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045DC" w14:textId="77777777" w:rsidR="009144C8" w:rsidRPr="009144C8" w:rsidRDefault="009144C8" w:rsidP="009144C8">
      <w:pPr>
        <w:rPr>
          <w:b/>
          <w:bCs/>
        </w:rPr>
      </w:pPr>
      <w:r w:rsidRPr="009144C8">
        <w:rPr>
          <w:b/>
          <w:bCs/>
        </w:rPr>
        <w:t>PAGE 1: TITLE PAGE &amp; ABSTRACT</w:t>
      </w:r>
    </w:p>
    <w:p w14:paraId="5494F112" w14:textId="77777777" w:rsidR="009144C8" w:rsidRPr="009144C8" w:rsidRDefault="009144C8" w:rsidP="009144C8">
      <w:r w:rsidRPr="009144C8">
        <w:rPr>
          <w:b/>
          <w:bCs/>
        </w:rPr>
        <w:t>Title:</w:t>
      </w:r>
    </w:p>
    <w:p w14:paraId="70F12BCF" w14:textId="77777777" w:rsidR="009144C8" w:rsidRPr="009144C8" w:rsidRDefault="009144C8" w:rsidP="009144C8">
      <w:r w:rsidRPr="009144C8">
        <w:rPr>
          <w:b/>
          <w:bCs/>
        </w:rPr>
        <w:t>Offline Prognostics and Anomaly Detection for Ground-Tested Aircraft Embedded Units Using Multivariate Telemetry Logs</w:t>
      </w:r>
    </w:p>
    <w:p w14:paraId="6F2A9018" w14:textId="77777777" w:rsidR="009144C8" w:rsidRPr="009144C8" w:rsidRDefault="009144C8" w:rsidP="009144C8">
      <w:r w:rsidRPr="009144C8">
        <w:rPr>
          <w:b/>
          <w:bCs/>
        </w:rPr>
        <w:t xml:space="preserve">A Stage-I Dissertation Proposal Submitted in Partial </w:t>
      </w:r>
      <w:proofErr w:type="spellStart"/>
      <w:r w:rsidRPr="009144C8">
        <w:rPr>
          <w:b/>
          <w:bCs/>
        </w:rPr>
        <w:t>Fulfillment</w:t>
      </w:r>
      <w:proofErr w:type="spellEnd"/>
      <w:r w:rsidRPr="009144C8">
        <w:rPr>
          <w:b/>
          <w:bCs/>
        </w:rPr>
        <w:t xml:space="preserve"> of the Requirements for the Degree of Master of Technology in Computer Science and Engineering</w:t>
      </w:r>
    </w:p>
    <w:p w14:paraId="4EE6D823" w14:textId="77777777" w:rsidR="009144C8" w:rsidRPr="009144C8" w:rsidRDefault="009144C8" w:rsidP="009144C8">
      <w:r w:rsidRPr="009144C8">
        <w:rPr>
          <w:b/>
          <w:bCs/>
        </w:rPr>
        <w:t>Candidate:</w:t>
      </w:r>
      <w:r w:rsidRPr="009144C8">
        <w:t xml:space="preserve"> [Your Name / Roll No.]</w:t>
      </w:r>
    </w:p>
    <w:p w14:paraId="08FE9474" w14:textId="77777777" w:rsidR="009144C8" w:rsidRPr="009144C8" w:rsidRDefault="009144C8" w:rsidP="009144C8">
      <w:r w:rsidRPr="009144C8">
        <w:rPr>
          <w:b/>
          <w:bCs/>
        </w:rPr>
        <w:t>Department:</w:t>
      </w:r>
      <w:r w:rsidRPr="009144C8">
        <w:t xml:space="preserve"> Department of Computer Science and Engineering</w:t>
      </w:r>
    </w:p>
    <w:p w14:paraId="2991E289" w14:textId="77777777" w:rsidR="009144C8" w:rsidRPr="009144C8" w:rsidRDefault="009144C8" w:rsidP="009144C8">
      <w:r w:rsidRPr="009144C8">
        <w:rPr>
          <w:b/>
          <w:bCs/>
        </w:rPr>
        <w:t>Academic Year:</w:t>
      </w:r>
      <w:r w:rsidRPr="009144C8">
        <w:t xml:space="preserve"> 2026–2027</w:t>
      </w:r>
    </w:p>
    <w:p w14:paraId="5CAC64AE" w14:textId="77777777" w:rsidR="009144C8" w:rsidRPr="009144C8" w:rsidRDefault="009144C8" w:rsidP="009144C8">
      <w:pPr>
        <w:rPr>
          <w:b/>
          <w:bCs/>
        </w:rPr>
      </w:pPr>
      <w:r w:rsidRPr="009144C8">
        <w:rPr>
          <w:b/>
          <w:bCs/>
        </w:rPr>
        <w:t>Abstract</w:t>
      </w:r>
    </w:p>
    <w:p w14:paraId="5C9F48EA" w14:textId="77777777" w:rsidR="009144C8" w:rsidRPr="009144C8" w:rsidRDefault="009144C8" w:rsidP="009144C8">
      <w:r w:rsidRPr="009144C8">
        <w:t>Avionics systems rely on sealed electronic enclosures known as Line Replaceable Units (LRUs) that host critical flight computing hardware. To ensure operational safety, these units undergo routine ground testing, environmental stress screenings, and post-operation diagnostic bench evaluations. During these ground test runs, internal sensors record physical parameters to check whether the unit has suffered physical degradation or abnormal internal stresses.</w:t>
      </w:r>
    </w:p>
    <w:p w14:paraId="65BD33D0" w14:textId="77777777" w:rsidR="009144C8" w:rsidRPr="009144C8" w:rsidRDefault="009144C8" w:rsidP="009144C8">
      <w:r w:rsidRPr="009144C8">
        <w:t xml:space="preserve">This research focuses on developing an automated, offline diagnostic software tool that processes ground-test log files to detect anomalies and assess unit health. We </w:t>
      </w:r>
      <w:proofErr w:type="spellStart"/>
      <w:r w:rsidRPr="009144C8">
        <w:t>analyze</w:t>
      </w:r>
      <w:proofErr w:type="spellEnd"/>
      <w:r w:rsidRPr="009144C8">
        <w:t xml:space="preserve"> multi-parameter telemetry logs containing internal temperature and relative humidity from an HDC3022 sensor alongside high-g 3-axis vibration data from an ADXL314 sensor. The primary Computer Science challenge lies in parsing asynchronous multi-rate telemetry (high-frequency vibration versus slow thermal drift), extracting spectral and statistical features, and learning normal operational baselines without </w:t>
      </w:r>
      <w:proofErr w:type="spellStart"/>
      <w:r w:rsidRPr="009144C8">
        <w:t>labeled</w:t>
      </w:r>
      <w:proofErr w:type="spellEnd"/>
      <w:r w:rsidRPr="009144C8">
        <w:t xml:space="preserve"> failure instances. The project is structured across two clear phases: Phase 1 focuses on log ingestion, data cleaning, multi-domain feature engineering, and baseline machine learning evaluations; Phase 2 implements a deep temporal autoencoder for unsupervised degradation indexing and anomaly scoring. The final deliverable is an offline diagnostic application that ingests test-run logs and outputs a clear health report for maintenance engineers.</w:t>
      </w:r>
    </w:p>
    <w:p w14:paraId="2679A79A" w14:textId="77777777" w:rsidR="009144C8" w:rsidRPr="009144C8" w:rsidRDefault="009144C8" w:rsidP="009144C8">
      <w:r w:rsidRPr="009144C8">
        <w:rPr>
          <w:b/>
          <w:bCs/>
        </w:rPr>
        <w:t>Keywords:</w:t>
      </w:r>
      <w:r w:rsidRPr="009144C8">
        <w:t xml:space="preserve"> Offline Log Analytics, Predictive Maintenance, Embedded Systems Health, Anomaly Detection, Feature Engineering, Deep Learning, Sensor Fusion.</w:t>
      </w:r>
    </w:p>
    <w:p w14:paraId="241F8E26" w14:textId="77777777" w:rsidR="009144C8" w:rsidRPr="009144C8" w:rsidRDefault="009144C8" w:rsidP="009144C8">
      <w:pPr>
        <w:rPr>
          <w:b/>
          <w:bCs/>
        </w:rPr>
      </w:pPr>
      <w:r w:rsidRPr="009144C8">
        <w:rPr>
          <w:b/>
          <w:bCs/>
        </w:rPr>
        <w:t>PAGE 2: INTRODUCTION &amp; PROBLEM BACKGROUND</w:t>
      </w:r>
    </w:p>
    <w:p w14:paraId="699CFB0E" w14:textId="77777777" w:rsidR="009144C8" w:rsidRPr="009144C8" w:rsidRDefault="009144C8" w:rsidP="009144C8">
      <w:pPr>
        <w:rPr>
          <w:b/>
          <w:bCs/>
        </w:rPr>
      </w:pPr>
      <w:r w:rsidRPr="009144C8">
        <w:rPr>
          <w:b/>
          <w:bCs/>
        </w:rPr>
        <w:t>1.1 What is an LRU in Computer Science Terms?</w:t>
      </w:r>
    </w:p>
    <w:p w14:paraId="46582B37" w14:textId="77777777" w:rsidR="009144C8" w:rsidRPr="009144C8" w:rsidRDefault="009144C8" w:rsidP="009144C8">
      <w:r w:rsidRPr="009144C8">
        <w:t xml:space="preserve">In aerospace computing, an </w:t>
      </w:r>
      <w:r w:rsidRPr="009144C8">
        <w:rPr>
          <w:b/>
          <w:bCs/>
        </w:rPr>
        <w:t>LRU (Line Replaceable Unit)</w:t>
      </w:r>
      <w:r w:rsidRPr="009144C8">
        <w:t xml:space="preserve"> is a modular, ruggedized embedded computer enclosure designed for quick field replacement. From a Computer Science viewpoint, an LRU is essentially a specialized industrial edge computer. Inside the sealed chassis, it houses:</w:t>
      </w:r>
    </w:p>
    <w:p w14:paraId="3F7EC2BC" w14:textId="77777777" w:rsidR="009144C8" w:rsidRPr="009144C8" w:rsidRDefault="009144C8" w:rsidP="009144C8">
      <w:pPr>
        <w:numPr>
          <w:ilvl w:val="0"/>
          <w:numId w:val="1"/>
        </w:numPr>
      </w:pPr>
      <w:r w:rsidRPr="009144C8">
        <w:t>Processing elements (microcontrollers, DSPs, FPGAs)</w:t>
      </w:r>
    </w:p>
    <w:p w14:paraId="7D017365" w14:textId="77777777" w:rsidR="009144C8" w:rsidRPr="009144C8" w:rsidRDefault="009144C8" w:rsidP="009144C8">
      <w:pPr>
        <w:numPr>
          <w:ilvl w:val="0"/>
          <w:numId w:val="1"/>
        </w:numPr>
      </w:pPr>
      <w:r w:rsidRPr="009144C8">
        <w:t>Multi-layer printed circuit boards (PCBs)</w:t>
      </w:r>
    </w:p>
    <w:p w14:paraId="3BB4E65F" w14:textId="77777777" w:rsidR="009144C8" w:rsidRPr="009144C8" w:rsidRDefault="009144C8" w:rsidP="009144C8">
      <w:pPr>
        <w:numPr>
          <w:ilvl w:val="0"/>
          <w:numId w:val="1"/>
        </w:numPr>
      </w:pPr>
      <w:r w:rsidRPr="009144C8">
        <w:t>Power supply modules and high-frequency DC-DC converters</w:t>
      </w:r>
    </w:p>
    <w:p w14:paraId="25F6ADF2" w14:textId="77777777" w:rsidR="009144C8" w:rsidRPr="009144C8" w:rsidRDefault="009144C8" w:rsidP="009144C8">
      <w:pPr>
        <w:numPr>
          <w:ilvl w:val="0"/>
          <w:numId w:val="1"/>
        </w:numPr>
      </w:pPr>
      <w:r w:rsidRPr="009144C8">
        <w:t>Internal diagnostic and communication buses</w:t>
      </w:r>
    </w:p>
    <w:p w14:paraId="7B0C8B04" w14:textId="77777777" w:rsidR="00855CDC" w:rsidRDefault="00855CDC"/>
    <w:p w14:paraId="0AE31EFD" w14:textId="73791DEB" w:rsidR="009144C8" w:rsidRDefault="009144C8">
      <w:r w:rsidRPr="009144C8">
        <w:lastRenderedPageBreak/>
        <w:t>AIRCRAFT GROUND-TEST LOGGING WORKFLOW</w:t>
      </w:r>
    </w:p>
    <w:p w14:paraId="4D4770C1" w14:textId="23DCF3B6" w:rsidR="009144C8" w:rsidRDefault="009144C8">
      <w:r w:rsidRPr="009144C8">
        <w:t xml:space="preserve">[ Aircraft on Ground / Test </w:t>
      </w:r>
      <w:proofErr w:type="gramStart"/>
      <w:r w:rsidRPr="009144C8">
        <w:t>Bench ]</w:t>
      </w:r>
      <w:proofErr w:type="gramEnd"/>
    </w:p>
    <w:p w14:paraId="06DFB5CC" w14:textId="77777777" w:rsidR="009144C8" w:rsidRDefault="009144C8">
      <w:r w:rsidRPr="009144C8">
        <w:t xml:space="preserve">[ Run Ground Diagnostics / Pre-Flight &amp; Post-Flight Engine </w:t>
      </w:r>
      <w:proofErr w:type="gramStart"/>
      <w:r w:rsidRPr="009144C8">
        <w:t>Runs ]</w:t>
      </w:r>
      <w:proofErr w:type="gramEnd"/>
    </w:p>
    <w:p w14:paraId="68FFB540" w14:textId="0B604264" w:rsidR="009144C8" w:rsidRDefault="009144C8">
      <w:r w:rsidRPr="009144C8">
        <w:t xml:space="preserve"> </w:t>
      </w:r>
      <w:r w:rsidRPr="009144C8">
        <w:t xml:space="preserve">[ Internal Sensors inside LRU </w:t>
      </w:r>
      <w:proofErr w:type="gramStart"/>
      <w:r w:rsidRPr="009144C8">
        <w:t>Enclosure ]</w:t>
      </w:r>
      <w:proofErr w:type="gramEnd"/>
      <w:r w:rsidRPr="009144C8">
        <w:t xml:space="preserve"> * HDC</w:t>
      </w:r>
      <w:proofErr w:type="gramStart"/>
      <w:r w:rsidRPr="009144C8">
        <w:t>3022 :</w:t>
      </w:r>
      <w:proofErr w:type="gramEnd"/>
      <w:r w:rsidRPr="009144C8">
        <w:t xml:space="preserve"> Temperature (C) &amp; Relative Humidity (%) * ADXL</w:t>
      </w:r>
      <w:proofErr w:type="gramStart"/>
      <w:r w:rsidRPr="009144C8">
        <w:t>314 :</w:t>
      </w:r>
      <w:proofErr w:type="gramEnd"/>
      <w:r w:rsidRPr="009144C8">
        <w:t xml:space="preserve"> Triaxial Vibration &amp; Shock (</w:t>
      </w:r>
      <w:proofErr w:type="spellStart"/>
      <w:r w:rsidRPr="009144C8">
        <w:t>ax</w:t>
      </w:r>
      <w:proofErr w:type="spellEnd"/>
      <w:r w:rsidRPr="009144C8">
        <w:t xml:space="preserve">, ay, </w:t>
      </w:r>
      <w:proofErr w:type="spellStart"/>
      <w:r w:rsidRPr="009144C8">
        <w:t>az</w:t>
      </w:r>
      <w:proofErr w:type="spellEnd"/>
      <w:r w:rsidRPr="009144C8">
        <w:t>)</w:t>
      </w:r>
    </w:p>
    <w:p w14:paraId="7E82241E" w14:textId="5FD33FA0" w:rsidR="009144C8" w:rsidRDefault="009144C8">
      <w:r w:rsidRPr="009144C8">
        <w:t>[ Local EEPROM / Solid-State Memory Log File (.csv / .bin</w:t>
      </w:r>
      <w:proofErr w:type="gramStart"/>
      <w:r w:rsidRPr="009144C8">
        <w:t>) ]</w:t>
      </w:r>
      <w:proofErr w:type="gramEnd"/>
    </w:p>
    <w:p w14:paraId="381E3E3B" w14:textId="78CED7C2" w:rsidR="009144C8" w:rsidRDefault="009144C8">
      <w:r>
        <w:t xml:space="preserve">                                          </w:t>
      </w:r>
      <w:r w:rsidRPr="009144C8">
        <w:t>| (Manual / USB / Ethernet Download after test)</w:t>
      </w:r>
    </w:p>
    <w:p w14:paraId="2D7A1DC6" w14:textId="7A7A9EA2" w:rsidR="009144C8" w:rsidRDefault="009144C8">
      <w:r w:rsidRPr="009144C8">
        <w:t>[ Offline Diagnostic Software on Ground Workstation (Our Project</w:t>
      </w:r>
      <w:proofErr w:type="gramStart"/>
      <w:r w:rsidRPr="009144C8">
        <w:t>) ]</w:t>
      </w:r>
      <w:proofErr w:type="gramEnd"/>
      <w:r w:rsidRPr="009144C8">
        <w:t xml:space="preserve"> * Parse &amp; clean log files * Run Feature Extraction &amp; Deep Learning Model * Generate Health Degradation &amp; Anomaly Report</w:t>
      </w:r>
    </w:p>
    <w:p w14:paraId="12E55ACC" w14:textId="77777777" w:rsidR="009144C8" w:rsidRDefault="009144C8"/>
    <w:p w14:paraId="342F17B8" w14:textId="77777777" w:rsidR="009144C8" w:rsidRDefault="009144C8"/>
    <w:p w14:paraId="117CD446" w14:textId="77777777" w:rsidR="009144C8" w:rsidRPr="009144C8" w:rsidRDefault="009144C8" w:rsidP="009144C8">
      <w:pPr>
        <w:rPr>
          <w:b/>
          <w:bCs/>
        </w:rPr>
      </w:pPr>
      <w:r w:rsidRPr="009144C8">
        <w:rPr>
          <w:b/>
          <w:bCs/>
        </w:rPr>
        <w:t>1.2 Ground-Based Testing vs. In-Flight Processing</w:t>
      </w:r>
    </w:p>
    <w:p w14:paraId="7CE82A30" w14:textId="77777777" w:rsidR="009144C8" w:rsidRPr="009144C8" w:rsidRDefault="009144C8" w:rsidP="009144C8">
      <w:r w:rsidRPr="009144C8">
        <w:t xml:space="preserve">Rather than running lightweight algorithms on power-constrained flight processors in real time, this project focuses on </w:t>
      </w:r>
      <w:r w:rsidRPr="009144C8">
        <w:rPr>
          <w:b/>
          <w:bCs/>
        </w:rPr>
        <w:t>offline ground log analysis</w:t>
      </w:r>
      <w:r w:rsidRPr="009144C8">
        <w:t>:</w:t>
      </w:r>
    </w:p>
    <w:p w14:paraId="71A76C72" w14:textId="77777777" w:rsidR="009144C8" w:rsidRPr="009144C8" w:rsidRDefault="009144C8" w:rsidP="009144C8">
      <w:pPr>
        <w:numPr>
          <w:ilvl w:val="0"/>
          <w:numId w:val="2"/>
        </w:numPr>
      </w:pPr>
      <w:r w:rsidRPr="009144C8">
        <w:t>After ground engine runs, environmental chamber screenings, or routine flight sorties, engineers extract the complete raw log dump.</w:t>
      </w:r>
    </w:p>
    <w:p w14:paraId="3EF838BE" w14:textId="77777777" w:rsidR="009144C8" w:rsidRPr="009144C8" w:rsidRDefault="009144C8" w:rsidP="009144C8">
      <w:pPr>
        <w:numPr>
          <w:ilvl w:val="0"/>
          <w:numId w:val="2"/>
        </w:numPr>
      </w:pPr>
      <w:r w:rsidRPr="009144C8">
        <w:t>The diagnostic software runs offline on a ground workstation or maintenance laptop.</w:t>
      </w:r>
    </w:p>
    <w:p w14:paraId="53A59715" w14:textId="77777777" w:rsidR="009144C8" w:rsidRPr="009144C8" w:rsidRDefault="009144C8" w:rsidP="009144C8">
      <w:pPr>
        <w:numPr>
          <w:ilvl w:val="0"/>
          <w:numId w:val="2"/>
        </w:numPr>
      </w:pPr>
      <w:r w:rsidRPr="009144C8">
        <w:t>Offline processing allows the use of comprehensive statistical and spectral signal processing (such as high-resolution Fast Fourier Transforms) that would be too computationally intensive for low-power microcontrollers.</w:t>
      </w:r>
    </w:p>
    <w:p w14:paraId="12A1D41A" w14:textId="77777777" w:rsidR="009144C8" w:rsidRPr="009144C8" w:rsidRDefault="009144C8" w:rsidP="009144C8">
      <w:pPr>
        <w:rPr>
          <w:b/>
          <w:bCs/>
        </w:rPr>
      </w:pPr>
      <w:r w:rsidRPr="009144C8">
        <w:rPr>
          <w:b/>
          <w:bCs/>
        </w:rPr>
        <w:t>1.3 The Degradation Mechanisms Monitored</w:t>
      </w:r>
    </w:p>
    <w:p w14:paraId="6552AA42" w14:textId="77777777" w:rsidR="009144C8" w:rsidRPr="009144C8" w:rsidRDefault="009144C8" w:rsidP="009144C8">
      <w:r w:rsidRPr="009144C8">
        <w:t>The software uses internal sensor logs to identify early warning signs of physical breakdown:</w:t>
      </w:r>
    </w:p>
    <w:p w14:paraId="2F5A8463" w14:textId="77777777" w:rsidR="009144C8" w:rsidRPr="009144C8" w:rsidRDefault="009144C8" w:rsidP="009144C8">
      <w:pPr>
        <w:numPr>
          <w:ilvl w:val="0"/>
          <w:numId w:val="3"/>
        </w:numPr>
      </w:pPr>
      <w:r w:rsidRPr="009144C8">
        <w:rPr>
          <w:b/>
          <w:bCs/>
        </w:rPr>
        <w:t>Thermal Fatigue:</w:t>
      </w:r>
      <w:r w:rsidRPr="009144C8">
        <w:t xml:space="preserve"> Repeated heating and cooling cycles that stress microchip solder balls (BGA joints).</w:t>
      </w:r>
    </w:p>
    <w:p w14:paraId="3E959EB6" w14:textId="77777777" w:rsidR="009144C8" w:rsidRPr="009144C8" w:rsidRDefault="009144C8" w:rsidP="009144C8">
      <w:pPr>
        <w:numPr>
          <w:ilvl w:val="0"/>
          <w:numId w:val="3"/>
        </w:numPr>
      </w:pPr>
      <w:r w:rsidRPr="009144C8">
        <w:rPr>
          <w:b/>
          <w:bCs/>
        </w:rPr>
        <w:t>Moisture Ingress:</w:t>
      </w:r>
      <w:r w:rsidRPr="009144C8">
        <w:t xml:space="preserve"> Compromised environmental seals allowing ambient moisture to enter, risking internal condensation and corrosion.</w:t>
      </w:r>
    </w:p>
    <w:p w14:paraId="0CF6704E" w14:textId="77777777" w:rsidR="009144C8" w:rsidRPr="009144C8" w:rsidRDefault="009144C8" w:rsidP="009144C8">
      <w:pPr>
        <w:numPr>
          <w:ilvl w:val="0"/>
          <w:numId w:val="3"/>
        </w:numPr>
      </w:pPr>
      <w:r w:rsidRPr="009144C8">
        <w:rPr>
          <w:b/>
          <w:bCs/>
        </w:rPr>
        <w:t>Mechanical Looseness or Shock Damage:</w:t>
      </w:r>
      <w:r w:rsidRPr="009144C8">
        <w:t xml:space="preserve"> High-g shock spikes or sustained harmonic vibrations caused by ground engine runs or rough runway operations that loosen connectors.</w:t>
      </w:r>
    </w:p>
    <w:p w14:paraId="5D512793" w14:textId="77777777" w:rsidR="009144C8" w:rsidRDefault="009144C8"/>
    <w:p w14:paraId="1B1D9447" w14:textId="77777777" w:rsidR="004C638A" w:rsidRDefault="004C638A"/>
    <w:p w14:paraId="753B4045" w14:textId="77777777" w:rsidR="004C638A" w:rsidRDefault="004C638A"/>
    <w:p w14:paraId="73B3FEA3" w14:textId="77777777" w:rsidR="004C638A" w:rsidRDefault="004C638A"/>
    <w:p w14:paraId="4203E9E5" w14:textId="77777777" w:rsidR="004C638A" w:rsidRDefault="004C638A"/>
    <w:p w14:paraId="0AEBB19B" w14:textId="77777777" w:rsidR="004C638A" w:rsidRDefault="004C638A"/>
    <w:p w14:paraId="4386EE5A" w14:textId="77777777" w:rsidR="009144C8" w:rsidRDefault="009144C8">
      <w:r w:rsidRPr="009144C8">
        <w:lastRenderedPageBreak/>
        <w:t>Evolution of Offline Telemetry Analytics |</w:t>
      </w:r>
    </w:p>
    <w:p w14:paraId="0EBC10DD" w14:textId="77777777" w:rsidR="009144C8" w:rsidRDefault="009144C8">
      <w:r w:rsidRPr="009144C8">
        <w:t xml:space="preserve"> +----------------------------------+----------------------------------+ |</w:t>
      </w:r>
    </w:p>
    <w:p w14:paraId="07E6BB9B" w14:textId="73B1D0E7" w:rsidR="009144C8" w:rsidRDefault="009144C8">
      <w:r w:rsidRPr="009144C8">
        <w:t xml:space="preserve"> | +--------v-----------------------+ </w:t>
      </w:r>
      <w:r>
        <w:t xml:space="preserve">                                                  </w:t>
      </w:r>
      <w:r w:rsidRPr="009144C8">
        <w:t xml:space="preserve">+----------------v-----------------------+ | Traditional Ground Diagnostics| </w:t>
      </w:r>
      <w:r>
        <w:t xml:space="preserve">                                              </w:t>
      </w:r>
      <w:r w:rsidRPr="009144C8">
        <w:t>| Data-Driven Sequence Models |</w:t>
      </w:r>
    </w:p>
    <w:p w14:paraId="174EB552" w14:textId="77777777" w:rsidR="004C638A" w:rsidRDefault="009144C8">
      <w:r w:rsidRPr="009144C8">
        <w:t xml:space="preserve">| (Fixed Thresholds, </w:t>
      </w:r>
      <w:proofErr w:type="gramStart"/>
      <w:r w:rsidRPr="009144C8">
        <w:t xml:space="preserve">Stats) </w:t>
      </w:r>
      <w:r>
        <w:t xml:space="preserve">  </w:t>
      </w:r>
      <w:proofErr w:type="gramEnd"/>
      <w:r>
        <w:t xml:space="preserve">                                            </w:t>
      </w:r>
      <w:r w:rsidR="004C638A">
        <w:t xml:space="preserve">       </w:t>
      </w:r>
      <w:proofErr w:type="gramStart"/>
      <w:r w:rsidR="004C638A">
        <w:t xml:space="preserve">   </w:t>
      </w:r>
      <w:r w:rsidRPr="009144C8">
        <w:t>(</w:t>
      </w:r>
      <w:proofErr w:type="gramEnd"/>
      <w:r w:rsidRPr="009144C8">
        <w:t>LSTMs, Temporal Convolutions)</w:t>
      </w:r>
    </w:p>
    <w:p w14:paraId="7A6E74D1" w14:textId="77777777" w:rsidR="004C638A" w:rsidRDefault="009144C8">
      <w:r w:rsidRPr="009144C8">
        <w:t xml:space="preserve">Checks if Temp &gt; 85 C </w:t>
      </w:r>
      <w:r w:rsidR="004C638A">
        <w:t xml:space="preserve">                                                               </w:t>
      </w:r>
      <w:r w:rsidRPr="009144C8">
        <w:t xml:space="preserve">- Evaluates patterns over time </w:t>
      </w:r>
    </w:p>
    <w:p w14:paraId="37C107FA" w14:textId="77777777" w:rsidR="004C638A" w:rsidRDefault="009144C8">
      <w:r w:rsidRPr="009144C8">
        <w:t xml:space="preserve">- Cannot detect combined </w:t>
      </w:r>
      <w:r w:rsidR="004C638A">
        <w:t xml:space="preserve">                                                      </w:t>
      </w:r>
      <w:r w:rsidRPr="009144C8">
        <w:t xml:space="preserve">- Detects subtle multi-sensor </w:t>
      </w:r>
    </w:p>
    <w:p w14:paraId="04918917" w14:textId="77777777" w:rsidR="004C638A" w:rsidRDefault="009144C8">
      <w:r w:rsidRPr="009144C8">
        <w:t xml:space="preserve">stress (vibration + </w:t>
      </w:r>
      <w:proofErr w:type="gramStart"/>
      <w:r w:rsidRPr="009144C8">
        <w:t xml:space="preserve">heat) </w:t>
      </w:r>
      <w:r w:rsidR="004C638A">
        <w:t xml:space="preserve">  </w:t>
      </w:r>
      <w:proofErr w:type="gramEnd"/>
      <w:r w:rsidR="004C638A">
        <w:t xml:space="preserve">                                                          </w:t>
      </w:r>
      <w:r w:rsidRPr="009144C8">
        <w:t xml:space="preserve">combinations before limits trip </w:t>
      </w:r>
    </w:p>
    <w:p w14:paraId="47ED454E" w14:textId="77777777" w:rsidR="004C638A" w:rsidRDefault="004C638A">
      <w:r>
        <w:t xml:space="preserve">                            </w:t>
      </w:r>
      <w:r w:rsidR="009144C8" w:rsidRPr="009144C8">
        <w:t xml:space="preserve">| | +----------------------------------+--------------------------+ | </w:t>
      </w:r>
    </w:p>
    <w:p w14:paraId="6EC91D7C" w14:textId="77777777" w:rsidR="004C638A" w:rsidRDefault="004C638A">
      <w:r>
        <w:t xml:space="preserve">                                                                  </w:t>
      </w:r>
      <w:r w:rsidR="009144C8" w:rsidRPr="009144C8">
        <w:t>+----------v----------+</w:t>
      </w:r>
    </w:p>
    <w:p w14:paraId="674F60A7" w14:textId="77777777" w:rsidR="004C638A" w:rsidRDefault="004C638A">
      <w:r>
        <w:t xml:space="preserve">                                              </w:t>
      </w:r>
      <w:r w:rsidR="009144C8" w:rsidRPr="009144C8">
        <w:t xml:space="preserve"> | Our Research: | | Unsupervised Multi- |</w:t>
      </w:r>
    </w:p>
    <w:p w14:paraId="18EB70A8" w14:textId="1D8C0CF0" w:rsidR="009144C8" w:rsidRDefault="004C638A">
      <w:r>
        <w:t xml:space="preserve">                                                          </w:t>
      </w:r>
      <w:r w:rsidR="009144C8" w:rsidRPr="009144C8">
        <w:t xml:space="preserve"> | Rate Sensor Fusion | </w:t>
      </w:r>
    </w:p>
    <w:p w14:paraId="411DD6B7" w14:textId="77777777" w:rsidR="004C638A" w:rsidRDefault="004C638A"/>
    <w:p w14:paraId="2A6897D3" w14:textId="77777777" w:rsidR="004C638A" w:rsidRPr="004C638A" w:rsidRDefault="004C638A" w:rsidP="004C638A">
      <w:pPr>
        <w:rPr>
          <w:b/>
          <w:bCs/>
        </w:rPr>
      </w:pPr>
      <w:r w:rsidRPr="004C638A">
        <w:rPr>
          <w:b/>
          <w:bCs/>
        </w:rPr>
        <w:t>2.1 Limitations of Rule-Based Threshold Checking</w:t>
      </w:r>
    </w:p>
    <w:p w14:paraId="0995536C" w14:textId="3E7978D0" w:rsidR="004C638A" w:rsidRPr="004C638A" w:rsidRDefault="004C638A" w:rsidP="004C638A">
      <w:r w:rsidRPr="004C638A">
        <w:t xml:space="preserve">Most existing ground diagnostic tools rely on hardcoded static limits (e.g., alert if temperature exceeds </w:t>
      </w:r>
      <m:oMath>
        <m:sSup>
          <m:sSupPr>
            <m:ctrlPr>
              <w:rPr>
                <w:rFonts w:ascii="Cambria Math" w:hAnsi="Cambria Math"/>
              </w:rPr>
            </m:ctrlPr>
          </m:sSupPr>
          <m:e>
            <m:r>
              <w:rPr>
                <w:rFonts w:ascii="Cambria Math" w:hAnsi="Cambria Math"/>
              </w:rPr>
              <m:t>85</m:t>
            </m:r>
          </m:e>
          <m:sup>
            <m:r>
              <w:rPr>
                <w:rFonts w:ascii="Cambria Math" w:hAnsi="Cambria Math"/>
              </w:rPr>
              <m:t>∘</m:t>
            </m:r>
          </m:sup>
        </m:sSup>
        <m:r>
          <m:rPr>
            <m:nor/>
          </m:rPr>
          <m:t>C</m:t>
        </m:r>
      </m:oMath>
      <w:r w:rsidRPr="004C638A">
        <w:t xml:space="preserve"> or vibration exceeds </w:t>
      </w:r>
      <m:oMath>
        <m:r>
          <w:rPr>
            <w:rFonts w:ascii="Cambria Math" w:hAnsi="Cambria Math"/>
          </w:rPr>
          <m:t>10</m:t>
        </m:r>
        <m:r>
          <m:rPr>
            <m:nor/>
          </m:rPr>
          <m:t>g</m:t>
        </m:r>
      </m:oMath>
      <w:r w:rsidRPr="004C638A">
        <w:t>). This approach has two fundamental flaws:</w:t>
      </w:r>
    </w:p>
    <w:p w14:paraId="40ADFA93" w14:textId="4BE348D1" w:rsidR="004C638A" w:rsidRPr="004C638A" w:rsidRDefault="004C638A" w:rsidP="004C638A">
      <w:pPr>
        <w:numPr>
          <w:ilvl w:val="0"/>
          <w:numId w:val="4"/>
        </w:numPr>
      </w:pPr>
      <w:r w:rsidRPr="004C638A">
        <w:rPr>
          <w:b/>
          <w:bCs/>
        </w:rPr>
        <w:t>Missed Early Degradation:</w:t>
      </w:r>
      <w:r w:rsidRPr="004C638A">
        <w:t xml:space="preserve"> An internal connector might be rattling loose at </w:t>
      </w:r>
      <m:oMath>
        <m:r>
          <w:rPr>
            <w:rFonts w:ascii="Cambria Math" w:hAnsi="Cambria Math"/>
          </w:rPr>
          <m:t>4</m:t>
        </m:r>
        <m:r>
          <m:rPr>
            <m:nor/>
          </m:rPr>
          <m:t>g</m:t>
        </m:r>
      </m:oMath>
      <w:r w:rsidRPr="004C638A">
        <w:t xml:space="preserve"> with a steady temperature rise of </w:t>
      </w:r>
      <m:oMath>
        <m:sSup>
          <m:sSupPr>
            <m:ctrlPr>
              <w:rPr>
                <w:rFonts w:ascii="Cambria Math" w:hAnsi="Cambria Math"/>
              </w:rPr>
            </m:ctrlPr>
          </m:sSupPr>
          <m:e>
            <m:r>
              <w:rPr>
                <w:rFonts w:ascii="Cambria Math" w:hAnsi="Cambria Math"/>
              </w:rPr>
              <m:t>10</m:t>
            </m:r>
          </m:e>
          <m:sup>
            <m:r>
              <w:rPr>
                <w:rFonts w:ascii="Cambria Math" w:hAnsi="Cambria Math"/>
              </w:rPr>
              <m:t>∘</m:t>
            </m:r>
          </m:sup>
        </m:sSup>
        <m:r>
          <m:rPr>
            <m:nor/>
          </m:rPr>
          <m:t>C</m:t>
        </m:r>
      </m:oMath>
      <w:r w:rsidRPr="004C638A">
        <w:t>, indicating impending failure even though neither parameter has crossed its individual red-line limit.</w:t>
      </w:r>
    </w:p>
    <w:p w14:paraId="6D72B6E9" w14:textId="77777777" w:rsidR="004C638A" w:rsidRPr="004C638A" w:rsidRDefault="004C638A" w:rsidP="004C638A">
      <w:pPr>
        <w:numPr>
          <w:ilvl w:val="0"/>
          <w:numId w:val="4"/>
        </w:numPr>
      </w:pPr>
      <w:r w:rsidRPr="004C638A">
        <w:rPr>
          <w:b/>
          <w:bCs/>
        </w:rPr>
        <w:t>Context Blindness:</w:t>
      </w:r>
      <w:r w:rsidRPr="004C638A">
        <w:t xml:space="preserve"> A heavy shock reading is normal during specific ground taxiing bumps, but abnormal when the aircraft is stationary on the tarmac with engines idling.</w:t>
      </w:r>
    </w:p>
    <w:p w14:paraId="64DFFCDB" w14:textId="77777777" w:rsidR="004C638A" w:rsidRPr="004C638A" w:rsidRDefault="004C638A" w:rsidP="004C638A">
      <w:pPr>
        <w:rPr>
          <w:b/>
          <w:bCs/>
        </w:rPr>
      </w:pPr>
      <w:r w:rsidRPr="004C638A">
        <w:rPr>
          <w:b/>
          <w:bCs/>
        </w:rPr>
        <w:t>2.2 Machine Learning for Multivariate Log Analytics</w:t>
      </w:r>
    </w:p>
    <w:p w14:paraId="7FF45344" w14:textId="77777777" w:rsidR="004C638A" w:rsidRPr="004C638A" w:rsidRDefault="004C638A" w:rsidP="004C638A">
      <w:pPr>
        <w:numPr>
          <w:ilvl w:val="0"/>
          <w:numId w:val="5"/>
        </w:numPr>
      </w:pPr>
      <w:r w:rsidRPr="004C638A">
        <w:rPr>
          <w:b/>
          <w:bCs/>
        </w:rPr>
        <w:t>Statistical Outlier Models:</w:t>
      </w:r>
      <w:r w:rsidRPr="004C638A">
        <w:t xml:space="preserve"> Principal Component Analysis (PCA) and Isolation Forests have been widely applied to server log monitoring. However, they treat each log line as an isolated event, discarding temporal order and multi-minute trend context.</w:t>
      </w:r>
    </w:p>
    <w:p w14:paraId="5B2B659E" w14:textId="77777777" w:rsidR="004C638A" w:rsidRPr="004C638A" w:rsidRDefault="004C638A" w:rsidP="004C638A">
      <w:pPr>
        <w:numPr>
          <w:ilvl w:val="0"/>
          <w:numId w:val="5"/>
        </w:numPr>
      </w:pPr>
      <w:r w:rsidRPr="004C638A">
        <w:rPr>
          <w:b/>
          <w:bCs/>
        </w:rPr>
        <w:t>Recurrent Sequence Models (LSTM Autoencoders):</w:t>
      </w:r>
      <w:r w:rsidRPr="004C638A">
        <w:t xml:space="preserve"> LSTMs capture temporal dependencies across consecutive log records. By training an autoencoder on known healthy ground-test runs, abnormal runs produce a high reconstruction error.</w:t>
      </w:r>
    </w:p>
    <w:p w14:paraId="2AE63970" w14:textId="77777777" w:rsidR="004C638A" w:rsidRPr="004C638A" w:rsidRDefault="004C638A" w:rsidP="004C638A">
      <w:pPr>
        <w:numPr>
          <w:ilvl w:val="0"/>
          <w:numId w:val="5"/>
        </w:numPr>
      </w:pPr>
      <w:r w:rsidRPr="004C638A">
        <w:rPr>
          <w:b/>
          <w:bCs/>
        </w:rPr>
        <w:t>Temporal Convolutional Networks (TCNs):</w:t>
      </w:r>
      <w:r w:rsidRPr="004C638A">
        <w:t xml:space="preserve"> TCNs use 1D dilated convolutions to scan long time-series windows in parallel. They offer large historical context with lower memory usage and faster training times than LSTMs, making them ideal for multi-megabyte log files.</w:t>
      </w:r>
    </w:p>
    <w:p w14:paraId="5D364BC3" w14:textId="77777777" w:rsidR="004C638A" w:rsidRPr="004C638A" w:rsidRDefault="004C638A" w:rsidP="004C638A">
      <w:pPr>
        <w:rPr>
          <w:b/>
          <w:bCs/>
        </w:rPr>
      </w:pPr>
      <w:r w:rsidRPr="004C638A">
        <w:rPr>
          <w:b/>
          <w:bCs/>
        </w:rPr>
        <w:t>2.3 Research Gap</w:t>
      </w:r>
    </w:p>
    <w:p w14:paraId="07055C06" w14:textId="77777777" w:rsidR="004C638A" w:rsidRPr="004C638A" w:rsidRDefault="004C638A" w:rsidP="004C638A">
      <w:r w:rsidRPr="004C638A">
        <w:t xml:space="preserve">Most academic research uses synthetic benchmark datasets (like NASA C-MAPSS) with uniform, perfectly synchronized sampling. Real aircraft ground test logs have mismatched sampling rates—vibration is sampled in milliseconds, whereas temperature updates every few seconds—and </w:t>
      </w:r>
      <w:r w:rsidRPr="004C638A">
        <w:lastRenderedPageBreak/>
        <w:t xml:space="preserve">complete failure logs are practically </w:t>
      </w:r>
      <w:proofErr w:type="spellStart"/>
      <w:r w:rsidRPr="004C638A">
        <w:t>nonexistent</w:t>
      </w:r>
      <w:proofErr w:type="spellEnd"/>
      <w:r w:rsidRPr="004C638A">
        <w:t xml:space="preserve"> due to strict safety protocols. This project addresses the challenge of unsupervised anomaly detection over real-world, multi-rate ground-test logs.</w:t>
      </w:r>
    </w:p>
    <w:p w14:paraId="73A80008" w14:textId="77777777" w:rsidR="004C638A" w:rsidRPr="004C638A" w:rsidRDefault="004C638A" w:rsidP="004C638A">
      <w:pPr>
        <w:rPr>
          <w:b/>
          <w:bCs/>
        </w:rPr>
      </w:pPr>
      <w:r w:rsidRPr="004C638A">
        <w:rPr>
          <w:b/>
          <w:bCs/>
        </w:rPr>
        <w:t>PAGE 4: PROBLEM FORMULATION</w:t>
      </w:r>
    </w:p>
    <w:p w14:paraId="0F163968" w14:textId="77777777" w:rsidR="004C638A" w:rsidRPr="004C638A" w:rsidRDefault="004C638A" w:rsidP="004C638A">
      <w:pPr>
        <w:rPr>
          <w:b/>
          <w:bCs/>
        </w:rPr>
      </w:pPr>
      <w:r w:rsidRPr="004C638A">
        <w:rPr>
          <w:b/>
          <w:bCs/>
        </w:rPr>
        <w:t>3.1 Mathematical Definition of Ground Test Logs</w:t>
      </w:r>
    </w:p>
    <w:p w14:paraId="62A5000E" w14:textId="2122442A" w:rsidR="004C638A" w:rsidRPr="004C638A" w:rsidRDefault="004C638A" w:rsidP="004C638A">
      <w:r w:rsidRPr="004C638A">
        <w:t xml:space="preserve">A downloaded test log file represents a sequence of timestamped records. At time index </w:t>
      </w:r>
      <m:oMath>
        <m:r>
          <w:rPr>
            <w:rFonts w:ascii="Cambria Math" w:hAnsi="Cambria Math"/>
          </w:rPr>
          <m:t>t</m:t>
        </m:r>
      </m:oMath>
      <w:r w:rsidRPr="004C638A">
        <w:t>, the base observation is:</w:t>
      </w:r>
    </w:p>
    <w:p w14:paraId="42FFC12E" w14:textId="77777777" w:rsidR="004C638A" w:rsidRDefault="004C638A"/>
    <w:p w14:paraId="7D9E1200" w14:textId="0DCF9B31" w:rsidR="004C638A" w:rsidRPr="004C638A" w:rsidRDefault="004C638A">
      <w:pPr>
        <w:rPr>
          <w:rFonts w:eastAsiaTheme="minorEastAsia"/>
        </w:rPr>
      </w:pPr>
      <m:oMathPara>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, R</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x,t</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y,t</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z,t</m:t>
                      </m:r>
                    </m:sub>
                  </m:sSub>
                </m:e>
              </m:d>
            </m:e>
            <m:sup>
              <m:r>
                <w:rPr>
                  <w:rFonts w:ascii="Cambria Math" w:hAnsi="Cambria Math"/>
                </w:rPr>
                <m:t>T</m:t>
              </m:r>
            </m:sup>
          </m:sSup>
        </m:oMath>
      </m:oMathPara>
    </w:p>
    <w:p w14:paraId="2CBC0F9D" w14:textId="77777777" w:rsidR="004C638A" w:rsidRDefault="004C638A">
      <w:pPr>
        <w:rPr>
          <w:rFonts w:eastAsiaTheme="minorEastAsia"/>
        </w:rPr>
      </w:pPr>
    </w:p>
    <w:p w14:paraId="3B87C7D4" w14:textId="77777777" w:rsidR="004C638A" w:rsidRPr="004C638A" w:rsidRDefault="004C638A" w:rsidP="004C638A">
      <w:r w:rsidRPr="004C638A">
        <w:t>Where:</w:t>
      </w:r>
    </w:p>
    <w:p w14:paraId="6309DD6A" w14:textId="4597FFFD" w:rsidR="004C638A" w:rsidRPr="004C638A" w:rsidRDefault="004C638A" w:rsidP="004C638A">
      <w:pPr>
        <w:numPr>
          <w:ilvl w:val="0"/>
          <w:numId w:val="6"/>
        </w:numPr>
      </w:pPr>
      <m:oMath>
        <m:sSub>
          <m:sSubPr>
            <m:ctrlPr>
              <w:rPr>
                <w:rFonts w:ascii="Cambria Math" w:hAnsi="Cambria Math"/>
              </w:rPr>
            </m:ctrlPr>
          </m:sSubPr>
          <m:e>
            <m:r>
              <w:rPr>
                <w:rFonts w:ascii="Cambria Math" w:hAnsi="Cambria Math"/>
              </w:rPr>
              <m:t>T</m:t>
            </m:r>
          </m:e>
          <m:sub>
            <m:r>
              <w:rPr>
                <w:rFonts w:ascii="Cambria Math" w:hAnsi="Cambria Math"/>
              </w:rPr>
              <m:t>t</m:t>
            </m:r>
          </m:sub>
        </m:sSub>
      </m:oMath>
      <w:r w:rsidRPr="004C638A">
        <w:t>: Internal cavity temperature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4C638A">
        <w:t>) recorded by HDC3022</w:t>
      </w:r>
    </w:p>
    <w:p w14:paraId="0C801DB4" w14:textId="6B446135" w:rsidR="004C638A" w:rsidRPr="004C638A" w:rsidRDefault="004C638A" w:rsidP="004C638A">
      <w:pPr>
        <w:numPr>
          <w:ilvl w:val="0"/>
          <w:numId w:val="6"/>
        </w:numPr>
      </w:pPr>
      <m:oMath>
        <m:r>
          <w:rPr>
            <w:rFonts w:ascii="Cambria Math" w:hAnsi="Cambria Math"/>
          </w:rPr>
          <m:t>R</m:t>
        </m:r>
        <m:sSub>
          <m:sSubPr>
            <m:ctrlPr>
              <w:rPr>
                <w:rFonts w:ascii="Cambria Math" w:hAnsi="Cambria Math"/>
              </w:rPr>
            </m:ctrlPr>
          </m:sSubPr>
          <m:e>
            <m:r>
              <w:rPr>
                <w:rFonts w:ascii="Cambria Math" w:hAnsi="Cambria Math"/>
              </w:rPr>
              <m:t>H</m:t>
            </m:r>
          </m:e>
          <m:sub>
            <m:r>
              <w:rPr>
                <w:rFonts w:ascii="Cambria Math" w:hAnsi="Cambria Math"/>
              </w:rPr>
              <m:t>t</m:t>
            </m:r>
          </m:sub>
        </m:sSub>
      </m:oMath>
      <w:r w:rsidRPr="004C638A">
        <w:t>: Internal relative humidity (</w:t>
      </w:r>
      <m:oMath>
        <m:r>
          <w:rPr>
            <w:rFonts w:ascii="Cambria Math" w:hAnsi="Cambria Math"/>
          </w:rPr>
          <m:t>%</m:t>
        </m:r>
      </m:oMath>
      <w:r w:rsidRPr="004C638A">
        <w:t>) recorded by HDC3022</w:t>
      </w:r>
    </w:p>
    <w:p w14:paraId="2A002EFA" w14:textId="37B2D97B" w:rsidR="004C638A" w:rsidRPr="004C638A" w:rsidRDefault="004C638A" w:rsidP="004C638A">
      <w:pPr>
        <w:numPr>
          <w:ilvl w:val="0"/>
          <w:numId w:val="6"/>
        </w:numPr>
      </w:pPr>
      <m:oMath>
        <m:sSub>
          <m:sSubPr>
            <m:ctrlPr>
              <w:rPr>
                <w:rFonts w:ascii="Cambria Math" w:hAnsi="Cambria Math"/>
              </w:rPr>
            </m:ctrlPr>
          </m:sSubPr>
          <m:e>
            <m:r>
              <w:rPr>
                <w:rFonts w:ascii="Cambria Math" w:hAnsi="Cambria Math"/>
              </w:rPr>
              <m:t>a</m:t>
            </m:r>
          </m:e>
          <m:sub>
            <m:r>
              <w:rPr>
                <w:rFonts w:ascii="Cambria Math" w:hAnsi="Cambria Math"/>
              </w:rPr>
              <m:t>x,t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z,t</m:t>
            </m:r>
          </m:sub>
        </m:sSub>
      </m:oMath>
      <w:r w:rsidRPr="004C638A">
        <w:t>: Linear acceleration components (</w:t>
      </w:r>
      <m:oMath>
        <m:r>
          <w:rPr>
            <w:rFonts w:ascii="Cambria Math" w:hAnsi="Cambria Math"/>
          </w:rPr>
          <m:t>g</m:t>
        </m:r>
      </m:oMath>
      <w:r w:rsidRPr="004C638A">
        <w:t>) recorded by ADXL314</w:t>
      </w:r>
    </w:p>
    <w:p w14:paraId="6416E337" w14:textId="453741B7" w:rsidR="004C638A" w:rsidRPr="004C638A" w:rsidRDefault="004C638A" w:rsidP="004C638A">
      <w:r w:rsidRPr="004C638A">
        <w:t xml:space="preserve">Because raw sensor records arrive at differing native rates, we segment the log into uniform temporal windows of duration </w:t>
      </w:r>
      <m:oMath>
        <m:r>
          <w:rPr>
            <w:rFonts w:ascii="Cambria Math" w:hAnsi="Cambria Math"/>
          </w:rPr>
          <m:t>W</m:t>
        </m:r>
      </m:oMath>
      <w:r w:rsidRPr="004C638A">
        <w:t xml:space="preserve"> (e.g., 1-second epochs):</w:t>
      </w:r>
    </w:p>
    <w:p w14:paraId="03FB9A16" w14:textId="45C0E726" w:rsidR="004C638A" w:rsidRPr="004C638A" w:rsidRDefault="004C638A">
      <w:pPr>
        <w:rPr>
          <w:rFonts w:eastAsiaTheme="minorEastAsia"/>
        </w:rPr>
      </w:pPr>
      <w:r>
        <w:tab/>
      </w:r>
      <w:r>
        <w:tab/>
      </w:r>
      <w:r>
        <w:tab/>
      </w:r>
      <w:r w:rsidRPr="004C638A">
        <w:br/>
      </w:r>
      <m:oMathPara>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W×D</m:t>
              </m:r>
            </m:sup>
          </m:sSup>
        </m:oMath>
      </m:oMathPara>
    </w:p>
    <w:p w14:paraId="5530D9EF" w14:textId="2F3FD75C" w:rsidR="004C638A" w:rsidRPr="004C638A" w:rsidRDefault="004C638A" w:rsidP="004C638A">
      <w:r w:rsidRPr="004C638A">
        <w:t xml:space="preserve">Where </w:t>
      </w:r>
      <m:oMath>
        <m:r>
          <w:rPr>
            <w:rFonts w:ascii="Cambria Math" w:hAnsi="Cambria Math"/>
          </w:rPr>
          <m:t>D</m:t>
        </m:r>
      </m:oMath>
      <w:r w:rsidRPr="004C638A">
        <w:t xml:space="preserve"> is the dimensionality of the engineered feature set.</w:t>
      </w:r>
    </w:p>
    <w:p w14:paraId="3AFFD88B" w14:textId="77777777" w:rsidR="004C638A" w:rsidRDefault="004C638A"/>
    <w:p w14:paraId="6EF2BFCF" w14:textId="77777777" w:rsidR="004C638A" w:rsidRDefault="004C638A">
      <w:r w:rsidRPr="004C638A">
        <w:t xml:space="preserve">Ground Test Log File (.csv) </w:t>
      </w:r>
    </w:p>
    <w:p w14:paraId="5650B64D" w14:textId="77777777" w:rsidR="004C638A" w:rsidRDefault="004C638A">
      <w:r w:rsidRPr="004C638A">
        <w:t>| +--&gt; Segment into 1-second Epochs (</w:t>
      </w:r>
      <w:proofErr w:type="spellStart"/>
      <w:r w:rsidRPr="004C638A">
        <w:t>X_k</w:t>
      </w:r>
      <w:proofErr w:type="spellEnd"/>
      <w:r w:rsidRPr="004C638A">
        <w:t xml:space="preserve">) </w:t>
      </w:r>
    </w:p>
    <w:p w14:paraId="38A1CCC9" w14:textId="77777777" w:rsidR="004C638A" w:rsidRDefault="004C638A">
      <w:r w:rsidRPr="004C638A">
        <w:t xml:space="preserve">| +--&gt; Feature Extraction Engine (Calculates 20+ metrics per second) </w:t>
      </w:r>
    </w:p>
    <w:p w14:paraId="7836997D" w14:textId="77777777" w:rsidR="004C638A" w:rsidRDefault="004C638A">
      <w:r w:rsidRPr="004C638A">
        <w:t xml:space="preserve">| +--&gt; Anomaly Model: Error </w:t>
      </w:r>
      <w:proofErr w:type="spellStart"/>
      <w:r w:rsidRPr="004C638A">
        <w:t>S_k</w:t>
      </w:r>
      <w:proofErr w:type="spellEnd"/>
      <w:r w:rsidRPr="004C638A">
        <w:t xml:space="preserve"> = || </w:t>
      </w:r>
      <w:proofErr w:type="spellStart"/>
      <w:r w:rsidRPr="004C638A">
        <w:t>X_k</w:t>
      </w:r>
      <w:proofErr w:type="spellEnd"/>
      <w:r w:rsidRPr="004C638A">
        <w:t xml:space="preserve"> - </w:t>
      </w:r>
      <w:proofErr w:type="spellStart"/>
      <w:r w:rsidRPr="004C638A">
        <w:t>X_reconstructed</w:t>
      </w:r>
      <w:proofErr w:type="spellEnd"/>
      <w:r w:rsidRPr="004C638A">
        <w:t xml:space="preserve"> ||^2 | </w:t>
      </w:r>
    </w:p>
    <w:p w14:paraId="0C9A18F6" w14:textId="323A0DF7" w:rsidR="004C638A" w:rsidRDefault="004C638A">
      <w:r w:rsidRPr="004C638A">
        <w:t xml:space="preserve">+--&gt; Health Index: </w:t>
      </w:r>
      <w:proofErr w:type="spellStart"/>
      <w:r w:rsidRPr="004C638A">
        <w:t>HI_k</w:t>
      </w:r>
      <w:proofErr w:type="spellEnd"/>
      <w:r w:rsidRPr="004C638A">
        <w:t xml:space="preserve"> = 1.0 - Cumulative Stress</w:t>
      </w:r>
    </w:p>
    <w:p w14:paraId="0382B152" w14:textId="77777777" w:rsidR="004C638A" w:rsidRDefault="004C638A"/>
    <w:p w14:paraId="292FCEED" w14:textId="77777777" w:rsidR="004C638A" w:rsidRPr="004C638A" w:rsidRDefault="004C638A" w:rsidP="004C638A">
      <w:pPr>
        <w:rPr>
          <w:b/>
          <w:bCs/>
        </w:rPr>
      </w:pPr>
      <w:r w:rsidRPr="004C638A">
        <w:rPr>
          <w:b/>
          <w:bCs/>
        </w:rPr>
        <w:t>3.2 Formulation of Problem Outputs</w:t>
      </w:r>
    </w:p>
    <w:p w14:paraId="2A22270D" w14:textId="77777777" w:rsidR="004C638A" w:rsidRPr="004C638A" w:rsidRDefault="004C638A" w:rsidP="004C638A">
      <w:r w:rsidRPr="004C638A">
        <w:t>The software must process the completed ground-test log and generate two offline outputs:</w:t>
      </w:r>
    </w:p>
    <w:p w14:paraId="7B40E61A" w14:textId="409E83F0" w:rsidR="004C638A" w:rsidRPr="004C638A" w:rsidRDefault="004C638A" w:rsidP="004C638A">
      <w:pPr>
        <w:numPr>
          <w:ilvl w:val="0"/>
          <w:numId w:val="7"/>
        </w:numPr>
      </w:pPr>
      <w:r w:rsidRPr="004C638A">
        <w:rPr>
          <w:b/>
          <w:bCs/>
        </w:rPr>
        <w:t>Anomaly Score Sequence (</w:t>
      </w:r>
      <m:oMath>
        <m:sSub>
          <m:sSubPr>
            <m:ctrlPr>
              <w:rPr>
                <w:rFonts w:ascii="Cambria Math" w:hAnsi="Cambria Math"/>
              </w:rPr>
            </m:ctrlPr>
          </m:sSubPr>
          <m:e>
            <m:r>
              <w:rPr>
                <w:rFonts w:ascii="Cambria Math" w:hAnsi="Cambria Math"/>
              </w:rPr>
              <m:t>S</m:t>
            </m:r>
          </m:e>
          <m:sub>
            <m:r>
              <w:rPr>
                <w:rFonts w:ascii="Cambria Math" w:hAnsi="Cambria Math"/>
              </w:rPr>
              <m:t>k</m:t>
            </m:r>
          </m:sub>
        </m:sSub>
      </m:oMath>
      <w:r w:rsidRPr="004C638A">
        <w:rPr>
          <w:b/>
          <w:bCs/>
        </w:rPr>
        <w:t>):</w:t>
      </w:r>
      <w:r w:rsidRPr="004C638A">
        <w:t xml:space="preserve"> A continuous score over the log timeline identifying the exact second an unusual thermal or vibration anomaly occurred during the test.</w:t>
      </w:r>
    </w:p>
    <w:p w14:paraId="03C85F1F" w14:textId="3EEE3034" w:rsidR="004C638A" w:rsidRPr="004C638A" w:rsidRDefault="004C638A" w:rsidP="004C638A">
      <w:pPr>
        <w:numPr>
          <w:ilvl w:val="0"/>
          <w:numId w:val="7"/>
        </w:numPr>
      </w:pPr>
      <w:r w:rsidRPr="004C638A">
        <w:rPr>
          <w:b/>
          <w:bCs/>
        </w:rPr>
        <w:t>Post-Test Health Index (</w:t>
      </w:r>
      <m:oMath>
        <m:r>
          <m:rPr>
            <m:sty m:val="p"/>
          </m:rPr>
          <w:rPr>
            <w:rFonts w:ascii="Cambria Math" w:hAnsi="Cambria Math"/>
          </w:rPr>
          <m:t>HI</m:t>
        </m:r>
      </m:oMath>
      <w:r w:rsidRPr="004C638A">
        <w:rPr>
          <w:b/>
          <w:bCs/>
        </w:rPr>
        <w:t>):</w:t>
      </w:r>
      <w:r w:rsidRPr="004C638A">
        <w:t xml:space="preserve"> A scalar score normalized between </w:t>
      </w:r>
      <m:oMath>
        <m:r>
          <w:rPr>
            <w:rFonts w:ascii="Cambria Math" w:hAnsi="Cambria Math"/>
          </w:rPr>
          <m:t>1.0</m:t>
        </m:r>
      </m:oMath>
      <w:r w:rsidRPr="004C638A">
        <w:t xml:space="preserve"> (Nominal / Healthy) and </w:t>
      </w:r>
      <m:oMath>
        <m:r>
          <w:rPr>
            <w:rFonts w:ascii="Cambria Math" w:hAnsi="Cambria Math"/>
          </w:rPr>
          <m:t>0.0</m:t>
        </m:r>
      </m:oMath>
      <w:r w:rsidRPr="004C638A">
        <w:t xml:space="preserve"> (Critical Degradation), summarizing the cumulative physical stress sustained during the test run.</w:t>
      </w:r>
    </w:p>
    <w:p w14:paraId="38F5DC7D" w14:textId="77777777" w:rsidR="004C638A" w:rsidRPr="004C638A" w:rsidRDefault="004C638A" w:rsidP="004C638A">
      <w:pPr>
        <w:rPr>
          <w:b/>
          <w:bCs/>
        </w:rPr>
      </w:pPr>
      <w:r w:rsidRPr="004C638A">
        <w:rPr>
          <w:b/>
          <w:bCs/>
        </w:rPr>
        <w:t>PAGE 5: SENSOR DATA ENGINEERING &amp; ALIGNMENT</w:t>
      </w:r>
    </w:p>
    <w:p w14:paraId="4B18720A" w14:textId="77777777" w:rsidR="004C638A" w:rsidRPr="004C638A" w:rsidRDefault="004C638A" w:rsidP="004C638A">
      <w:pPr>
        <w:rPr>
          <w:b/>
          <w:bCs/>
        </w:rPr>
      </w:pPr>
      <w:r w:rsidRPr="004C638A">
        <w:rPr>
          <w:b/>
          <w:bCs/>
        </w:rPr>
        <w:lastRenderedPageBreak/>
        <w:t>4.1 Sensor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3263"/>
        <w:gridCol w:w="3629"/>
      </w:tblGrid>
      <w:tr w:rsidR="004C638A" w:rsidRPr="004C638A" w14:paraId="51CBCC0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BC02E" w14:textId="77777777" w:rsidR="004C638A" w:rsidRPr="004C638A" w:rsidRDefault="004C638A" w:rsidP="004C638A">
            <w:r w:rsidRPr="004C638A">
              <w:rPr>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85052" w14:textId="77777777" w:rsidR="004C638A" w:rsidRPr="004C638A" w:rsidRDefault="004C638A" w:rsidP="004C638A">
            <w:r w:rsidRPr="004C638A">
              <w:rPr>
                <w:b/>
                <w:bCs/>
              </w:rPr>
              <w:t>Texas Instruments HDC3022DEJR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E28B0" w14:textId="77777777" w:rsidR="004C638A" w:rsidRPr="004C638A" w:rsidRDefault="004C638A" w:rsidP="004C638A">
            <w:r w:rsidRPr="004C638A">
              <w:rPr>
                <w:b/>
                <w:bCs/>
              </w:rPr>
              <w:t>Analog Devices ADXL314WBCPZ</w:t>
            </w:r>
          </w:p>
        </w:tc>
      </w:tr>
      <w:tr w:rsidR="004C638A" w:rsidRPr="004C638A" w14:paraId="3317D4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F8F40" w14:textId="77777777" w:rsidR="004C638A" w:rsidRPr="004C638A" w:rsidRDefault="004C638A" w:rsidP="004C638A">
            <w:r w:rsidRPr="004C638A">
              <w:rPr>
                <w:b/>
                <w:bCs/>
              </w:rPr>
              <w:t>Physical 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74823" w14:textId="77777777" w:rsidR="004C638A" w:rsidRPr="004C638A" w:rsidRDefault="004C638A" w:rsidP="004C638A">
            <w:r w:rsidRPr="004C638A">
              <w:t>Internal Temperature &amp; Relative Humidity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76843" w14:textId="77777777" w:rsidR="004C638A" w:rsidRPr="004C638A" w:rsidRDefault="004C638A" w:rsidP="004C638A">
            <w:r w:rsidRPr="004C638A">
              <w:t>Triaxial Linear Acceleration / Vibration</w:t>
            </w:r>
          </w:p>
        </w:tc>
      </w:tr>
      <w:tr w:rsidR="004C638A" w:rsidRPr="004C638A" w14:paraId="5582AC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B2C5D" w14:textId="77777777" w:rsidR="004C638A" w:rsidRPr="004C638A" w:rsidRDefault="004C638A" w:rsidP="004C638A">
            <w:r w:rsidRPr="004C638A">
              <w:rPr>
                <w:b/>
                <w:bCs/>
              </w:rPr>
              <w:t>Physical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1C39A" w14:textId="3275D5DD" w:rsidR="004C638A" w:rsidRPr="004C638A" w:rsidRDefault="004C638A" w:rsidP="004C638A">
            <m:oMath>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r>
                <m:rPr>
                  <m:nor/>
                </m:rPr>
                <m:t>C</m:t>
              </m:r>
            </m:oMath>
            <w:r w:rsidRPr="004C638A">
              <w:t xml:space="preserve"> to </w:t>
            </w:r>
            <m:oMath>
              <m:r>
                <w:rPr>
                  <w:rFonts w:ascii="Cambria Math" w:hAnsi="Cambria Math"/>
                </w:rPr>
                <m:t>+</m:t>
              </m:r>
              <m:sSup>
                <m:sSupPr>
                  <m:ctrlPr>
                    <w:rPr>
                      <w:rFonts w:ascii="Cambria Math" w:hAnsi="Cambria Math"/>
                    </w:rPr>
                  </m:ctrlPr>
                </m:sSupPr>
                <m:e>
                  <m:r>
                    <w:rPr>
                      <w:rFonts w:ascii="Cambria Math" w:hAnsi="Cambria Math"/>
                    </w:rPr>
                    <m:t>125</m:t>
                  </m:r>
                </m:e>
                <m:sup>
                  <m:r>
                    <w:rPr>
                      <w:rFonts w:ascii="Cambria Math" w:hAnsi="Cambria Math"/>
                    </w:rPr>
                    <m:t>∘</m:t>
                  </m:r>
                </m:sup>
              </m:sSup>
              <m:r>
                <m:rPr>
                  <m:nor/>
                </m:rPr>
                <m:t>C</m:t>
              </m:r>
            </m:oMath>
            <w:r w:rsidRPr="004C638A">
              <w:t xml:space="preserve">, </w:t>
            </w:r>
            <m:oMath>
              <m:r>
                <w:rPr>
                  <w:rFonts w:ascii="Cambria Math" w:hAnsi="Cambria Math"/>
                </w:rPr>
                <m:t>0%</m:t>
              </m:r>
            </m:oMath>
            <w:r w:rsidRPr="004C638A">
              <w:t xml:space="preserve"> to </w:t>
            </w:r>
            <m:oMath>
              <m:r>
                <w:rPr>
                  <w:rFonts w:ascii="Cambria Math" w:hAnsi="Cambria Math"/>
                </w:rPr>
                <m:t>100%</m:t>
              </m:r>
            </m:oMath>
            <w:r w:rsidRPr="004C638A">
              <w:t xml:space="preserve"> RH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9C04A" w14:textId="53E4431C" w:rsidR="004C638A" w:rsidRPr="004C638A" w:rsidRDefault="004C638A" w:rsidP="004C638A">
            <m:oMath>
              <m:r>
                <w:rPr>
                  <w:rFonts w:ascii="Cambria Math" w:hAnsi="Cambria Math"/>
                </w:rPr>
                <m:t>±200</m:t>
              </m:r>
              <m:r>
                <m:rPr>
                  <m:nor/>
                </m:rPr>
                <m:t>g</m:t>
              </m:r>
            </m:oMath>
            <w:r w:rsidRPr="004C638A">
              <w:t xml:space="preserve"> high-g dynamic range</w:t>
            </w:r>
          </w:p>
        </w:tc>
      </w:tr>
      <w:tr w:rsidR="004C638A" w:rsidRPr="004C638A" w14:paraId="56F110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EA241" w14:textId="77777777" w:rsidR="004C638A" w:rsidRPr="004C638A" w:rsidRDefault="004C638A" w:rsidP="004C638A">
            <w:r w:rsidRPr="004C638A">
              <w:rPr>
                <w:b/>
                <w:bCs/>
              </w:rPr>
              <w:t>Typical Sampling in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34F5C" w14:textId="1E8BBD89" w:rsidR="004C638A" w:rsidRPr="004C638A" w:rsidRDefault="004C638A" w:rsidP="004C638A">
            <m:oMath>
              <m:r>
                <w:rPr>
                  <w:rFonts w:ascii="Cambria Math" w:hAnsi="Cambria Math"/>
                </w:rPr>
                <m:t>0.2</m:t>
              </m:r>
              <m:r>
                <m:rPr>
                  <m:nor/>
                </m:rPr>
                <m:t> Hz</m:t>
              </m:r>
            </m:oMath>
            <w:r w:rsidRPr="004C638A">
              <w:t xml:space="preserve"> to </w:t>
            </w:r>
            <m:oMath>
              <m:r>
                <w:rPr>
                  <w:rFonts w:ascii="Cambria Math" w:hAnsi="Cambria Math"/>
                </w:rPr>
                <m:t>1</m:t>
              </m:r>
              <m:r>
                <m:rPr>
                  <m:nor/>
                </m:rPr>
                <m:t> Hz</m:t>
              </m:r>
            </m:oMath>
            <w:r w:rsidRPr="004C638A">
              <w:t xml:space="preserve"> (Every 1 to 5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85BA8" w14:textId="7EF5894F" w:rsidR="004C638A" w:rsidRPr="004C638A" w:rsidRDefault="004C638A" w:rsidP="004C638A">
            <m:oMath>
              <m:r>
                <w:rPr>
                  <w:rFonts w:ascii="Cambria Math" w:hAnsi="Cambria Math"/>
                </w:rPr>
                <m:t>400</m:t>
              </m:r>
              <m:r>
                <m:rPr>
                  <m:nor/>
                </m:rPr>
                <m:t> Hz</m:t>
              </m:r>
            </m:oMath>
            <w:r w:rsidRPr="004C638A">
              <w:t xml:space="preserve"> to </w:t>
            </w:r>
            <m:oMath>
              <m:r>
                <w:rPr>
                  <w:rFonts w:ascii="Cambria Math" w:hAnsi="Cambria Math"/>
                </w:rPr>
                <m:t>1</m:t>
              </m:r>
              <m:r>
                <m:rPr>
                  <m:nor/>
                </m:rPr>
                <m:t> kHz</m:t>
              </m:r>
            </m:oMath>
            <w:r w:rsidRPr="004C638A">
              <w:t xml:space="preserve"> (High-speed burst)</w:t>
            </w:r>
          </w:p>
        </w:tc>
      </w:tr>
      <w:tr w:rsidR="004C638A" w:rsidRPr="004C638A" w14:paraId="64F9D6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A869B" w14:textId="77777777" w:rsidR="004C638A" w:rsidRPr="004C638A" w:rsidRDefault="004C638A" w:rsidP="004C638A">
            <w:r w:rsidRPr="004C638A">
              <w:rPr>
                <w:b/>
                <w:bCs/>
              </w:rPr>
              <w:t>Degradation Indicator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AD183" w14:textId="77777777" w:rsidR="004C638A" w:rsidRPr="004C638A" w:rsidRDefault="004C638A" w:rsidP="004C638A">
            <w:r w:rsidRPr="004C638A">
              <w:t>Overheating, thermal cycling, moisture seal leak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442F6" w14:textId="77777777" w:rsidR="004C638A" w:rsidRPr="004C638A" w:rsidRDefault="004C638A" w:rsidP="004C638A">
            <w:r w:rsidRPr="004C638A">
              <w:t>Structural loose play, chassis resonance, shock impact</w:t>
            </w:r>
          </w:p>
        </w:tc>
      </w:tr>
    </w:tbl>
    <w:p w14:paraId="5F9EF00F" w14:textId="77777777" w:rsidR="004C638A" w:rsidRPr="004C638A" w:rsidRDefault="004C638A" w:rsidP="004C638A">
      <w:pPr>
        <w:rPr>
          <w:b/>
          <w:bCs/>
        </w:rPr>
      </w:pPr>
      <w:r w:rsidRPr="004C638A">
        <w:rPr>
          <w:b/>
          <w:bCs/>
        </w:rPr>
        <w:t>4.2 Multi-Rate Feature Engineering (Solving Sampling Disparity)</w:t>
      </w:r>
    </w:p>
    <w:p w14:paraId="6F6C501B" w14:textId="77777777" w:rsidR="004C638A" w:rsidRPr="004C638A" w:rsidRDefault="004C638A" w:rsidP="004C638A">
      <w:r w:rsidRPr="004C638A">
        <w:t>To prevent fast shock spikes from being smoothed out when merging with slow thermal readings, we calculate statistical aggregates over each 1-second segment:</w:t>
      </w:r>
    </w:p>
    <w:p w14:paraId="294A01CA" w14:textId="77777777" w:rsidR="004C638A" w:rsidRPr="004C638A" w:rsidRDefault="004C638A" w:rsidP="004C638A">
      <w:r w:rsidRPr="004C638A">
        <w:t>Fast Vibration Stream (ADXL314, ~1000 samples/sec)</w:t>
      </w:r>
    </w:p>
    <w:p w14:paraId="2CB22879" w14:textId="77777777" w:rsidR="004C638A" w:rsidRDefault="004C638A">
      <w:r w:rsidRPr="004C638A">
        <w:t xml:space="preserve">+---&gt; Time-Domain: [RMS, Peak-to-Peak, Kurtosis, Crest Factor] </w:t>
      </w:r>
    </w:p>
    <w:p w14:paraId="7781332C" w14:textId="4765EFED" w:rsidR="004C638A" w:rsidRDefault="004C638A">
      <w:r w:rsidRPr="004C638A">
        <w:t>+---&gt; Freq-Domain: [FFT Spectral Energy Bands, Dominant Resonance Peak]</w:t>
      </w:r>
    </w:p>
    <w:p w14:paraId="01D96BAC" w14:textId="77777777" w:rsidR="004C638A" w:rsidRDefault="004C638A"/>
    <w:p w14:paraId="08F3F243" w14:textId="77777777" w:rsidR="004C638A" w:rsidRDefault="004C638A">
      <w:r w:rsidRPr="004C638A">
        <w:t xml:space="preserve">Slow Environmental Stream </w:t>
      </w:r>
    </w:p>
    <w:p w14:paraId="7F4B8A24" w14:textId="77777777" w:rsidR="004C638A" w:rsidRDefault="004C638A">
      <w:r w:rsidRPr="004C638A">
        <w:t xml:space="preserve">| (HDC3022, 1 sample/sec) | | | </w:t>
      </w:r>
    </w:p>
    <w:p w14:paraId="10475AC2" w14:textId="77777777" w:rsidR="004C638A" w:rsidRDefault="004C638A">
      <w:r w:rsidRPr="004C638A">
        <w:t xml:space="preserve">+---&gt; [Temp, Humidity, dT/dt, Dew Point Distance] </w:t>
      </w:r>
    </w:p>
    <w:p w14:paraId="787FC1F0" w14:textId="4B3A226C" w:rsidR="004C638A" w:rsidRDefault="004C638A">
      <w:r w:rsidRPr="004C638A">
        <w:t xml:space="preserve"> Combined Aligned Feature Vector </w:t>
      </w:r>
      <w:proofErr w:type="spellStart"/>
      <w:r w:rsidRPr="004C638A">
        <w:t>X_k</w:t>
      </w:r>
      <w:proofErr w:type="spellEnd"/>
      <w:r w:rsidRPr="004C638A">
        <w:t xml:space="preserve"> (22 Dimensions)</w:t>
      </w:r>
    </w:p>
    <w:p w14:paraId="0ED688B9" w14:textId="77777777" w:rsidR="004C638A" w:rsidRPr="004C638A" w:rsidRDefault="004C638A" w:rsidP="004C638A">
      <w:proofErr w:type="gramStart"/>
      <w:r w:rsidRPr="004C638A">
        <w:t xml:space="preserve">  </w:t>
      </w:r>
      <w:r w:rsidRPr="004C638A">
        <w:rPr>
          <w:b/>
          <w:bCs/>
        </w:rPr>
        <w:t>Vibration</w:t>
      </w:r>
      <w:proofErr w:type="gramEnd"/>
      <w:r w:rsidRPr="004C638A">
        <w:rPr>
          <w:b/>
          <w:bCs/>
        </w:rPr>
        <w:t xml:space="preserve"> Energy (RMS):</w:t>
      </w:r>
      <w:r w:rsidRPr="004C638A">
        <w:t xml:space="preserve"> Measures continuous shaking intensity over the 1-second interval.</w:t>
      </w:r>
    </w:p>
    <w:p w14:paraId="5747DDF9" w14:textId="77777777" w:rsidR="004C638A" w:rsidRPr="004C638A" w:rsidRDefault="004C638A" w:rsidP="004C638A">
      <w:proofErr w:type="gramStart"/>
      <w:r w:rsidRPr="004C638A">
        <w:t xml:space="preserve">  </w:t>
      </w:r>
      <w:r w:rsidRPr="004C638A">
        <w:rPr>
          <w:b/>
          <w:bCs/>
        </w:rPr>
        <w:t>Kurtosis</w:t>
      </w:r>
      <w:proofErr w:type="gramEnd"/>
      <w:r w:rsidRPr="004C638A">
        <w:rPr>
          <w:b/>
          <w:bCs/>
        </w:rPr>
        <w:t>:</w:t>
      </w:r>
      <w:r w:rsidRPr="004C638A">
        <w:t xml:space="preserve"> Detects sharp, non-Gaussian mechanical shocks (e.g., a high kurtosis value indicates sharp metal-on-metal impacts rather than smooth background vibration).</w:t>
      </w:r>
    </w:p>
    <w:p w14:paraId="7B1B7F35" w14:textId="77777777" w:rsidR="004C638A" w:rsidRPr="004C638A" w:rsidRDefault="004C638A" w:rsidP="004C638A">
      <w:proofErr w:type="gramStart"/>
      <w:r w:rsidRPr="004C638A">
        <w:t xml:space="preserve">  </w:t>
      </w:r>
      <w:r w:rsidRPr="004C638A">
        <w:rPr>
          <w:b/>
          <w:bCs/>
        </w:rPr>
        <w:t>Spectral</w:t>
      </w:r>
      <w:proofErr w:type="gramEnd"/>
      <w:r w:rsidRPr="004C638A">
        <w:rPr>
          <w:b/>
          <w:bCs/>
        </w:rPr>
        <w:t xml:space="preserve"> Energy Bands:</w:t>
      </w:r>
      <w:r w:rsidRPr="004C638A">
        <w:t xml:space="preserve"> Fast Fourier Transform (FFT) bins measuring vibration intensity at low, medium, and high frequencies.</w:t>
      </w:r>
    </w:p>
    <w:p w14:paraId="68EC07B7" w14:textId="037380E3" w:rsidR="004C638A" w:rsidRDefault="004C638A" w:rsidP="004C638A">
      <w:proofErr w:type="gramStart"/>
      <w:r w:rsidRPr="004C638A">
        <w:t xml:space="preserve">  </w:t>
      </w:r>
      <w:r w:rsidRPr="004C638A">
        <w:rPr>
          <w:b/>
          <w:bCs/>
        </w:rPr>
        <w:t>Dew</w:t>
      </w:r>
      <w:proofErr w:type="gramEnd"/>
      <w:r w:rsidRPr="004C638A">
        <w:rPr>
          <w:b/>
          <w:bCs/>
        </w:rPr>
        <w:t xml:space="preserve"> Point Distance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dew</m:t>
            </m:r>
          </m:sub>
        </m:sSub>
      </m:oMath>
      <w:r w:rsidRPr="004C638A">
        <w:rPr>
          <w:b/>
          <w:bCs/>
        </w:rPr>
        <w:t>):</w:t>
      </w:r>
      <w:r w:rsidRPr="004C638A">
        <w:t xml:space="preserve"> Evaluates how close the internal cavity was to water condensation during cold test intervals.</w:t>
      </w:r>
    </w:p>
    <w:p w14:paraId="20D46769" w14:textId="77777777" w:rsidR="004C638A" w:rsidRDefault="004C638A" w:rsidP="004C638A"/>
    <w:p w14:paraId="1FFBD252" w14:textId="77777777" w:rsidR="004C638A" w:rsidRPr="004C638A" w:rsidRDefault="004C638A" w:rsidP="004C638A"/>
    <w:p w14:paraId="4BAB73EE" w14:textId="1BD4C5FB" w:rsidR="004C638A" w:rsidRDefault="004C638A">
      <w:r w:rsidRPr="004C638A">
        <w:lastRenderedPageBreak/>
        <w:t>PAGE 6: SYSTEM ARCHITECTURE</w:t>
      </w:r>
    </w:p>
    <w:p w14:paraId="2A7C2339" w14:textId="77777777" w:rsidR="004C638A" w:rsidRDefault="004C638A"/>
    <w:p w14:paraId="5E63A2E6" w14:textId="0FF01286" w:rsidR="004C638A" w:rsidRDefault="004C638A">
      <w:r w:rsidRPr="004C638A">
        <w:t>OFFLINE DIAGNOSTIC ARCHITECTURE</w:t>
      </w:r>
    </w:p>
    <w:p w14:paraId="6889F351" w14:textId="77777777" w:rsidR="004C638A" w:rsidRDefault="004C638A">
      <w:r w:rsidRPr="004C638A">
        <w:t xml:space="preserve">[ Ground-Tested Aircraft </w:t>
      </w:r>
      <w:proofErr w:type="gramStart"/>
      <w:r w:rsidRPr="004C638A">
        <w:t>LRU ]</w:t>
      </w:r>
      <w:proofErr w:type="gramEnd"/>
      <w:r w:rsidRPr="004C638A">
        <w:t xml:space="preserve"> | </w:t>
      </w:r>
    </w:p>
    <w:p w14:paraId="3AE5B45D" w14:textId="6F8BFD86" w:rsidR="004C638A" w:rsidRDefault="004C638A">
      <w:r w:rsidRPr="004C638A">
        <w:t>[ Test Log File Extracted (.csv / .bin</w:t>
      </w:r>
      <w:proofErr w:type="gramStart"/>
      <w:r w:rsidRPr="004C638A">
        <w:t>) ]</w:t>
      </w:r>
      <w:proofErr w:type="gramEnd"/>
    </w:p>
    <w:p w14:paraId="63782A7A" w14:textId="77777777" w:rsidR="004C638A" w:rsidRDefault="004C638A"/>
    <w:p w14:paraId="3B648395" w14:textId="512E56AD" w:rsidR="004C638A" w:rsidRDefault="004C638A">
      <w:r w:rsidRPr="004C638A">
        <w:t>| PHASE 1 PIPELINE: INGESTION, EXTRACTION &amp; BASELINES | | | | 1. Log Parser &amp; Sanitizer (Timestamp sync, missing value interpolation) | | 2. Multi-Rate Alignment Engine (1-sec window aggregation) | | 3. Feature Extraction (Vibration Kurtosis, RMS, FFT bands, Dew Point) | | 4. Baseline Anomaly Scoring (Isolation Forest, One-Class SVM)</w:t>
      </w:r>
    </w:p>
    <w:p w14:paraId="2C9E137B" w14:textId="77777777" w:rsidR="004C638A" w:rsidRDefault="004C638A"/>
    <w:p w14:paraId="00AE77BF" w14:textId="32C06272" w:rsidR="004C638A" w:rsidRDefault="004C638A">
      <w:r w:rsidRPr="004C638A">
        <w:t>PHASE 2 PIPELINE: DEEP LEARNING &amp; HEALTH SCORING | | | | 1. Temporal Convolutional Autoencoder (TCAE) | | 2. Dynamic Reconstruction Error Calculation (</w:t>
      </w:r>
      <w:proofErr w:type="spellStart"/>
      <w:r w:rsidRPr="004C638A">
        <w:t>S_k</w:t>
      </w:r>
      <w:proofErr w:type="spellEnd"/>
      <w:r w:rsidRPr="004C638A">
        <w:t>) | | 3. Cumulative Stress Health Index Engine (HI: 1.0 -&gt; 0.0) | | 4. Diagnostic Report Generator (Summary charts &amp; PDF export)</w:t>
      </w:r>
    </w:p>
    <w:p w14:paraId="7B059A99" w14:textId="77777777" w:rsidR="004C638A" w:rsidRDefault="004C638A"/>
    <w:p w14:paraId="45FCBA98" w14:textId="77777777" w:rsidR="004C638A" w:rsidRPr="004C638A" w:rsidRDefault="004C638A" w:rsidP="004C638A">
      <w:r w:rsidRPr="004C638A">
        <w:t>The system operates as an end-to-end desktop software tool:</w:t>
      </w:r>
    </w:p>
    <w:p w14:paraId="0B8F26C6" w14:textId="77777777" w:rsidR="004C638A" w:rsidRPr="004C638A" w:rsidRDefault="004C638A" w:rsidP="004C638A">
      <w:pPr>
        <w:numPr>
          <w:ilvl w:val="0"/>
          <w:numId w:val="8"/>
        </w:numPr>
      </w:pPr>
      <w:r w:rsidRPr="004C638A">
        <w:rPr>
          <w:b/>
          <w:bCs/>
        </w:rPr>
        <w:t>Ingestion Module:</w:t>
      </w:r>
      <w:r w:rsidRPr="004C638A">
        <w:t xml:space="preserve"> Reads raw logs from completed test runs, validates timestamp continuity, and handles missing sensor packets.</w:t>
      </w:r>
    </w:p>
    <w:p w14:paraId="0DCF2D55" w14:textId="77777777" w:rsidR="004C638A" w:rsidRPr="004C638A" w:rsidRDefault="004C638A" w:rsidP="004C638A">
      <w:pPr>
        <w:numPr>
          <w:ilvl w:val="0"/>
          <w:numId w:val="8"/>
        </w:numPr>
      </w:pPr>
      <w:r w:rsidRPr="004C638A">
        <w:rPr>
          <w:b/>
          <w:bCs/>
        </w:rPr>
        <w:t>Feature Extraction Engine:</w:t>
      </w:r>
      <w:r w:rsidRPr="004C638A">
        <w:t xml:space="preserve"> Converts raw readings into physical units and calculates multi-domain statistical indicators.</w:t>
      </w:r>
    </w:p>
    <w:p w14:paraId="600AE095" w14:textId="77777777" w:rsidR="004C638A" w:rsidRPr="004C638A" w:rsidRDefault="004C638A" w:rsidP="004C638A">
      <w:pPr>
        <w:numPr>
          <w:ilvl w:val="0"/>
          <w:numId w:val="8"/>
        </w:numPr>
      </w:pPr>
      <w:r w:rsidRPr="004C638A">
        <w:rPr>
          <w:b/>
          <w:bCs/>
        </w:rPr>
        <w:t>Inference Engine:</w:t>
      </w:r>
      <w:r w:rsidRPr="004C638A">
        <w:t xml:space="preserve"> Compares test run features against baseline healthy models.</w:t>
      </w:r>
    </w:p>
    <w:p w14:paraId="1C5691A4" w14:textId="77777777" w:rsidR="004C638A" w:rsidRPr="004C638A" w:rsidRDefault="004C638A" w:rsidP="004C638A">
      <w:pPr>
        <w:numPr>
          <w:ilvl w:val="0"/>
          <w:numId w:val="8"/>
        </w:numPr>
      </w:pPr>
      <w:r w:rsidRPr="004C638A">
        <w:rPr>
          <w:b/>
          <w:bCs/>
        </w:rPr>
        <w:t>Reporting Layer:</w:t>
      </w:r>
      <w:r w:rsidRPr="004C638A">
        <w:t xml:space="preserve"> Outputs a structured diagnostic report detailing health scores, peak vibration periods, and anomalous timestamps.</w:t>
      </w:r>
    </w:p>
    <w:p w14:paraId="6BBD67E5" w14:textId="77777777" w:rsidR="004C638A" w:rsidRDefault="004C638A"/>
    <w:p w14:paraId="7B158A8E" w14:textId="77777777" w:rsidR="004C638A" w:rsidRPr="004C638A" w:rsidRDefault="004C638A" w:rsidP="004C638A">
      <w:pPr>
        <w:rPr>
          <w:b/>
          <w:bCs/>
        </w:rPr>
      </w:pPr>
      <w:r w:rsidRPr="004C638A">
        <w:rPr>
          <w:b/>
          <w:bCs/>
        </w:rPr>
        <w:t>PAGE 7: METHODOLOGY &amp; ALGORITHMIC WORKFLOW</w:t>
      </w:r>
    </w:p>
    <w:p w14:paraId="04715363" w14:textId="77777777" w:rsidR="004C638A" w:rsidRPr="004C638A" w:rsidRDefault="004C638A" w:rsidP="004C638A">
      <w:pPr>
        <w:rPr>
          <w:b/>
          <w:bCs/>
        </w:rPr>
      </w:pPr>
      <w:r w:rsidRPr="004C638A">
        <w:rPr>
          <w:b/>
          <w:bCs/>
        </w:rPr>
        <w:t>5.1 Unsupervised Anomaly Detection via Reconstruction</w:t>
      </w:r>
    </w:p>
    <w:p w14:paraId="0A98C2BA" w14:textId="77777777" w:rsidR="004C638A" w:rsidRPr="004C638A" w:rsidRDefault="004C638A" w:rsidP="004C638A">
      <w:r w:rsidRPr="004C638A">
        <w:t xml:space="preserve">Because real-world test logs do not include catastrophic failure labels, the deep learning model uses an </w:t>
      </w:r>
      <w:r w:rsidRPr="004C638A">
        <w:rPr>
          <w:b/>
          <w:bCs/>
        </w:rPr>
        <w:t>Autoencoder</w:t>
      </w:r>
      <w:r w:rsidRPr="004C638A">
        <w:t xml:space="preserve"> trained strictly on normal, verified ground-test runs:</w:t>
      </w:r>
    </w:p>
    <w:p w14:paraId="3F415FEB" w14:textId="77777777" w:rsidR="004C638A" w:rsidRDefault="004C638A"/>
    <w:p w14:paraId="22202AF7" w14:textId="51DCCFD9" w:rsidR="004C638A" w:rsidRDefault="004C638A">
      <w:r w:rsidRPr="004C638A">
        <w:t xml:space="preserve">Healthy Test Input ---&gt; [ TCN </w:t>
      </w:r>
      <w:proofErr w:type="gramStart"/>
      <w:r w:rsidRPr="004C638A">
        <w:t>Encoder ]</w:t>
      </w:r>
      <w:proofErr w:type="gramEnd"/>
      <w:r w:rsidRPr="004C638A">
        <w:t xml:space="preserve"> ---&gt; Latent Code ---&gt; [ TCN </w:t>
      </w:r>
      <w:proofErr w:type="gramStart"/>
      <w:r w:rsidRPr="004C638A">
        <w:t>Decoder ]</w:t>
      </w:r>
      <w:proofErr w:type="gramEnd"/>
      <w:r w:rsidRPr="004C638A">
        <w:t xml:space="preserve"> ---&gt; Low Error (Normal)</w:t>
      </w:r>
    </w:p>
    <w:p w14:paraId="6F9CDAEC" w14:textId="62CB1EE7" w:rsidR="004C638A" w:rsidRDefault="004C638A">
      <w:r w:rsidRPr="004C638A">
        <w:t xml:space="preserve">Anomalous Stress ---&gt; [ TCN </w:t>
      </w:r>
      <w:proofErr w:type="gramStart"/>
      <w:r w:rsidRPr="004C638A">
        <w:t>Encoder ]</w:t>
      </w:r>
      <w:proofErr w:type="gramEnd"/>
      <w:r w:rsidRPr="004C638A">
        <w:t xml:space="preserve"> ---&gt; Latent Code ---&gt; [ TCN </w:t>
      </w:r>
      <w:proofErr w:type="gramStart"/>
      <w:r w:rsidRPr="004C638A">
        <w:t>Decoder ]</w:t>
      </w:r>
      <w:proofErr w:type="gramEnd"/>
      <w:r w:rsidRPr="004C638A">
        <w:t xml:space="preserve"> ---&gt; High Error (Anomaly!)</w:t>
      </w:r>
    </w:p>
    <w:p w14:paraId="3F19833F" w14:textId="77777777" w:rsidR="004C638A" w:rsidRDefault="004C638A"/>
    <w:p w14:paraId="16D0B944" w14:textId="77777777" w:rsidR="004C638A" w:rsidRPr="004C638A" w:rsidRDefault="004C638A" w:rsidP="004C638A">
      <w:pPr>
        <w:numPr>
          <w:ilvl w:val="0"/>
          <w:numId w:val="9"/>
        </w:numPr>
      </w:pPr>
      <w:r w:rsidRPr="004C638A">
        <w:rPr>
          <w:b/>
          <w:bCs/>
        </w:rPr>
        <w:t>Encoder:</w:t>
      </w:r>
      <w:r w:rsidRPr="004C638A">
        <w:t xml:space="preserve"> Compresses the multi-sensor feature timeline into a compact latent representation.</w:t>
      </w:r>
    </w:p>
    <w:p w14:paraId="606031E7" w14:textId="77777777" w:rsidR="004C638A" w:rsidRPr="004C638A" w:rsidRDefault="004C638A" w:rsidP="004C638A">
      <w:pPr>
        <w:numPr>
          <w:ilvl w:val="0"/>
          <w:numId w:val="9"/>
        </w:numPr>
      </w:pPr>
      <w:r w:rsidRPr="004C638A">
        <w:rPr>
          <w:b/>
          <w:bCs/>
        </w:rPr>
        <w:lastRenderedPageBreak/>
        <w:t>Decoder:</w:t>
      </w:r>
      <w:r w:rsidRPr="004C638A">
        <w:t xml:space="preserve"> Reconstructs the original signals from the latent code.</w:t>
      </w:r>
    </w:p>
    <w:p w14:paraId="656760B4" w14:textId="52D683AC" w:rsidR="004C638A" w:rsidRPr="004C638A" w:rsidRDefault="004C638A" w:rsidP="004C638A">
      <w:pPr>
        <w:numPr>
          <w:ilvl w:val="0"/>
          <w:numId w:val="9"/>
        </w:numPr>
      </w:pPr>
      <w:r w:rsidRPr="004C638A">
        <w:rPr>
          <w:b/>
          <w:bCs/>
        </w:rPr>
        <w:t>Logic:</w:t>
      </w:r>
      <w:r w:rsidRPr="004C638A">
        <w:t xml:space="preserve"> When processing a normal test run, the model reconstructs the features with minimal error. If a test run contains unusual vibration harmonics or rapid overheating, the reconstruction fails, yielding a high reconstruction error </w:t>
      </w:r>
      <m:oMath>
        <m:sSub>
          <m:sSubPr>
            <m:ctrlPr>
              <w:rPr>
                <w:rFonts w:ascii="Cambria Math" w:hAnsi="Cambria Math"/>
              </w:rPr>
            </m:ctrlPr>
          </m:sSubPr>
          <m:e>
            <m:r>
              <w:rPr>
                <w:rFonts w:ascii="Cambria Math" w:hAnsi="Cambria Math"/>
              </w:rPr>
              <m:t>S</m:t>
            </m:r>
          </m:e>
          <m:sub>
            <m:r>
              <w:rPr>
                <w:rFonts w:ascii="Cambria Math" w:hAnsi="Cambria Math"/>
              </w:rPr>
              <m:t>k</m:t>
            </m:r>
          </m:sub>
        </m:sSub>
      </m:oMath>
      <w:r w:rsidRPr="004C638A">
        <w:t>:</w:t>
      </w:r>
    </w:p>
    <w:p w14:paraId="49F5C7E9" w14:textId="294F762D" w:rsidR="004C638A" w:rsidRPr="004C638A" w:rsidRDefault="004C638A" w:rsidP="004C638A">
      <m:oMathPara>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j=1</m:t>
              </m:r>
            </m:sub>
            <m:sup>
              <m:r>
                <w:rPr>
                  <w:rFonts w:ascii="Cambria Math" w:hAnsi="Cambria Math"/>
                </w:rPr>
                <m:t>D</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k,j</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k,j</m:t>
                          </m:r>
                        </m:sub>
                      </m:sSub>
                    </m:e>
                  </m:d>
                </m:e>
                <m:sup>
                  <m:r>
                    <w:rPr>
                      <w:rFonts w:ascii="Cambria Math" w:hAnsi="Cambria Math"/>
                    </w:rPr>
                    <m:t>2</m:t>
                  </m:r>
                </m:sup>
              </m:sSup>
            </m:e>
          </m:nary>
        </m:oMath>
      </m:oMathPara>
    </w:p>
    <w:p w14:paraId="5D0844BE" w14:textId="77777777" w:rsidR="004C638A" w:rsidRDefault="004C638A"/>
    <w:p w14:paraId="23D53CC2" w14:textId="77777777" w:rsidR="004C638A" w:rsidRDefault="004C638A"/>
    <w:p w14:paraId="02FD50AB" w14:textId="47D26C07" w:rsidR="004C638A" w:rsidRPr="004C638A" w:rsidRDefault="004C638A">
      <w:pPr>
        <w:rPr>
          <w:b/>
          <w:bCs/>
        </w:rPr>
      </w:pPr>
      <w:proofErr w:type="spellStart"/>
      <w:r w:rsidRPr="004C638A">
        <w:rPr>
          <w:b/>
          <w:bCs/>
        </w:rPr>
        <w:t>Psudo</w:t>
      </w:r>
      <w:proofErr w:type="spellEnd"/>
      <w:r w:rsidRPr="004C638A">
        <w:rPr>
          <w:b/>
          <w:bCs/>
        </w:rPr>
        <w:t xml:space="preserve"> code</w:t>
      </w:r>
    </w:p>
    <w:p w14:paraId="0CC2522C" w14:textId="77777777" w:rsidR="004C638A" w:rsidRDefault="004C638A" w:rsidP="004C638A">
      <w:r>
        <w:t># Offline Ground-Test Log Analysis Routine</w:t>
      </w:r>
    </w:p>
    <w:p w14:paraId="15D72515" w14:textId="77777777" w:rsidR="004C638A" w:rsidRDefault="004C638A" w:rsidP="004C638A">
      <w:r>
        <w:t xml:space="preserve">def </w:t>
      </w:r>
      <w:proofErr w:type="spellStart"/>
      <w:r>
        <w:t>analyze_ground_test_log</w:t>
      </w:r>
      <w:proofErr w:type="spellEnd"/>
      <w:r>
        <w:t>(</w:t>
      </w:r>
      <w:proofErr w:type="spellStart"/>
      <w:r>
        <w:t>log_filepath</w:t>
      </w:r>
      <w:proofErr w:type="spellEnd"/>
      <w:r>
        <w:t>):</w:t>
      </w:r>
    </w:p>
    <w:p w14:paraId="79B66274" w14:textId="77777777" w:rsidR="004C638A" w:rsidRDefault="004C638A" w:rsidP="004C638A">
      <w:r>
        <w:t xml:space="preserve">    # 1. Ingest raw log data</w:t>
      </w:r>
    </w:p>
    <w:p w14:paraId="64EBF573" w14:textId="77777777" w:rsidR="004C638A" w:rsidRDefault="004C638A" w:rsidP="004C638A">
      <w:r>
        <w:t xml:space="preserve">    </w:t>
      </w:r>
      <w:proofErr w:type="spellStart"/>
      <w:r>
        <w:t>raw_df</w:t>
      </w:r>
      <w:proofErr w:type="spellEnd"/>
      <w:r>
        <w:t xml:space="preserve"> = </w:t>
      </w:r>
      <w:proofErr w:type="spellStart"/>
      <w:r>
        <w:t>parse_sensor_log</w:t>
      </w:r>
      <w:proofErr w:type="spellEnd"/>
      <w:r>
        <w:t>(</w:t>
      </w:r>
      <w:proofErr w:type="spellStart"/>
      <w:r>
        <w:t>log_filepath</w:t>
      </w:r>
      <w:proofErr w:type="spellEnd"/>
      <w:r>
        <w:t>)</w:t>
      </w:r>
    </w:p>
    <w:p w14:paraId="4B34199D" w14:textId="77777777" w:rsidR="004C638A" w:rsidRDefault="004C638A" w:rsidP="004C638A">
      <w:r>
        <w:t xml:space="preserve">    </w:t>
      </w:r>
    </w:p>
    <w:p w14:paraId="28C777E6" w14:textId="77777777" w:rsidR="004C638A" w:rsidRDefault="004C638A" w:rsidP="004C638A">
      <w:r>
        <w:t xml:space="preserve">    # 2. Extract multi-domain features across 1-second epochs</w:t>
      </w:r>
    </w:p>
    <w:p w14:paraId="074F808F" w14:textId="77777777" w:rsidR="004C638A" w:rsidRDefault="004C638A" w:rsidP="004C638A">
      <w:r>
        <w:t xml:space="preserve">    </w:t>
      </w:r>
      <w:proofErr w:type="spellStart"/>
      <w:r>
        <w:t>features_matrix</w:t>
      </w:r>
      <w:proofErr w:type="spellEnd"/>
      <w:r>
        <w:t xml:space="preserve"> = </w:t>
      </w:r>
      <w:proofErr w:type="spellStart"/>
      <w:r>
        <w:t>extract_aligned_</w:t>
      </w:r>
      <w:proofErr w:type="gramStart"/>
      <w:r>
        <w:t>features</w:t>
      </w:r>
      <w:proofErr w:type="spellEnd"/>
      <w:r>
        <w:t>(</w:t>
      </w:r>
      <w:proofErr w:type="gramEnd"/>
    </w:p>
    <w:p w14:paraId="1003A4CD" w14:textId="77777777" w:rsidR="004C638A" w:rsidRDefault="004C638A" w:rsidP="004C638A">
      <w:r>
        <w:t xml:space="preserve">        temp=</w:t>
      </w:r>
      <w:proofErr w:type="spellStart"/>
      <w:r>
        <w:t>raw_df</w:t>
      </w:r>
      <w:proofErr w:type="spellEnd"/>
      <w:r>
        <w:t>['temperature'],</w:t>
      </w:r>
    </w:p>
    <w:p w14:paraId="76D5FE72" w14:textId="77777777" w:rsidR="004C638A" w:rsidRDefault="004C638A" w:rsidP="004C638A">
      <w:r>
        <w:t xml:space="preserve">        humidity=</w:t>
      </w:r>
      <w:proofErr w:type="spellStart"/>
      <w:r>
        <w:t>raw_df</w:t>
      </w:r>
      <w:proofErr w:type="spellEnd"/>
      <w:r>
        <w:t>['humidity'],</w:t>
      </w:r>
    </w:p>
    <w:p w14:paraId="0A8F618A" w14:textId="77777777" w:rsidR="004C638A" w:rsidRDefault="004C638A" w:rsidP="004C638A">
      <w:r>
        <w:t xml:space="preserve">        </w:t>
      </w:r>
      <w:proofErr w:type="spellStart"/>
      <w:r>
        <w:t>vibration_triaxial</w:t>
      </w:r>
      <w:proofErr w:type="spellEnd"/>
      <w:r>
        <w:t>=</w:t>
      </w:r>
      <w:proofErr w:type="spellStart"/>
      <w:r>
        <w:t>raw_</w:t>
      </w:r>
      <w:proofErr w:type="gramStart"/>
      <w:r>
        <w:t>df</w:t>
      </w:r>
      <w:proofErr w:type="spellEnd"/>
      <w:r>
        <w:t>[</w:t>
      </w:r>
      <w:proofErr w:type="gramEnd"/>
      <w:r>
        <w:t>['</w:t>
      </w:r>
      <w:proofErr w:type="spellStart"/>
      <w:r>
        <w:t>ax</w:t>
      </w:r>
      <w:proofErr w:type="spellEnd"/>
      <w:r>
        <w:t>', 'ay', '</w:t>
      </w:r>
      <w:proofErr w:type="spellStart"/>
      <w:r>
        <w:t>az</w:t>
      </w:r>
      <w:proofErr w:type="spellEnd"/>
      <w:r>
        <w:t>']]</w:t>
      </w:r>
    </w:p>
    <w:p w14:paraId="399DA401" w14:textId="77777777" w:rsidR="004C638A" w:rsidRDefault="004C638A" w:rsidP="004C638A">
      <w:r>
        <w:t xml:space="preserve">    )</w:t>
      </w:r>
    </w:p>
    <w:p w14:paraId="6FA98F08" w14:textId="77777777" w:rsidR="004C638A" w:rsidRDefault="004C638A" w:rsidP="004C638A">
      <w:r>
        <w:t xml:space="preserve">    </w:t>
      </w:r>
    </w:p>
    <w:p w14:paraId="56E1097C" w14:textId="77777777" w:rsidR="004C638A" w:rsidRDefault="004C638A" w:rsidP="004C638A">
      <w:r>
        <w:t xml:space="preserve">    # 3. Model Inference (Trained Autoencoder)</w:t>
      </w:r>
    </w:p>
    <w:p w14:paraId="1235C353" w14:textId="77777777" w:rsidR="004C638A" w:rsidRDefault="004C638A" w:rsidP="004C638A">
      <w:r>
        <w:t xml:space="preserve">    </w:t>
      </w:r>
      <w:proofErr w:type="spellStart"/>
      <w:r>
        <w:t>normalized_features</w:t>
      </w:r>
      <w:proofErr w:type="spellEnd"/>
      <w:r>
        <w:t xml:space="preserve"> = </w:t>
      </w:r>
      <w:proofErr w:type="spellStart"/>
      <w:proofErr w:type="gramStart"/>
      <w:r>
        <w:t>scaler.transform</w:t>
      </w:r>
      <w:proofErr w:type="spellEnd"/>
      <w:proofErr w:type="gramEnd"/>
      <w:r>
        <w:t>(</w:t>
      </w:r>
      <w:proofErr w:type="spellStart"/>
      <w:r>
        <w:t>features_matrix</w:t>
      </w:r>
      <w:proofErr w:type="spellEnd"/>
      <w:r>
        <w:t>)</w:t>
      </w:r>
    </w:p>
    <w:p w14:paraId="3393027F" w14:textId="77777777" w:rsidR="004C638A" w:rsidRDefault="004C638A" w:rsidP="004C638A">
      <w:r>
        <w:t xml:space="preserve">    </w:t>
      </w:r>
      <w:proofErr w:type="spellStart"/>
      <w:r>
        <w:t>reconstructed_features</w:t>
      </w:r>
      <w:proofErr w:type="spellEnd"/>
      <w:r>
        <w:t xml:space="preserve"> = </w:t>
      </w:r>
      <w:proofErr w:type="spellStart"/>
      <w:r>
        <w:t>trained_</w:t>
      </w:r>
      <w:proofErr w:type="gramStart"/>
      <w:r>
        <w:t>autoencoder.predict</w:t>
      </w:r>
      <w:proofErr w:type="spellEnd"/>
      <w:proofErr w:type="gramEnd"/>
      <w:r>
        <w:t>(</w:t>
      </w:r>
      <w:proofErr w:type="spellStart"/>
      <w:r>
        <w:t>normalized_features</w:t>
      </w:r>
      <w:proofErr w:type="spellEnd"/>
      <w:r>
        <w:t>)</w:t>
      </w:r>
    </w:p>
    <w:p w14:paraId="29D39695" w14:textId="77777777" w:rsidR="004C638A" w:rsidRDefault="004C638A" w:rsidP="004C638A">
      <w:r>
        <w:t xml:space="preserve">    </w:t>
      </w:r>
    </w:p>
    <w:p w14:paraId="3544A0CE" w14:textId="77777777" w:rsidR="004C638A" w:rsidRDefault="004C638A" w:rsidP="004C638A">
      <w:r>
        <w:t xml:space="preserve">    # 4. Calculate error and health index</w:t>
      </w:r>
    </w:p>
    <w:p w14:paraId="24D9CE0A" w14:textId="77777777" w:rsidR="004C638A" w:rsidRDefault="004C638A" w:rsidP="004C638A">
      <w:r>
        <w:t xml:space="preserve">    </w:t>
      </w:r>
      <w:proofErr w:type="spellStart"/>
      <w:r>
        <w:t>error_profile</w:t>
      </w:r>
      <w:proofErr w:type="spellEnd"/>
      <w:r>
        <w:t xml:space="preserve"> = </w:t>
      </w:r>
      <w:proofErr w:type="spellStart"/>
      <w:r>
        <w:t>compute_squared_</w:t>
      </w:r>
      <w:proofErr w:type="gramStart"/>
      <w:r>
        <w:t>error</w:t>
      </w:r>
      <w:proofErr w:type="spellEnd"/>
      <w:r>
        <w:t>(</w:t>
      </w:r>
      <w:proofErr w:type="spellStart"/>
      <w:proofErr w:type="gramEnd"/>
      <w:r>
        <w:t>normalized_features</w:t>
      </w:r>
      <w:proofErr w:type="spellEnd"/>
      <w:r>
        <w:t xml:space="preserve">, </w:t>
      </w:r>
      <w:proofErr w:type="spellStart"/>
      <w:r>
        <w:t>reconstructed_features</w:t>
      </w:r>
      <w:proofErr w:type="spellEnd"/>
      <w:r>
        <w:t>)</w:t>
      </w:r>
    </w:p>
    <w:p w14:paraId="52C208E2" w14:textId="77777777" w:rsidR="004C638A" w:rsidRDefault="004C638A" w:rsidP="004C638A">
      <w:r>
        <w:t xml:space="preserve">    anomalies = </w:t>
      </w:r>
      <w:proofErr w:type="spellStart"/>
      <w:r>
        <w:t>error_profile</w:t>
      </w:r>
      <w:proofErr w:type="spellEnd"/>
      <w:r>
        <w:t xml:space="preserve"> &gt; ANOMALY_THRESHOLD</w:t>
      </w:r>
    </w:p>
    <w:p w14:paraId="78DBA93B" w14:textId="77777777" w:rsidR="004C638A" w:rsidRDefault="004C638A" w:rsidP="004C638A">
      <w:r>
        <w:t xml:space="preserve">    </w:t>
      </w:r>
    </w:p>
    <w:p w14:paraId="1DF82230" w14:textId="77777777" w:rsidR="004C638A" w:rsidRDefault="004C638A" w:rsidP="004C638A">
      <w:r>
        <w:t xml:space="preserve">    # Calculate cumulative unit degradation</w:t>
      </w:r>
    </w:p>
    <w:p w14:paraId="534458B0" w14:textId="77777777" w:rsidR="004C638A" w:rsidRDefault="004C638A" w:rsidP="004C638A">
      <w:r>
        <w:t xml:space="preserve">    </w:t>
      </w:r>
      <w:proofErr w:type="spellStart"/>
      <w:r>
        <w:t>total_stress</w:t>
      </w:r>
      <w:proofErr w:type="spellEnd"/>
      <w:r>
        <w:t xml:space="preserve"> = </w:t>
      </w:r>
      <w:proofErr w:type="spellStart"/>
      <w:r>
        <w:t>calculate_cumulative_stress</w:t>
      </w:r>
      <w:proofErr w:type="spellEnd"/>
      <w:r>
        <w:t>(</w:t>
      </w:r>
      <w:proofErr w:type="spellStart"/>
      <w:r>
        <w:t>error_profile</w:t>
      </w:r>
      <w:proofErr w:type="spellEnd"/>
      <w:r>
        <w:t>)</w:t>
      </w:r>
    </w:p>
    <w:p w14:paraId="000B3C32" w14:textId="77777777" w:rsidR="004C638A" w:rsidRDefault="004C638A" w:rsidP="004C638A">
      <w:r>
        <w:t xml:space="preserve">    </w:t>
      </w:r>
      <w:proofErr w:type="spellStart"/>
      <w:r>
        <w:t>health_index</w:t>
      </w:r>
      <w:proofErr w:type="spellEnd"/>
      <w:r>
        <w:t xml:space="preserve"> = </w:t>
      </w:r>
      <w:proofErr w:type="gramStart"/>
      <w:r>
        <w:t>max(</w:t>
      </w:r>
      <w:proofErr w:type="gramEnd"/>
      <w:r>
        <w:t xml:space="preserve">0.0, 1.0 - </w:t>
      </w:r>
      <w:proofErr w:type="spellStart"/>
      <w:r>
        <w:t>total_stress</w:t>
      </w:r>
      <w:proofErr w:type="spellEnd"/>
      <w:r>
        <w:t>)</w:t>
      </w:r>
    </w:p>
    <w:p w14:paraId="4A10FEFD" w14:textId="77777777" w:rsidR="004C638A" w:rsidRDefault="004C638A" w:rsidP="004C638A">
      <w:r>
        <w:lastRenderedPageBreak/>
        <w:t xml:space="preserve">    </w:t>
      </w:r>
    </w:p>
    <w:p w14:paraId="09130BED" w14:textId="77777777" w:rsidR="004C638A" w:rsidRDefault="004C638A" w:rsidP="004C638A">
      <w:r>
        <w:t xml:space="preserve">    # 5. Output summary report</w:t>
      </w:r>
    </w:p>
    <w:p w14:paraId="52896C66" w14:textId="3ABD464F" w:rsidR="004C638A" w:rsidRDefault="004C638A" w:rsidP="004C638A">
      <w:r>
        <w:t xml:space="preserve">    </w:t>
      </w:r>
      <w:proofErr w:type="spellStart"/>
      <w:r>
        <w:t>generate_diagnostic_</w:t>
      </w:r>
      <w:proofErr w:type="gramStart"/>
      <w:r>
        <w:t>report</w:t>
      </w:r>
      <w:proofErr w:type="spellEnd"/>
      <w:r>
        <w:t>(</w:t>
      </w:r>
      <w:proofErr w:type="spellStart"/>
      <w:proofErr w:type="gramEnd"/>
      <w:r>
        <w:t>health_index</w:t>
      </w:r>
      <w:proofErr w:type="spellEnd"/>
      <w:r>
        <w:t xml:space="preserve">, anomalies, </w:t>
      </w:r>
      <w:proofErr w:type="spellStart"/>
      <w:r>
        <w:t>error_profile</w:t>
      </w:r>
      <w:proofErr w:type="spellEnd"/>
      <w:r>
        <w:t>)</w:t>
      </w:r>
    </w:p>
    <w:p w14:paraId="321ECA55" w14:textId="77777777" w:rsidR="004C638A" w:rsidRDefault="004C638A" w:rsidP="004C638A"/>
    <w:p w14:paraId="0993AD34" w14:textId="7ADCD27B" w:rsidR="004C638A" w:rsidRDefault="004C638A" w:rsidP="004C638A">
      <w:r w:rsidRPr="004C638A">
        <w:t>PAGE 8: EXPERIMENTAL PLAN &amp; VALIDATION STRATEGY</w:t>
      </w:r>
    </w:p>
    <w:p w14:paraId="37FBBA1C" w14:textId="77777777" w:rsidR="004C638A" w:rsidRDefault="004C638A" w:rsidP="004C638A"/>
    <w:p w14:paraId="07E16E97" w14:textId="021E67B7" w:rsidR="004C638A" w:rsidRDefault="004C638A" w:rsidP="004C638A">
      <w:r w:rsidRPr="004C638A">
        <w:t>Ground-Test Log Repository</w:t>
      </w:r>
    </w:p>
    <w:p w14:paraId="25B70A65" w14:textId="06170953" w:rsidR="004C638A" w:rsidRDefault="004C638A" w:rsidP="004C638A">
      <w:r>
        <w:t xml:space="preserve">                                            </w:t>
      </w:r>
      <w:r w:rsidRPr="004C638A">
        <w:t>|</w:t>
      </w:r>
    </w:p>
    <w:p w14:paraId="14168BF2" w14:textId="4CCB3D39" w:rsidR="004C638A" w:rsidRDefault="00491BEE" w:rsidP="004C638A">
      <w:r>
        <w:t xml:space="preserve">                </w:t>
      </w:r>
      <w:r w:rsidRPr="00491BEE">
        <w:t xml:space="preserve">+-------------------+-------------------+ </w:t>
      </w:r>
    </w:p>
    <w:p w14:paraId="4640A747" w14:textId="77777777" w:rsidR="00491BEE" w:rsidRDefault="00491BEE" w:rsidP="004C638A">
      <w:r w:rsidRPr="00491BEE">
        <w:t xml:space="preserve">[ 75% Training </w:t>
      </w:r>
      <w:proofErr w:type="gramStart"/>
      <w:r w:rsidRPr="00491BEE">
        <w:t>Data ]</w:t>
      </w:r>
      <w:proofErr w:type="gramEnd"/>
      <w:r>
        <w:tab/>
      </w:r>
      <w:r>
        <w:tab/>
      </w:r>
      <w:r w:rsidRPr="00491BEE">
        <w:t xml:space="preserve"> [ 25% Test </w:t>
      </w:r>
      <w:proofErr w:type="gramStart"/>
      <w:r w:rsidRPr="00491BEE">
        <w:t>Data ]</w:t>
      </w:r>
      <w:proofErr w:type="gramEnd"/>
      <w:r w:rsidRPr="00491BEE">
        <w:t xml:space="preserve"> </w:t>
      </w:r>
    </w:p>
    <w:p w14:paraId="4D8A0AEA" w14:textId="77777777" w:rsidR="00491BEE" w:rsidRDefault="00491BEE" w:rsidP="004C638A">
      <w:r w:rsidRPr="00491BEE">
        <w:t xml:space="preserve">Verified Healthy Ground Runs </w:t>
      </w:r>
      <w:r>
        <w:tab/>
      </w:r>
      <w:r w:rsidRPr="00491BEE">
        <w:t xml:space="preserve">- Stressful Ground Engine Runs </w:t>
      </w:r>
    </w:p>
    <w:p w14:paraId="6BFF7B28" w14:textId="77777777" w:rsidR="00491BEE" w:rsidRDefault="00491BEE" w:rsidP="004C638A">
      <w:r w:rsidRPr="00491BEE">
        <w:t xml:space="preserve">(Baseline Model Training) </w:t>
      </w:r>
      <w:r>
        <w:tab/>
      </w:r>
      <w:r w:rsidRPr="00491BEE">
        <w:t xml:space="preserve">- Temperature Chamber Runs </w:t>
      </w:r>
    </w:p>
    <w:p w14:paraId="7A43DB0D" w14:textId="5931F136" w:rsidR="00491BEE" w:rsidRDefault="00491BEE" w:rsidP="00491BEE">
      <w:pPr>
        <w:ind w:left="2160" w:firstLine="720"/>
      </w:pPr>
      <w:r w:rsidRPr="00491BEE">
        <w:t>- Injected Synthetic Sensor Faults</w:t>
      </w:r>
    </w:p>
    <w:p w14:paraId="51D36EE9" w14:textId="77777777" w:rsidR="00491BEE" w:rsidRDefault="00491BEE" w:rsidP="00491BEE"/>
    <w:p w14:paraId="020B0F7F" w14:textId="77777777" w:rsidR="00491BEE" w:rsidRPr="00491BEE" w:rsidRDefault="00491BEE" w:rsidP="00491BEE">
      <w:pPr>
        <w:rPr>
          <w:b/>
          <w:bCs/>
        </w:rPr>
      </w:pPr>
      <w:r w:rsidRPr="00491BEE">
        <w:rPr>
          <w:b/>
          <w:bCs/>
        </w:rPr>
        <w:t>6.1 Validation Strategy</w:t>
      </w:r>
    </w:p>
    <w:p w14:paraId="7D5E2FF5" w14:textId="77777777" w:rsidR="00491BEE" w:rsidRPr="00491BEE" w:rsidRDefault="00491BEE" w:rsidP="00491BEE">
      <w:r w:rsidRPr="00491BEE">
        <w:t>To validate the offline software without risking flight hardware, testing uses a two-pronged evaluation strategy:</w:t>
      </w:r>
    </w:p>
    <w:p w14:paraId="2162CC62" w14:textId="77777777" w:rsidR="00491BEE" w:rsidRPr="00491BEE" w:rsidRDefault="00491BEE" w:rsidP="00491BEE">
      <w:pPr>
        <w:numPr>
          <w:ilvl w:val="0"/>
          <w:numId w:val="10"/>
        </w:numPr>
      </w:pPr>
      <w:r w:rsidRPr="00491BEE">
        <w:rPr>
          <w:b/>
          <w:bCs/>
        </w:rPr>
        <w:t>Nominal Ground Logs:</w:t>
      </w:r>
      <w:r w:rsidRPr="00491BEE">
        <w:t xml:space="preserve"> Verified healthy ground-run logs are used to train baseline models and ensure zero false alarms during standard operational checks.</w:t>
      </w:r>
    </w:p>
    <w:p w14:paraId="66479840" w14:textId="77777777" w:rsidR="00491BEE" w:rsidRPr="00491BEE" w:rsidRDefault="00491BEE" w:rsidP="00491BEE">
      <w:pPr>
        <w:numPr>
          <w:ilvl w:val="0"/>
          <w:numId w:val="10"/>
        </w:numPr>
      </w:pPr>
      <w:r w:rsidRPr="00491BEE">
        <w:rPr>
          <w:b/>
          <w:bCs/>
        </w:rPr>
        <w:t>Controlled Fault Injection:</w:t>
      </w:r>
      <w:r w:rsidRPr="00491BEE">
        <w:t xml:space="preserve"> We inject realistic simulated faults into test logs to measure detection accuracy:</w:t>
      </w:r>
    </w:p>
    <w:p w14:paraId="63A8C87B" w14:textId="77777777" w:rsidR="00491BEE" w:rsidRPr="00491BEE" w:rsidRDefault="00491BEE" w:rsidP="00491BEE">
      <w:pPr>
        <w:numPr>
          <w:ilvl w:val="1"/>
          <w:numId w:val="10"/>
        </w:numPr>
      </w:pPr>
      <w:r w:rsidRPr="00491BEE">
        <w:rPr>
          <w:i/>
          <w:iCs/>
        </w:rPr>
        <w:t>Thermal Drift:</w:t>
      </w:r>
      <w:r w:rsidRPr="00491BEE">
        <w:t xml:space="preserve"> Gradually increasing temperatures simulating cooling fan degradation.</w:t>
      </w:r>
    </w:p>
    <w:p w14:paraId="5D2012D7" w14:textId="77777777" w:rsidR="00491BEE" w:rsidRPr="00491BEE" w:rsidRDefault="00491BEE" w:rsidP="00491BEE">
      <w:pPr>
        <w:numPr>
          <w:ilvl w:val="1"/>
          <w:numId w:val="10"/>
        </w:numPr>
      </w:pPr>
      <w:r w:rsidRPr="00491BEE">
        <w:rPr>
          <w:i/>
          <w:iCs/>
        </w:rPr>
        <w:t>Vibration Resonance:</w:t>
      </w:r>
      <w:r w:rsidRPr="00491BEE">
        <w:t xml:space="preserve"> Adding sinusoidal vibration harmonics simulating loose internal hardware.</w:t>
      </w:r>
    </w:p>
    <w:p w14:paraId="327F9B1F" w14:textId="77777777" w:rsidR="00491BEE" w:rsidRPr="00491BEE" w:rsidRDefault="00491BEE" w:rsidP="00491BEE">
      <w:pPr>
        <w:numPr>
          <w:ilvl w:val="1"/>
          <w:numId w:val="10"/>
        </w:numPr>
      </w:pPr>
      <w:r w:rsidRPr="00491BEE">
        <w:rPr>
          <w:i/>
          <w:iCs/>
        </w:rPr>
        <w:t>Moisture Saturation:</w:t>
      </w:r>
      <w:r w:rsidRPr="00491BEE">
        <w:t xml:space="preserve"> Increasing humidity readings toward dew point to test condensation warning alerts.</w:t>
      </w:r>
    </w:p>
    <w:p w14:paraId="646EC602" w14:textId="77777777" w:rsidR="00491BEE" w:rsidRPr="00491BEE" w:rsidRDefault="00491BEE" w:rsidP="00491BEE">
      <w:pPr>
        <w:rPr>
          <w:b/>
          <w:bCs/>
        </w:rPr>
      </w:pPr>
      <w:r w:rsidRPr="00491BEE">
        <w:rPr>
          <w:b/>
          <w:bCs/>
        </w:rPr>
        <w:t>6.2 Quantitative Evaluation Metrics</w:t>
      </w:r>
    </w:p>
    <w:p w14:paraId="08AF1B17" w14:textId="77777777" w:rsidR="00491BEE" w:rsidRPr="00491BEE" w:rsidRDefault="00491BEE" w:rsidP="00491BEE">
      <w:pPr>
        <w:numPr>
          <w:ilvl w:val="0"/>
          <w:numId w:val="11"/>
        </w:numPr>
      </w:pPr>
      <w:r w:rsidRPr="00491BEE">
        <w:rPr>
          <w:b/>
          <w:bCs/>
        </w:rPr>
        <w:t>Reconstruction Accuracy (Nominal Data):</w:t>
      </w:r>
      <w:r w:rsidRPr="00491BEE">
        <w:t xml:space="preserve"> Root Mean Square Error (RMSE) and Mean Absolute Error (MAE).</w:t>
      </w:r>
    </w:p>
    <w:p w14:paraId="40AEE519" w14:textId="77777777" w:rsidR="00491BEE" w:rsidRPr="00491BEE" w:rsidRDefault="00491BEE" w:rsidP="00491BEE">
      <w:pPr>
        <w:numPr>
          <w:ilvl w:val="0"/>
          <w:numId w:val="11"/>
        </w:numPr>
      </w:pPr>
      <w:r w:rsidRPr="00491BEE">
        <w:rPr>
          <w:b/>
          <w:bCs/>
        </w:rPr>
        <w:t>Fault Detection Accuracy (Injected Faults):</w:t>
      </w:r>
      <w:r w:rsidRPr="00491BEE">
        <w:t xml:space="preserve"> Precision, Recall, and F1-Score:</w:t>
      </w:r>
    </w:p>
    <w:p w14:paraId="1097BC36" w14:textId="66E17EC1" w:rsidR="00491BEE" w:rsidRPr="00491BEE" w:rsidRDefault="00491BEE" w:rsidP="00491BEE">
      <m:oMathPara>
        <m:oMath>
          <m:r>
            <m:rPr>
              <m:nor/>
            </m:rPr>
            <m:t>Precision</m:t>
          </m:r>
          <m:r>
            <w:rPr>
              <w:rFonts w:ascii="Cambria Math" w:hAnsi="Cambria Math"/>
            </w:rPr>
            <m:t>=</m:t>
          </m:r>
          <m:f>
            <m:fPr>
              <m:ctrlPr>
                <w:rPr>
                  <w:rFonts w:ascii="Cambria Math" w:hAnsi="Cambria Math"/>
                </w:rPr>
              </m:ctrlPr>
            </m:fPr>
            <m:num>
              <m:r>
                <m:rPr>
                  <m:nor/>
                </m:rPr>
                <m:t>True Positives</m:t>
              </m:r>
            </m:num>
            <m:den>
              <m:r>
                <m:rPr>
                  <m:nor/>
                </m:rPr>
                <m:t>True Positives</m:t>
              </m:r>
              <m:r>
                <w:rPr>
                  <w:rFonts w:ascii="Cambria Math" w:hAnsi="Cambria Math"/>
                </w:rPr>
                <m:t>+</m:t>
              </m:r>
              <m:r>
                <m:rPr>
                  <m:nor/>
                </m:rPr>
                <m:t>False Positives</m:t>
              </m:r>
            </m:den>
          </m:f>
          <m:r>
            <w:rPr>
              <w:rFonts w:ascii="Cambria Math" w:hAnsi="Cambria Math"/>
            </w:rPr>
            <m:t>,</m:t>
          </m:r>
          <m:r>
            <w:rPr>
              <w:rFonts w:ascii="Cambria Math" w:hAnsi="Cambria Math"/>
              <w:i/>
            </w:rPr>
            <m:t> </m:t>
          </m:r>
          <m:r>
            <m:rPr>
              <m:nor/>
            </m:rPr>
            <m:t>Recall</m:t>
          </m:r>
          <m:r>
            <w:rPr>
              <w:rFonts w:ascii="Cambria Math" w:hAnsi="Cambria Math"/>
            </w:rPr>
            <m:t>=</m:t>
          </m:r>
          <m:f>
            <m:fPr>
              <m:ctrlPr>
                <w:rPr>
                  <w:rFonts w:ascii="Cambria Math" w:hAnsi="Cambria Math"/>
                </w:rPr>
              </m:ctrlPr>
            </m:fPr>
            <m:num>
              <m:r>
                <m:rPr>
                  <m:nor/>
                </m:rPr>
                <m:t>True Positives</m:t>
              </m:r>
            </m:num>
            <m:den>
              <m:r>
                <m:rPr>
                  <m:nor/>
                </m:rPr>
                <m:t>True Positives</m:t>
              </m:r>
              <m:r>
                <w:rPr>
                  <w:rFonts w:ascii="Cambria Math" w:hAnsi="Cambria Math"/>
                </w:rPr>
                <m:t>+</m:t>
              </m:r>
              <m:r>
                <m:rPr>
                  <m:nor/>
                </m:rPr>
                <m:t>False Negatives</m:t>
              </m:r>
            </m:den>
          </m:f>
        </m:oMath>
      </m:oMathPara>
    </w:p>
    <w:p w14:paraId="281C2C13" w14:textId="77777777" w:rsidR="00491BEE" w:rsidRPr="00491BEE" w:rsidRDefault="00491BEE" w:rsidP="00491BEE">
      <w:pPr>
        <w:numPr>
          <w:ilvl w:val="0"/>
          <w:numId w:val="12"/>
        </w:numPr>
      </w:pPr>
      <w:r w:rsidRPr="00491BEE">
        <w:rPr>
          <w:b/>
          <w:bCs/>
        </w:rPr>
        <w:t>Processing Efficiency:</w:t>
      </w:r>
      <w:r w:rsidRPr="00491BEE">
        <w:t xml:space="preserve"> Log processing throughput (target: parse and evaluate a 1-hour ground-test log in under 30 seconds).</w:t>
      </w:r>
    </w:p>
    <w:p w14:paraId="5BD3A12E" w14:textId="77777777" w:rsidR="00491BEE" w:rsidRPr="00491BEE" w:rsidRDefault="00491BEE" w:rsidP="00491BEE">
      <w:pPr>
        <w:rPr>
          <w:b/>
          <w:bCs/>
        </w:rPr>
      </w:pPr>
      <w:r w:rsidRPr="00491BEE">
        <w:rPr>
          <w:b/>
          <w:bCs/>
        </w:rPr>
        <w:lastRenderedPageBreak/>
        <w:t>PAGE 9: PROJECT MILESTONES (TWO-PHASE STRUCTURE)</w:t>
      </w:r>
    </w:p>
    <w:p w14:paraId="60DB381A" w14:textId="77777777" w:rsidR="00491BEE" w:rsidRPr="00491BEE" w:rsidRDefault="00491BEE" w:rsidP="00491BEE">
      <w:r w:rsidRPr="00491BEE">
        <w:t>The research roadmap is organized into two distinct phases corresponding to the two academic semesters:</w:t>
      </w:r>
    </w:p>
    <w:p w14:paraId="7F8BED64" w14:textId="6CAEBE57" w:rsidR="00491BEE" w:rsidRDefault="00491BEE" w:rsidP="00491BEE">
      <w:r w:rsidRPr="00491BEE">
        <w:t>PHASE 1: DATA PIPELINE, FEATURE ENGINEERING &amp; BASELINE MODELS (Semester III) | +---------------------------------------------------------------------------------+ | * Month 1–2: Log Parser, Data Cleaning &amp; Preprocessing Module | | * Month 3–4: Vibration Spectral Analysis (FFT, Kurtosis) &amp; Feature Alignment | | * Month 5: Baseline Anomaly Evaluation (Isolation Forest, One-Class SVM) | | -&gt; Deliverable: Stage-I Progress Report &amp; Baseline Results Demo</w:t>
      </w:r>
    </w:p>
    <w:p w14:paraId="18E8D8F7" w14:textId="77777777" w:rsidR="00491BEE" w:rsidRDefault="00491BEE" w:rsidP="00491BEE"/>
    <w:p w14:paraId="7AB1E045" w14:textId="5B32321B" w:rsidR="00491BEE" w:rsidRDefault="00491BEE" w:rsidP="00491BEE">
      <w:r w:rsidRPr="00491BEE">
        <w:t>PHASE 2: DEEP LEARNING, HEALTH INDEXING &amp; SOFTWARE SUITE (Semester IV) | +---------------------------------------------------------------------------------+ | * Month 6–7: Deep Sequence Model (Temporal Convolutional Autoencoder) | | * Month 8–9: Health Index Algorithm &amp; Synthetic Fault Injection Benchmarking | | * Month 10: Offline Diagnostic Tool Packaging (Desktop Interface / Report Gen) | | * Month 11–12: Research Publication, Final Thesis Writing &amp; Viva Voce</w:t>
      </w:r>
    </w:p>
    <w:p w14:paraId="79F5BE65" w14:textId="77777777" w:rsidR="00491BEE" w:rsidRDefault="00491BEE" w:rsidP="00491BEE"/>
    <w:p w14:paraId="032F5EEA" w14:textId="77777777" w:rsidR="00491BEE" w:rsidRPr="00491BEE" w:rsidRDefault="00491BEE" w:rsidP="00491BEE">
      <w:pPr>
        <w:rPr>
          <w:b/>
          <w:bCs/>
        </w:rPr>
      </w:pPr>
      <w:r w:rsidRPr="00491BEE">
        <w:rPr>
          <w:b/>
          <w:bCs/>
        </w:rPr>
        <w:t>Milestone Breakdown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409"/>
        <w:gridCol w:w="2279"/>
        <w:gridCol w:w="4234"/>
      </w:tblGrid>
      <w:tr w:rsidR="00491BEE" w:rsidRPr="00491BEE" w14:paraId="5FA31B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8DAAC" w14:textId="77777777" w:rsidR="00491BEE" w:rsidRPr="00491BEE" w:rsidRDefault="00491BEE" w:rsidP="00491BEE">
            <w:r w:rsidRPr="00491BEE">
              <w:rPr>
                <w:b/>
                <w:bCs/>
              </w:rPr>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9E403" w14:textId="77777777" w:rsidR="00491BEE" w:rsidRPr="00491BEE" w:rsidRDefault="00491BEE" w:rsidP="00491BEE">
            <w:r w:rsidRPr="00491BEE">
              <w:rPr>
                <w:b/>
                <w:bCs/>
              </w:rPr>
              <w:t>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D044F" w14:textId="77777777" w:rsidR="00491BEE" w:rsidRPr="00491BEE" w:rsidRDefault="00491BEE" w:rsidP="00491BEE">
            <w:r w:rsidRPr="00491BEE">
              <w:rPr>
                <w:b/>
                <w:bCs/>
              </w:rPr>
              <w:t>Core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B0D8A" w14:textId="77777777" w:rsidR="00491BEE" w:rsidRPr="00491BEE" w:rsidRDefault="00491BEE" w:rsidP="00491BEE">
            <w:r w:rsidRPr="00491BEE">
              <w:rPr>
                <w:b/>
                <w:bCs/>
              </w:rPr>
              <w:t>Specific Milestones</w:t>
            </w:r>
          </w:p>
        </w:tc>
      </w:tr>
      <w:tr w:rsidR="00491BEE" w:rsidRPr="00491BEE" w14:paraId="486DDB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322CC" w14:textId="77777777" w:rsidR="00491BEE" w:rsidRPr="00491BEE" w:rsidRDefault="00491BEE" w:rsidP="00491BEE">
            <w:r w:rsidRPr="00491BEE">
              <w:rPr>
                <w:b/>
                <w:bCs/>
              </w:rPr>
              <w:t>Phase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A940B" w14:textId="77777777" w:rsidR="00491BEE" w:rsidRPr="00491BEE" w:rsidRDefault="00491BEE" w:rsidP="00491BEE">
            <w:r w:rsidRPr="00491BEE">
              <w:t>Months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E6316" w14:textId="77777777" w:rsidR="00491BEE" w:rsidRPr="00491BEE" w:rsidRDefault="00491BEE" w:rsidP="00491BEE">
            <w:r w:rsidRPr="00491BEE">
              <w:rPr>
                <w:b/>
                <w:bCs/>
              </w:rPr>
              <w:t>Data Pipeline &amp; Baselines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BE47C" w14:textId="77777777" w:rsidR="00491BEE" w:rsidRPr="00491BEE" w:rsidRDefault="00491BEE" w:rsidP="00491BEE">
            <w:r w:rsidRPr="00491BEE">
              <w:t>1. Implement parser for HDC3022 and ADXL314 raw logs.</w:t>
            </w:r>
          </w:p>
          <w:p w14:paraId="45B94A4E" w14:textId="77777777" w:rsidR="00491BEE" w:rsidRPr="00491BEE" w:rsidRDefault="00491BEE" w:rsidP="00491BEE">
            <w:r w:rsidRPr="00491BEE">
              <w:br/>
            </w:r>
          </w:p>
          <w:p w14:paraId="70646355" w14:textId="77777777" w:rsidR="00491BEE" w:rsidRPr="00491BEE" w:rsidRDefault="00491BEE" w:rsidP="00491BEE">
            <w:r w:rsidRPr="00491BEE">
              <w:t>2. Build multi-rate alignment pipeline.</w:t>
            </w:r>
          </w:p>
          <w:p w14:paraId="56439B47" w14:textId="77777777" w:rsidR="00491BEE" w:rsidRPr="00491BEE" w:rsidRDefault="00491BEE" w:rsidP="00491BEE">
            <w:r w:rsidRPr="00491BEE">
              <w:br/>
            </w:r>
          </w:p>
          <w:p w14:paraId="7AA8E61B" w14:textId="77777777" w:rsidR="00491BEE" w:rsidRPr="00491BEE" w:rsidRDefault="00491BEE" w:rsidP="00491BEE">
            <w:r w:rsidRPr="00491BEE">
              <w:t>3. Extract statistical and spectral features.</w:t>
            </w:r>
          </w:p>
          <w:p w14:paraId="3C90888E" w14:textId="77777777" w:rsidR="00491BEE" w:rsidRPr="00491BEE" w:rsidRDefault="00491BEE" w:rsidP="00491BEE">
            <w:r w:rsidRPr="00491BEE">
              <w:br/>
            </w:r>
          </w:p>
          <w:p w14:paraId="0FD3750C" w14:textId="77777777" w:rsidR="00491BEE" w:rsidRPr="00491BEE" w:rsidRDefault="00491BEE" w:rsidP="00491BEE">
            <w:r w:rsidRPr="00491BEE">
              <w:t>4. Benchmark baseline algorithms (Isolation Forest, PCA).</w:t>
            </w:r>
          </w:p>
          <w:p w14:paraId="3E3E0F72" w14:textId="77777777" w:rsidR="00491BEE" w:rsidRPr="00491BEE" w:rsidRDefault="00491BEE" w:rsidP="00491BEE">
            <w:r w:rsidRPr="00491BEE">
              <w:br/>
            </w:r>
          </w:p>
          <w:p w14:paraId="6DE36A31" w14:textId="77777777" w:rsidR="00491BEE" w:rsidRPr="00491BEE" w:rsidRDefault="00491BEE" w:rsidP="00491BEE">
            <w:r w:rsidRPr="00491BEE">
              <w:t xml:space="preserve">5. Complete Stage-I Review </w:t>
            </w:r>
            <w:proofErr w:type="spellStart"/>
            <w:r w:rsidRPr="00491BEE">
              <w:t>defense</w:t>
            </w:r>
            <w:proofErr w:type="spellEnd"/>
            <w:r w:rsidRPr="00491BEE">
              <w:t>.</w:t>
            </w:r>
          </w:p>
        </w:tc>
      </w:tr>
    </w:tbl>
    <w:p w14:paraId="0FF40A3D" w14:textId="77777777" w:rsidR="00491BEE" w:rsidRDefault="00491BEE" w:rsidP="00491BE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441"/>
        <w:gridCol w:w="2514"/>
        <w:gridCol w:w="3971"/>
      </w:tblGrid>
      <w:tr w:rsidR="00491BEE" w:rsidRPr="00491BEE" w14:paraId="2B7CF3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41714" w14:textId="77777777" w:rsidR="00491BEE" w:rsidRPr="00491BEE" w:rsidRDefault="00491BEE" w:rsidP="00491BEE">
            <w:r w:rsidRPr="00491BEE">
              <w:rPr>
                <w:b/>
                <w:bCs/>
              </w:rPr>
              <w:lastRenderedPageBreak/>
              <w:t>Phase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64E1B" w14:textId="77777777" w:rsidR="00491BEE" w:rsidRPr="00491BEE" w:rsidRDefault="00491BEE" w:rsidP="00491BEE">
            <w:r w:rsidRPr="00491BEE">
              <w:t>Months 6–12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F34C0" w14:textId="77777777" w:rsidR="00491BEE" w:rsidRPr="00491BEE" w:rsidRDefault="00491BEE" w:rsidP="00491BEE">
            <w:r w:rsidRPr="00491BEE">
              <w:rPr>
                <w:b/>
                <w:bCs/>
              </w:rPr>
              <w:t>Deep Models &amp; Deliverables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7ACDF" w14:textId="77777777" w:rsidR="00491BEE" w:rsidRPr="00491BEE" w:rsidRDefault="00491BEE" w:rsidP="00491BEE">
            <w:r w:rsidRPr="00491BEE">
              <w:t>1. Develop Temporal Convolutional Autoencoder.</w:t>
            </w:r>
          </w:p>
          <w:p w14:paraId="7B0FE26A" w14:textId="77777777" w:rsidR="00491BEE" w:rsidRPr="00491BEE" w:rsidRDefault="00491BEE" w:rsidP="00491BEE">
            <w:r w:rsidRPr="00491BEE">
              <w:br/>
            </w:r>
          </w:p>
          <w:p w14:paraId="2B6E02EE" w14:textId="77777777" w:rsidR="00491BEE" w:rsidRPr="00491BEE" w:rsidRDefault="00491BEE" w:rsidP="00491BEE">
            <w:r w:rsidRPr="00491BEE">
              <w:t>2. Benchmark deep model against Phase 1 baselines.</w:t>
            </w:r>
          </w:p>
          <w:p w14:paraId="36733935" w14:textId="77777777" w:rsidR="00491BEE" w:rsidRPr="00491BEE" w:rsidRDefault="00491BEE" w:rsidP="00491BEE">
            <w:r w:rsidRPr="00491BEE">
              <w:br/>
            </w:r>
          </w:p>
          <w:p w14:paraId="7D666A6F" w14:textId="77777777" w:rsidR="00491BEE" w:rsidRPr="00491BEE" w:rsidRDefault="00491BEE" w:rsidP="00491BEE">
            <w:r w:rsidRPr="00491BEE">
              <w:t>3. Implement Health Index calculation engine.</w:t>
            </w:r>
          </w:p>
          <w:p w14:paraId="5D0E2FC4" w14:textId="77777777" w:rsidR="00491BEE" w:rsidRPr="00491BEE" w:rsidRDefault="00491BEE" w:rsidP="00491BEE">
            <w:r w:rsidRPr="00491BEE">
              <w:br/>
            </w:r>
          </w:p>
          <w:p w14:paraId="044B4D65" w14:textId="77777777" w:rsidR="00491BEE" w:rsidRPr="00491BEE" w:rsidRDefault="00491BEE" w:rsidP="00491BEE">
            <w:r w:rsidRPr="00491BEE">
              <w:t>4. Package offline diagnostic software tool.</w:t>
            </w:r>
          </w:p>
          <w:p w14:paraId="57E4D157" w14:textId="77777777" w:rsidR="00491BEE" w:rsidRPr="00491BEE" w:rsidRDefault="00491BEE" w:rsidP="00491BEE">
            <w:r w:rsidRPr="00491BEE">
              <w:br/>
            </w:r>
          </w:p>
          <w:p w14:paraId="003FD28C" w14:textId="77777777" w:rsidR="00491BEE" w:rsidRPr="00491BEE" w:rsidRDefault="00491BEE" w:rsidP="00491BEE">
            <w:r w:rsidRPr="00491BEE">
              <w:t>5. Author conference paper and final thesis.</w:t>
            </w:r>
          </w:p>
        </w:tc>
      </w:tr>
    </w:tbl>
    <w:p w14:paraId="29302C21" w14:textId="77777777" w:rsidR="00491BEE" w:rsidRDefault="00491BEE" w:rsidP="00491BEE"/>
    <w:p w14:paraId="2656A27F" w14:textId="77777777" w:rsidR="00491BEE" w:rsidRDefault="00491BEE" w:rsidP="00491BEE"/>
    <w:p w14:paraId="1A9FC5BC" w14:textId="77777777" w:rsidR="00491BEE" w:rsidRPr="00491BEE" w:rsidRDefault="00491BEE" w:rsidP="00491BEE">
      <w:pPr>
        <w:rPr>
          <w:b/>
          <w:bCs/>
        </w:rPr>
      </w:pPr>
      <w:r w:rsidRPr="00491BEE">
        <w:rPr>
          <w:b/>
          <w:bCs/>
        </w:rPr>
        <w:t>PAGE 10: EXPECTED DELIVERABLES &amp; REFERENCES</w:t>
      </w:r>
    </w:p>
    <w:p w14:paraId="7E716CCC" w14:textId="77777777" w:rsidR="00491BEE" w:rsidRPr="00491BEE" w:rsidRDefault="00491BEE" w:rsidP="00491BEE">
      <w:pPr>
        <w:rPr>
          <w:b/>
          <w:bCs/>
        </w:rPr>
      </w:pPr>
      <w:r w:rsidRPr="00491BEE">
        <w:rPr>
          <w:b/>
          <w:bCs/>
        </w:rPr>
        <w:t>8.1 Tangible Project Deliverables</w:t>
      </w:r>
    </w:p>
    <w:p w14:paraId="6067D474" w14:textId="77777777" w:rsidR="00491BEE" w:rsidRPr="00491BEE" w:rsidRDefault="00491BEE" w:rsidP="00491BEE">
      <w:r w:rsidRPr="00491BEE">
        <w:t xml:space="preserve">At the completion of this </w:t>
      </w:r>
      <w:proofErr w:type="spellStart"/>
      <w:proofErr w:type="gramStart"/>
      <w:r w:rsidRPr="00491BEE">
        <w:t>M.Tech</w:t>
      </w:r>
      <w:proofErr w:type="spellEnd"/>
      <w:proofErr w:type="gramEnd"/>
      <w:r w:rsidRPr="00491BEE">
        <w:t xml:space="preserve"> dissertation, the following artifacts will be submitted:</w:t>
      </w:r>
    </w:p>
    <w:p w14:paraId="0A4E5A35" w14:textId="77777777" w:rsidR="00491BEE" w:rsidRPr="00491BEE" w:rsidRDefault="00491BEE" w:rsidP="00491BEE">
      <w:pPr>
        <w:numPr>
          <w:ilvl w:val="0"/>
          <w:numId w:val="13"/>
        </w:numPr>
      </w:pPr>
      <w:r w:rsidRPr="00491BEE">
        <w:rPr>
          <w:b/>
          <w:bCs/>
        </w:rPr>
        <w:t>Offline Condition Diagnostic Software:</w:t>
      </w:r>
      <w:r w:rsidRPr="00491BEE">
        <w:t xml:space="preserve"> A modular Python software application that:</w:t>
      </w:r>
    </w:p>
    <w:p w14:paraId="7AE76497" w14:textId="77777777" w:rsidR="00491BEE" w:rsidRPr="00491BEE" w:rsidRDefault="00491BEE" w:rsidP="00491BEE">
      <w:pPr>
        <w:numPr>
          <w:ilvl w:val="1"/>
          <w:numId w:val="13"/>
        </w:numPr>
      </w:pPr>
      <w:r w:rsidRPr="00491BEE">
        <w:t>Accepts downloaded ground-test sensor logs (.csv / .bin).</w:t>
      </w:r>
    </w:p>
    <w:p w14:paraId="1A0ADDAF" w14:textId="77777777" w:rsidR="00491BEE" w:rsidRPr="00491BEE" w:rsidRDefault="00491BEE" w:rsidP="00491BEE">
      <w:pPr>
        <w:numPr>
          <w:ilvl w:val="1"/>
          <w:numId w:val="13"/>
        </w:numPr>
      </w:pPr>
      <w:r w:rsidRPr="00491BEE">
        <w:t>Automatically cleans and aligns multi-rate telemetry streams.</w:t>
      </w:r>
    </w:p>
    <w:p w14:paraId="2DE73A8C" w14:textId="77777777" w:rsidR="00491BEE" w:rsidRPr="00491BEE" w:rsidRDefault="00491BEE" w:rsidP="00491BEE">
      <w:pPr>
        <w:numPr>
          <w:ilvl w:val="1"/>
          <w:numId w:val="13"/>
        </w:numPr>
      </w:pPr>
      <w:r w:rsidRPr="00491BEE">
        <w:t>Runs anomaly detection and computes a unit Health Index score.</w:t>
      </w:r>
    </w:p>
    <w:p w14:paraId="1ABDDAA3" w14:textId="77777777" w:rsidR="00491BEE" w:rsidRPr="00491BEE" w:rsidRDefault="00491BEE" w:rsidP="00491BEE">
      <w:pPr>
        <w:numPr>
          <w:ilvl w:val="1"/>
          <w:numId w:val="13"/>
        </w:numPr>
      </w:pPr>
      <w:r w:rsidRPr="00491BEE">
        <w:t>Exports an automated PDF/visual summary report highlighting abnormal timestamps and stress levels.</w:t>
      </w:r>
    </w:p>
    <w:p w14:paraId="00796786" w14:textId="77777777" w:rsidR="00491BEE" w:rsidRPr="00491BEE" w:rsidRDefault="00491BEE" w:rsidP="00491BEE">
      <w:pPr>
        <w:numPr>
          <w:ilvl w:val="0"/>
          <w:numId w:val="13"/>
        </w:numPr>
      </w:pPr>
      <w:r w:rsidRPr="00491BEE">
        <w:rPr>
          <w:b/>
          <w:bCs/>
        </w:rPr>
        <w:t>Documented Codebase &amp; Pre-Trained Weights:</w:t>
      </w:r>
      <w:r w:rsidRPr="00491BEE">
        <w:t xml:space="preserve"> Clean, version-controlled scripts for log parsing, feature extraction, and pre-trained neural network weights.</w:t>
      </w:r>
    </w:p>
    <w:p w14:paraId="4C853E05" w14:textId="77777777" w:rsidR="00491BEE" w:rsidRPr="00491BEE" w:rsidRDefault="00491BEE" w:rsidP="00491BEE">
      <w:pPr>
        <w:numPr>
          <w:ilvl w:val="0"/>
          <w:numId w:val="13"/>
        </w:numPr>
      </w:pPr>
      <w:proofErr w:type="spellStart"/>
      <w:r w:rsidRPr="00491BEE">
        <w:rPr>
          <w:b/>
          <w:bCs/>
        </w:rPr>
        <w:t>M.Tech</w:t>
      </w:r>
      <w:proofErr w:type="spellEnd"/>
      <w:r w:rsidRPr="00491BEE">
        <w:rPr>
          <w:b/>
          <w:bCs/>
        </w:rPr>
        <w:t xml:space="preserve"> Dissertation:</w:t>
      </w:r>
      <w:r w:rsidRPr="00491BEE">
        <w:t xml:space="preserve"> A comprehensive academic thesis documenting the theoretical framework, algorithmic design, baseline comparisons, and experimental results.</w:t>
      </w:r>
    </w:p>
    <w:p w14:paraId="2EA92474" w14:textId="77777777" w:rsidR="00491BEE" w:rsidRPr="00491BEE" w:rsidRDefault="00491BEE" w:rsidP="00491BEE">
      <w:pPr>
        <w:numPr>
          <w:ilvl w:val="0"/>
          <w:numId w:val="13"/>
        </w:numPr>
      </w:pPr>
      <w:r w:rsidRPr="00491BEE">
        <w:rPr>
          <w:b/>
          <w:bCs/>
        </w:rPr>
        <w:t>Conference Publication:</w:t>
      </w:r>
      <w:r w:rsidRPr="00491BEE">
        <w:t xml:space="preserve"> A research paper submitted to an IEEE or ACM conference focused on applied machine learning or industrial informatics.</w:t>
      </w:r>
    </w:p>
    <w:p w14:paraId="29E844E4" w14:textId="77777777" w:rsidR="00491BEE" w:rsidRPr="00491BEE" w:rsidRDefault="00491BEE" w:rsidP="00491BEE">
      <w:pPr>
        <w:rPr>
          <w:b/>
          <w:bCs/>
        </w:rPr>
      </w:pPr>
      <w:r w:rsidRPr="00491BEE">
        <w:rPr>
          <w:b/>
          <w:bCs/>
        </w:rPr>
        <w:lastRenderedPageBreak/>
        <w:t>8.2 Academic References</w:t>
      </w:r>
    </w:p>
    <w:p w14:paraId="4EA7B4FF" w14:textId="77777777" w:rsidR="00491BEE" w:rsidRPr="00491BEE" w:rsidRDefault="00491BEE" w:rsidP="00491BEE">
      <w:pPr>
        <w:numPr>
          <w:ilvl w:val="0"/>
          <w:numId w:val="14"/>
        </w:numPr>
      </w:pPr>
      <w:r w:rsidRPr="00491BEE">
        <w:t xml:space="preserve">P. Malhotra et al., </w:t>
      </w:r>
      <w:r w:rsidRPr="00491BEE">
        <w:rPr>
          <w:i/>
          <w:iCs/>
        </w:rPr>
        <w:t>"LSTM-based Encoder-Decoder for Multi-Sensor Anomaly Detection,"</w:t>
      </w:r>
      <w:r w:rsidRPr="00491BEE">
        <w:t xml:space="preserve"> ICML Workshop on Machine Learning for Anomalies, 2016.</w:t>
      </w:r>
    </w:p>
    <w:p w14:paraId="12D77022" w14:textId="77777777" w:rsidR="00491BEE" w:rsidRPr="00491BEE" w:rsidRDefault="00491BEE" w:rsidP="00491BEE">
      <w:pPr>
        <w:numPr>
          <w:ilvl w:val="0"/>
          <w:numId w:val="14"/>
        </w:numPr>
      </w:pPr>
      <w:r w:rsidRPr="00491BEE">
        <w:t xml:space="preserve">S. Bai, J. Z. Kolter, and V. Koltun, </w:t>
      </w:r>
      <w:r w:rsidRPr="00491BEE">
        <w:rPr>
          <w:i/>
          <w:iCs/>
        </w:rPr>
        <w:t xml:space="preserve">"An Empirical Evaluation of Generic Convolutional and Recurrent Networks for Sequence </w:t>
      </w:r>
      <w:proofErr w:type="spellStart"/>
      <w:r w:rsidRPr="00491BEE">
        <w:rPr>
          <w:i/>
          <w:iCs/>
        </w:rPr>
        <w:t>Modeling</w:t>
      </w:r>
      <w:proofErr w:type="spellEnd"/>
      <w:r w:rsidRPr="00491BEE">
        <w:rPr>
          <w:i/>
          <w:iCs/>
        </w:rPr>
        <w:t>,"</w:t>
      </w:r>
      <w:r w:rsidRPr="00491BEE">
        <w:t xml:space="preserve"> arXiv:1803.01271, 2018.</w:t>
      </w:r>
    </w:p>
    <w:p w14:paraId="6DF5857E" w14:textId="77777777" w:rsidR="00491BEE" w:rsidRPr="00491BEE" w:rsidRDefault="00491BEE" w:rsidP="00491BEE">
      <w:pPr>
        <w:numPr>
          <w:ilvl w:val="0"/>
          <w:numId w:val="14"/>
        </w:numPr>
      </w:pPr>
      <w:r w:rsidRPr="00491BEE">
        <w:t xml:space="preserve">K. </w:t>
      </w:r>
      <w:proofErr w:type="spellStart"/>
      <w:r w:rsidRPr="00491BEE">
        <w:t>Hundman</w:t>
      </w:r>
      <w:proofErr w:type="spellEnd"/>
      <w:r w:rsidRPr="00491BEE">
        <w:t xml:space="preserve"> et al., </w:t>
      </w:r>
      <w:r w:rsidRPr="00491BEE">
        <w:rPr>
          <w:i/>
          <w:iCs/>
        </w:rPr>
        <w:t>"Detecting Spacecraft Anomalies Using LSTMs and Nonparametric Dynamic Thresholding,"</w:t>
      </w:r>
      <w:r w:rsidRPr="00491BEE">
        <w:t xml:space="preserve"> Proceedings of the 24th ACM SIGKDD International Conference on Knowledge Discovery &amp; Data Mining, 2018.</w:t>
      </w:r>
    </w:p>
    <w:p w14:paraId="7F0F1500" w14:textId="77777777" w:rsidR="00491BEE" w:rsidRPr="00491BEE" w:rsidRDefault="00491BEE" w:rsidP="00491BEE">
      <w:pPr>
        <w:numPr>
          <w:ilvl w:val="0"/>
          <w:numId w:val="14"/>
        </w:numPr>
      </w:pPr>
      <w:r w:rsidRPr="00491BEE">
        <w:t xml:space="preserve">Texas Instruments, </w:t>
      </w:r>
      <w:r w:rsidRPr="00491BEE">
        <w:rPr>
          <w:i/>
          <w:iCs/>
        </w:rPr>
        <w:t>"HDC3022 High-Accuracy Digital Relative Humidity and Temperature Sensor Datasheet,"</w:t>
      </w:r>
      <w:r w:rsidRPr="00491BEE">
        <w:t xml:space="preserve"> 2021.</w:t>
      </w:r>
    </w:p>
    <w:p w14:paraId="00A5A64D" w14:textId="5BD5D78A" w:rsidR="00491BEE" w:rsidRPr="00491BEE" w:rsidRDefault="00491BEE" w:rsidP="00491BEE">
      <w:pPr>
        <w:numPr>
          <w:ilvl w:val="0"/>
          <w:numId w:val="14"/>
        </w:numPr>
      </w:pPr>
      <w:r w:rsidRPr="00491BEE">
        <w:t xml:space="preserve">Analog Devices, </w:t>
      </w:r>
      <w:r w:rsidRPr="00491BEE">
        <w:rPr>
          <w:i/>
          <w:iCs/>
        </w:rPr>
        <w:t xml:space="preserve">"ADXL314 </w:t>
      </w:r>
      <m:oMath>
        <m:r>
          <w:rPr>
            <w:rFonts w:ascii="Cambria Math" w:hAnsi="Cambria Math"/>
          </w:rPr>
          <m:t>±200</m:t>
        </m:r>
        <m:r>
          <m:rPr>
            <m:nor/>
          </m:rPr>
          <m:t>g</m:t>
        </m:r>
      </m:oMath>
      <w:r w:rsidRPr="00491BEE">
        <w:rPr>
          <w:i/>
          <w:iCs/>
        </w:rPr>
        <w:t xml:space="preserve"> 16-Bit Digital Accelerometer Datasheet,"</w:t>
      </w:r>
      <w:r w:rsidRPr="00491BEE">
        <w:t xml:space="preserve"> 2020.</w:t>
      </w:r>
    </w:p>
    <w:p w14:paraId="6DE990D7" w14:textId="77777777" w:rsidR="00491BEE" w:rsidRPr="00491BEE" w:rsidRDefault="00491BEE" w:rsidP="00491BEE">
      <w:pPr>
        <w:numPr>
          <w:ilvl w:val="0"/>
          <w:numId w:val="14"/>
        </w:numPr>
      </w:pPr>
      <w:r w:rsidRPr="00491BEE">
        <w:t xml:space="preserve">F. T. Liu, K. M. Ting, and Z. H. Zhou, </w:t>
      </w:r>
      <w:r w:rsidRPr="00491BEE">
        <w:rPr>
          <w:i/>
          <w:iCs/>
        </w:rPr>
        <w:t>"Isolation Forest,"</w:t>
      </w:r>
      <w:r w:rsidRPr="00491BEE">
        <w:t xml:space="preserve"> IEEE International Conference on Data Mining (ICDM), 2008.</w:t>
      </w:r>
    </w:p>
    <w:p w14:paraId="1CE0AD9C" w14:textId="77777777" w:rsidR="00491BEE" w:rsidRDefault="00491BEE" w:rsidP="00491BEE"/>
    <w:sectPr w:rsidR="00491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E49"/>
    <w:multiLevelType w:val="multilevel"/>
    <w:tmpl w:val="FC2A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F36EB"/>
    <w:multiLevelType w:val="multilevel"/>
    <w:tmpl w:val="2FA2D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3559C8"/>
    <w:multiLevelType w:val="multilevel"/>
    <w:tmpl w:val="45DC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A7AB6"/>
    <w:multiLevelType w:val="multilevel"/>
    <w:tmpl w:val="B1CE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B6DD0"/>
    <w:multiLevelType w:val="multilevel"/>
    <w:tmpl w:val="37FC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C3866"/>
    <w:multiLevelType w:val="multilevel"/>
    <w:tmpl w:val="B6CEB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575F83"/>
    <w:multiLevelType w:val="multilevel"/>
    <w:tmpl w:val="EF1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E0DB7"/>
    <w:multiLevelType w:val="multilevel"/>
    <w:tmpl w:val="95F0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B0144"/>
    <w:multiLevelType w:val="multilevel"/>
    <w:tmpl w:val="554C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E82650"/>
    <w:multiLevelType w:val="multilevel"/>
    <w:tmpl w:val="F97A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7C3D4C"/>
    <w:multiLevelType w:val="multilevel"/>
    <w:tmpl w:val="A9ACA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E003F3"/>
    <w:multiLevelType w:val="multilevel"/>
    <w:tmpl w:val="71AA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95709"/>
    <w:multiLevelType w:val="multilevel"/>
    <w:tmpl w:val="888C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F307F"/>
    <w:multiLevelType w:val="multilevel"/>
    <w:tmpl w:val="53A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470774">
    <w:abstractNumId w:val="3"/>
  </w:num>
  <w:num w:numId="2" w16cid:durableId="20665321">
    <w:abstractNumId w:val="6"/>
  </w:num>
  <w:num w:numId="3" w16cid:durableId="2001732611">
    <w:abstractNumId w:val="7"/>
  </w:num>
  <w:num w:numId="4" w16cid:durableId="610284173">
    <w:abstractNumId w:val="8"/>
  </w:num>
  <w:num w:numId="5" w16cid:durableId="1429503322">
    <w:abstractNumId w:val="13"/>
  </w:num>
  <w:num w:numId="6" w16cid:durableId="1047871107">
    <w:abstractNumId w:val="12"/>
  </w:num>
  <w:num w:numId="7" w16cid:durableId="445781540">
    <w:abstractNumId w:val="9"/>
  </w:num>
  <w:num w:numId="8" w16cid:durableId="414403137">
    <w:abstractNumId w:val="0"/>
  </w:num>
  <w:num w:numId="9" w16cid:durableId="1631666597">
    <w:abstractNumId w:val="11"/>
  </w:num>
  <w:num w:numId="10" w16cid:durableId="345179883">
    <w:abstractNumId w:val="5"/>
  </w:num>
  <w:num w:numId="11" w16cid:durableId="1739747327">
    <w:abstractNumId w:val="2"/>
  </w:num>
  <w:num w:numId="12" w16cid:durableId="199366107">
    <w:abstractNumId w:val="4"/>
  </w:num>
  <w:num w:numId="13" w16cid:durableId="1572303276">
    <w:abstractNumId w:val="10"/>
  </w:num>
  <w:num w:numId="14" w16cid:durableId="1240603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4C8"/>
    <w:rsid w:val="00027945"/>
    <w:rsid w:val="00203EA9"/>
    <w:rsid w:val="00491BEE"/>
    <w:rsid w:val="004C638A"/>
    <w:rsid w:val="00855CDC"/>
    <w:rsid w:val="009144C8"/>
    <w:rsid w:val="00927D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A7A90"/>
  <w15:chartTrackingRefBased/>
  <w15:docId w15:val="{C28A356C-A852-45A1-ACE4-5B86E96D4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hi-IN"/>
    </w:rPr>
  </w:style>
  <w:style w:type="paragraph" w:styleId="Heading1">
    <w:name w:val="heading 1"/>
    <w:basedOn w:val="Normal"/>
    <w:next w:val="Normal"/>
    <w:link w:val="Heading1Char"/>
    <w:uiPriority w:val="9"/>
    <w:qFormat/>
    <w:rsid w:val="009144C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144C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144C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144C8"/>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9144C8"/>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9144C8"/>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9144C8"/>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9144C8"/>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9144C8"/>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4C8"/>
    <w:rPr>
      <w:rFonts w:asciiTheme="majorHAnsi" w:eastAsiaTheme="majorEastAsia" w:hAnsiTheme="majorHAnsi" w:cstheme="majorBidi"/>
      <w:color w:val="2F5496" w:themeColor="accent1" w:themeShade="BF"/>
      <w:sz w:val="40"/>
      <w:szCs w:val="36"/>
      <w:lang w:bidi="hi-IN"/>
    </w:rPr>
  </w:style>
  <w:style w:type="character" w:customStyle="1" w:styleId="Heading2Char">
    <w:name w:val="Heading 2 Char"/>
    <w:basedOn w:val="DefaultParagraphFont"/>
    <w:link w:val="Heading2"/>
    <w:uiPriority w:val="9"/>
    <w:semiHidden/>
    <w:rsid w:val="009144C8"/>
    <w:rPr>
      <w:rFonts w:asciiTheme="majorHAnsi" w:eastAsiaTheme="majorEastAsia" w:hAnsiTheme="majorHAnsi" w:cstheme="majorBidi"/>
      <w:color w:val="2F5496" w:themeColor="accent1" w:themeShade="BF"/>
      <w:sz w:val="32"/>
      <w:szCs w:val="29"/>
      <w:lang w:bidi="hi-IN"/>
    </w:rPr>
  </w:style>
  <w:style w:type="character" w:customStyle="1" w:styleId="Heading3Char">
    <w:name w:val="Heading 3 Char"/>
    <w:basedOn w:val="DefaultParagraphFont"/>
    <w:link w:val="Heading3"/>
    <w:uiPriority w:val="9"/>
    <w:semiHidden/>
    <w:rsid w:val="009144C8"/>
    <w:rPr>
      <w:rFonts w:eastAsiaTheme="majorEastAsia" w:cstheme="majorBidi"/>
      <w:color w:val="2F5496" w:themeColor="accent1" w:themeShade="BF"/>
      <w:sz w:val="28"/>
      <w:szCs w:val="25"/>
      <w:lang w:bidi="hi-IN"/>
    </w:rPr>
  </w:style>
  <w:style w:type="character" w:customStyle="1" w:styleId="Heading4Char">
    <w:name w:val="Heading 4 Char"/>
    <w:basedOn w:val="DefaultParagraphFont"/>
    <w:link w:val="Heading4"/>
    <w:uiPriority w:val="9"/>
    <w:semiHidden/>
    <w:rsid w:val="009144C8"/>
    <w:rPr>
      <w:rFonts w:eastAsiaTheme="majorEastAsia" w:cstheme="majorBidi"/>
      <w:i/>
      <w:iCs/>
      <w:color w:val="2F5496" w:themeColor="accent1" w:themeShade="BF"/>
      <w:szCs w:val="20"/>
      <w:lang w:bidi="hi-IN"/>
    </w:rPr>
  </w:style>
  <w:style w:type="character" w:customStyle="1" w:styleId="Heading5Char">
    <w:name w:val="Heading 5 Char"/>
    <w:basedOn w:val="DefaultParagraphFont"/>
    <w:link w:val="Heading5"/>
    <w:uiPriority w:val="9"/>
    <w:semiHidden/>
    <w:rsid w:val="009144C8"/>
    <w:rPr>
      <w:rFonts w:eastAsiaTheme="majorEastAsia" w:cstheme="majorBidi"/>
      <w:color w:val="2F5496" w:themeColor="accent1" w:themeShade="BF"/>
      <w:szCs w:val="20"/>
      <w:lang w:bidi="hi-IN"/>
    </w:rPr>
  </w:style>
  <w:style w:type="character" w:customStyle="1" w:styleId="Heading6Char">
    <w:name w:val="Heading 6 Char"/>
    <w:basedOn w:val="DefaultParagraphFont"/>
    <w:link w:val="Heading6"/>
    <w:uiPriority w:val="9"/>
    <w:semiHidden/>
    <w:rsid w:val="009144C8"/>
    <w:rPr>
      <w:rFonts w:eastAsiaTheme="majorEastAsia" w:cstheme="majorBidi"/>
      <w:i/>
      <w:iCs/>
      <w:color w:val="595959" w:themeColor="text1" w:themeTint="A6"/>
      <w:szCs w:val="20"/>
      <w:lang w:bidi="hi-IN"/>
    </w:rPr>
  </w:style>
  <w:style w:type="character" w:customStyle="1" w:styleId="Heading7Char">
    <w:name w:val="Heading 7 Char"/>
    <w:basedOn w:val="DefaultParagraphFont"/>
    <w:link w:val="Heading7"/>
    <w:uiPriority w:val="9"/>
    <w:semiHidden/>
    <w:rsid w:val="009144C8"/>
    <w:rPr>
      <w:rFonts w:eastAsiaTheme="majorEastAsia" w:cstheme="majorBidi"/>
      <w:color w:val="595959" w:themeColor="text1" w:themeTint="A6"/>
      <w:szCs w:val="20"/>
      <w:lang w:bidi="hi-IN"/>
    </w:rPr>
  </w:style>
  <w:style w:type="character" w:customStyle="1" w:styleId="Heading8Char">
    <w:name w:val="Heading 8 Char"/>
    <w:basedOn w:val="DefaultParagraphFont"/>
    <w:link w:val="Heading8"/>
    <w:uiPriority w:val="9"/>
    <w:semiHidden/>
    <w:rsid w:val="009144C8"/>
    <w:rPr>
      <w:rFonts w:eastAsiaTheme="majorEastAsia" w:cstheme="majorBidi"/>
      <w:i/>
      <w:iCs/>
      <w:color w:val="272727" w:themeColor="text1" w:themeTint="D8"/>
      <w:szCs w:val="20"/>
      <w:lang w:bidi="hi-IN"/>
    </w:rPr>
  </w:style>
  <w:style w:type="character" w:customStyle="1" w:styleId="Heading9Char">
    <w:name w:val="Heading 9 Char"/>
    <w:basedOn w:val="DefaultParagraphFont"/>
    <w:link w:val="Heading9"/>
    <w:uiPriority w:val="9"/>
    <w:semiHidden/>
    <w:rsid w:val="009144C8"/>
    <w:rPr>
      <w:rFonts w:eastAsiaTheme="majorEastAsia" w:cstheme="majorBidi"/>
      <w:color w:val="272727" w:themeColor="text1" w:themeTint="D8"/>
      <w:szCs w:val="20"/>
      <w:lang w:bidi="hi-IN"/>
    </w:rPr>
  </w:style>
  <w:style w:type="paragraph" w:styleId="Title">
    <w:name w:val="Title"/>
    <w:basedOn w:val="Normal"/>
    <w:next w:val="Normal"/>
    <w:link w:val="TitleChar"/>
    <w:uiPriority w:val="10"/>
    <w:qFormat/>
    <w:rsid w:val="009144C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144C8"/>
    <w:rPr>
      <w:rFonts w:asciiTheme="majorHAnsi" w:eastAsiaTheme="majorEastAsia" w:hAnsiTheme="majorHAnsi" w:cstheme="majorBidi"/>
      <w:spacing w:val="-10"/>
      <w:kern w:val="28"/>
      <w:sz w:val="56"/>
      <w:szCs w:val="50"/>
      <w:lang w:bidi="hi-IN"/>
    </w:rPr>
  </w:style>
  <w:style w:type="paragraph" w:styleId="Subtitle">
    <w:name w:val="Subtitle"/>
    <w:basedOn w:val="Normal"/>
    <w:next w:val="Normal"/>
    <w:link w:val="SubtitleChar"/>
    <w:uiPriority w:val="11"/>
    <w:qFormat/>
    <w:rsid w:val="009144C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144C8"/>
    <w:rPr>
      <w:rFonts w:eastAsiaTheme="majorEastAsia" w:cstheme="majorBidi"/>
      <w:color w:val="595959" w:themeColor="text1" w:themeTint="A6"/>
      <w:spacing w:val="15"/>
      <w:sz w:val="28"/>
      <w:szCs w:val="25"/>
      <w:lang w:bidi="hi-IN"/>
    </w:rPr>
  </w:style>
  <w:style w:type="paragraph" w:styleId="Quote">
    <w:name w:val="Quote"/>
    <w:basedOn w:val="Normal"/>
    <w:next w:val="Normal"/>
    <w:link w:val="QuoteChar"/>
    <w:uiPriority w:val="29"/>
    <w:qFormat/>
    <w:rsid w:val="009144C8"/>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9144C8"/>
    <w:rPr>
      <w:i/>
      <w:iCs/>
      <w:color w:val="404040" w:themeColor="text1" w:themeTint="BF"/>
      <w:szCs w:val="20"/>
      <w:lang w:bidi="hi-IN"/>
    </w:rPr>
  </w:style>
  <w:style w:type="paragraph" w:styleId="ListParagraph">
    <w:name w:val="List Paragraph"/>
    <w:basedOn w:val="Normal"/>
    <w:uiPriority w:val="34"/>
    <w:qFormat/>
    <w:rsid w:val="009144C8"/>
    <w:pPr>
      <w:ind w:left="720"/>
      <w:contextualSpacing/>
    </w:pPr>
    <w:rPr>
      <w:szCs w:val="20"/>
    </w:rPr>
  </w:style>
  <w:style w:type="character" w:styleId="IntenseEmphasis">
    <w:name w:val="Intense Emphasis"/>
    <w:basedOn w:val="DefaultParagraphFont"/>
    <w:uiPriority w:val="21"/>
    <w:qFormat/>
    <w:rsid w:val="009144C8"/>
    <w:rPr>
      <w:i/>
      <w:iCs/>
      <w:color w:val="2F5496" w:themeColor="accent1" w:themeShade="BF"/>
    </w:rPr>
  </w:style>
  <w:style w:type="paragraph" w:styleId="IntenseQuote">
    <w:name w:val="Intense Quote"/>
    <w:basedOn w:val="Normal"/>
    <w:next w:val="Normal"/>
    <w:link w:val="IntenseQuoteChar"/>
    <w:uiPriority w:val="30"/>
    <w:qFormat/>
    <w:rsid w:val="009144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9144C8"/>
    <w:rPr>
      <w:i/>
      <w:iCs/>
      <w:color w:val="2F5496" w:themeColor="accent1" w:themeShade="BF"/>
      <w:szCs w:val="20"/>
      <w:lang w:bidi="hi-IN"/>
    </w:rPr>
  </w:style>
  <w:style w:type="character" w:styleId="IntenseReference">
    <w:name w:val="Intense Reference"/>
    <w:basedOn w:val="DefaultParagraphFont"/>
    <w:uiPriority w:val="32"/>
    <w:qFormat/>
    <w:rsid w:val="009144C8"/>
    <w:rPr>
      <w:b/>
      <w:bCs/>
      <w:smallCaps/>
      <w:color w:val="2F5496" w:themeColor="accent1" w:themeShade="BF"/>
      <w:spacing w:val="5"/>
    </w:rPr>
  </w:style>
  <w:style w:type="table" w:styleId="TableGrid">
    <w:name w:val="Table Grid"/>
    <w:basedOn w:val="TableNormal"/>
    <w:uiPriority w:val="39"/>
    <w:rsid w:val="009144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2838</Words>
  <Characters>16181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Kaushal</dc:creator>
  <cp:keywords/>
  <dc:description/>
  <cp:lastModifiedBy>Akash Kaushal</cp:lastModifiedBy>
  <cp:revision>1</cp:revision>
  <dcterms:created xsi:type="dcterms:W3CDTF">2026-09-07T18:12:00Z</dcterms:created>
  <dcterms:modified xsi:type="dcterms:W3CDTF">2026-09-07T18:36:00Z</dcterms:modified>
</cp:coreProperties>
</file>