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A2E1E" w14:textId="0964AEFF" w:rsidR="00BB562D" w:rsidRDefault="00BB562D" w:rsidP="00BB562D">
      <w:pPr>
        <w:shd w:val="clear" w:color="auto" w:fill="FFFFFF"/>
        <w:spacing w:after="288" w:line="360" w:lineRule="atLeast"/>
        <w:textAlignment w:val="baseline"/>
        <w:rPr>
          <w:rFonts w:ascii="Helvetica" w:eastAsia="Times New Roman" w:hAnsi="Helvetica" w:cs="Helvetica"/>
          <w:color w:val="555555"/>
          <w:sz w:val="40"/>
          <w:szCs w:val="40"/>
        </w:rPr>
      </w:pPr>
      <w:r>
        <w:rPr>
          <w:rFonts w:ascii="Helvetica" w:eastAsia="Times New Roman" w:hAnsi="Helvetica" w:cs="Helvetica"/>
          <w:color w:val="555555"/>
          <w:sz w:val="40"/>
          <w:szCs w:val="40"/>
        </w:rPr>
        <w:t xml:space="preserve">PREDICTING IMBALANCED CLASSIFICATION </w:t>
      </w:r>
    </w:p>
    <w:p w14:paraId="769A256E" w14:textId="129AE107" w:rsidR="00EA3465" w:rsidRDefault="00EA3465" w:rsidP="00BB562D">
      <w:pPr>
        <w:shd w:val="clear" w:color="auto" w:fill="FFFFFF"/>
        <w:spacing w:after="288" w:line="360" w:lineRule="atLeast"/>
        <w:textAlignment w:val="baseline"/>
        <w:rPr>
          <w:rFonts w:ascii="Helvetica" w:eastAsia="Times New Roman" w:hAnsi="Helvetica" w:cs="Helvetica"/>
          <w:color w:val="555555"/>
          <w:sz w:val="40"/>
          <w:szCs w:val="40"/>
        </w:rPr>
      </w:pPr>
    </w:p>
    <w:p w14:paraId="5AB78AF4" w14:textId="3617E6B9" w:rsidR="00EA3465" w:rsidRDefault="00EA3465" w:rsidP="00BB562D">
      <w:p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eastAsia="Times New Roman" w:hAnsi="Helvetica" w:cs="Helvetica"/>
          <w:color w:val="555555"/>
          <w:sz w:val="28"/>
          <w:szCs w:val="28"/>
        </w:rPr>
        <w:t>Front Matter:</w:t>
      </w:r>
    </w:p>
    <w:p w14:paraId="4DFB1954" w14:textId="0B8F085D" w:rsidR="00EA3465" w:rsidRPr="008460D1" w:rsidRDefault="00EA3465" w:rsidP="00EA3465">
      <w:pPr>
        <w:pStyle w:val="ListParagraph"/>
        <w:numPr>
          <w:ilvl w:val="0"/>
          <w:numId w:val="2"/>
        </w:num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hAnsi="Helvetica" w:cs="Helvetica"/>
          <w:color w:val="555555"/>
          <w:sz w:val="23"/>
          <w:szCs w:val="23"/>
          <w:shd w:val="clear" w:color="auto" w:fill="FFFFFF"/>
        </w:rPr>
        <w:t>Misclassification errors on the minority class are more important than other types of prediction errors for some imbalanced classification tasks.</w:t>
      </w:r>
    </w:p>
    <w:p w14:paraId="4B096BD5" w14:textId="20670C1A" w:rsidR="00C6383A" w:rsidRPr="00C6383A" w:rsidRDefault="008460D1" w:rsidP="00C6383A">
      <w:pPr>
        <w:pStyle w:val="ListParagraph"/>
        <w:numPr>
          <w:ilvl w:val="0"/>
          <w:numId w:val="2"/>
        </w:num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hAnsi="Helvetica" w:cs="Helvetica"/>
          <w:color w:val="555555"/>
          <w:sz w:val="23"/>
          <w:szCs w:val="23"/>
          <w:shd w:val="clear" w:color="auto" w:fill="FFFFFF"/>
        </w:rPr>
        <w:t>One example is the problem of classifying bank customers as to whether they should receive a loan or not. Giving a loan to a bad customer marked as a good customer results in a greater cost to the bank than denying a loan to a good customer marked as a bad customer.</w:t>
      </w:r>
    </w:p>
    <w:p w14:paraId="2C48064E" w14:textId="52B64F7F" w:rsidR="00C6383A" w:rsidRDefault="00C6383A" w:rsidP="00C6383A">
      <w:pPr>
        <w:shd w:val="clear" w:color="auto" w:fill="FFFFFF"/>
        <w:spacing w:after="288" w:line="360" w:lineRule="atLeast"/>
        <w:textAlignment w:val="baseline"/>
        <w:rPr>
          <w:rFonts w:ascii="Helvetica" w:eastAsia="Times New Roman" w:hAnsi="Helvetica" w:cs="Helvetica"/>
          <w:color w:val="555555"/>
          <w:sz w:val="28"/>
          <w:szCs w:val="28"/>
        </w:rPr>
      </w:pPr>
    </w:p>
    <w:p w14:paraId="3714AB3B" w14:textId="62A2B356" w:rsidR="00C6383A" w:rsidRDefault="00C6383A" w:rsidP="00C6383A">
      <w:p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eastAsia="Times New Roman" w:hAnsi="Helvetica" w:cs="Helvetica"/>
          <w:color w:val="555555"/>
          <w:sz w:val="28"/>
          <w:szCs w:val="28"/>
        </w:rPr>
        <w:t xml:space="preserve">Overview </w:t>
      </w:r>
    </w:p>
    <w:p w14:paraId="16C6E59D" w14:textId="33BFF45F" w:rsidR="00C6383A" w:rsidRDefault="00D13395" w:rsidP="00C6383A">
      <w:pPr>
        <w:pStyle w:val="ListParagraph"/>
        <w:numPr>
          <w:ilvl w:val="0"/>
          <w:numId w:val="3"/>
        </w:num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eastAsia="Times New Roman" w:hAnsi="Helvetica" w:cs="Helvetica"/>
          <w:color w:val="555555"/>
          <w:sz w:val="28"/>
          <w:szCs w:val="28"/>
        </w:rPr>
        <w:t>Credit Dataset</w:t>
      </w:r>
    </w:p>
    <w:p w14:paraId="660EBC99" w14:textId="4F486B7E" w:rsidR="00D13395" w:rsidRDefault="00D13395" w:rsidP="00C6383A">
      <w:pPr>
        <w:pStyle w:val="ListParagraph"/>
        <w:numPr>
          <w:ilvl w:val="0"/>
          <w:numId w:val="3"/>
        </w:num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eastAsia="Times New Roman" w:hAnsi="Helvetica" w:cs="Helvetica"/>
          <w:color w:val="555555"/>
          <w:sz w:val="28"/>
          <w:szCs w:val="28"/>
        </w:rPr>
        <w:t>Explore Dataset</w:t>
      </w:r>
    </w:p>
    <w:p w14:paraId="285093B9" w14:textId="45D69A9F" w:rsidR="00D13395" w:rsidRDefault="00D13395" w:rsidP="00C6383A">
      <w:pPr>
        <w:pStyle w:val="ListParagraph"/>
        <w:numPr>
          <w:ilvl w:val="0"/>
          <w:numId w:val="3"/>
        </w:num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eastAsia="Times New Roman" w:hAnsi="Helvetica" w:cs="Helvetica"/>
          <w:color w:val="555555"/>
          <w:sz w:val="28"/>
          <w:szCs w:val="28"/>
        </w:rPr>
        <w:t>Model test and Result</w:t>
      </w:r>
    </w:p>
    <w:p w14:paraId="5DE61E99" w14:textId="36709FF7" w:rsidR="00D13395" w:rsidRDefault="00D13395" w:rsidP="00D13395">
      <w:pPr>
        <w:pStyle w:val="ListParagraph"/>
        <w:numPr>
          <w:ilvl w:val="0"/>
          <w:numId w:val="3"/>
        </w:num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eastAsia="Times New Roman" w:hAnsi="Helvetica" w:cs="Helvetica"/>
          <w:color w:val="555555"/>
          <w:sz w:val="28"/>
          <w:szCs w:val="28"/>
        </w:rPr>
        <w:t xml:space="preserve">Evaluate </w:t>
      </w:r>
      <w:r w:rsidR="006D36EB">
        <w:rPr>
          <w:rFonts w:ascii="Helvetica" w:eastAsia="Times New Roman" w:hAnsi="Helvetica" w:cs="Helvetica"/>
          <w:color w:val="555555"/>
          <w:sz w:val="28"/>
          <w:szCs w:val="28"/>
        </w:rPr>
        <w:t>M</w:t>
      </w:r>
      <w:r>
        <w:rPr>
          <w:rFonts w:ascii="Helvetica" w:eastAsia="Times New Roman" w:hAnsi="Helvetica" w:cs="Helvetica"/>
          <w:color w:val="555555"/>
          <w:sz w:val="28"/>
          <w:szCs w:val="28"/>
        </w:rPr>
        <w:t>odels</w:t>
      </w:r>
    </w:p>
    <w:p w14:paraId="37B2A775" w14:textId="5E8EB577" w:rsidR="00D13395" w:rsidRPr="00D13395" w:rsidRDefault="00D13395" w:rsidP="00D13395">
      <w:pPr>
        <w:pStyle w:val="ListParagraph"/>
        <w:numPr>
          <w:ilvl w:val="0"/>
          <w:numId w:val="3"/>
        </w:numPr>
        <w:shd w:val="clear" w:color="auto" w:fill="FFFFFF"/>
        <w:spacing w:after="288" w:line="360" w:lineRule="atLeast"/>
        <w:textAlignment w:val="baseline"/>
        <w:rPr>
          <w:rFonts w:ascii="Helvetica" w:eastAsia="Times New Roman" w:hAnsi="Helvetica" w:cs="Helvetica"/>
          <w:color w:val="555555"/>
          <w:sz w:val="28"/>
          <w:szCs w:val="28"/>
        </w:rPr>
      </w:pPr>
      <w:r>
        <w:rPr>
          <w:rFonts w:ascii="Helvetica" w:eastAsia="Times New Roman" w:hAnsi="Helvetica" w:cs="Helvetica"/>
          <w:color w:val="555555"/>
          <w:sz w:val="28"/>
          <w:szCs w:val="28"/>
        </w:rPr>
        <w:t>Make prediction on new data</w:t>
      </w:r>
    </w:p>
    <w:p w14:paraId="51657C40" w14:textId="77777777" w:rsidR="00C6383A" w:rsidRPr="00C6383A" w:rsidRDefault="00C6383A" w:rsidP="00C6383A">
      <w:pPr>
        <w:shd w:val="clear" w:color="auto" w:fill="FFFFFF"/>
        <w:spacing w:after="288" w:line="360" w:lineRule="atLeast"/>
        <w:ind w:left="360"/>
        <w:textAlignment w:val="baseline"/>
        <w:rPr>
          <w:rFonts w:ascii="Helvetica" w:eastAsia="Times New Roman" w:hAnsi="Helvetica" w:cs="Helvetica"/>
          <w:color w:val="555555"/>
          <w:sz w:val="28"/>
          <w:szCs w:val="28"/>
        </w:rPr>
      </w:pPr>
    </w:p>
    <w:p w14:paraId="25C583E7" w14:textId="68D5A343" w:rsidR="00BB562D" w:rsidRDefault="00EA3465" w:rsidP="00C6383A">
      <w:pPr>
        <w:shd w:val="clear" w:color="auto" w:fill="FFFFFF"/>
        <w:spacing w:after="288" w:line="360" w:lineRule="atLeast"/>
        <w:textAlignment w:val="baseline"/>
        <w:rPr>
          <w:rFonts w:ascii="Helvetica" w:eastAsia="Times New Roman" w:hAnsi="Helvetica" w:cs="Helvetica"/>
          <w:color w:val="555555"/>
          <w:sz w:val="28"/>
          <w:szCs w:val="28"/>
        </w:rPr>
      </w:pPr>
      <w:r w:rsidRPr="00C6383A">
        <w:rPr>
          <w:rFonts w:ascii="Helvetica" w:eastAsia="Times New Roman" w:hAnsi="Helvetica" w:cs="Helvetica"/>
          <w:color w:val="555555"/>
          <w:sz w:val="28"/>
          <w:szCs w:val="28"/>
        </w:rPr>
        <w:t>Dataset:</w:t>
      </w:r>
    </w:p>
    <w:p w14:paraId="66E52152" w14:textId="6ED44E70" w:rsidR="00EC7D29" w:rsidRDefault="00EC7D29" w:rsidP="00EC7D29">
      <w:pPr>
        <w:shd w:val="clear" w:color="auto" w:fill="FFFFFF"/>
        <w:spacing w:after="288" w:line="360" w:lineRule="atLeast"/>
        <w:textAlignment w:val="baseline"/>
        <w:rPr>
          <w:rFonts w:ascii="Helvetica" w:hAnsi="Helvetica" w:cs="Helvetica"/>
          <w:color w:val="555555"/>
          <w:sz w:val="23"/>
          <w:szCs w:val="23"/>
          <w:shd w:val="clear" w:color="auto" w:fill="FFFFFF"/>
        </w:rPr>
      </w:pPr>
      <w:r>
        <w:rPr>
          <w:rFonts w:ascii="Helvetica" w:eastAsia="Times New Roman" w:hAnsi="Helvetica" w:cs="Helvetica"/>
          <w:color w:val="555555"/>
          <w:sz w:val="28"/>
          <w:szCs w:val="28"/>
        </w:rPr>
        <w:tab/>
      </w:r>
      <w:r>
        <w:rPr>
          <w:rFonts w:ascii="Helvetica" w:hAnsi="Helvetica" w:cs="Helvetica"/>
          <w:color w:val="555555"/>
          <w:sz w:val="23"/>
          <w:szCs w:val="23"/>
          <w:shd w:val="clear" w:color="auto" w:fill="FFFFFF"/>
        </w:rPr>
        <w:t>The credit dataset describes financial and banking details for customers and the task is to determine whether the customer is good or bad. The assumption is that the task involves predicting whether a customer will pay back a loan or credit.</w:t>
      </w:r>
    </w:p>
    <w:p w14:paraId="54F42B25" w14:textId="10E56C46" w:rsidR="008E0D7F" w:rsidRDefault="008E0D7F" w:rsidP="008E0D7F">
      <w:pPr>
        <w:shd w:val="clear" w:color="auto" w:fill="FFFFFF"/>
        <w:spacing w:after="288"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dataset includes 1,000 examples and 20 input variables, 7 of which are numerical (integer) and 13 are categorical.</w:t>
      </w:r>
    </w:p>
    <w:p w14:paraId="41B130E4"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Status of existing checking account</w:t>
      </w:r>
    </w:p>
    <w:p w14:paraId="45AD6635"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Duration in month</w:t>
      </w:r>
    </w:p>
    <w:p w14:paraId="2836CEC1"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Credit history</w:t>
      </w:r>
    </w:p>
    <w:p w14:paraId="59A6913C"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Purpose</w:t>
      </w:r>
    </w:p>
    <w:p w14:paraId="661EA3CE"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lastRenderedPageBreak/>
        <w:t>Credit amount</w:t>
      </w:r>
    </w:p>
    <w:p w14:paraId="407EFD16"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Savings account</w:t>
      </w:r>
    </w:p>
    <w:p w14:paraId="62C01A5E"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Present employment since</w:t>
      </w:r>
    </w:p>
    <w:p w14:paraId="7EC07F22"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Installment rate in percentage of disposable income</w:t>
      </w:r>
    </w:p>
    <w:p w14:paraId="39DA2646"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Personal status and sex</w:t>
      </w:r>
    </w:p>
    <w:p w14:paraId="00FB2D11"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Other debtors</w:t>
      </w:r>
    </w:p>
    <w:p w14:paraId="3EFC8C4A"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Present residence since</w:t>
      </w:r>
    </w:p>
    <w:p w14:paraId="799EC5AD"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Property</w:t>
      </w:r>
    </w:p>
    <w:p w14:paraId="5B127E80"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Age in years</w:t>
      </w:r>
    </w:p>
    <w:p w14:paraId="6F8BC9B1"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Other installment plans</w:t>
      </w:r>
    </w:p>
    <w:p w14:paraId="60C5794B"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Housing</w:t>
      </w:r>
    </w:p>
    <w:p w14:paraId="12CB24F7"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Number of existing credits at this bank</w:t>
      </w:r>
    </w:p>
    <w:p w14:paraId="1655CEBB"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Job</w:t>
      </w:r>
    </w:p>
    <w:p w14:paraId="74E89BD8"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Number of dependents</w:t>
      </w:r>
    </w:p>
    <w:p w14:paraId="1AAFAB5A" w14:textId="77777777" w:rsidR="008E0D7F" w:rsidRP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Telephone</w:t>
      </w:r>
    </w:p>
    <w:p w14:paraId="4C7776B8" w14:textId="76C5B9C3" w:rsidR="008E0D7F" w:rsidRDefault="008E0D7F" w:rsidP="008E0D7F">
      <w:pPr>
        <w:numPr>
          <w:ilvl w:val="0"/>
          <w:numId w:val="10"/>
        </w:numPr>
        <w:spacing w:after="0" w:line="240" w:lineRule="auto"/>
        <w:ind w:left="0"/>
        <w:textAlignment w:val="baseline"/>
        <w:rPr>
          <w:rFonts w:ascii="Helvetica" w:eastAsia="Times New Roman" w:hAnsi="Helvetica" w:cs="Helvetica"/>
          <w:color w:val="555555"/>
          <w:sz w:val="23"/>
          <w:szCs w:val="23"/>
        </w:rPr>
      </w:pPr>
      <w:r w:rsidRPr="008E0D7F">
        <w:rPr>
          <w:rFonts w:ascii="Helvetica" w:eastAsia="Times New Roman" w:hAnsi="Helvetica" w:cs="Helvetica"/>
          <w:color w:val="555555"/>
          <w:sz w:val="23"/>
          <w:szCs w:val="23"/>
        </w:rPr>
        <w:t>Foreign worker</w:t>
      </w:r>
    </w:p>
    <w:p w14:paraId="1A746281" w14:textId="77777777" w:rsidR="008E0D7F" w:rsidRPr="008E0D7F" w:rsidRDefault="008E0D7F" w:rsidP="008E0D7F">
      <w:pPr>
        <w:spacing w:after="0" w:line="240" w:lineRule="auto"/>
        <w:textAlignment w:val="baseline"/>
        <w:rPr>
          <w:rFonts w:ascii="Helvetica" w:eastAsia="Times New Roman" w:hAnsi="Helvetica" w:cs="Helvetica"/>
          <w:color w:val="555555"/>
          <w:sz w:val="23"/>
          <w:szCs w:val="23"/>
        </w:rPr>
      </w:pPr>
    </w:p>
    <w:sectPr w:rsidR="008E0D7F" w:rsidRPr="008E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5096F"/>
    <w:multiLevelType w:val="hybridMultilevel"/>
    <w:tmpl w:val="23FE2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EA6840"/>
    <w:multiLevelType w:val="multilevel"/>
    <w:tmpl w:val="3FE835D6"/>
    <w:lvl w:ilvl="0">
      <w:start w:val="1"/>
      <w:numFmt w:val="bullet"/>
      <w:lvlText w:val=""/>
      <w:lvlJc w:val="left"/>
      <w:pPr>
        <w:tabs>
          <w:tab w:val="num" w:pos="8640"/>
        </w:tabs>
        <w:ind w:left="8640" w:hanging="360"/>
      </w:pPr>
      <w:rPr>
        <w:rFonts w:ascii="Symbol" w:hAnsi="Symbol" w:hint="default"/>
        <w:sz w:val="20"/>
      </w:rPr>
    </w:lvl>
    <w:lvl w:ilvl="1" w:tentative="1">
      <w:start w:val="1"/>
      <w:numFmt w:val="bullet"/>
      <w:lvlText w:val=""/>
      <w:lvlJc w:val="left"/>
      <w:pPr>
        <w:tabs>
          <w:tab w:val="num" w:pos="9360"/>
        </w:tabs>
        <w:ind w:left="9360" w:hanging="360"/>
      </w:pPr>
      <w:rPr>
        <w:rFonts w:ascii="Symbol" w:hAnsi="Symbol" w:hint="default"/>
        <w:sz w:val="20"/>
      </w:rPr>
    </w:lvl>
    <w:lvl w:ilvl="2" w:tentative="1">
      <w:start w:val="1"/>
      <w:numFmt w:val="bullet"/>
      <w:lvlText w:val=""/>
      <w:lvlJc w:val="left"/>
      <w:pPr>
        <w:tabs>
          <w:tab w:val="num" w:pos="10080"/>
        </w:tabs>
        <w:ind w:left="10080" w:hanging="360"/>
      </w:pPr>
      <w:rPr>
        <w:rFonts w:ascii="Symbol" w:hAnsi="Symbol" w:hint="default"/>
        <w:sz w:val="20"/>
      </w:rPr>
    </w:lvl>
    <w:lvl w:ilvl="3" w:tentative="1">
      <w:start w:val="1"/>
      <w:numFmt w:val="bullet"/>
      <w:lvlText w:val=""/>
      <w:lvlJc w:val="left"/>
      <w:pPr>
        <w:tabs>
          <w:tab w:val="num" w:pos="10800"/>
        </w:tabs>
        <w:ind w:left="10800" w:hanging="360"/>
      </w:pPr>
      <w:rPr>
        <w:rFonts w:ascii="Symbol" w:hAnsi="Symbol" w:hint="default"/>
        <w:sz w:val="20"/>
      </w:rPr>
    </w:lvl>
    <w:lvl w:ilvl="4" w:tentative="1">
      <w:start w:val="1"/>
      <w:numFmt w:val="bullet"/>
      <w:lvlText w:val=""/>
      <w:lvlJc w:val="left"/>
      <w:pPr>
        <w:tabs>
          <w:tab w:val="num" w:pos="11520"/>
        </w:tabs>
        <w:ind w:left="11520" w:hanging="360"/>
      </w:pPr>
      <w:rPr>
        <w:rFonts w:ascii="Symbol" w:hAnsi="Symbol" w:hint="default"/>
        <w:sz w:val="20"/>
      </w:rPr>
    </w:lvl>
    <w:lvl w:ilvl="5" w:tentative="1">
      <w:start w:val="1"/>
      <w:numFmt w:val="bullet"/>
      <w:lvlText w:val=""/>
      <w:lvlJc w:val="left"/>
      <w:pPr>
        <w:tabs>
          <w:tab w:val="num" w:pos="12240"/>
        </w:tabs>
        <w:ind w:left="12240" w:hanging="360"/>
      </w:pPr>
      <w:rPr>
        <w:rFonts w:ascii="Symbol" w:hAnsi="Symbol" w:hint="default"/>
        <w:sz w:val="20"/>
      </w:rPr>
    </w:lvl>
    <w:lvl w:ilvl="6" w:tentative="1">
      <w:start w:val="1"/>
      <w:numFmt w:val="bullet"/>
      <w:lvlText w:val=""/>
      <w:lvlJc w:val="left"/>
      <w:pPr>
        <w:tabs>
          <w:tab w:val="num" w:pos="12960"/>
        </w:tabs>
        <w:ind w:left="12960" w:hanging="360"/>
      </w:pPr>
      <w:rPr>
        <w:rFonts w:ascii="Symbol" w:hAnsi="Symbol" w:hint="default"/>
        <w:sz w:val="20"/>
      </w:rPr>
    </w:lvl>
    <w:lvl w:ilvl="7" w:tentative="1">
      <w:start w:val="1"/>
      <w:numFmt w:val="bullet"/>
      <w:lvlText w:val=""/>
      <w:lvlJc w:val="left"/>
      <w:pPr>
        <w:tabs>
          <w:tab w:val="num" w:pos="13680"/>
        </w:tabs>
        <w:ind w:left="13680" w:hanging="360"/>
      </w:pPr>
      <w:rPr>
        <w:rFonts w:ascii="Symbol" w:hAnsi="Symbol" w:hint="default"/>
        <w:sz w:val="20"/>
      </w:rPr>
    </w:lvl>
    <w:lvl w:ilvl="8" w:tentative="1">
      <w:start w:val="1"/>
      <w:numFmt w:val="bullet"/>
      <w:lvlText w:val=""/>
      <w:lvlJc w:val="left"/>
      <w:pPr>
        <w:tabs>
          <w:tab w:val="num" w:pos="14400"/>
        </w:tabs>
        <w:ind w:left="14400" w:hanging="360"/>
      </w:pPr>
      <w:rPr>
        <w:rFonts w:ascii="Symbol" w:hAnsi="Symbol" w:hint="default"/>
        <w:sz w:val="20"/>
      </w:rPr>
    </w:lvl>
  </w:abstractNum>
  <w:abstractNum w:abstractNumId="2" w15:restartNumberingAfterBreak="0">
    <w:nsid w:val="35077D05"/>
    <w:multiLevelType w:val="hybridMultilevel"/>
    <w:tmpl w:val="0E2A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D3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2074DB"/>
    <w:multiLevelType w:val="hybridMultilevel"/>
    <w:tmpl w:val="9FE6A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7A5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304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C54EBA"/>
    <w:multiLevelType w:val="multilevel"/>
    <w:tmpl w:val="00D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26F69"/>
    <w:multiLevelType w:val="hybridMultilevel"/>
    <w:tmpl w:val="CB2E1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3B44A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2"/>
  </w:num>
  <w:num w:numId="3">
    <w:abstractNumId w:val="8"/>
  </w:num>
  <w:num w:numId="4">
    <w:abstractNumId w:val="6"/>
  </w:num>
  <w:num w:numId="5">
    <w:abstractNumId w:val="9"/>
  </w:num>
  <w:num w:numId="6">
    <w:abstractNumId w:val="3"/>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2D"/>
    <w:rsid w:val="004C25B4"/>
    <w:rsid w:val="006D36EB"/>
    <w:rsid w:val="008460D1"/>
    <w:rsid w:val="008E0D7F"/>
    <w:rsid w:val="00BB562D"/>
    <w:rsid w:val="00C6383A"/>
    <w:rsid w:val="00D13395"/>
    <w:rsid w:val="00DA6712"/>
    <w:rsid w:val="00E36CFD"/>
    <w:rsid w:val="00EA3465"/>
    <w:rsid w:val="00EC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69C3"/>
  <w15:chartTrackingRefBased/>
  <w15:docId w15:val="{3573E209-6F36-46C3-9669-6C8E43D4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6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930577">
      <w:bodyDiv w:val="1"/>
      <w:marLeft w:val="0"/>
      <w:marRight w:val="0"/>
      <w:marTop w:val="0"/>
      <w:marBottom w:val="0"/>
      <w:divBdr>
        <w:top w:val="none" w:sz="0" w:space="0" w:color="auto"/>
        <w:left w:val="none" w:sz="0" w:space="0" w:color="auto"/>
        <w:bottom w:val="none" w:sz="0" w:space="0" w:color="auto"/>
        <w:right w:val="none" w:sz="0" w:space="0" w:color="auto"/>
      </w:divBdr>
    </w:div>
    <w:div w:id="13919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Subramaniam</dc:creator>
  <cp:keywords/>
  <dc:description/>
  <cp:lastModifiedBy>Akash Subramaniam</cp:lastModifiedBy>
  <cp:revision>2</cp:revision>
  <dcterms:created xsi:type="dcterms:W3CDTF">2020-05-05T05:10:00Z</dcterms:created>
  <dcterms:modified xsi:type="dcterms:W3CDTF">2020-05-05T05:10:00Z</dcterms:modified>
</cp:coreProperties>
</file>