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5A543533" w:rsidR="00BE2367" w:rsidRPr="00B16B90" w:rsidRDefault="00B24901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Architect and develper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1F54239C" w:rsidR="00AD7A65" w:rsidRDefault="004546DB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10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and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26BB9A9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ge agnostic be it Python, 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p w14:paraId="1199994A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55D8E01A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Rest of the documents is the snapshot of Employment History and My Technical Stack. </w:t>
                  </w:r>
                </w:p>
                <w:p w14:paraId="1203BBA0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349B5A4" w14:textId="4CD9CCB1" w:rsidR="002D23A1" w:rsidRPr="00CC687A" w:rsidRDefault="00866F73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P</w:t>
                  </w:r>
                  <w:r w:rsidR="00282C4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lease get in touch</w:t>
                  </w:r>
                  <w:r w:rsidR="00E2582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for detailed resume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with roles and </w:t>
                  </w:r>
                  <w:r w:rsidR="007D322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responsibilities</w:t>
                  </w:r>
                  <w:r w:rsidR="00282C4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.</w:t>
                  </w: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9C39D5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1FFF7C28" w:rsidR="00B24901" w:rsidRPr="00447EF4" w:rsidRDefault="00B24901" w:rsidP="00B24901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SOLUTIONS ARCHITECHT</w:t>
                  </w:r>
                  <w:bookmarkStart w:id="0" w:name="_GoBack"/>
                  <w:bookmarkEnd w:id="0"/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7061925" w:rsidR="00B24901" w:rsidRPr="00B16B90" w:rsidRDefault="00B24901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CUIRRENT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FDA8DFD" w14:textId="1D4E688F" w:rsidR="00B24901" w:rsidRPr="00B0489C" w:rsidRDefault="00B24901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as 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towards agile life</w:t>
                  </w:r>
                  <w:r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38406B71" w:rsidR="00BE2367" w:rsidRPr="00447EF4" w:rsidRDefault="00F13638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4D98AA35" w:rsidR="00BE2367" w:rsidRPr="00B0489C" w:rsidRDefault="009E5A96" w:rsidP="00B16B9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Contribu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t</w:t>
                  </w: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e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the Loan </w:t>
                  </w:r>
                  <w:r w:rsidRPr="009E5A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Management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5F5BC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of </w:t>
                  </w:r>
                  <w:r w:rsidR="00294A6D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ICICI, DCB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and China </w:t>
                  </w:r>
                  <w:r w:rsidR="005E35A4" w:rsidRPr="005E35A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Bank.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19295B" w:rsidRPr="001929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on </w:t>
                  </w:r>
                  <w:r w:rsidR="00230A32" w:rsidRP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Integration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A556AC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layer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managing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centralized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Custo</w:t>
                  </w:r>
                  <w:r w:rsidR="00CC4F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m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er data and business flow</w:t>
                  </w:r>
                  <w:r w:rsidR="005818E5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 With AT&amp;T on Broad Band 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 and Test Systems.</w:t>
                  </w:r>
                </w:p>
                <w:p w14:paraId="75077CA8" w14:textId="77777777" w:rsidR="00E23CCE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Typical Middle Ware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exposing hardware 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thbound systems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5DAE66E0" w:rsidR="00CC0A97" w:rsidRPr="00B0489C" w:rsidRDefault="00CC0A9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1DECBAA1" w14:textId="77777777" w:rsidR="00AD7A65" w:rsidRDefault="00AD7A65" w:rsidP="00AD7A65">
            <w:pPr>
              <w:spacing w:after="160" w:line="259" w:lineRule="auto"/>
              <w:rPr>
                <w:rFonts w:ascii="Calibri" w:hAnsi="Calibri" w:cs="Calibri"/>
                <w:b/>
                <w:caps/>
              </w:rPr>
            </w:pPr>
          </w:p>
          <w:p w14:paraId="6BC9BC0C" w14:textId="77777777" w:rsidR="005A1043" w:rsidRDefault="005A1043" w:rsidP="005A1043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  <w:t>HOBBIEs</w:t>
            </w:r>
          </w:p>
          <w:p w14:paraId="08C796FC" w14:textId="77777777" w:rsidR="005A1043" w:rsidRPr="0067119C" w:rsidRDefault="005A1043" w:rsidP="005A1043">
            <w:pPr>
              <w:rPr>
                <w:rFonts w:ascii="Calibri" w:hAnsi="Calibri" w:cs="Calibri"/>
                <w:b/>
                <w:caps/>
                <w:color w:val="795C94" w:themeColor="accent1"/>
              </w:rPr>
            </w:pPr>
          </w:p>
          <w:p w14:paraId="40AD66E0" w14:textId="77777777" w:rsidR="005A1043" w:rsidRPr="00866F73" w:rsidRDefault="00866F73" w:rsidP="00866F73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>Mountaineering</w:t>
            </w:r>
          </w:p>
          <w:p w14:paraId="43A33561" w14:textId="77777777" w:rsidR="00866F73" w:rsidRPr="00853AAB" w:rsidRDefault="00853AAB" w:rsidP="00853AAB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 xml:space="preserve">TRekkiing </w:t>
            </w:r>
            <w:r w:rsidR="00866F73">
              <w:rPr>
                <w:b/>
                <w:caps/>
              </w:rPr>
              <w:t>hitch hiking</w:t>
            </w:r>
          </w:p>
          <w:p w14:paraId="2F4E060D" w14:textId="256F96AA" w:rsidR="00853AAB" w:rsidRPr="005A1043" w:rsidRDefault="00853AAB" w:rsidP="00853AAB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>music production</w:t>
            </w:r>
          </w:p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9C39D5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64BE31AB" w:rsidR="00BE2367" w:rsidRDefault="00483D75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Delhi NCR</w:t>
            </w:r>
            <w:r w:rsidR="000501F9">
              <w:rPr>
                <w:rFonts w:ascii="Calibri" w:hAnsi="Calibri" w:cs="Calibri"/>
                <w:sz w:val="20"/>
              </w:rPr>
              <w:t xml:space="preserve"> INDIA</w:t>
            </w:r>
            <w:r>
              <w:rPr>
                <w:rFonts w:ascii="Calibri" w:hAnsi="Calibri" w:cs="Calibri"/>
                <w:sz w:val="20"/>
              </w:rPr>
              <w:t>.</w:t>
            </w:r>
          </w:p>
          <w:p w14:paraId="3F1488F5" w14:textId="10A04FBD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</w:t>
            </w:r>
            <w:r w:rsidR="004663AF">
              <w:rPr>
                <w:rFonts w:ascii="Calibri" w:hAnsi="Calibri" w:cs="Calibri"/>
                <w:sz w:val="20"/>
              </w:rPr>
              <w:t>9540-33-5856</w:t>
            </w:r>
          </w:p>
          <w:p w14:paraId="388FCB83" w14:textId="77777777" w:rsidR="00E8383A" w:rsidRDefault="00E8383A" w:rsidP="00B16B90"/>
          <w:p w14:paraId="11D6FEEA" w14:textId="4926704E" w:rsidR="00BE2367" w:rsidRDefault="009C39D5" w:rsidP="00B16B90">
            <w:pPr>
              <w:rPr>
                <w:rFonts w:ascii="Calibri" w:hAnsi="Calibri" w:cs="Calibri"/>
                <w:sz w:val="20"/>
              </w:rPr>
            </w:pPr>
            <w:hyperlink r:id="rId10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9C39D5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7894A4A1" w14:textId="41B6CA77" w:rsidR="00BE2367" w:rsidRPr="009A60C0" w:rsidRDefault="009C10CD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="003D5F78"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45245B9C" w:rsidR="0004272F" w:rsidRPr="009A60C0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Database: 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B300381" w14:textId="17698E9D" w:rsidR="007D17BD" w:rsidRDefault="00B61492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Structures and Algorithms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33429D22" wp14:editId="1D92F1E7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12DA7DC7" w14:textId="34CF6C8D" w:rsidR="003A4AED" w:rsidRPr="009A60C0" w:rsidRDefault="0023125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23125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Load Balancer: HA Proxy</w:t>
            </w:r>
          </w:p>
          <w:p w14:paraId="605FDF9F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4C8BF2" wp14:editId="1BA19975">
                  <wp:extent cx="1989455" cy="172529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3B3D82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9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9359D" w14:textId="77777777" w:rsidR="009C39D5" w:rsidRDefault="009C39D5" w:rsidP="00AD1675">
      <w:pPr>
        <w:spacing w:after="0" w:line="240" w:lineRule="auto"/>
      </w:pPr>
      <w:r>
        <w:separator/>
      </w:r>
    </w:p>
  </w:endnote>
  <w:endnote w:type="continuationSeparator" w:id="0">
    <w:p w14:paraId="2ACC3A2C" w14:textId="77777777" w:rsidR="009C39D5" w:rsidRDefault="009C39D5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5A097" w14:textId="77777777" w:rsidR="009C39D5" w:rsidRDefault="009C39D5" w:rsidP="00AD1675">
      <w:pPr>
        <w:spacing w:after="0" w:line="240" w:lineRule="auto"/>
      </w:pPr>
      <w:r>
        <w:separator/>
      </w:r>
    </w:p>
  </w:footnote>
  <w:footnote w:type="continuationSeparator" w:id="0">
    <w:p w14:paraId="466D04A0" w14:textId="77777777" w:rsidR="009C39D5" w:rsidRDefault="009C39D5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D1EB7" w14:textId="27508393" w:rsidR="005A1043" w:rsidRPr="005A1043" w:rsidRDefault="005A1043" w:rsidP="005A1043">
    <w:pPr>
      <w:pStyle w:val="Header"/>
      <w:rPr>
        <w:rFonts w:ascii="Verdana" w:hAnsi="Verdana"/>
        <w:i/>
        <w:sz w:val="18"/>
        <w:szCs w:val="18"/>
      </w:rPr>
    </w:pPr>
    <w:r w:rsidRPr="005A1043">
      <w:rPr>
        <w:rFonts w:ascii="Verdana" w:hAnsi="Verdana"/>
        <w:i/>
        <w:sz w:val="18"/>
        <w:szCs w:val="18"/>
      </w:rPr>
      <w:t>Resume Snap Shot Wit</w:t>
    </w:r>
    <w:r w:rsidR="00866F73">
      <w:rPr>
        <w:rFonts w:ascii="Verdana" w:hAnsi="Verdana"/>
        <w:i/>
        <w:sz w:val="18"/>
        <w:szCs w:val="18"/>
      </w:rPr>
      <w:t>h Cover Letter Akash Mittal –6</w:t>
    </w:r>
    <w:r w:rsidR="006E7ECC">
      <w:rPr>
        <w:rFonts w:ascii="Verdana" w:hAnsi="Verdana"/>
        <w:i/>
        <w:sz w:val="18"/>
        <w:szCs w:val="18"/>
      </w:rPr>
      <w:t>.5</w:t>
    </w:r>
    <w:r w:rsidRPr="005A1043">
      <w:rPr>
        <w:rFonts w:ascii="Verdana" w:hAnsi="Verdana"/>
        <w:i/>
        <w:sz w:val="18"/>
        <w:szCs w:val="18"/>
      </w:rPr>
      <w:t xml:space="preserve"> Years JAVA Developer Delhi NCR INDIA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C2131"/>
    <w:rsid w:val="000D2043"/>
    <w:rsid w:val="000E0DD3"/>
    <w:rsid w:val="000E71B5"/>
    <w:rsid w:val="000F58EC"/>
    <w:rsid w:val="0013736E"/>
    <w:rsid w:val="001423E7"/>
    <w:rsid w:val="001434EC"/>
    <w:rsid w:val="00164C4F"/>
    <w:rsid w:val="00170EA2"/>
    <w:rsid w:val="00176101"/>
    <w:rsid w:val="0019000A"/>
    <w:rsid w:val="00191C84"/>
    <w:rsid w:val="0019295B"/>
    <w:rsid w:val="001A1CC9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0EFA"/>
    <w:rsid w:val="00503356"/>
    <w:rsid w:val="00507CCA"/>
    <w:rsid w:val="00557551"/>
    <w:rsid w:val="005818E5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6D3D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B276F"/>
    <w:rsid w:val="007B3E96"/>
    <w:rsid w:val="007C72BE"/>
    <w:rsid w:val="007D17BD"/>
    <w:rsid w:val="007D3224"/>
    <w:rsid w:val="007D46B4"/>
    <w:rsid w:val="007F2B39"/>
    <w:rsid w:val="00806601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4155"/>
    <w:rsid w:val="008C45A9"/>
    <w:rsid w:val="008E2E83"/>
    <w:rsid w:val="0090560F"/>
    <w:rsid w:val="0090631E"/>
    <w:rsid w:val="00944EA4"/>
    <w:rsid w:val="009523AB"/>
    <w:rsid w:val="00960C0B"/>
    <w:rsid w:val="00972DF6"/>
    <w:rsid w:val="009A17F4"/>
    <w:rsid w:val="009A60C0"/>
    <w:rsid w:val="009B701F"/>
    <w:rsid w:val="009C10CD"/>
    <w:rsid w:val="009C39D5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41BBC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6CA4"/>
    <w:rsid w:val="00CC0A97"/>
    <w:rsid w:val="00CC3E36"/>
    <w:rsid w:val="00CC4F74"/>
    <w:rsid w:val="00CC687A"/>
    <w:rsid w:val="00CD7C1E"/>
    <w:rsid w:val="00CE0584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E23CCE"/>
    <w:rsid w:val="00E2582F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420736"/>
        <c:axId val="88422272"/>
      </c:barChart>
      <c:catAx>
        <c:axId val="884207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422272"/>
        <c:crosses val="autoZero"/>
        <c:auto val="1"/>
        <c:lblAlgn val="ctr"/>
        <c:lblOffset val="100"/>
        <c:noMultiLvlLbl val="0"/>
      </c:catAx>
      <c:valAx>
        <c:axId val="884222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42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595968"/>
        <c:axId val="78597504"/>
      </c:barChart>
      <c:catAx>
        <c:axId val="785959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597504"/>
        <c:crosses val="autoZero"/>
        <c:auto val="1"/>
        <c:lblAlgn val="ctr"/>
        <c:lblOffset val="100"/>
        <c:noMultiLvlLbl val="0"/>
      </c:catAx>
      <c:valAx>
        <c:axId val="785975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59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635776"/>
        <c:axId val="78637312"/>
      </c:barChart>
      <c:catAx>
        <c:axId val="786357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637312"/>
        <c:crosses val="autoZero"/>
        <c:auto val="1"/>
        <c:lblAlgn val="ctr"/>
        <c:lblOffset val="100"/>
        <c:noMultiLvlLbl val="0"/>
      </c:catAx>
      <c:valAx>
        <c:axId val="786373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63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404608"/>
        <c:axId val="78435072"/>
      </c:barChart>
      <c:catAx>
        <c:axId val="784046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435072"/>
        <c:crosses val="autoZero"/>
        <c:auto val="1"/>
        <c:lblAlgn val="ctr"/>
        <c:lblOffset val="100"/>
        <c:noMultiLvlLbl val="0"/>
      </c:catAx>
      <c:valAx>
        <c:axId val="784350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40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7817344"/>
        <c:axId val="77818880"/>
      </c:barChart>
      <c:catAx>
        <c:axId val="778173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7818880"/>
        <c:crosses val="autoZero"/>
        <c:auto val="1"/>
        <c:lblAlgn val="ctr"/>
        <c:lblOffset val="100"/>
        <c:noMultiLvlLbl val="0"/>
      </c:catAx>
      <c:valAx>
        <c:axId val="7781888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781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7844480"/>
        <c:axId val="77846016"/>
      </c:barChart>
      <c:catAx>
        <c:axId val="77844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7846016"/>
        <c:crosses val="autoZero"/>
        <c:auto val="1"/>
        <c:lblAlgn val="ctr"/>
        <c:lblOffset val="100"/>
        <c:noMultiLvlLbl val="0"/>
      </c:catAx>
      <c:valAx>
        <c:axId val="7784601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784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559488"/>
        <c:axId val="78561280"/>
      </c:barChart>
      <c:catAx>
        <c:axId val="78559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561280"/>
        <c:crosses val="autoZero"/>
        <c:auto val="1"/>
        <c:lblAlgn val="ctr"/>
        <c:lblOffset val="100"/>
        <c:noMultiLvlLbl val="0"/>
      </c:catAx>
      <c:valAx>
        <c:axId val="7856128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55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9A-405D-80B3-BC3F41081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9A-405D-80B3-BC3F4108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656256"/>
        <c:axId val="78657792"/>
      </c:barChart>
      <c:catAx>
        <c:axId val="786562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657792"/>
        <c:crosses val="autoZero"/>
        <c:auto val="1"/>
        <c:lblAlgn val="ctr"/>
        <c:lblOffset val="100"/>
        <c:noMultiLvlLbl val="0"/>
      </c:catAx>
      <c:valAx>
        <c:axId val="7865779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656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679040"/>
        <c:axId val="78684928"/>
      </c:barChart>
      <c:catAx>
        <c:axId val="78679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684928"/>
        <c:crosses val="autoZero"/>
        <c:auto val="1"/>
        <c:lblAlgn val="ctr"/>
        <c:lblOffset val="100"/>
        <c:noMultiLvlLbl val="0"/>
      </c:catAx>
      <c:valAx>
        <c:axId val="786849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679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9263232"/>
        <c:axId val="79264768"/>
      </c:barChart>
      <c:catAx>
        <c:axId val="792632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9264768"/>
        <c:crosses val="autoZero"/>
        <c:auto val="1"/>
        <c:lblAlgn val="ctr"/>
        <c:lblOffset val="100"/>
        <c:noMultiLvlLbl val="0"/>
      </c:catAx>
      <c:valAx>
        <c:axId val="7926476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926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431232"/>
        <c:axId val="88682880"/>
      </c:barChart>
      <c:catAx>
        <c:axId val="884312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682880"/>
        <c:crosses val="autoZero"/>
        <c:auto val="1"/>
        <c:lblAlgn val="ctr"/>
        <c:lblOffset val="100"/>
        <c:noMultiLvlLbl val="0"/>
      </c:catAx>
      <c:valAx>
        <c:axId val="8868288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43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695936"/>
        <c:axId val="88697472"/>
      </c:barChart>
      <c:catAx>
        <c:axId val="886959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697472"/>
        <c:crosses val="autoZero"/>
        <c:auto val="1"/>
        <c:lblAlgn val="ctr"/>
        <c:lblOffset val="100"/>
        <c:noMultiLvlLbl val="0"/>
      </c:catAx>
      <c:valAx>
        <c:axId val="886974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69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458240"/>
        <c:axId val="78460032"/>
      </c:barChart>
      <c:catAx>
        <c:axId val="78458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460032"/>
        <c:crosses val="autoZero"/>
        <c:auto val="1"/>
        <c:lblAlgn val="ctr"/>
        <c:lblOffset val="100"/>
        <c:noMultiLvlLbl val="0"/>
      </c:catAx>
      <c:valAx>
        <c:axId val="7846003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458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8473088"/>
        <c:axId val="78474624"/>
      </c:barChart>
      <c:catAx>
        <c:axId val="784730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8474624"/>
        <c:crosses val="autoZero"/>
        <c:auto val="1"/>
        <c:lblAlgn val="ctr"/>
        <c:lblOffset val="100"/>
        <c:noMultiLvlLbl val="0"/>
      </c:catAx>
      <c:valAx>
        <c:axId val="784746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847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670592"/>
        <c:axId val="88672128"/>
      </c:barChart>
      <c:catAx>
        <c:axId val="886705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672128"/>
        <c:crosses val="autoZero"/>
        <c:auto val="1"/>
        <c:lblAlgn val="ctr"/>
        <c:lblOffset val="100"/>
        <c:noMultiLvlLbl val="0"/>
      </c:catAx>
      <c:valAx>
        <c:axId val="88672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67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7585024"/>
        <c:axId val="77586816"/>
      </c:barChart>
      <c:catAx>
        <c:axId val="775850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7586816"/>
        <c:crosses val="autoZero"/>
        <c:auto val="1"/>
        <c:lblAlgn val="ctr"/>
        <c:lblOffset val="100"/>
        <c:noMultiLvlLbl val="0"/>
      </c:catAx>
      <c:valAx>
        <c:axId val="7758681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758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7726848"/>
        <c:axId val="77728384"/>
      </c:barChart>
      <c:catAx>
        <c:axId val="77726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7728384"/>
        <c:crosses val="autoZero"/>
        <c:auto val="1"/>
        <c:lblAlgn val="ctr"/>
        <c:lblOffset val="100"/>
        <c:noMultiLvlLbl val="0"/>
      </c:catAx>
      <c:valAx>
        <c:axId val="777283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772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7749632"/>
        <c:axId val="77755520"/>
      </c:barChart>
      <c:catAx>
        <c:axId val="777496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7755520"/>
        <c:crosses val="autoZero"/>
        <c:auto val="1"/>
        <c:lblAlgn val="ctr"/>
        <c:lblOffset val="100"/>
        <c:noMultiLvlLbl val="0"/>
      </c:catAx>
      <c:valAx>
        <c:axId val="777555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774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45F8"/>
    <w:rsid w:val="004B056E"/>
    <w:rsid w:val="00583293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DF7961"/>
    <w:rsid w:val="00E867F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8A90A6-7A5E-4888-926C-80F0FE45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25</cp:revision>
  <cp:lastPrinted>2018-09-25T09:57:00Z</cp:lastPrinted>
  <dcterms:created xsi:type="dcterms:W3CDTF">2018-08-23T17:34:00Z</dcterms:created>
  <dcterms:modified xsi:type="dcterms:W3CDTF">2020-03-24T10:33:00Z</dcterms:modified>
</cp:coreProperties>
</file>