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64C8D248" w14:textId="77777777">
      <w:pPr>
        <w:spacing w:before="0" w:after="0" w:line="360" w:lineRule="auto"/>
        <w:ind w:left="-142" w:right="-188"/>
        <w:rPr>
          <w:rFonts w:cs="Times New Roman"/>
          <w:b/>
          <w:bCs/>
          <w:sz w:val="36"/>
          <w:szCs w:val="36"/>
        </w:rPr>
      </w:pPr>
      <w:r>
        <w:rPr>
          <w:rFonts w:cs="Times New Roman"/>
          <w:b/>
          <w:bCs/>
          <w:sz w:val="36"/>
          <w:szCs w:val="36"/>
        </w:rPr>
        <w:t>C</w:t>
      </w:r>
      <w:r>
        <w:rPr>
          <w:rFonts w:cs="Times New Roman"/>
          <w:b/>
          <w:bCs/>
          <w:sz w:val="36"/>
          <w:szCs w:val="36"/>
        </w:rPr>
        <w:t>HAPTER 5</w:t>
      </w:r>
    </w:p>
    <w:p w:rsidR="0070008A" w14:paraId="07381350" w14:textId="77777777">
      <w:pPr>
        <w:pStyle w:val="Heading1"/>
        <w:spacing w:before="0" w:after="0"/>
        <w:ind w:left="-142" w:right="-188"/>
      </w:pPr>
      <w:bookmarkStart w:id="0" w:name="_Toc186107983"/>
      <w:r>
        <w:t>METHODOLOGY</w:t>
      </w:r>
      <w:bookmarkEnd w:id="0"/>
    </w:p>
    <w:p w:rsidR="006762CC" w:rsidRPr="006762CC" w:rsidP="006762CC" w14:paraId="0F087800" w14:textId="77777777">
      <w:pPr>
        <w:spacing w:after="0" w:line="360" w:lineRule="auto"/>
        <w:ind w:left="-142" w:right="-188"/>
        <w:rPr>
          <w:rFonts w:cs="Times New Roman"/>
          <w:szCs w:val="24"/>
        </w:rPr>
      </w:pPr>
      <w:r w:rsidRPr="006762CC">
        <w:rPr>
          <w:rFonts w:cs="Times New Roman"/>
          <w:szCs w:val="24"/>
        </w:rPr>
        <w:t>The proposed system is designed to facilitate the seamless sharing, storage, and retrieval of academic materials among students using advanced cloud technologies and artificial intelligence. It consists of a cloud-based platform with AI algorithms for content management, a web-based interface for user interaction, and real-time data processing capabilities. The platform is designed to autonomously organize, classify, and distribute academic materials such as notes, assignments, and presentations. This cloud-based system processes content and user data in real-time, efficiently enabling the detection, classification, and management of academic materials. Real-time monitoring and control are provided through a web-based interface, which allows the system to be operated in both autonomous and manual modes for flexibility in interacting with the system. Thus, the approach taken in this work focuses on autonomous content management, real-time processing, and user-friendly control for improving the efficiency and accuracy level of academic material management in dynamic educational environments.</w:t>
      </w:r>
    </w:p>
    <w:p w:rsidR="006762CC" w:rsidRPr="006762CC" w:rsidP="006762CC" w14:paraId="52F0525E" w14:textId="77777777">
      <w:pPr>
        <w:spacing w:after="0" w:line="360" w:lineRule="auto"/>
        <w:ind w:left="-142" w:right="-188"/>
        <w:rPr>
          <w:rFonts w:cs="Times New Roman"/>
          <w:szCs w:val="24"/>
        </w:rPr>
      </w:pPr>
    </w:p>
    <w:p w:rsidR="00504A29" w:rsidP="006762CC" w14:paraId="63F16BD6" w14:textId="5E809E4C">
      <w:pPr>
        <w:spacing w:after="0" w:line="360" w:lineRule="auto"/>
        <w:ind w:left="-142" w:right="-188"/>
        <w:rPr>
          <w:rFonts w:cs="Times New Roman"/>
          <w:szCs w:val="24"/>
        </w:rPr>
      </w:pPr>
      <w:r w:rsidRPr="006762CC">
        <w:rPr>
          <w:rFonts w:cs="Times New Roman"/>
          <w:szCs w:val="24"/>
        </w:rPr>
        <w:t>The project integrates hardware and software to form an autonomous cloud-based platform for academic material management, mainly focusing on notes, assignments, and presentations. The proposed system detects and classifies academic materials using content processing and user data in real-time; the system navigates autonomously and provides a control interface.</w:t>
      </w:r>
    </w:p>
    <w:p w:rsidR="006762CC" w:rsidP="006762CC" w14:paraId="0745A1F4" w14:textId="77777777">
      <w:pPr>
        <w:spacing w:after="0" w:line="360" w:lineRule="auto"/>
        <w:ind w:left="-142" w:right="-188"/>
        <w:rPr>
          <w:rFonts w:cs="Times New Roman"/>
          <w:szCs w:val="24"/>
        </w:rPr>
      </w:pPr>
    </w:p>
    <w:p w:rsidR="006762CC" w:rsidRPr="00256893" w:rsidP="006762CC" w14:paraId="7474AEFF" w14:textId="4E14A80D">
      <w:pPr>
        <w:pStyle w:val="ListParagraph"/>
        <w:numPr>
          <w:ilvl w:val="0"/>
          <w:numId w:val="10"/>
        </w:numPr>
        <w:spacing w:after="0" w:line="360" w:lineRule="auto"/>
        <w:ind w:right="-188"/>
        <w:rPr>
          <w:rFonts w:cs="Times New Roman"/>
          <w:szCs w:val="24"/>
        </w:rPr>
      </w:pPr>
      <w:r w:rsidRPr="006762CC">
        <w:rPr>
          <w:rFonts w:cs="Times New Roman"/>
          <w:b/>
          <w:bCs/>
          <w:szCs w:val="24"/>
        </w:rPr>
        <w:t xml:space="preserve">System Design and Components: </w:t>
      </w:r>
      <w:r w:rsidRPr="00256893">
        <w:rPr>
          <w:rFonts w:cs="Times New Roman"/>
          <w:szCs w:val="24"/>
        </w:rPr>
        <w:t xml:space="preserve">The system consists of a cloud-based platform with AI algorithms, a web-based interface, and real-time data processing capabilities. The AI algorithms are responsible for content management, where the platform autonomously organizes and distributes academic materials. The cloud platform controls content storage in an </w:t>
      </w:r>
      <w:r w:rsidRPr="00256893">
        <w:rPr>
          <w:rFonts w:cs="Times New Roman"/>
          <w:szCs w:val="24"/>
        </w:rPr>
        <w:t>AWS S3 bucket, retrieval, and user interactions</w:t>
      </w:r>
      <w:r w:rsidRPr="00256893">
        <w:rPr>
          <w:rFonts w:cs="Times New Roman"/>
          <w:szCs w:val="24"/>
        </w:rPr>
        <w:t>, while the web-based interface provides real-time content streaming and search capabilities.</w:t>
      </w:r>
    </w:p>
    <w:p w:rsidR="006762CC" w:rsidRPr="006762CC" w:rsidP="006762CC" w14:paraId="3B6A523D" w14:textId="50576AE6">
      <w:pPr>
        <w:pStyle w:val="ListParagraph"/>
        <w:numPr>
          <w:ilvl w:val="0"/>
          <w:numId w:val="10"/>
        </w:numPr>
        <w:spacing w:after="0" w:line="360" w:lineRule="auto"/>
        <w:ind w:right="-188"/>
        <w:rPr>
          <w:rFonts w:cs="Times New Roman"/>
          <w:b/>
          <w:bCs/>
          <w:szCs w:val="24"/>
        </w:rPr>
      </w:pPr>
      <w:r w:rsidRPr="006762CC">
        <w:rPr>
          <w:rFonts w:cs="Times New Roman"/>
          <w:b/>
          <w:bCs/>
          <w:szCs w:val="24"/>
        </w:rPr>
        <w:t xml:space="preserve">Content Detection Using AI: </w:t>
      </w:r>
      <w:r w:rsidRPr="00256893">
        <w:rPr>
          <w:rFonts w:cs="Times New Roman"/>
          <w:szCs w:val="24"/>
        </w:rPr>
        <w:t>This can be extended to other academic materials such as notes, assignments, or other educational resources using real-time content detection algorithms, including natural language processing or any other custom models. It will then send the processed content frames to a cloud server for analysis to detect and classify objects, facilitating efficient search and retrieval.</w:t>
      </w:r>
    </w:p>
    <w:p w:rsidR="006762CC" w:rsidRPr="006762CC" w:rsidP="006762CC" w14:paraId="78E1D3AF" w14:textId="77777777">
      <w:pPr>
        <w:spacing w:after="0" w:line="360" w:lineRule="auto"/>
        <w:ind w:left="-142" w:right="-188"/>
        <w:rPr>
          <w:rFonts w:cs="Times New Roman"/>
          <w:b/>
          <w:bCs/>
          <w:szCs w:val="24"/>
        </w:rPr>
      </w:pPr>
    </w:p>
    <w:sectPr>
      <w:headerReference w:type="default" r:id="rId6"/>
      <w:footerReference w:type="default" r:id="rId7"/>
      <w:pgSz w:w="11906" w:h="16838"/>
      <w:pgMar w:top="1440" w:right="1440" w:bottom="1440" w:left="1440" w:header="720" w:footer="720" w:gutter="0"/>
      <w:pgNumType w:start="13"/>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1531112688"/>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