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 xml:space="preserve">1. Why is </w:t>
      </w:r>
      <w:proofErr w:type="spellStart"/>
      <w:r w:rsidRPr="00A44816">
        <w:rPr>
          <w:rFonts w:ascii="Times New Roman" w:eastAsia="Times New Roman" w:hAnsi="Times New Roman" w:cs="Times New Roman"/>
          <w:b/>
          <w:bCs/>
          <w:sz w:val="36"/>
          <w:szCs w:val="36"/>
        </w:rPr>
        <w:t>NumPy</w:t>
      </w:r>
      <w:proofErr w:type="spellEnd"/>
      <w:r w:rsidRPr="00A44816">
        <w:rPr>
          <w:rFonts w:ascii="Times New Roman" w:eastAsia="Times New Roman" w:hAnsi="Times New Roman" w:cs="Times New Roman"/>
          <w:b/>
          <w:bCs/>
          <w:sz w:val="36"/>
          <w:szCs w:val="36"/>
        </w:rPr>
        <w:t xml:space="preserve"> Faster than Python Lists?</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is significantly faster than Python lists because of its optimized internal structure and implementation. Python lists are flexible containers that can store elements of different data types. However, this flexibility comes at the cost of performance. Each element in a Python list is stored as a separate object in memory, and the list itself stores references to these objects. This results in scattered memory allocation and slower computation.</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 xml:space="preserve">In contrast,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arrays store elements of the same data type in contiguous memory blocks. This homogeneous storage improves memory efficiency and enables faster data access. Additionally, most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operations are implemented in C language, which runs much faster than standard Python loops.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also supports </w:t>
      </w:r>
      <w:proofErr w:type="spellStart"/>
      <w:r w:rsidRPr="00A44816">
        <w:rPr>
          <w:rFonts w:ascii="Times New Roman" w:eastAsia="Times New Roman" w:hAnsi="Times New Roman" w:cs="Times New Roman"/>
          <w:sz w:val="24"/>
          <w:szCs w:val="24"/>
        </w:rPr>
        <w:t>vectorized</w:t>
      </w:r>
      <w:proofErr w:type="spellEnd"/>
      <w:r w:rsidRPr="00A44816">
        <w:rPr>
          <w:rFonts w:ascii="Times New Roman" w:eastAsia="Times New Roman" w:hAnsi="Times New Roman" w:cs="Times New Roman"/>
          <w:sz w:val="24"/>
          <w:szCs w:val="24"/>
        </w:rPr>
        <w:t xml:space="preserve"> operations, meaning it performs calculations on entire arrays at once rather than iterating element by element. These factors combined make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much faster and more efficient than Python lists, especially for large datasets.</w:t>
      </w:r>
    </w:p>
    <w:p w:rsidR="00A44816" w:rsidRDefault="00A44816" w:rsidP="00A44816">
      <w:pPr>
        <w:pStyle w:val="Heading2"/>
      </w:pPr>
      <w:r>
        <w:t xml:space="preserve">2. What is </w:t>
      </w:r>
      <w:proofErr w:type="gramStart"/>
      <w:r>
        <w:t>Broadcasting</w:t>
      </w:r>
      <w:proofErr w:type="gramEnd"/>
      <w:r>
        <w:t>?</w:t>
      </w:r>
    </w:p>
    <w:p w:rsidR="00A44816" w:rsidRDefault="00A44816" w:rsidP="00A44816">
      <w:pPr>
        <w:pStyle w:val="NormalWeb"/>
      </w:pPr>
      <w:r>
        <w:t xml:space="preserve">Broadcasting is a powerful mechanism in </w:t>
      </w:r>
      <w:proofErr w:type="spellStart"/>
      <w:r>
        <w:t>NumPy</w:t>
      </w:r>
      <w:proofErr w:type="spellEnd"/>
      <w:r>
        <w:t xml:space="preserve"> that allows arithmetic operations between arrays of different shapes. Instead of requiring arrays to have identical dimensions, </w:t>
      </w:r>
      <w:proofErr w:type="spellStart"/>
      <w:r>
        <w:t>NumPy</w:t>
      </w:r>
      <w:proofErr w:type="spellEnd"/>
      <w:r>
        <w:t xml:space="preserve"> automatically adjusts the smaller array to match the larger one when certain conditions are met.</w:t>
      </w:r>
    </w:p>
    <w:p w:rsidR="00A44816" w:rsidRDefault="00A44816" w:rsidP="00A44816">
      <w:pPr>
        <w:pStyle w:val="NormalWeb"/>
      </w:pPr>
      <w:r>
        <w:t xml:space="preserve">Broadcasting follows specific rules. If two arrays differ in dimensions, </w:t>
      </w:r>
      <w:proofErr w:type="spellStart"/>
      <w:r>
        <w:t>NumPy</w:t>
      </w:r>
      <w:proofErr w:type="spellEnd"/>
      <w:r>
        <w:t xml:space="preserve"> compares their shapes element-wise from the right. Two dimensions are compatible when they are equal or when one of them is 1. If compatible, </w:t>
      </w:r>
      <w:proofErr w:type="spellStart"/>
      <w:r>
        <w:t>NumPy</w:t>
      </w:r>
      <w:proofErr w:type="spellEnd"/>
      <w:r>
        <w:t xml:space="preserve"> virtually expands the smaller array without copying data, allowing efficient computation.</w:t>
      </w:r>
    </w:p>
    <w:p w:rsidR="00A44816" w:rsidRDefault="00A44816" w:rsidP="00A44816">
      <w:pPr>
        <w:pStyle w:val="NormalWeb"/>
      </w:pPr>
      <w:r>
        <w:t xml:space="preserve">For example, when adding a scalar value to an array, </w:t>
      </w:r>
      <w:proofErr w:type="spellStart"/>
      <w:r>
        <w:t>NumPy</w:t>
      </w:r>
      <w:proofErr w:type="spellEnd"/>
      <w:r>
        <w:t xml:space="preserve"> automatically adds that value to every element. Similarly, when adding a 1D array to a 2D array, the 1D array can be broadcast across rows or columns. Broadcasting reduces the need for loops and makes code shorter, cleaner, and faster.</w:t>
      </w:r>
    </w:p>
    <w:p w:rsidR="00A44816" w:rsidRDefault="00A44816" w:rsidP="00A44816">
      <w:pPr>
        <w:pStyle w:val="Heading2"/>
      </w:pPr>
      <w:r>
        <w:t xml:space="preserve">3. What are the Features of </w:t>
      </w:r>
      <w:proofErr w:type="spellStart"/>
      <w:r>
        <w:t>NumPy</w:t>
      </w:r>
      <w:proofErr w:type="spellEnd"/>
      <w:r>
        <w:t>?</w:t>
      </w:r>
    </w:p>
    <w:p w:rsidR="00A44816" w:rsidRDefault="00A44816" w:rsidP="00A44816">
      <w:pPr>
        <w:pStyle w:val="NormalWeb"/>
      </w:pPr>
      <w:proofErr w:type="spellStart"/>
      <w:r>
        <w:t>NumPy</w:t>
      </w:r>
      <w:proofErr w:type="spellEnd"/>
      <w:r>
        <w:t xml:space="preserve"> provides several powerful features that make it essential for numerical computing. It supports multi-dimensional arrays, which allow users to represent data in various forms such as vectors, matrices, and tensors. It includes fast mathematical and statistical operations that work efficiently on entire datasets.</w:t>
      </w:r>
    </w:p>
    <w:p w:rsidR="00A44816" w:rsidRDefault="00A44816" w:rsidP="00A44816">
      <w:pPr>
        <w:pStyle w:val="NormalWeb"/>
      </w:pPr>
      <w:r>
        <w:t xml:space="preserve">Another important feature is </w:t>
      </w:r>
      <w:proofErr w:type="spellStart"/>
      <w:r>
        <w:t>vectorization</w:t>
      </w:r>
      <w:proofErr w:type="spellEnd"/>
      <w:r>
        <w:t xml:space="preserve">, which eliminates the need for explicit loops. </w:t>
      </w:r>
      <w:proofErr w:type="spellStart"/>
      <w:r>
        <w:t>NumPy</w:t>
      </w:r>
      <w:proofErr w:type="spellEnd"/>
      <w:r>
        <w:t xml:space="preserve"> also provides broadcasting, advanced indexing, slicing, reshaping capabilities, and random number generation. It includes a linear algebra module for matrix operations and supports integration with other scientific libraries. All these features make </w:t>
      </w:r>
      <w:proofErr w:type="spellStart"/>
      <w:r>
        <w:t>NumPy</w:t>
      </w:r>
      <w:proofErr w:type="spellEnd"/>
      <w:r>
        <w:t xml:space="preserve"> a comprehensive numerical computing library.</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lastRenderedPageBreak/>
        <w:t xml:space="preserve">4. What are the Advantages of </w:t>
      </w:r>
      <w:proofErr w:type="spellStart"/>
      <w:r w:rsidRPr="00A44816">
        <w:rPr>
          <w:rFonts w:ascii="Times New Roman" w:eastAsia="Times New Roman" w:hAnsi="Times New Roman" w:cs="Times New Roman"/>
          <w:b/>
          <w:bCs/>
          <w:sz w:val="36"/>
          <w:szCs w:val="36"/>
        </w:rPr>
        <w:t>NumPy</w:t>
      </w:r>
      <w:proofErr w:type="spellEnd"/>
      <w:r w:rsidRPr="00A44816">
        <w:rPr>
          <w:rFonts w:ascii="Times New Roman" w:eastAsia="Times New Roman" w:hAnsi="Times New Roman" w:cs="Times New Roman"/>
          <w:b/>
          <w:bCs/>
          <w:sz w:val="36"/>
          <w:szCs w:val="36"/>
        </w:rPr>
        <w:t>?</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offers many advantages over traditional Python data structures. It is highly efficient in terms of both speed and memory usage. Because of its optimized C-based implementation, operations are executed quickly. Its contiguous memory structure reduces overhead and improves performance.</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simplifies mathematical computations, making it easier to perform complex numerical operations. It supports large datasets efficiently and integrates seamlessly with machine learning and data science libraries such as Pandas, </w:t>
      </w:r>
      <w:proofErr w:type="spellStart"/>
      <w:r w:rsidRPr="00A44816">
        <w:rPr>
          <w:rFonts w:ascii="Times New Roman" w:eastAsia="Times New Roman" w:hAnsi="Times New Roman" w:cs="Times New Roman"/>
          <w:sz w:val="24"/>
          <w:szCs w:val="24"/>
        </w:rPr>
        <w:t>Scikit</w:t>
      </w:r>
      <w:proofErr w:type="spellEnd"/>
      <w:r w:rsidRPr="00A44816">
        <w:rPr>
          <w:rFonts w:ascii="Times New Roman" w:eastAsia="Times New Roman" w:hAnsi="Times New Roman" w:cs="Times New Roman"/>
          <w:sz w:val="24"/>
          <w:szCs w:val="24"/>
        </w:rPr>
        <w:t xml:space="preserve">-learn, </w:t>
      </w:r>
      <w:proofErr w:type="spellStart"/>
      <w:r w:rsidRPr="00A44816">
        <w:rPr>
          <w:rFonts w:ascii="Times New Roman" w:eastAsia="Times New Roman" w:hAnsi="Times New Roman" w:cs="Times New Roman"/>
          <w:sz w:val="24"/>
          <w:szCs w:val="24"/>
        </w:rPr>
        <w:t>TensorFlow</w:t>
      </w:r>
      <w:proofErr w:type="spellEnd"/>
      <w:r w:rsidRPr="00A44816">
        <w:rPr>
          <w:rFonts w:ascii="Times New Roman" w:eastAsia="Times New Roman" w:hAnsi="Times New Roman" w:cs="Times New Roman"/>
          <w:sz w:val="24"/>
          <w:szCs w:val="24"/>
        </w:rPr>
        <w:t xml:space="preserve">, and </w:t>
      </w:r>
      <w:proofErr w:type="spellStart"/>
      <w:r w:rsidRPr="00A44816">
        <w:rPr>
          <w:rFonts w:ascii="Times New Roman" w:eastAsia="Times New Roman" w:hAnsi="Times New Roman" w:cs="Times New Roman"/>
          <w:sz w:val="24"/>
          <w:szCs w:val="24"/>
        </w:rPr>
        <w:t>PyTorch</w:t>
      </w:r>
      <w:proofErr w:type="spellEnd"/>
      <w:r w:rsidRPr="00A44816">
        <w:rPr>
          <w:rFonts w:ascii="Times New Roman" w:eastAsia="Times New Roman" w:hAnsi="Times New Roman" w:cs="Times New Roman"/>
          <w:sz w:val="24"/>
          <w:szCs w:val="24"/>
        </w:rPr>
        <w:t xml:space="preserve">. These advantages make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the backbone of scientific computing in Python.</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 xml:space="preserve">5. What is </w:t>
      </w:r>
      <w:proofErr w:type="spellStart"/>
      <w:r w:rsidRPr="00A44816">
        <w:rPr>
          <w:rFonts w:ascii="Times New Roman" w:eastAsia="Times New Roman" w:hAnsi="Times New Roman" w:cs="Times New Roman"/>
          <w:b/>
          <w:bCs/>
          <w:sz w:val="36"/>
          <w:szCs w:val="36"/>
        </w:rPr>
        <w:t>Vectorization</w:t>
      </w:r>
      <w:proofErr w:type="spellEnd"/>
      <w:r w:rsidRPr="00A44816">
        <w:rPr>
          <w:rFonts w:ascii="Times New Roman" w:eastAsia="Times New Roman" w:hAnsi="Times New Roman" w:cs="Times New Roman"/>
          <w:b/>
          <w:bCs/>
          <w:sz w:val="36"/>
          <w:szCs w:val="36"/>
        </w:rPr>
        <w:t xml:space="preserve"> and Why is it Important?</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Vectorization</w:t>
      </w:r>
      <w:proofErr w:type="spellEnd"/>
      <w:r w:rsidRPr="00A44816">
        <w:rPr>
          <w:rFonts w:ascii="Times New Roman" w:eastAsia="Times New Roman" w:hAnsi="Times New Roman" w:cs="Times New Roman"/>
          <w:sz w:val="24"/>
          <w:szCs w:val="24"/>
        </w:rPr>
        <w:t xml:space="preserve"> refers to the process of performing operations on entire arrays without using explicit loops. Instead of writing iterative code,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allows operations to be applied to all elements simultaneously.</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Vectorization</w:t>
      </w:r>
      <w:proofErr w:type="spellEnd"/>
      <w:r w:rsidRPr="00A44816">
        <w:rPr>
          <w:rFonts w:ascii="Times New Roman" w:eastAsia="Times New Roman" w:hAnsi="Times New Roman" w:cs="Times New Roman"/>
          <w:sz w:val="24"/>
          <w:szCs w:val="24"/>
        </w:rPr>
        <w:t xml:space="preserve"> is important because it significantly improves performance and readability. Since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operations are implemented in optimized C code, </w:t>
      </w:r>
      <w:proofErr w:type="spellStart"/>
      <w:r w:rsidRPr="00A44816">
        <w:rPr>
          <w:rFonts w:ascii="Times New Roman" w:eastAsia="Times New Roman" w:hAnsi="Times New Roman" w:cs="Times New Roman"/>
          <w:sz w:val="24"/>
          <w:szCs w:val="24"/>
        </w:rPr>
        <w:t>vectorized</w:t>
      </w:r>
      <w:proofErr w:type="spellEnd"/>
      <w:r w:rsidRPr="00A44816">
        <w:rPr>
          <w:rFonts w:ascii="Times New Roman" w:eastAsia="Times New Roman" w:hAnsi="Times New Roman" w:cs="Times New Roman"/>
          <w:sz w:val="24"/>
          <w:szCs w:val="24"/>
        </w:rPr>
        <w:t xml:space="preserve"> operations execute much faster than Python loops. It also reduces code complexity and makes programs easier to maintain. In machine learning and data analysis, where large datasets are common, </w:t>
      </w:r>
      <w:proofErr w:type="spellStart"/>
      <w:r w:rsidRPr="00A44816">
        <w:rPr>
          <w:rFonts w:ascii="Times New Roman" w:eastAsia="Times New Roman" w:hAnsi="Times New Roman" w:cs="Times New Roman"/>
          <w:sz w:val="24"/>
          <w:szCs w:val="24"/>
        </w:rPr>
        <w:t>vectorization</w:t>
      </w:r>
      <w:proofErr w:type="spellEnd"/>
      <w:r w:rsidRPr="00A44816">
        <w:rPr>
          <w:rFonts w:ascii="Times New Roman" w:eastAsia="Times New Roman" w:hAnsi="Times New Roman" w:cs="Times New Roman"/>
          <w:sz w:val="24"/>
          <w:szCs w:val="24"/>
        </w:rPr>
        <w:t xml:space="preserve"> plays a crucial role in improving computational efficiency.</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 xml:space="preserve">6. How Does </w:t>
      </w:r>
      <w:proofErr w:type="spellStart"/>
      <w:r w:rsidRPr="00A44816">
        <w:rPr>
          <w:rFonts w:ascii="Times New Roman" w:eastAsia="Times New Roman" w:hAnsi="Times New Roman" w:cs="Times New Roman"/>
          <w:b/>
          <w:bCs/>
          <w:sz w:val="36"/>
          <w:szCs w:val="36"/>
        </w:rPr>
        <w:t>NumPy</w:t>
      </w:r>
      <w:proofErr w:type="spellEnd"/>
      <w:r w:rsidRPr="00A44816">
        <w:rPr>
          <w:rFonts w:ascii="Times New Roman" w:eastAsia="Times New Roman" w:hAnsi="Times New Roman" w:cs="Times New Roman"/>
          <w:b/>
          <w:bCs/>
          <w:sz w:val="36"/>
          <w:szCs w:val="36"/>
        </w:rPr>
        <w:t xml:space="preserve"> Integrate with Machine Learning?</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plays a foundational role in machine learning. Most machine learning libraries are built on top of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or are compatible with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arrays. Data preprocessing, feature engineering, matrix multiplication, and statistical computations rely heavily on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 xml:space="preserve">Machine learning algorithms such as linear regression, logistic regression, neural networks, and clustering depend on matrix operations.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provides efficient tools for performing these computations. Libraries like </w:t>
      </w:r>
      <w:proofErr w:type="spellStart"/>
      <w:r w:rsidRPr="00A44816">
        <w:rPr>
          <w:rFonts w:ascii="Times New Roman" w:eastAsia="Times New Roman" w:hAnsi="Times New Roman" w:cs="Times New Roman"/>
          <w:sz w:val="24"/>
          <w:szCs w:val="24"/>
        </w:rPr>
        <w:t>Scikit</w:t>
      </w:r>
      <w:proofErr w:type="spellEnd"/>
      <w:r w:rsidRPr="00A44816">
        <w:rPr>
          <w:rFonts w:ascii="Times New Roman" w:eastAsia="Times New Roman" w:hAnsi="Times New Roman" w:cs="Times New Roman"/>
          <w:sz w:val="24"/>
          <w:szCs w:val="24"/>
        </w:rPr>
        <w:t xml:space="preserve">-learn accept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arrays as input data. Even deep learning frameworks such as </w:t>
      </w:r>
      <w:proofErr w:type="spellStart"/>
      <w:r w:rsidRPr="00A44816">
        <w:rPr>
          <w:rFonts w:ascii="Times New Roman" w:eastAsia="Times New Roman" w:hAnsi="Times New Roman" w:cs="Times New Roman"/>
          <w:sz w:val="24"/>
          <w:szCs w:val="24"/>
        </w:rPr>
        <w:t>TensorFlow</w:t>
      </w:r>
      <w:proofErr w:type="spellEnd"/>
      <w:r w:rsidRPr="00A44816">
        <w:rPr>
          <w:rFonts w:ascii="Times New Roman" w:eastAsia="Times New Roman" w:hAnsi="Times New Roman" w:cs="Times New Roman"/>
          <w:sz w:val="24"/>
          <w:szCs w:val="24"/>
        </w:rPr>
        <w:t xml:space="preserve"> and </w:t>
      </w:r>
      <w:proofErr w:type="spellStart"/>
      <w:r w:rsidRPr="00A44816">
        <w:rPr>
          <w:rFonts w:ascii="Times New Roman" w:eastAsia="Times New Roman" w:hAnsi="Times New Roman" w:cs="Times New Roman"/>
          <w:sz w:val="24"/>
          <w:szCs w:val="24"/>
        </w:rPr>
        <w:t>PyTorch</w:t>
      </w:r>
      <w:proofErr w:type="spellEnd"/>
      <w:r w:rsidRPr="00A44816">
        <w:rPr>
          <w:rFonts w:ascii="Times New Roman" w:eastAsia="Times New Roman" w:hAnsi="Times New Roman" w:cs="Times New Roman"/>
          <w:sz w:val="24"/>
          <w:szCs w:val="24"/>
        </w:rPr>
        <w:t xml:space="preserve"> internally rely on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-like operations. Therefore,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acts as the core numerical engine for machine learning systems.</w:t>
      </w:r>
    </w:p>
    <w:p w:rsidR="00A44816" w:rsidRDefault="00A44816" w:rsidP="00A44816">
      <w:pPr>
        <w:spacing w:after="0" w:line="240" w:lineRule="auto"/>
        <w:rPr>
          <w:rFonts w:ascii="Times New Roman" w:eastAsia="Times New Roman" w:hAnsi="Times New Roman" w:cs="Times New Roman"/>
          <w:sz w:val="24"/>
          <w:szCs w:val="24"/>
        </w:rPr>
      </w:pPr>
    </w:p>
    <w:p w:rsidR="00A44816" w:rsidRDefault="00A44816" w:rsidP="00A44816">
      <w:pPr>
        <w:spacing w:after="0" w:line="240" w:lineRule="auto"/>
        <w:rPr>
          <w:rFonts w:ascii="Times New Roman" w:eastAsia="Times New Roman" w:hAnsi="Times New Roman" w:cs="Times New Roman"/>
          <w:sz w:val="24"/>
          <w:szCs w:val="24"/>
        </w:rPr>
      </w:pPr>
    </w:p>
    <w:p w:rsidR="00A44816" w:rsidRDefault="00A44816" w:rsidP="00A44816">
      <w:pPr>
        <w:spacing w:after="0" w:line="240" w:lineRule="auto"/>
        <w:rPr>
          <w:rFonts w:ascii="Times New Roman" w:eastAsia="Times New Roman" w:hAnsi="Times New Roman" w:cs="Times New Roman"/>
          <w:sz w:val="24"/>
          <w:szCs w:val="24"/>
        </w:rPr>
      </w:pPr>
    </w:p>
    <w:p w:rsidR="00A44816" w:rsidRPr="00A44816" w:rsidRDefault="00A44816" w:rsidP="00A44816">
      <w:pPr>
        <w:spacing w:after="0" w:line="240" w:lineRule="auto"/>
        <w:rPr>
          <w:rFonts w:ascii="Times New Roman" w:eastAsia="Times New Roman" w:hAnsi="Times New Roman" w:cs="Times New Roman"/>
          <w:sz w:val="24"/>
          <w:szCs w:val="24"/>
        </w:rPr>
      </w:pP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lastRenderedPageBreak/>
        <w:t xml:space="preserve">7. What are the Advantages of </w:t>
      </w:r>
      <w:proofErr w:type="spellStart"/>
      <w:r w:rsidRPr="00A44816">
        <w:rPr>
          <w:rFonts w:ascii="Times New Roman" w:eastAsia="Times New Roman" w:hAnsi="Times New Roman" w:cs="Times New Roman"/>
          <w:b/>
          <w:bCs/>
          <w:sz w:val="36"/>
          <w:szCs w:val="36"/>
        </w:rPr>
        <w:t>NumPy</w:t>
      </w:r>
      <w:proofErr w:type="spellEnd"/>
      <w:r w:rsidRPr="00A44816">
        <w:rPr>
          <w:rFonts w:ascii="Times New Roman" w:eastAsia="Times New Roman" w:hAnsi="Times New Roman" w:cs="Times New Roman"/>
          <w:b/>
          <w:bCs/>
          <w:sz w:val="36"/>
          <w:szCs w:val="36"/>
        </w:rPr>
        <w:t xml:space="preserve"> in Industrial Scenarios?</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 xml:space="preserve">In industrial environments, performance and scalability are critical.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efficiently handles large datasets, making it suitable for industries such as finance, healthcare, research, and artificial intelligence. It enables fast numerical analysis, financial modeling, signal processing, and data transformation.</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 xml:space="preserve">Its integration with cloud-based machine learning systems and big data tools allows industries to build scalable and optimized applications. Because of its reliability and performance,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is widely used in production-level AI systems.</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8. How Can We Create Single and Multi-Dimensional Arrays?</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provides the </w:t>
      </w:r>
      <w:proofErr w:type="gramStart"/>
      <w:r w:rsidRPr="00A44816">
        <w:rPr>
          <w:rFonts w:ascii="Courier New" w:eastAsia="Times New Roman" w:hAnsi="Courier New" w:cs="Courier New"/>
          <w:sz w:val="20"/>
        </w:rPr>
        <w:t>array(</w:t>
      </w:r>
      <w:proofErr w:type="gramEnd"/>
      <w:r w:rsidRPr="00A44816">
        <w:rPr>
          <w:rFonts w:ascii="Courier New" w:eastAsia="Times New Roman" w:hAnsi="Courier New" w:cs="Courier New"/>
          <w:sz w:val="20"/>
        </w:rPr>
        <w:t>)</w:t>
      </w:r>
      <w:r w:rsidRPr="00A44816">
        <w:rPr>
          <w:rFonts w:ascii="Times New Roman" w:eastAsia="Times New Roman" w:hAnsi="Times New Roman" w:cs="Times New Roman"/>
          <w:sz w:val="24"/>
          <w:szCs w:val="24"/>
        </w:rPr>
        <w:t xml:space="preserve"> function to create arrays. A single-dimensional array represents a list-like structure. Multi-dimensional arrays represent matrices or higher-dimensional data.</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 xml:space="preserve">For example, a 1D array contains a single row of elements, while a 2D array represents rows and columns. Higher-dimensional arrays, such as 3D arrays, can represent complex structures like images or tensors.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also provides functions such as </w:t>
      </w:r>
      <w:proofErr w:type="gramStart"/>
      <w:r w:rsidRPr="00A44816">
        <w:rPr>
          <w:rFonts w:ascii="Courier New" w:eastAsia="Times New Roman" w:hAnsi="Courier New" w:cs="Courier New"/>
          <w:sz w:val="20"/>
        </w:rPr>
        <w:t>zeros(</w:t>
      </w:r>
      <w:proofErr w:type="gramEnd"/>
      <w:r w:rsidRPr="00A44816">
        <w:rPr>
          <w:rFonts w:ascii="Courier New" w:eastAsia="Times New Roman" w:hAnsi="Courier New" w:cs="Courier New"/>
          <w:sz w:val="20"/>
        </w:rPr>
        <w:t>)</w:t>
      </w:r>
      <w:r w:rsidRPr="00A44816">
        <w:rPr>
          <w:rFonts w:ascii="Times New Roman" w:eastAsia="Times New Roman" w:hAnsi="Times New Roman" w:cs="Times New Roman"/>
          <w:sz w:val="24"/>
          <w:szCs w:val="24"/>
        </w:rPr>
        <w:t xml:space="preserve">, </w:t>
      </w:r>
      <w:r w:rsidRPr="00A44816">
        <w:rPr>
          <w:rFonts w:ascii="Courier New" w:eastAsia="Times New Roman" w:hAnsi="Courier New" w:cs="Courier New"/>
          <w:sz w:val="20"/>
        </w:rPr>
        <w:t>ones()</w:t>
      </w:r>
      <w:r w:rsidRPr="00A44816">
        <w:rPr>
          <w:rFonts w:ascii="Times New Roman" w:eastAsia="Times New Roman" w:hAnsi="Times New Roman" w:cs="Times New Roman"/>
          <w:sz w:val="24"/>
          <w:szCs w:val="24"/>
        </w:rPr>
        <w:t xml:space="preserve">, and </w:t>
      </w:r>
      <w:proofErr w:type="spellStart"/>
      <w:r w:rsidRPr="00A44816">
        <w:rPr>
          <w:rFonts w:ascii="Courier New" w:eastAsia="Times New Roman" w:hAnsi="Courier New" w:cs="Courier New"/>
          <w:sz w:val="20"/>
        </w:rPr>
        <w:t>arange</w:t>
      </w:r>
      <w:proofErr w:type="spellEnd"/>
      <w:r w:rsidRPr="00A44816">
        <w:rPr>
          <w:rFonts w:ascii="Courier New" w:eastAsia="Times New Roman" w:hAnsi="Courier New" w:cs="Courier New"/>
          <w:sz w:val="20"/>
        </w:rPr>
        <w:t>()</w:t>
      </w:r>
      <w:r w:rsidRPr="00A44816">
        <w:rPr>
          <w:rFonts w:ascii="Times New Roman" w:eastAsia="Times New Roman" w:hAnsi="Times New Roman" w:cs="Times New Roman"/>
          <w:sz w:val="24"/>
          <w:szCs w:val="24"/>
        </w:rPr>
        <w:t xml:space="preserve"> for array creation.</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 xml:space="preserve">9. Explain the Properties: </w:t>
      </w:r>
      <w:proofErr w:type="spellStart"/>
      <w:r w:rsidRPr="00A44816">
        <w:rPr>
          <w:rFonts w:ascii="Times New Roman" w:eastAsia="Times New Roman" w:hAnsi="Times New Roman" w:cs="Times New Roman"/>
          <w:b/>
          <w:bCs/>
          <w:sz w:val="36"/>
          <w:szCs w:val="36"/>
        </w:rPr>
        <w:t>ndim</w:t>
      </w:r>
      <w:proofErr w:type="spellEnd"/>
      <w:r w:rsidRPr="00A44816">
        <w:rPr>
          <w:rFonts w:ascii="Times New Roman" w:eastAsia="Times New Roman" w:hAnsi="Times New Roman" w:cs="Times New Roman"/>
          <w:b/>
          <w:bCs/>
          <w:sz w:val="36"/>
          <w:szCs w:val="36"/>
        </w:rPr>
        <w:t xml:space="preserve">, shape, size, </w:t>
      </w:r>
      <w:proofErr w:type="spellStart"/>
      <w:r w:rsidRPr="00A44816">
        <w:rPr>
          <w:rFonts w:ascii="Times New Roman" w:eastAsia="Times New Roman" w:hAnsi="Times New Roman" w:cs="Times New Roman"/>
          <w:b/>
          <w:bCs/>
          <w:sz w:val="36"/>
          <w:szCs w:val="36"/>
        </w:rPr>
        <w:t>dtype</w:t>
      </w:r>
      <w:proofErr w:type="spellEnd"/>
      <w:r w:rsidRPr="00A44816">
        <w:rPr>
          <w:rFonts w:ascii="Times New Roman" w:eastAsia="Times New Roman" w:hAnsi="Times New Roman" w:cs="Times New Roman"/>
          <w:b/>
          <w:bCs/>
          <w:sz w:val="36"/>
          <w:szCs w:val="36"/>
        </w:rPr>
        <w:t xml:space="preserve">, </w:t>
      </w:r>
      <w:proofErr w:type="spellStart"/>
      <w:r w:rsidRPr="00A44816">
        <w:rPr>
          <w:rFonts w:ascii="Times New Roman" w:eastAsia="Times New Roman" w:hAnsi="Times New Roman" w:cs="Times New Roman"/>
          <w:b/>
          <w:bCs/>
          <w:sz w:val="36"/>
          <w:szCs w:val="36"/>
        </w:rPr>
        <w:t>ndmin</w:t>
      </w:r>
      <w:proofErr w:type="spellEnd"/>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arrays have several important properties. The </w:t>
      </w:r>
      <w:proofErr w:type="spellStart"/>
      <w:r w:rsidRPr="00A44816">
        <w:rPr>
          <w:rFonts w:ascii="Courier New" w:eastAsia="Times New Roman" w:hAnsi="Courier New" w:cs="Courier New"/>
          <w:sz w:val="20"/>
        </w:rPr>
        <w:t>ndim</w:t>
      </w:r>
      <w:proofErr w:type="spellEnd"/>
      <w:r w:rsidRPr="00A44816">
        <w:rPr>
          <w:rFonts w:ascii="Times New Roman" w:eastAsia="Times New Roman" w:hAnsi="Times New Roman" w:cs="Times New Roman"/>
          <w:sz w:val="24"/>
          <w:szCs w:val="24"/>
        </w:rPr>
        <w:t xml:space="preserve"> attribute represents the number of dimensions of an array. The </w:t>
      </w:r>
      <w:r w:rsidRPr="00A44816">
        <w:rPr>
          <w:rFonts w:ascii="Courier New" w:eastAsia="Times New Roman" w:hAnsi="Courier New" w:cs="Courier New"/>
          <w:sz w:val="20"/>
        </w:rPr>
        <w:t>shape</w:t>
      </w:r>
      <w:r w:rsidRPr="00A44816">
        <w:rPr>
          <w:rFonts w:ascii="Times New Roman" w:eastAsia="Times New Roman" w:hAnsi="Times New Roman" w:cs="Times New Roman"/>
          <w:sz w:val="24"/>
          <w:szCs w:val="24"/>
        </w:rPr>
        <w:t xml:space="preserve"> attribute describes the size of each dimension. The </w:t>
      </w:r>
      <w:r w:rsidRPr="00A44816">
        <w:rPr>
          <w:rFonts w:ascii="Courier New" w:eastAsia="Times New Roman" w:hAnsi="Courier New" w:cs="Courier New"/>
          <w:sz w:val="20"/>
        </w:rPr>
        <w:t>size</w:t>
      </w:r>
      <w:r w:rsidRPr="00A44816">
        <w:rPr>
          <w:rFonts w:ascii="Times New Roman" w:eastAsia="Times New Roman" w:hAnsi="Times New Roman" w:cs="Times New Roman"/>
          <w:sz w:val="24"/>
          <w:szCs w:val="24"/>
        </w:rPr>
        <w:t xml:space="preserve"> attribute gives the total number of elements in the array. The </w:t>
      </w:r>
      <w:proofErr w:type="spellStart"/>
      <w:r w:rsidRPr="00A44816">
        <w:rPr>
          <w:rFonts w:ascii="Courier New" w:eastAsia="Times New Roman" w:hAnsi="Courier New" w:cs="Courier New"/>
          <w:sz w:val="20"/>
        </w:rPr>
        <w:t>dtype</w:t>
      </w:r>
      <w:proofErr w:type="spellEnd"/>
      <w:r w:rsidRPr="00A44816">
        <w:rPr>
          <w:rFonts w:ascii="Times New Roman" w:eastAsia="Times New Roman" w:hAnsi="Times New Roman" w:cs="Times New Roman"/>
          <w:sz w:val="24"/>
          <w:szCs w:val="24"/>
        </w:rPr>
        <w:t xml:space="preserve"> property indicates the data type of elements stored in the array.</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 xml:space="preserve">The </w:t>
      </w:r>
      <w:proofErr w:type="spellStart"/>
      <w:r w:rsidRPr="00A44816">
        <w:rPr>
          <w:rFonts w:ascii="Courier New" w:eastAsia="Times New Roman" w:hAnsi="Courier New" w:cs="Courier New"/>
          <w:sz w:val="20"/>
        </w:rPr>
        <w:t>ndmin</w:t>
      </w:r>
      <w:proofErr w:type="spellEnd"/>
      <w:r w:rsidRPr="00A44816">
        <w:rPr>
          <w:rFonts w:ascii="Times New Roman" w:eastAsia="Times New Roman" w:hAnsi="Times New Roman" w:cs="Times New Roman"/>
          <w:sz w:val="24"/>
          <w:szCs w:val="24"/>
        </w:rPr>
        <w:t xml:space="preserve"> parameter is used while creating arrays to specify the minimum number of dimensions required. These properties help users understand and manipulate array structures efficiently.</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 xml:space="preserve">10. Difference </w:t>
      </w:r>
      <w:proofErr w:type="gramStart"/>
      <w:r w:rsidRPr="00A44816">
        <w:rPr>
          <w:rFonts w:ascii="Times New Roman" w:eastAsia="Times New Roman" w:hAnsi="Times New Roman" w:cs="Times New Roman"/>
          <w:b/>
          <w:bCs/>
          <w:sz w:val="36"/>
          <w:szCs w:val="36"/>
        </w:rPr>
        <w:t>Between</w:t>
      </w:r>
      <w:proofErr w:type="gramEnd"/>
      <w:r w:rsidRPr="00A44816">
        <w:rPr>
          <w:rFonts w:ascii="Times New Roman" w:eastAsia="Times New Roman" w:hAnsi="Times New Roman" w:cs="Times New Roman"/>
          <w:b/>
          <w:bCs/>
          <w:sz w:val="36"/>
          <w:szCs w:val="36"/>
        </w:rPr>
        <w:t xml:space="preserve"> </w:t>
      </w:r>
      <w:proofErr w:type="spellStart"/>
      <w:r w:rsidRPr="00A44816">
        <w:rPr>
          <w:rFonts w:ascii="Times New Roman" w:eastAsia="Times New Roman" w:hAnsi="Times New Roman" w:cs="Times New Roman"/>
          <w:b/>
          <w:bCs/>
          <w:sz w:val="36"/>
          <w:szCs w:val="36"/>
        </w:rPr>
        <w:t>ndim</w:t>
      </w:r>
      <w:proofErr w:type="spellEnd"/>
      <w:r w:rsidRPr="00A44816">
        <w:rPr>
          <w:rFonts w:ascii="Times New Roman" w:eastAsia="Times New Roman" w:hAnsi="Times New Roman" w:cs="Times New Roman"/>
          <w:b/>
          <w:bCs/>
          <w:sz w:val="36"/>
          <w:szCs w:val="36"/>
        </w:rPr>
        <w:t xml:space="preserve"> and </w:t>
      </w:r>
      <w:proofErr w:type="spellStart"/>
      <w:r w:rsidRPr="00A44816">
        <w:rPr>
          <w:rFonts w:ascii="Times New Roman" w:eastAsia="Times New Roman" w:hAnsi="Times New Roman" w:cs="Times New Roman"/>
          <w:b/>
          <w:bCs/>
          <w:sz w:val="36"/>
          <w:szCs w:val="36"/>
        </w:rPr>
        <w:t>ndmin</w:t>
      </w:r>
      <w:proofErr w:type="spellEnd"/>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 xml:space="preserve">The </w:t>
      </w:r>
      <w:proofErr w:type="spellStart"/>
      <w:r w:rsidRPr="00A44816">
        <w:rPr>
          <w:rFonts w:ascii="Courier New" w:eastAsia="Times New Roman" w:hAnsi="Courier New" w:cs="Courier New"/>
          <w:sz w:val="20"/>
        </w:rPr>
        <w:t>ndim</w:t>
      </w:r>
      <w:proofErr w:type="spellEnd"/>
      <w:r w:rsidRPr="00A44816">
        <w:rPr>
          <w:rFonts w:ascii="Times New Roman" w:eastAsia="Times New Roman" w:hAnsi="Times New Roman" w:cs="Times New Roman"/>
          <w:sz w:val="24"/>
          <w:szCs w:val="24"/>
        </w:rPr>
        <w:t xml:space="preserve"> attribute returns the actual number of dimensions of an existing array. It is a property used to inspect arrays. On the other hand, </w:t>
      </w:r>
      <w:proofErr w:type="spellStart"/>
      <w:r w:rsidRPr="00A44816">
        <w:rPr>
          <w:rFonts w:ascii="Courier New" w:eastAsia="Times New Roman" w:hAnsi="Courier New" w:cs="Courier New"/>
          <w:sz w:val="20"/>
        </w:rPr>
        <w:t>ndmin</w:t>
      </w:r>
      <w:proofErr w:type="spellEnd"/>
      <w:r w:rsidRPr="00A44816">
        <w:rPr>
          <w:rFonts w:ascii="Times New Roman" w:eastAsia="Times New Roman" w:hAnsi="Times New Roman" w:cs="Times New Roman"/>
          <w:sz w:val="24"/>
          <w:szCs w:val="24"/>
        </w:rPr>
        <w:t xml:space="preserve"> is a parameter used while creating an array to ensure it has at least a specified number of dimensions. Therefore, </w:t>
      </w:r>
      <w:proofErr w:type="spellStart"/>
      <w:r w:rsidRPr="00A44816">
        <w:rPr>
          <w:rFonts w:ascii="Courier New" w:eastAsia="Times New Roman" w:hAnsi="Courier New" w:cs="Courier New"/>
          <w:sz w:val="20"/>
        </w:rPr>
        <w:t>ndim</w:t>
      </w:r>
      <w:proofErr w:type="spellEnd"/>
      <w:r w:rsidRPr="00A44816">
        <w:rPr>
          <w:rFonts w:ascii="Times New Roman" w:eastAsia="Times New Roman" w:hAnsi="Times New Roman" w:cs="Times New Roman"/>
          <w:sz w:val="24"/>
          <w:szCs w:val="24"/>
        </w:rPr>
        <w:t xml:space="preserve"> describes the structure, whereas </w:t>
      </w:r>
      <w:proofErr w:type="spellStart"/>
      <w:r w:rsidRPr="00A44816">
        <w:rPr>
          <w:rFonts w:ascii="Courier New" w:eastAsia="Times New Roman" w:hAnsi="Courier New" w:cs="Courier New"/>
          <w:sz w:val="20"/>
        </w:rPr>
        <w:t>ndmin</w:t>
      </w:r>
      <w:proofErr w:type="spellEnd"/>
      <w:r w:rsidRPr="00A44816">
        <w:rPr>
          <w:rFonts w:ascii="Times New Roman" w:eastAsia="Times New Roman" w:hAnsi="Times New Roman" w:cs="Times New Roman"/>
          <w:sz w:val="24"/>
          <w:szCs w:val="24"/>
        </w:rPr>
        <w:t xml:space="preserve"> controls the structure during creation.</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lastRenderedPageBreak/>
        <w:t>11. Indexing and Slicing in 1D and 2D Arrays</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Indexing allows access to individual elements in an array. In a 1D array, elements are accessed using a single index. In a 2D array, indexing requires row and column positions.</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 xml:space="preserve">Slicing allows selection of a range of elements. In 1D arrays, slicing uses start and end indices. In 2D arrays, slicing can extract specific rows, columns, or </w:t>
      </w:r>
      <w:proofErr w:type="spellStart"/>
      <w:r w:rsidRPr="00A44816">
        <w:rPr>
          <w:rFonts w:ascii="Times New Roman" w:eastAsia="Times New Roman" w:hAnsi="Times New Roman" w:cs="Times New Roman"/>
          <w:sz w:val="24"/>
          <w:szCs w:val="24"/>
        </w:rPr>
        <w:t>submatrices</w:t>
      </w:r>
      <w:proofErr w:type="spellEnd"/>
      <w:r w:rsidRPr="00A44816">
        <w:rPr>
          <w:rFonts w:ascii="Times New Roman" w:eastAsia="Times New Roman" w:hAnsi="Times New Roman" w:cs="Times New Roman"/>
          <w:sz w:val="24"/>
          <w:szCs w:val="24"/>
        </w:rPr>
        <w:t>. Indexing and slicing make data manipulation efficient and flexible.</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 xml:space="preserve">12. Linear Algebra and Its Impact </w:t>
      </w:r>
      <w:proofErr w:type="gramStart"/>
      <w:r w:rsidRPr="00A44816">
        <w:rPr>
          <w:rFonts w:ascii="Times New Roman" w:eastAsia="Times New Roman" w:hAnsi="Times New Roman" w:cs="Times New Roman"/>
          <w:b/>
          <w:bCs/>
          <w:sz w:val="36"/>
          <w:szCs w:val="36"/>
        </w:rPr>
        <w:t>Without</w:t>
      </w:r>
      <w:proofErr w:type="gramEnd"/>
      <w:r w:rsidRPr="00A44816">
        <w:rPr>
          <w:rFonts w:ascii="Times New Roman" w:eastAsia="Times New Roman" w:hAnsi="Times New Roman" w:cs="Times New Roman"/>
          <w:b/>
          <w:bCs/>
          <w:sz w:val="36"/>
          <w:szCs w:val="36"/>
        </w:rPr>
        <w:t xml:space="preserve"> </w:t>
      </w:r>
      <w:proofErr w:type="spellStart"/>
      <w:r w:rsidRPr="00A44816">
        <w:rPr>
          <w:rFonts w:ascii="Times New Roman" w:eastAsia="Times New Roman" w:hAnsi="Times New Roman" w:cs="Times New Roman"/>
          <w:b/>
          <w:bCs/>
          <w:sz w:val="36"/>
          <w:szCs w:val="36"/>
        </w:rPr>
        <w:t>NumPy</w:t>
      </w:r>
      <w:proofErr w:type="spellEnd"/>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 xml:space="preserve">Linear algebra forms the mathematical foundation of data science and machine learning. Operations such as matrix multiplication, determinant calculation, </w:t>
      </w:r>
      <w:proofErr w:type="spellStart"/>
      <w:r w:rsidRPr="00A44816">
        <w:rPr>
          <w:rFonts w:ascii="Times New Roman" w:eastAsia="Times New Roman" w:hAnsi="Times New Roman" w:cs="Times New Roman"/>
          <w:sz w:val="24"/>
          <w:szCs w:val="24"/>
        </w:rPr>
        <w:t>eigenvalues</w:t>
      </w:r>
      <w:proofErr w:type="spellEnd"/>
      <w:r w:rsidRPr="00A44816">
        <w:rPr>
          <w:rFonts w:ascii="Times New Roman" w:eastAsia="Times New Roman" w:hAnsi="Times New Roman" w:cs="Times New Roman"/>
          <w:sz w:val="24"/>
          <w:szCs w:val="24"/>
        </w:rPr>
        <w:t>, and inverses are essential in algorithms like regression, principal component analysis, and neural networks.</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 xml:space="preserve">Without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implementing these operations would require complex manual coding and would be computationally inefficient.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provides a dedicated linear algebra module that simplifies these tasks. Its efficient matrix operations make advanced machine learning models practically feasible.</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13. Statistical Operations and Aggregate Functions</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provides many statistical and aggregate functions such as mean, median, standard deviation, variance, sum, minimum, and maximum. These functions help analyze datasets quickly. Aggregate functions summarize large datasets into meaningful values, which is essential in exploratory data analysis and model evaluation.</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 xml:space="preserve">14. What is the </w:t>
      </w:r>
      <w:proofErr w:type="gramStart"/>
      <w:r w:rsidRPr="00A44816">
        <w:rPr>
          <w:rFonts w:ascii="Times New Roman" w:eastAsia="Times New Roman" w:hAnsi="Times New Roman" w:cs="Times New Roman"/>
          <w:b/>
          <w:bCs/>
          <w:sz w:val="36"/>
          <w:szCs w:val="36"/>
        </w:rPr>
        <w:t>type(</w:t>
      </w:r>
      <w:proofErr w:type="gramEnd"/>
      <w:r w:rsidRPr="00A44816">
        <w:rPr>
          <w:rFonts w:ascii="Times New Roman" w:eastAsia="Times New Roman" w:hAnsi="Times New Roman" w:cs="Times New Roman"/>
          <w:b/>
          <w:bCs/>
          <w:sz w:val="36"/>
          <w:szCs w:val="36"/>
        </w:rPr>
        <w:t>) Function?</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 xml:space="preserve">The </w:t>
      </w:r>
      <w:proofErr w:type="gramStart"/>
      <w:r w:rsidRPr="00A44816">
        <w:rPr>
          <w:rFonts w:ascii="Courier New" w:eastAsia="Times New Roman" w:hAnsi="Courier New" w:cs="Courier New"/>
          <w:sz w:val="20"/>
        </w:rPr>
        <w:t>type(</w:t>
      </w:r>
      <w:proofErr w:type="gramEnd"/>
      <w:r w:rsidRPr="00A44816">
        <w:rPr>
          <w:rFonts w:ascii="Courier New" w:eastAsia="Times New Roman" w:hAnsi="Courier New" w:cs="Courier New"/>
          <w:sz w:val="20"/>
        </w:rPr>
        <w:t>)</w:t>
      </w:r>
      <w:r w:rsidRPr="00A44816">
        <w:rPr>
          <w:rFonts w:ascii="Times New Roman" w:eastAsia="Times New Roman" w:hAnsi="Times New Roman" w:cs="Times New Roman"/>
          <w:sz w:val="24"/>
          <w:szCs w:val="24"/>
        </w:rPr>
        <w:t xml:space="preserve"> function in Python returns the data type of an object. When used with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arrays, it shows that the object belongs to the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w:t>
      </w:r>
      <w:proofErr w:type="spellStart"/>
      <w:r w:rsidRPr="00A44816">
        <w:rPr>
          <w:rFonts w:ascii="Times New Roman" w:eastAsia="Times New Roman" w:hAnsi="Times New Roman" w:cs="Times New Roman"/>
          <w:sz w:val="24"/>
          <w:szCs w:val="24"/>
        </w:rPr>
        <w:t>ndarray</w:t>
      </w:r>
      <w:proofErr w:type="spellEnd"/>
      <w:r w:rsidRPr="00A44816">
        <w:rPr>
          <w:rFonts w:ascii="Times New Roman" w:eastAsia="Times New Roman" w:hAnsi="Times New Roman" w:cs="Times New Roman"/>
          <w:sz w:val="24"/>
          <w:szCs w:val="24"/>
        </w:rPr>
        <w:t xml:space="preserve"> class. This function helps identify the nature of data structures in programs.</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 xml:space="preserve">15. Can We Do Type Casting in </w:t>
      </w:r>
      <w:proofErr w:type="spellStart"/>
      <w:r w:rsidRPr="00A44816">
        <w:rPr>
          <w:rFonts w:ascii="Times New Roman" w:eastAsia="Times New Roman" w:hAnsi="Times New Roman" w:cs="Times New Roman"/>
          <w:b/>
          <w:bCs/>
          <w:sz w:val="36"/>
          <w:szCs w:val="36"/>
        </w:rPr>
        <w:t>NumPy</w:t>
      </w:r>
      <w:proofErr w:type="spellEnd"/>
      <w:r w:rsidRPr="00A44816">
        <w:rPr>
          <w:rFonts w:ascii="Times New Roman" w:eastAsia="Times New Roman" w:hAnsi="Times New Roman" w:cs="Times New Roman"/>
          <w:b/>
          <w:bCs/>
          <w:sz w:val="36"/>
          <w:szCs w:val="36"/>
        </w:rPr>
        <w:t>?</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r w:rsidRPr="00A44816">
        <w:rPr>
          <w:rFonts w:ascii="Times New Roman" w:eastAsia="Times New Roman" w:hAnsi="Times New Roman" w:cs="Times New Roman"/>
          <w:sz w:val="24"/>
          <w:szCs w:val="24"/>
        </w:rPr>
        <w:t xml:space="preserve">Yes,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supports type casting using the </w:t>
      </w:r>
      <w:proofErr w:type="spellStart"/>
      <w:proofErr w:type="gramStart"/>
      <w:r w:rsidRPr="00A44816">
        <w:rPr>
          <w:rFonts w:ascii="Courier New" w:eastAsia="Times New Roman" w:hAnsi="Courier New" w:cs="Courier New"/>
          <w:sz w:val="20"/>
        </w:rPr>
        <w:t>astype</w:t>
      </w:r>
      <w:proofErr w:type="spellEnd"/>
      <w:r w:rsidRPr="00A44816">
        <w:rPr>
          <w:rFonts w:ascii="Courier New" w:eastAsia="Times New Roman" w:hAnsi="Courier New" w:cs="Courier New"/>
          <w:sz w:val="20"/>
        </w:rPr>
        <w:t>(</w:t>
      </w:r>
      <w:proofErr w:type="gramEnd"/>
      <w:r w:rsidRPr="00A44816">
        <w:rPr>
          <w:rFonts w:ascii="Courier New" w:eastAsia="Times New Roman" w:hAnsi="Courier New" w:cs="Courier New"/>
          <w:sz w:val="20"/>
        </w:rPr>
        <w:t>)</w:t>
      </w:r>
      <w:r w:rsidRPr="00A44816">
        <w:rPr>
          <w:rFonts w:ascii="Times New Roman" w:eastAsia="Times New Roman" w:hAnsi="Times New Roman" w:cs="Times New Roman"/>
          <w:sz w:val="24"/>
          <w:szCs w:val="24"/>
        </w:rPr>
        <w:t xml:space="preserve"> method. This method converts array elements from one data type to another. Type casting is useful when preparing data for machine learning models, where specific data types such as float are required.</w:t>
      </w:r>
    </w:p>
    <w:p w:rsid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lastRenderedPageBreak/>
        <w:t xml:space="preserve">16. Supported Data Types in </w:t>
      </w:r>
      <w:proofErr w:type="spellStart"/>
      <w:r w:rsidRPr="00A44816">
        <w:rPr>
          <w:rFonts w:ascii="Times New Roman" w:eastAsia="Times New Roman" w:hAnsi="Times New Roman" w:cs="Times New Roman"/>
          <w:b/>
          <w:bCs/>
          <w:sz w:val="36"/>
          <w:szCs w:val="36"/>
        </w:rPr>
        <w:t>NumPy</w:t>
      </w:r>
      <w:proofErr w:type="spellEnd"/>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supports various data types including integers (int8, int16, int32, </w:t>
      </w:r>
      <w:proofErr w:type="gramStart"/>
      <w:r w:rsidRPr="00A44816">
        <w:rPr>
          <w:rFonts w:ascii="Times New Roman" w:eastAsia="Times New Roman" w:hAnsi="Times New Roman" w:cs="Times New Roman"/>
          <w:sz w:val="24"/>
          <w:szCs w:val="24"/>
        </w:rPr>
        <w:t>int64</w:t>
      </w:r>
      <w:proofErr w:type="gramEnd"/>
      <w:r w:rsidRPr="00A44816">
        <w:rPr>
          <w:rFonts w:ascii="Times New Roman" w:eastAsia="Times New Roman" w:hAnsi="Times New Roman" w:cs="Times New Roman"/>
          <w:sz w:val="24"/>
          <w:szCs w:val="24"/>
        </w:rPr>
        <w:t xml:space="preserve">), floating-point numbers (float16, float32, float64), complex numbers, </w:t>
      </w:r>
      <w:proofErr w:type="spellStart"/>
      <w:r w:rsidRPr="00A44816">
        <w:rPr>
          <w:rFonts w:ascii="Times New Roman" w:eastAsia="Times New Roman" w:hAnsi="Times New Roman" w:cs="Times New Roman"/>
          <w:sz w:val="24"/>
          <w:szCs w:val="24"/>
        </w:rPr>
        <w:t>boolean</w:t>
      </w:r>
      <w:proofErr w:type="spellEnd"/>
      <w:r w:rsidRPr="00A44816">
        <w:rPr>
          <w:rFonts w:ascii="Times New Roman" w:eastAsia="Times New Roman" w:hAnsi="Times New Roman" w:cs="Times New Roman"/>
          <w:sz w:val="24"/>
          <w:szCs w:val="24"/>
        </w:rPr>
        <w:t xml:space="preserve"> values, and strings. This wide range of data types allows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to handle diverse computational needs.</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 xml:space="preserve">17. Memory Management in </w:t>
      </w:r>
      <w:proofErr w:type="spellStart"/>
      <w:r w:rsidRPr="00A44816">
        <w:rPr>
          <w:rFonts w:ascii="Times New Roman" w:eastAsia="Times New Roman" w:hAnsi="Times New Roman" w:cs="Times New Roman"/>
          <w:b/>
          <w:bCs/>
          <w:sz w:val="36"/>
          <w:szCs w:val="36"/>
        </w:rPr>
        <w:t>NumPy</w:t>
      </w:r>
      <w:proofErr w:type="spellEnd"/>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manages memory efficiently using contiguous memory allocation. It reduces memory overhead by storing homogeneous data types. It also supports views, which allow data sharing without copying memory. This efficient memory handling makes </w:t>
      </w: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suitable for large-scale data processing.</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 xml:space="preserve">18. Importance of </w:t>
      </w:r>
      <w:proofErr w:type="spellStart"/>
      <w:r w:rsidRPr="00A44816">
        <w:rPr>
          <w:rFonts w:ascii="Times New Roman" w:eastAsia="Times New Roman" w:hAnsi="Times New Roman" w:cs="Times New Roman"/>
          <w:b/>
          <w:bCs/>
          <w:sz w:val="36"/>
          <w:szCs w:val="36"/>
        </w:rPr>
        <w:t>NumPy</w:t>
      </w:r>
      <w:proofErr w:type="spellEnd"/>
      <w:r w:rsidRPr="00A44816">
        <w:rPr>
          <w:rFonts w:ascii="Times New Roman" w:eastAsia="Times New Roman" w:hAnsi="Times New Roman" w:cs="Times New Roman"/>
          <w:b/>
          <w:bCs/>
          <w:sz w:val="36"/>
          <w:szCs w:val="36"/>
        </w:rPr>
        <w:t xml:space="preserve"> with Use Cases</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is important because it provides the core computational support for data science, AI, and scientific computing. It is used in image processing, financial modeling, predictive analytics, scientific simulations, and deep learning systems. Its efficiency and reliability make it indispensable in modern computing environments.</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 xml:space="preserve">19. What is Random in </w:t>
      </w:r>
      <w:proofErr w:type="spellStart"/>
      <w:r w:rsidRPr="00A44816">
        <w:rPr>
          <w:rFonts w:ascii="Times New Roman" w:eastAsia="Times New Roman" w:hAnsi="Times New Roman" w:cs="Times New Roman"/>
          <w:b/>
          <w:bCs/>
          <w:sz w:val="36"/>
          <w:szCs w:val="36"/>
        </w:rPr>
        <w:t>NumPy</w:t>
      </w:r>
      <w:proofErr w:type="spellEnd"/>
      <w:r w:rsidRPr="00A44816">
        <w:rPr>
          <w:rFonts w:ascii="Times New Roman" w:eastAsia="Times New Roman" w:hAnsi="Times New Roman" w:cs="Times New Roman"/>
          <w:b/>
          <w:bCs/>
          <w:sz w:val="36"/>
          <w:szCs w:val="36"/>
        </w:rPr>
        <w:t>?</w:t>
      </w:r>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includes a random module used to generate random numbers. Random numbers are essential in simulations, machine learning model initialization, and statistical sampling.</w:t>
      </w:r>
    </w:p>
    <w:p w:rsidR="00A44816" w:rsidRPr="00A44816" w:rsidRDefault="00A44816" w:rsidP="00A44816">
      <w:pPr>
        <w:spacing w:before="100" w:beforeAutospacing="1" w:after="100" w:afterAutospacing="1" w:line="240" w:lineRule="auto"/>
        <w:outlineLvl w:val="1"/>
        <w:rPr>
          <w:rFonts w:ascii="Times New Roman" w:eastAsia="Times New Roman" w:hAnsi="Times New Roman" w:cs="Times New Roman"/>
          <w:b/>
          <w:bCs/>
          <w:sz w:val="36"/>
          <w:szCs w:val="36"/>
        </w:rPr>
      </w:pPr>
      <w:r w:rsidRPr="00A44816">
        <w:rPr>
          <w:rFonts w:ascii="Times New Roman" w:eastAsia="Times New Roman" w:hAnsi="Times New Roman" w:cs="Times New Roman"/>
          <w:b/>
          <w:bCs/>
          <w:sz w:val="36"/>
          <w:szCs w:val="36"/>
        </w:rPr>
        <w:t xml:space="preserve">20. Types of Random Functions in </w:t>
      </w:r>
      <w:proofErr w:type="spellStart"/>
      <w:r w:rsidRPr="00A44816">
        <w:rPr>
          <w:rFonts w:ascii="Times New Roman" w:eastAsia="Times New Roman" w:hAnsi="Times New Roman" w:cs="Times New Roman"/>
          <w:b/>
          <w:bCs/>
          <w:sz w:val="36"/>
          <w:szCs w:val="36"/>
        </w:rPr>
        <w:t>NumPy</w:t>
      </w:r>
      <w:proofErr w:type="spellEnd"/>
    </w:p>
    <w:p w:rsidR="00A44816" w:rsidRPr="00A44816" w:rsidRDefault="00A44816" w:rsidP="00A44816">
      <w:pPr>
        <w:spacing w:before="100" w:beforeAutospacing="1" w:after="100" w:afterAutospacing="1" w:line="240" w:lineRule="auto"/>
        <w:rPr>
          <w:rFonts w:ascii="Times New Roman" w:eastAsia="Times New Roman" w:hAnsi="Times New Roman" w:cs="Times New Roman"/>
          <w:sz w:val="24"/>
          <w:szCs w:val="24"/>
        </w:rPr>
      </w:pPr>
      <w:proofErr w:type="spellStart"/>
      <w:r w:rsidRPr="00A44816">
        <w:rPr>
          <w:rFonts w:ascii="Times New Roman" w:eastAsia="Times New Roman" w:hAnsi="Times New Roman" w:cs="Times New Roman"/>
          <w:sz w:val="24"/>
          <w:szCs w:val="24"/>
        </w:rPr>
        <w:t>NumPy</w:t>
      </w:r>
      <w:proofErr w:type="spellEnd"/>
      <w:r w:rsidRPr="00A44816">
        <w:rPr>
          <w:rFonts w:ascii="Times New Roman" w:eastAsia="Times New Roman" w:hAnsi="Times New Roman" w:cs="Times New Roman"/>
          <w:sz w:val="24"/>
          <w:szCs w:val="24"/>
        </w:rPr>
        <w:t xml:space="preserve"> provides different random functions such as uniform distribution generators, normal distribution generators, random integers, random sampling, shuffling, and seeding for reproducibility. These functions support probabilistic modeling and experimental analysis.</w:t>
      </w:r>
    </w:p>
    <w:p w:rsidR="00933F30" w:rsidRPr="00A44816" w:rsidRDefault="00933F30" w:rsidP="00A44816">
      <w:pPr>
        <w:rPr>
          <w:rFonts w:ascii="Times New Roman" w:hAnsi="Times New Roman" w:cs="Times New Roman"/>
          <w:sz w:val="24"/>
        </w:rPr>
      </w:pPr>
    </w:p>
    <w:sectPr w:rsidR="00933F30" w:rsidRPr="00A44816" w:rsidSect="00933F3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44816"/>
    <w:rsid w:val="00933F30"/>
    <w:rsid w:val="00A448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F30"/>
  </w:style>
  <w:style w:type="paragraph" w:styleId="Heading2">
    <w:name w:val="heading 2"/>
    <w:basedOn w:val="Normal"/>
    <w:link w:val="Heading2Char"/>
    <w:uiPriority w:val="9"/>
    <w:qFormat/>
    <w:rsid w:val="00A448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481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4481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481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7370606">
      <w:bodyDiv w:val="1"/>
      <w:marLeft w:val="0"/>
      <w:marRight w:val="0"/>
      <w:marTop w:val="0"/>
      <w:marBottom w:val="0"/>
      <w:divBdr>
        <w:top w:val="none" w:sz="0" w:space="0" w:color="auto"/>
        <w:left w:val="none" w:sz="0" w:space="0" w:color="auto"/>
        <w:bottom w:val="none" w:sz="0" w:space="0" w:color="auto"/>
        <w:right w:val="none" w:sz="0" w:space="0" w:color="auto"/>
      </w:divBdr>
    </w:div>
    <w:div w:id="125009697">
      <w:bodyDiv w:val="1"/>
      <w:marLeft w:val="0"/>
      <w:marRight w:val="0"/>
      <w:marTop w:val="0"/>
      <w:marBottom w:val="0"/>
      <w:divBdr>
        <w:top w:val="none" w:sz="0" w:space="0" w:color="auto"/>
        <w:left w:val="none" w:sz="0" w:space="0" w:color="auto"/>
        <w:bottom w:val="none" w:sz="0" w:space="0" w:color="auto"/>
        <w:right w:val="none" w:sz="0" w:space="0" w:color="auto"/>
      </w:divBdr>
    </w:div>
    <w:div w:id="379281426">
      <w:bodyDiv w:val="1"/>
      <w:marLeft w:val="0"/>
      <w:marRight w:val="0"/>
      <w:marTop w:val="0"/>
      <w:marBottom w:val="0"/>
      <w:divBdr>
        <w:top w:val="none" w:sz="0" w:space="0" w:color="auto"/>
        <w:left w:val="none" w:sz="0" w:space="0" w:color="auto"/>
        <w:bottom w:val="none" w:sz="0" w:space="0" w:color="auto"/>
        <w:right w:val="none" w:sz="0" w:space="0" w:color="auto"/>
      </w:divBdr>
    </w:div>
    <w:div w:id="808865044">
      <w:bodyDiv w:val="1"/>
      <w:marLeft w:val="0"/>
      <w:marRight w:val="0"/>
      <w:marTop w:val="0"/>
      <w:marBottom w:val="0"/>
      <w:divBdr>
        <w:top w:val="none" w:sz="0" w:space="0" w:color="auto"/>
        <w:left w:val="none" w:sz="0" w:space="0" w:color="auto"/>
        <w:bottom w:val="none" w:sz="0" w:space="0" w:color="auto"/>
        <w:right w:val="none" w:sz="0" w:space="0" w:color="auto"/>
      </w:divBdr>
    </w:div>
    <w:div w:id="1149707804">
      <w:bodyDiv w:val="1"/>
      <w:marLeft w:val="0"/>
      <w:marRight w:val="0"/>
      <w:marTop w:val="0"/>
      <w:marBottom w:val="0"/>
      <w:divBdr>
        <w:top w:val="none" w:sz="0" w:space="0" w:color="auto"/>
        <w:left w:val="none" w:sz="0" w:space="0" w:color="auto"/>
        <w:bottom w:val="none" w:sz="0" w:space="0" w:color="auto"/>
        <w:right w:val="none" w:sz="0" w:space="0" w:color="auto"/>
      </w:divBdr>
    </w:div>
    <w:div w:id="1219130496">
      <w:bodyDiv w:val="1"/>
      <w:marLeft w:val="0"/>
      <w:marRight w:val="0"/>
      <w:marTop w:val="0"/>
      <w:marBottom w:val="0"/>
      <w:divBdr>
        <w:top w:val="none" w:sz="0" w:space="0" w:color="auto"/>
        <w:left w:val="none" w:sz="0" w:space="0" w:color="auto"/>
        <w:bottom w:val="none" w:sz="0" w:space="0" w:color="auto"/>
        <w:right w:val="none" w:sz="0" w:space="0" w:color="auto"/>
      </w:divBdr>
    </w:div>
    <w:div w:id="185055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1559</Words>
  <Characters>8891</Characters>
  <Application>Microsoft Office Word</Application>
  <DocSecurity>0</DocSecurity>
  <Lines>74</Lines>
  <Paragraphs>20</Paragraphs>
  <ScaleCrop>false</ScaleCrop>
  <Company/>
  <LinksUpToDate>false</LinksUpToDate>
  <CharactersWithSpaces>10430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2026-02-12T12:35:00Z</dcterms:created>
  <dcterms:modified xsi:type="dcterms:W3CDTF">2026-02-12T12:41:00Z</dcterms:modified>
</cp:coreProperties>
</file>