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SQL Aggregation and E-Commerce Data Analysis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Assignment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Part 1: Sales Table Aggregation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Problem Statement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Create a table named Sales with the following columns: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Insert 20–25 records and perform aggregate operations using the following SQL functions: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SUM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MIN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MAX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AVG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COUNT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Solution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Create Sales Table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Sales(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74E0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INT PRIMARY KEY,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74E0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VARCHAR(100),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74E0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INT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Insert Sample Data (25 Rows)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INSERT INTO Sales VALUES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(1,'Mouse'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(2,'Keyboard'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,800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lastRenderedPageBreak/>
        <w:t>(3,'Monitor'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,7000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(4,'USB Cable'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(5,'Headphones'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(6,'Laptop Stand'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,1200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(7,'Webcam'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(8,'Microphone'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,3000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(9,'SSD'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,4500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(10,'Hard Disk'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,4000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(11,'Router'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,3500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(12,'Printer'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,6500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(13,'Scanner'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,5000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(14,'Tablet'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,15000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(15,'Smartwatch'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,9000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(16,'Speaker'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(17,'Power Bank'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,1200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(18,'Charger'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,700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(19,'Graphics Card'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,25000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(20,'RAM'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,6000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(21,'Laptop Bag'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(22,'Cooling Pad'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,800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(23,'Pen Drive'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,600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(24,'Projector'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,30000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(25,'Desk Lamp'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,900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Aggregate Functions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Total Sales Value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price)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Sales;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Minimum Price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price)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minimum_price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Sales;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Maximum Price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price)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maximum_price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Sales;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Average Price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price)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Sales;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Total Number of Products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total_products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Sales;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Part 2: Amazon E-Commerce Data Analysis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Problem Statement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Create an Amazon Orders table to analyze e-commerce sales data.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Perform SQL queries to answer business questions related to: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Sales performance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Customer spending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City-wise analysis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Category analysis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• Monthly revenue trends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Sample Table Structure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Create Amazon Orders Table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lastRenderedPageBreak/>
        <w:t xml:space="preserve">CREATE TABLE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74E0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INT PRIMARY KEY,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74E0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VARCHAR(100),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74E0">
        <w:rPr>
          <w:rFonts w:ascii="Times New Roman" w:hAnsi="Times New Roman" w:cs="Times New Roman"/>
          <w:sz w:val="24"/>
          <w:szCs w:val="24"/>
        </w:rPr>
        <w:t>city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VARCHAR(50),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VARCHAR(50),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INT,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74E0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 DATE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Insert Sample Data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VALUES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(1,'Rahul','Bangalore','Electronics'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,15000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,'2024-01-10'),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(2,'Anita','Delhi','Clothing'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,3000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,'2024-01-15'),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(3,'Kiran','Mumbai','Electronics'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,20000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,'2024-02-10'),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(4,'Priya','Chennai','Home Appliances'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,12000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,'2024-02-18'),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(5,'Arjun','Bangalore','Electronics'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,18000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,'2024-03-05'),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(6,'Sneha','Hyderabad','Clothing'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,'2024-03-15'),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(7,'Vikas','Delhi','Electronics'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,22000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,'2024-03-20'),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(8,'Neha','Mumbai','Books'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,1200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,'2024-04-10'),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(9,'Amit','Bangalore','Electronics'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,25000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,'2024-04-18'),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(10,'Riya','Chennai','Furniture'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,30000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,'2024-04-22'),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(11,'Karthik','Hyderabad','Electronics'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,17000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,'2024-05-10'),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>(12,'Meera','Delhi','Clothing'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,4500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,'2024-05-18');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SQL Analysis Queries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1. Total Sales of the Company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2. Total Sales by Product Category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3. Number of orders per City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city;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4. Average Order Value per Customer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avg_order_value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5. Highest Spending Customer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DESC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LIMIT 1;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6. Maximum Order Value in Each Category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max_order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7. Cities with Sales Greater Than 50000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city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&gt; 50000;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8. Number of Customers in Each City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customers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city;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9. Category with Most Orders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6674E0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DESC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LIMIT 1;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10. Monthly Sales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MONTH(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month,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74E0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4E0" w:rsidRPr="006674E0" w:rsidRDefault="006674E0" w:rsidP="006674E0">
      <w:pPr>
        <w:rPr>
          <w:rFonts w:ascii="Times New Roman" w:hAnsi="Times New Roman" w:cs="Times New Roman"/>
          <w:sz w:val="24"/>
          <w:szCs w:val="24"/>
        </w:rPr>
      </w:pPr>
      <w:r w:rsidRPr="006674E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74E0">
        <w:rPr>
          <w:rFonts w:ascii="Times New Roman" w:hAnsi="Times New Roman" w:cs="Times New Roman"/>
          <w:sz w:val="24"/>
          <w:szCs w:val="24"/>
        </w:rPr>
        <w:t>Amazon_Orders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6C0A" w:rsidRPr="006674E0" w:rsidRDefault="006674E0" w:rsidP="006674E0">
      <w:r w:rsidRPr="006674E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gramStart"/>
      <w:r w:rsidRPr="006674E0">
        <w:rPr>
          <w:rFonts w:ascii="Times New Roman" w:hAnsi="Times New Roman" w:cs="Times New Roman"/>
          <w:sz w:val="24"/>
          <w:szCs w:val="24"/>
        </w:rPr>
        <w:t>MONTH(</w:t>
      </w:r>
      <w:proofErr w:type="spellStart"/>
      <w:proofErr w:type="gramEnd"/>
      <w:r w:rsidRPr="006674E0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674E0">
        <w:rPr>
          <w:rFonts w:ascii="Times New Roman" w:hAnsi="Times New Roman" w:cs="Times New Roman"/>
          <w:sz w:val="24"/>
          <w:szCs w:val="24"/>
        </w:rPr>
        <w:t>);</w:t>
      </w:r>
    </w:p>
    <w:sectPr w:rsidR="00096C0A" w:rsidRPr="006674E0" w:rsidSect="00096C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74E0"/>
    <w:rsid w:val="00096C0A"/>
    <w:rsid w:val="00667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C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2026-03-13T09:24:00Z</cp:lastPrinted>
  <dcterms:created xsi:type="dcterms:W3CDTF">2026-03-13T09:18:00Z</dcterms:created>
  <dcterms:modified xsi:type="dcterms:W3CDTF">2026-03-13T09:25:00Z</dcterms:modified>
</cp:coreProperties>
</file>