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DAA" w14:textId="0EF8CCCC" w:rsidR="003F4952" w:rsidRDefault="003F4952" w:rsidP="003F4952">
      <w:r>
        <w:t>Grise Team constitutes of a group</w:t>
      </w:r>
      <w:r w:rsidR="0083465A">
        <w:t xml:space="preserve"> of</w:t>
      </w:r>
      <w:r>
        <w:t xml:space="preserve"> blockchain developers, Ai Scientists, many other members working as a team to make GRISE possible. We work diligently with goal of innovating new techs that merges between AI and block chain. We welcome you aboard on this Journey with us. </w:t>
      </w:r>
    </w:p>
    <w:p w14:paraId="157E09C5" w14:textId="77777777" w:rsidR="004962C7" w:rsidRDefault="004962C7"/>
    <w:sectPr w:rsidR="0049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C7"/>
    <w:rsid w:val="003F4952"/>
    <w:rsid w:val="004962C7"/>
    <w:rsid w:val="0083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D18"/>
  <w15:chartTrackingRefBased/>
  <w15:docId w15:val="{4C1306E9-29DD-4488-AE7F-9DDE10A9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3</cp:revision>
  <dcterms:created xsi:type="dcterms:W3CDTF">2021-09-27T14:19:00Z</dcterms:created>
  <dcterms:modified xsi:type="dcterms:W3CDTF">2021-09-29T15:24:00Z</dcterms:modified>
</cp:coreProperties>
</file>