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52387" w14:textId="77777777" w:rsidR="007A2803" w:rsidRDefault="00155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Project Design Phase-II</w:t>
      </w:r>
    </w:p>
    <w:p w14:paraId="01F0B927" w14:textId="77777777" w:rsidR="007A2803" w:rsidRDefault="00155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Technology Stack (Architecture &amp; Stack)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1"/>
        <w:gridCol w:w="4651"/>
      </w:tblGrid>
      <w:tr w:rsidR="007A2803" w14:paraId="69E98B50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BCF1C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512A7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27-06-25</w:t>
            </w:r>
          </w:p>
        </w:tc>
      </w:tr>
      <w:tr w:rsidR="007A2803" w14:paraId="3D2B911C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27A51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B51BC" w14:textId="10C24CE8" w:rsidR="007A2803" w:rsidRPr="001555B7" w:rsidRDefault="001555B7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1555B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</w:t>
            </w:r>
            <w:r w:rsidR="0058672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6289</w:t>
            </w:r>
          </w:p>
        </w:tc>
      </w:tr>
      <w:tr w:rsidR="007A2803" w14:paraId="19568E49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AA3BB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81E7D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7A2803" w14:paraId="409F375A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D3713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6A25A" w14:textId="77777777" w:rsidR="007A2803" w:rsidRDefault="007A2803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71B5DAC" w14:textId="77777777" w:rsidR="007A2803" w:rsidRDefault="007A28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FE5717E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Technical Architecture:</w:t>
      </w:r>
    </w:p>
    <w:p w14:paraId="103FB8BB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</w:rPr>
        <w:t>The Deliverable shall include the architectural diagram as below and the information as per the table1 &amp; table 2</w:t>
      </w:r>
    </w:p>
    <w:p w14:paraId="779E9C1F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Example: Order processing during pandemics for offline mode</w:t>
      </w:r>
    </w:p>
    <w:p w14:paraId="1AD84853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 xml:space="preserve">Reference: </w:t>
      </w:r>
      <w:hyperlink r:id="rId5">
        <w:r w:rsidR="007A2803">
          <w:rPr>
            <w:rFonts w:ascii="Arial" w:eastAsia="Arial" w:hAnsi="Arial" w:cs="Arial"/>
            <w:b/>
            <w:color w:val="0000FF"/>
            <w:u w:val="single"/>
          </w:rPr>
          <w:t>https://developer.ibm.com/patterns/ai-powered-backend-system-for-order-processing-during-pandemics/</w:t>
        </w:r>
      </w:hyperlink>
    </w:p>
    <w:p w14:paraId="765B63C1" w14:textId="77777777" w:rsidR="007A2803" w:rsidRDefault="001555B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object w:dxaOrig="8172" w:dyaOrig="4698" w14:anchorId="093AC964">
          <v:rect id="rectole0000000000" o:spid="_x0000_i1025" style="width:408.6pt;height:235.2pt" o:ole="" o:preferrelative="t" stroked="f">
            <v:imagedata r:id="rId6" o:title=""/>
          </v:rect>
          <o:OLEObject Type="Embed" ProgID="StaticMetafile" ShapeID="rectole0000000000" DrawAspect="Content" ObjectID="_1813129322" r:id="rId7"/>
        </w:object>
      </w:r>
    </w:p>
    <w:p w14:paraId="2B0EC785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b/>
          <w:color w:val="000000"/>
        </w:rPr>
        <w:br/>
      </w:r>
    </w:p>
    <w:p w14:paraId="7108FC13" w14:textId="77777777" w:rsidR="007A2803" w:rsidRDefault="007A28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BB5F0A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Table-1 : Components &amp; Technologies: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8"/>
        <w:gridCol w:w="2147"/>
        <w:gridCol w:w="2947"/>
        <w:gridCol w:w="3430"/>
      </w:tblGrid>
      <w:tr w:rsidR="007A2803" w14:paraId="0092D479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9B91B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S.No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F1CAC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Component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BCBFD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D6E72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Technology</w:t>
            </w:r>
          </w:p>
        </w:tc>
      </w:tr>
      <w:tr w:rsidR="007A2803" w14:paraId="0350A00F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DDD42" w14:textId="77777777" w:rsidR="007A2803" w:rsidRDefault="007A2803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DE268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User Interface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35BF4" w14:textId="77777777" w:rsidR="007A2803" w:rsidRDefault="0015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How user interacts with application e.g.</w:t>
            </w:r>
          </w:p>
          <w:p w14:paraId="481B6942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Web UI, Mobile App, Chatbot etc.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1E164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HTML, CSS, JavaScript / Angular Js / React Js etc.</w:t>
            </w:r>
          </w:p>
        </w:tc>
      </w:tr>
      <w:tr w:rsidR="007A2803" w14:paraId="7067B827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9140C" w14:textId="77777777" w:rsidR="007A2803" w:rsidRDefault="007A2803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2FDD5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Application Logic-1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0AD51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Logic for a process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5ED91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Java / Python </w:t>
            </w:r>
          </w:p>
        </w:tc>
      </w:tr>
      <w:tr w:rsidR="007A2803" w14:paraId="2D35A4EC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0A042" w14:textId="77777777" w:rsidR="007A2803" w:rsidRDefault="007A2803">
            <w:pPr>
              <w:numPr>
                <w:ilvl w:val="0"/>
                <w:numId w:val="3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0F9FD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Application Logic-2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33BF9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Logic for a process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089DD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Watson STT service </w:t>
            </w:r>
          </w:p>
        </w:tc>
      </w:tr>
      <w:tr w:rsidR="007A2803" w14:paraId="5E45F4C7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4D011" w14:textId="77777777" w:rsidR="007A2803" w:rsidRDefault="007A2803">
            <w:pPr>
              <w:numPr>
                <w:ilvl w:val="0"/>
                <w:numId w:val="4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F1051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Application Logic-3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1BBE1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Logic for a process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19960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Watson Assistant </w:t>
            </w:r>
          </w:p>
        </w:tc>
      </w:tr>
      <w:tr w:rsidR="007A2803" w14:paraId="4CF6A701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C6EB4" w14:textId="77777777" w:rsidR="007A2803" w:rsidRDefault="007A2803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FC543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Database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F54F6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Data Type, Configurations etc.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B2EFF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MySQL, NoSQL, etc.</w:t>
            </w:r>
          </w:p>
        </w:tc>
      </w:tr>
      <w:tr w:rsidR="007A2803" w14:paraId="70B9873E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1BE4F" w14:textId="77777777" w:rsidR="007A2803" w:rsidRDefault="007A2803">
            <w:pPr>
              <w:numPr>
                <w:ilvl w:val="0"/>
                <w:numId w:val="6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EBA95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Cloud Database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8D6D3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Database Service on Cloud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61752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DB2, IBM Cloudant etc.</w:t>
            </w:r>
          </w:p>
        </w:tc>
      </w:tr>
      <w:tr w:rsidR="007A2803" w14:paraId="6DBECA7F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6494A" w14:textId="77777777" w:rsidR="007A2803" w:rsidRDefault="007A2803">
            <w:pPr>
              <w:numPr>
                <w:ilvl w:val="0"/>
                <w:numId w:val="7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667C8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File Storage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863EF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File storage requirements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EA076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Block Storage or Other Storage Service or Local Filesystem</w:t>
            </w:r>
          </w:p>
        </w:tc>
      </w:tr>
      <w:tr w:rsidR="007A2803" w14:paraId="3784AE0F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B5F40" w14:textId="77777777" w:rsidR="007A2803" w:rsidRDefault="007A2803">
            <w:pPr>
              <w:numPr>
                <w:ilvl w:val="0"/>
                <w:numId w:val="8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1F07D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External API-1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3EE3D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75354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Weather API, etc.</w:t>
            </w:r>
          </w:p>
        </w:tc>
      </w:tr>
      <w:tr w:rsidR="007A2803" w14:paraId="37F49B6C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648B1" w14:textId="77777777" w:rsidR="007A2803" w:rsidRDefault="007A2803">
            <w:pPr>
              <w:numPr>
                <w:ilvl w:val="0"/>
                <w:numId w:val="9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FA6F0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External API-2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409BF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6C5F1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Aadhar API, etc.</w:t>
            </w:r>
          </w:p>
        </w:tc>
      </w:tr>
      <w:tr w:rsidR="007A2803" w14:paraId="2C5BCB90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B5527" w14:textId="77777777" w:rsidR="007A2803" w:rsidRDefault="007A2803">
            <w:pPr>
              <w:numPr>
                <w:ilvl w:val="0"/>
                <w:numId w:val="10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E879E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Machine Learning Model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5990E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Purpose of Machine Learning Model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D9436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Object Recognition Model, etc.</w:t>
            </w:r>
          </w:p>
        </w:tc>
      </w:tr>
      <w:tr w:rsidR="007A2803" w14:paraId="41056F52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D1506" w14:textId="77777777" w:rsidR="007A2803" w:rsidRDefault="007A2803">
            <w:pPr>
              <w:numPr>
                <w:ilvl w:val="0"/>
                <w:numId w:val="11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C6C7C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Infrastructure (Server / Cloud)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A9AB4" w14:textId="77777777" w:rsidR="007A2803" w:rsidRDefault="0015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Application Deployment on Local System / Cloud</w:t>
            </w:r>
          </w:p>
          <w:p w14:paraId="41ADB412" w14:textId="77777777" w:rsidR="007A2803" w:rsidRDefault="0015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Local Server Configuration:</w:t>
            </w:r>
          </w:p>
          <w:p w14:paraId="3FE1F7B9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Cloud Server Configuration : 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93E3C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Local, Cloud Foundry, Kubernetes, etc.</w:t>
            </w:r>
          </w:p>
        </w:tc>
      </w:tr>
    </w:tbl>
    <w:p w14:paraId="088C695F" w14:textId="77777777" w:rsidR="007A2803" w:rsidRDefault="007A28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B3070E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Table-2: Application Characteristics: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2056"/>
        <w:gridCol w:w="4010"/>
        <w:gridCol w:w="2457"/>
      </w:tblGrid>
      <w:tr w:rsidR="007A2803" w14:paraId="763992A0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257A3" w14:textId="77777777" w:rsidR="007A2803" w:rsidRDefault="001555B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S.No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8E0DB" w14:textId="77777777" w:rsidR="007A2803" w:rsidRDefault="001555B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Characteristics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706D4" w14:textId="77777777" w:rsidR="007A2803" w:rsidRDefault="001555B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DC19D" w14:textId="77777777" w:rsidR="007A2803" w:rsidRDefault="001555B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Technology </w:t>
            </w:r>
          </w:p>
        </w:tc>
      </w:tr>
      <w:tr w:rsidR="007A2803" w14:paraId="5138B2AA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B083A" w14:textId="77777777" w:rsidR="007A2803" w:rsidRDefault="007A2803">
            <w:pPr>
              <w:numPr>
                <w:ilvl w:val="0"/>
                <w:numId w:val="12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7558A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Open-Source Frameworks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95903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List the open-source frameworks used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8A5AE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Technology of Opensource framework</w:t>
            </w:r>
          </w:p>
        </w:tc>
      </w:tr>
      <w:tr w:rsidR="007A2803" w14:paraId="4C9FC036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B1547" w14:textId="77777777" w:rsidR="007A2803" w:rsidRDefault="007A2803">
            <w:pPr>
              <w:numPr>
                <w:ilvl w:val="0"/>
                <w:numId w:val="13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BFF64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Security Implementations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15475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List all the security / access controls implemented, use of firewalls etc.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1B7A9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e.g. SHA-256, Encryptions, IAM Controls, OWASP etc.</w:t>
            </w:r>
          </w:p>
        </w:tc>
      </w:tr>
      <w:tr w:rsidR="007A2803" w14:paraId="2152669D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DAE16" w14:textId="77777777" w:rsidR="007A2803" w:rsidRDefault="007A2803">
            <w:pPr>
              <w:numPr>
                <w:ilvl w:val="0"/>
                <w:numId w:val="14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C4CFE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Scalable Architecture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2A5A9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Justify the scalability of architecture (3 – tier, Micro-services)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A01C2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Technology used</w:t>
            </w:r>
          </w:p>
        </w:tc>
      </w:tr>
      <w:tr w:rsidR="007A2803" w14:paraId="0870E3CE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767AE" w14:textId="77777777" w:rsidR="007A2803" w:rsidRDefault="007A2803">
            <w:pPr>
              <w:numPr>
                <w:ilvl w:val="0"/>
                <w:numId w:val="15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16576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Availability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E4565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Justify the availability of application (e.g. use of load balancers, distributed servers etc.)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91254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Technology used</w:t>
            </w:r>
          </w:p>
        </w:tc>
      </w:tr>
      <w:tr w:rsidR="007A2803" w14:paraId="3BD1307C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00DA8" w14:textId="77777777" w:rsidR="007A2803" w:rsidRDefault="007A2803">
            <w:pPr>
              <w:numPr>
                <w:ilvl w:val="0"/>
                <w:numId w:val="16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8D7BC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Performance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92689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80413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Technology used</w:t>
            </w:r>
          </w:p>
        </w:tc>
      </w:tr>
    </w:tbl>
    <w:p w14:paraId="633DDEE2" w14:textId="77777777" w:rsidR="007A2803" w:rsidRDefault="007A2803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14:paraId="579C7C23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References:</w:t>
      </w:r>
    </w:p>
    <w:p w14:paraId="2953241B" w14:textId="77777777" w:rsidR="007A2803" w:rsidRDefault="007A280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8">
        <w:r>
          <w:rPr>
            <w:rFonts w:ascii="Arial" w:eastAsia="Arial" w:hAnsi="Arial" w:cs="Arial"/>
            <w:b/>
            <w:color w:val="0000FF"/>
            <w:u w:val="single"/>
          </w:rPr>
          <w:t>https://c4model.com/</w:t>
        </w:r>
      </w:hyperlink>
    </w:p>
    <w:p w14:paraId="759CEE08" w14:textId="77777777" w:rsidR="007A2803" w:rsidRDefault="007A280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9">
        <w:r>
          <w:rPr>
            <w:rFonts w:ascii="Arial" w:eastAsia="Arial" w:hAnsi="Arial" w:cs="Arial"/>
            <w:b/>
            <w:color w:val="0000FF"/>
            <w:u w:val="single"/>
          </w:rPr>
          <w:t>https://developer.ibm.com/patterns/online-order-processing-system-during-pandemic/</w:t>
        </w:r>
      </w:hyperlink>
    </w:p>
    <w:p w14:paraId="20649B06" w14:textId="77777777" w:rsidR="007A2803" w:rsidRDefault="007A280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10">
        <w:r>
          <w:rPr>
            <w:rFonts w:ascii="Arial" w:eastAsia="Arial" w:hAnsi="Arial" w:cs="Arial"/>
            <w:b/>
            <w:color w:val="0000FF"/>
            <w:u w:val="single"/>
          </w:rPr>
          <w:t>https://www.ibm.com/cloud/architecture</w:t>
        </w:r>
      </w:hyperlink>
    </w:p>
    <w:p w14:paraId="4E9C013B" w14:textId="77777777" w:rsidR="007A2803" w:rsidRDefault="007A280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11">
        <w:r>
          <w:rPr>
            <w:rFonts w:ascii="Arial" w:eastAsia="Arial" w:hAnsi="Arial" w:cs="Arial"/>
            <w:b/>
            <w:color w:val="0000FF"/>
            <w:u w:val="single"/>
          </w:rPr>
          <w:t>https://aws.amazon.com/architecture</w:t>
        </w:r>
      </w:hyperlink>
    </w:p>
    <w:p w14:paraId="51E81C49" w14:textId="77777777" w:rsidR="007A2803" w:rsidRDefault="007A280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12">
        <w:r>
          <w:rPr>
            <w:rFonts w:ascii="Arial" w:eastAsia="Arial" w:hAnsi="Arial" w:cs="Arial"/>
            <w:b/>
            <w:color w:val="0000FF"/>
            <w:u w:val="single"/>
          </w:rPr>
          <w:t>https://medium.com/the-internal-startup/how-to-draw-useful-technical-architecture-diagrams-2d20c9fda90d</w:t>
        </w:r>
      </w:hyperlink>
    </w:p>
    <w:p w14:paraId="5091ECEB" w14:textId="77777777" w:rsidR="007A2803" w:rsidRDefault="007A2803">
      <w:pPr>
        <w:spacing w:after="200" w:line="276" w:lineRule="auto"/>
        <w:rPr>
          <w:rFonts w:ascii="Calibri" w:eastAsia="Calibri" w:hAnsi="Calibri" w:cs="Calibri"/>
        </w:rPr>
      </w:pPr>
    </w:p>
    <w:sectPr w:rsidR="007A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1A6A"/>
    <w:multiLevelType w:val="multilevel"/>
    <w:tmpl w:val="F91A08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FD0A1B"/>
    <w:multiLevelType w:val="multilevel"/>
    <w:tmpl w:val="B2F048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F148E"/>
    <w:multiLevelType w:val="multilevel"/>
    <w:tmpl w:val="8F5A0D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9808E1"/>
    <w:multiLevelType w:val="multilevel"/>
    <w:tmpl w:val="B91E221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EA72B8"/>
    <w:multiLevelType w:val="multilevel"/>
    <w:tmpl w:val="BD66AB6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D27657"/>
    <w:multiLevelType w:val="multilevel"/>
    <w:tmpl w:val="7C16DFF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AB139A"/>
    <w:multiLevelType w:val="multilevel"/>
    <w:tmpl w:val="76B695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7A1307"/>
    <w:multiLevelType w:val="multilevel"/>
    <w:tmpl w:val="333271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5349D3"/>
    <w:multiLevelType w:val="multilevel"/>
    <w:tmpl w:val="B9B04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465C14"/>
    <w:multiLevelType w:val="multilevel"/>
    <w:tmpl w:val="541AFB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FB58BD"/>
    <w:multiLevelType w:val="multilevel"/>
    <w:tmpl w:val="07BC2B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B466B2"/>
    <w:multiLevelType w:val="multilevel"/>
    <w:tmpl w:val="0DC2419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660C92"/>
    <w:multiLevelType w:val="multilevel"/>
    <w:tmpl w:val="F524F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2C96916"/>
    <w:multiLevelType w:val="multilevel"/>
    <w:tmpl w:val="795C1DE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C2C041D"/>
    <w:multiLevelType w:val="multilevel"/>
    <w:tmpl w:val="103415F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C6203BC"/>
    <w:multiLevelType w:val="multilevel"/>
    <w:tmpl w:val="00E0D07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7518600">
    <w:abstractNumId w:val="8"/>
  </w:num>
  <w:num w:numId="2" w16cid:durableId="1749494585">
    <w:abstractNumId w:val="2"/>
  </w:num>
  <w:num w:numId="3" w16cid:durableId="1392541207">
    <w:abstractNumId w:val="6"/>
  </w:num>
  <w:num w:numId="4" w16cid:durableId="1263956387">
    <w:abstractNumId w:val="13"/>
  </w:num>
  <w:num w:numId="5" w16cid:durableId="845942010">
    <w:abstractNumId w:val="11"/>
  </w:num>
  <w:num w:numId="6" w16cid:durableId="1288774237">
    <w:abstractNumId w:val="10"/>
  </w:num>
  <w:num w:numId="7" w16cid:durableId="1806501889">
    <w:abstractNumId w:val="15"/>
  </w:num>
  <w:num w:numId="8" w16cid:durableId="827747744">
    <w:abstractNumId w:val="0"/>
  </w:num>
  <w:num w:numId="9" w16cid:durableId="1331984375">
    <w:abstractNumId w:val="14"/>
  </w:num>
  <w:num w:numId="10" w16cid:durableId="2102874945">
    <w:abstractNumId w:val="3"/>
  </w:num>
  <w:num w:numId="11" w16cid:durableId="132406376">
    <w:abstractNumId w:val="4"/>
  </w:num>
  <w:num w:numId="12" w16cid:durableId="1220749233">
    <w:abstractNumId w:val="12"/>
  </w:num>
  <w:num w:numId="13" w16cid:durableId="275790246">
    <w:abstractNumId w:val="5"/>
  </w:num>
  <w:num w:numId="14" w16cid:durableId="707529557">
    <w:abstractNumId w:val="1"/>
  </w:num>
  <w:num w:numId="15" w16cid:durableId="597712692">
    <w:abstractNumId w:val="7"/>
  </w:num>
  <w:num w:numId="16" w16cid:durableId="16017959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3"/>
    <w:rsid w:val="001555B7"/>
    <w:rsid w:val="001B6906"/>
    <w:rsid w:val="00232AAD"/>
    <w:rsid w:val="00560111"/>
    <w:rsid w:val="0058672B"/>
    <w:rsid w:val="00642A63"/>
    <w:rsid w:val="007A2803"/>
    <w:rsid w:val="008F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F37350"/>
  <w15:docId w15:val="{1A2418CC-C2E4-443B-A2E5-6725823D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venkat kosuri</cp:lastModifiedBy>
  <cp:revision>2</cp:revision>
  <dcterms:created xsi:type="dcterms:W3CDTF">2025-07-04T04:45:00Z</dcterms:created>
  <dcterms:modified xsi:type="dcterms:W3CDTF">2025-07-04T04:45:00Z</dcterms:modified>
</cp:coreProperties>
</file>