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:rsidR="00042B4C" w:rsidRPr="007004E0" w:rsidRDefault="00042B4C">
      <w:pPr>
        <w:rPr>
          <w:rFonts w:ascii="Book Antiqua" w:hAnsi="Book Antiqua"/>
          <w:b/>
          <w:bCs/>
        </w:rPr>
      </w:pPr>
    </w:p>
    <w:p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214EA8" w:rsidRDefault="000A30DC" w:rsidP="00214EA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00214EA8" w:rsidRPr="00214EA8" w:rsidRDefault="00214EA8" w:rsidP="00214EA8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True</w:t>
      </w:r>
    </w:p>
    <w:p w:rsidR="000A30DC" w:rsidRDefault="000A30DC" w:rsidP="00214EA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:rsidR="00F3468E" w:rsidRPr="007004E0" w:rsidRDefault="00F3468E" w:rsidP="00F3468E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True, Sampling frame is list of all the items in the population</w:t>
      </w:r>
    </w:p>
    <w:p w:rsidR="000A30DC" w:rsidRDefault="000A30DC" w:rsidP="00214EA8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:rsidR="00214EA8" w:rsidRPr="007004E0" w:rsidRDefault="00214EA8" w:rsidP="00214EA8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True</w:t>
      </w: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:rsidR="00831C4E" w:rsidRDefault="00831C4E" w:rsidP="00831C4E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All PC Magazine readers</w:t>
      </w:r>
    </w:p>
    <w:p w:rsidR="00FE489F" w:rsidRPr="007004E0" w:rsidRDefault="00FE489F" w:rsidP="00FE489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:rsidR="00831C4E" w:rsidRDefault="00831C4E" w:rsidP="00831C4E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satisfaction with different brands</w:t>
      </w:r>
    </w:p>
    <w:p w:rsidR="00FE489F" w:rsidRPr="007004E0" w:rsidRDefault="00FE489F" w:rsidP="00FE489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FE489F" w:rsidRPr="007004E0">
        <w:rPr>
          <w:rFonts w:ascii="Book Antiqua" w:hAnsi="Book Antiqua" w:cs="BookAntiqua"/>
          <w:sz w:val="22"/>
          <w:szCs w:val="22"/>
        </w:rPr>
        <w:t>frame</w:t>
      </w:r>
      <w:proofErr w:type="gramEnd"/>
    </w:p>
    <w:p w:rsidR="00FE489F" w:rsidRDefault="00FE489F" w:rsidP="008B37C4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9000 readers</w:t>
      </w:r>
      <w:r>
        <w:rPr>
          <w:rFonts w:ascii="Book Antiqua" w:hAnsi="Book Antiqua" w:cs="BookAntiqua"/>
          <w:sz w:val="22"/>
          <w:szCs w:val="22"/>
        </w:rPr>
        <w:t>, who</w:t>
      </w:r>
      <w:r w:rsidRPr="007004E0">
        <w:rPr>
          <w:rFonts w:ascii="Book Antiqua" w:hAnsi="Book Antiqua" w:cs="BookAntiqua"/>
          <w:sz w:val="22"/>
          <w:szCs w:val="22"/>
        </w:rPr>
        <w:t xml:space="preserve"> rated the products</w:t>
      </w:r>
    </w:p>
    <w:p w:rsidR="00FE489F" w:rsidRPr="007004E0" w:rsidRDefault="00FE489F" w:rsidP="00FE489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ample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size</w:t>
      </w:r>
      <w:proofErr w:type="gramEnd"/>
    </w:p>
    <w:p w:rsidR="007E1232" w:rsidRDefault="008B37C4" w:rsidP="008B37C4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225 readers</w:t>
      </w:r>
    </w:p>
    <w:p w:rsidR="008B37C4" w:rsidRPr="007004E0" w:rsidRDefault="008B37C4" w:rsidP="008B37C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B32574" w:rsidRPr="007004E0">
        <w:rPr>
          <w:rFonts w:ascii="Book Antiqua" w:hAnsi="Book Antiqua" w:cs="BookAntiqua"/>
          <w:sz w:val="22"/>
          <w:szCs w:val="22"/>
        </w:rPr>
        <w:t>design</w:t>
      </w:r>
      <w:proofErr w:type="gramEnd"/>
    </w:p>
    <w:p w:rsidR="008B37C4" w:rsidRDefault="008B37C4" w:rsidP="008B37C4">
      <w:pPr>
        <w:numPr>
          <w:ilvl w:val="0"/>
          <w:numId w:val="15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Convenience Sampling</w:t>
      </w:r>
    </w:p>
    <w:p w:rsidR="008B37C4" w:rsidRPr="007004E0" w:rsidRDefault="008B37C4" w:rsidP="008B37C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008B37C4" w:rsidRPr="007004E0" w:rsidRDefault="008B37C4" w:rsidP="008B37C4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0A30DC" w:rsidP="000A30DC">
      <w:pPr>
        <w:rPr>
          <w:rFonts w:ascii="Book Antiqua" w:hAnsi="Book Antiqua"/>
          <w:sz w:val="22"/>
          <w:szCs w:val="22"/>
        </w:rPr>
      </w:pPr>
    </w:p>
    <w:p w:rsidR="0013326D" w:rsidRPr="007004E0" w:rsidRDefault="0013326D" w:rsidP="006F2BB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lastRenderedPageBreak/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:rsidR="0013326D" w:rsidRPr="007004E0" w:rsidRDefault="0013326D" w:rsidP="006F2BB6">
      <w:p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</w:p>
    <w:p w:rsidR="000904B8" w:rsidRPr="000904B8" w:rsidRDefault="0013326D" w:rsidP="006F2BB6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0904B8" w:rsidRDefault="000904B8" w:rsidP="006F2BB6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True,</w:t>
      </w:r>
    </w:p>
    <w:p w:rsidR="000904B8" w:rsidRPr="007004E0" w:rsidRDefault="006F2BB6" w:rsidP="006F2BB6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confidence interval for the average purchase of customers at a department store is $50 to $110</w:t>
      </w:r>
      <w:r>
        <w:rPr>
          <w:rFonts w:ascii="Book Antiqua" w:hAnsi="Book Antiqua" w:cs="BookAntiqua"/>
          <w:sz w:val="22"/>
          <w:szCs w:val="22"/>
        </w:rPr>
        <w:t xml:space="preserve">, That means the population sample mean will falls between </w:t>
      </w:r>
      <w:r w:rsidRPr="007004E0">
        <w:rPr>
          <w:rFonts w:ascii="Book Antiqua" w:hAnsi="Book Antiqua" w:cs="BookAntiqua"/>
          <w:sz w:val="22"/>
          <w:szCs w:val="22"/>
        </w:rPr>
        <w:t>$50 to $110</w:t>
      </w:r>
      <w:r>
        <w:rPr>
          <w:rFonts w:ascii="Book Antiqua" w:hAnsi="Book Antiqua" w:cs="BookAntiqua"/>
          <w:sz w:val="22"/>
          <w:szCs w:val="22"/>
        </w:rPr>
        <w:t>.100 also satisfies this.</w:t>
      </w:r>
    </w:p>
    <w:p w:rsidR="000904B8" w:rsidRPr="007004E0" w:rsidRDefault="000904B8" w:rsidP="000904B8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0904B8" w:rsidRPr="007004E0" w:rsidRDefault="000904B8" w:rsidP="00F74E5B">
      <w:pPr>
        <w:ind w:left="1080"/>
        <w:rPr>
          <w:rFonts w:ascii="Book Antiqua" w:hAnsi="Book Antiqua"/>
          <w:sz w:val="22"/>
          <w:szCs w:val="22"/>
        </w:rPr>
      </w:pPr>
    </w:p>
    <w:p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006F2BB6" w:rsidRDefault="006F2BB6" w:rsidP="006F2BB6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True,</w:t>
      </w:r>
    </w:p>
    <w:p w:rsidR="006F2BB6" w:rsidRDefault="006F2BB6" w:rsidP="006F2BB6">
      <w:pPr>
        <w:numPr>
          <w:ilvl w:val="0"/>
          <w:numId w:val="16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t>There is a 95% chance that only 30 to 45 % of moviegoers purchase concessions, which is less than 50%.</w:t>
      </w:r>
      <w:r w:rsidRPr="006F2BB6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th</w:t>
      </w:r>
      <w:r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:rsidR="000A30DC" w:rsidRPr="0013326D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:rsidR="0013326D" w:rsidRPr="006F2BB6" w:rsidRDefault="006F2BB6" w:rsidP="000A30DC">
      <w:pPr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bCs/>
          <w:sz w:val="22"/>
          <w:szCs w:val="22"/>
        </w:rPr>
      </w:pPr>
      <w:r w:rsidRPr="006F2BB6">
        <w:rPr>
          <w:rFonts w:ascii="Book Antiqua" w:hAnsi="Book Antiqua" w:cs="BookAntiqua"/>
          <w:sz w:val="22"/>
          <w:szCs w:val="22"/>
        </w:rPr>
        <w:t>True,</w:t>
      </w:r>
    </w:p>
    <w:p w:rsidR="006F2BB6" w:rsidRDefault="006F2BB6" w:rsidP="006F2BB6">
      <w:pPr>
        <w:numPr>
          <w:ilvl w:val="0"/>
          <w:numId w:val="16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bCs/>
          <w:sz w:val="22"/>
          <w:szCs w:val="22"/>
        </w:rPr>
      </w:pPr>
      <w:r>
        <w:rPr>
          <w:rFonts w:ascii="Book Antiqua" w:hAnsi="Book Antiqua" w:cs="BookAntiqua"/>
          <w:bCs/>
          <w:sz w:val="22"/>
          <w:szCs w:val="22"/>
        </w:rPr>
        <w:t>IF the sample is not normally distributed, then that samples includes less information of population or Error in sample selection</w:t>
      </w:r>
    </w:p>
    <w:p w:rsidR="008B37C4" w:rsidRDefault="008B37C4" w:rsidP="008B37C4">
      <w:p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bCs/>
          <w:sz w:val="22"/>
          <w:szCs w:val="22"/>
        </w:rPr>
      </w:pPr>
    </w:p>
    <w:p w:rsidR="008B37C4" w:rsidRDefault="008B37C4" w:rsidP="008B37C4">
      <w:p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bCs/>
          <w:sz w:val="22"/>
          <w:szCs w:val="22"/>
        </w:rPr>
      </w:pPr>
    </w:p>
    <w:p w:rsidR="008B37C4" w:rsidRDefault="008B37C4" w:rsidP="008B37C4">
      <w:p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bCs/>
          <w:sz w:val="22"/>
          <w:szCs w:val="22"/>
        </w:rPr>
      </w:pPr>
    </w:p>
    <w:p w:rsidR="008B37C4" w:rsidRDefault="008B37C4" w:rsidP="008B37C4">
      <w:p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bCs/>
          <w:sz w:val="22"/>
          <w:szCs w:val="22"/>
        </w:rPr>
      </w:pPr>
    </w:p>
    <w:p w:rsidR="008B37C4" w:rsidRDefault="008B37C4" w:rsidP="008B37C4">
      <w:p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bCs/>
          <w:sz w:val="22"/>
          <w:szCs w:val="22"/>
        </w:rPr>
      </w:pPr>
    </w:p>
    <w:p w:rsidR="008B37C4" w:rsidRDefault="008B37C4" w:rsidP="008B37C4">
      <w:p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bCs/>
          <w:sz w:val="22"/>
          <w:szCs w:val="22"/>
        </w:rPr>
      </w:pPr>
    </w:p>
    <w:p w:rsidR="008B37C4" w:rsidRDefault="008B37C4" w:rsidP="008B37C4">
      <w:p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bCs/>
          <w:sz w:val="22"/>
          <w:szCs w:val="22"/>
        </w:rPr>
      </w:pPr>
    </w:p>
    <w:p w:rsidR="008B37C4" w:rsidRDefault="008B37C4" w:rsidP="008B37C4">
      <w:p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bCs/>
          <w:sz w:val="22"/>
          <w:szCs w:val="22"/>
        </w:rPr>
      </w:pPr>
    </w:p>
    <w:p w:rsidR="008B37C4" w:rsidRDefault="008B37C4" w:rsidP="008B37C4">
      <w:p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bCs/>
          <w:sz w:val="22"/>
          <w:szCs w:val="22"/>
        </w:rPr>
      </w:pPr>
    </w:p>
    <w:p w:rsidR="008B37C4" w:rsidRDefault="008B37C4" w:rsidP="008B37C4">
      <w:p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bCs/>
          <w:sz w:val="22"/>
          <w:szCs w:val="22"/>
        </w:rPr>
      </w:pPr>
    </w:p>
    <w:p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7" o:title=""/>
          </v:shape>
          <o:OLEObject Type="Embed" ProgID="Equation.3" ShapeID="_x0000_i1025" DrawAspect="Content" ObjectID="_1693066259" r:id="rId8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:rsidR="00E3315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:rsidR="00267A65" w:rsidRDefault="00756E1B" w:rsidP="00267A6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Answer: D. </w:t>
      </w:r>
      <w:proofErr w:type="gramStart"/>
      <w:r>
        <w:rPr>
          <w:rFonts w:ascii="Book Antiqua" w:hAnsi="Book Antiqua" w:cs="BookAntiqua"/>
          <w:sz w:val="22"/>
          <w:szCs w:val="22"/>
        </w:rPr>
        <w:t>1  As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sample Mean will be always grater than population mean</w:t>
      </w:r>
      <w:r>
        <w:rPr>
          <w:rFonts w:ascii="Book Antiqua" w:hAnsi="Book Antiqua" w:cs="BookAntiqua"/>
          <w:sz w:val="22"/>
          <w:szCs w:val="22"/>
        </w:rPr>
        <w:br/>
      </w:r>
    </w:p>
    <w:p w:rsidR="00267A65" w:rsidRPr="007004E0" w:rsidRDefault="00267A65" w:rsidP="00267A6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727C0" w:rsidRDefault="00BC3A5E" w:rsidP="00B727C0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:rsidR="007533D5" w:rsidRDefault="007533D5" w:rsidP="007533D5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533D5" w:rsidRPr="007004E0" w:rsidRDefault="007533D5" w:rsidP="007533D5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:rsidR="007533D5" w:rsidRPr="00015EE1" w:rsidRDefault="00BC3A5E" w:rsidP="007533D5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bCs/>
          <w:sz w:val="22"/>
          <w:szCs w:val="22"/>
        </w:rPr>
      </w:pPr>
      <w:r w:rsidRPr="007533D5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533D5">
        <w:rPr>
          <w:rFonts w:ascii="Book Antiqua" w:hAnsi="Book Antiqua" w:cs="BookAntiqua"/>
          <w:sz w:val="22"/>
          <w:szCs w:val="22"/>
        </w:rPr>
        <w:t>t its sample includes all the</w:t>
      </w:r>
      <w:r w:rsidRPr="007533D5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533D5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:rsidR="00015EE1" w:rsidRDefault="00015EE1" w:rsidP="00015EE1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7533D5" w:rsidRPr="007533D5" w:rsidRDefault="00EF4E75" w:rsidP="007533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5829300" cy="2638425"/>
            <wp:effectExtent l="0" t="0" r="0" b="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D5" w:rsidRDefault="007533D5" w:rsidP="00015EE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Segoe UI" w:hAnsi="Segoe UI" w:cs="Segoe UI"/>
          <w:color w:val="24292F"/>
          <w:shd w:val="clear" w:color="auto" w:fill="FFFFFF"/>
        </w:rPr>
        <w:t>As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p_value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= 0.2058) &gt; (α = 0.05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) ;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Accept Null Hypothesis i.e. Mozilla market share &gt; 5% Thus, Microsoft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can not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conclude that Mozilla has a less than 5% share of the market</w:t>
      </w:r>
    </w:p>
    <w:p w:rsidR="007533D5" w:rsidRPr="007533D5" w:rsidRDefault="007533D5" w:rsidP="007533D5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:rsidR="007D5069" w:rsidRPr="007004E0" w:rsidRDefault="007D5069" w:rsidP="00B727C0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</w:t>
      </w:r>
      <w:r w:rsidR="00B4772C">
        <w:rPr>
          <w:rFonts w:ascii="Book Antiqua" w:hAnsi="Book Antiqua" w:cs="BookAntiqua"/>
          <w:sz w:val="22"/>
          <w:szCs w:val="22"/>
        </w:rPr>
        <w:lastRenderedPageBreak/>
        <w:t xml:space="preserve">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:rsidR="00BC3A5E" w:rsidRPr="007004E0" w:rsidRDefault="00BC3A5E" w:rsidP="00B727C0">
      <w:p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</w:p>
    <w:p w:rsidR="00B727C0" w:rsidRPr="00B727C0" w:rsidRDefault="007D5069" w:rsidP="00B727C0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00BC3A5E" w:rsidRPr="007004E0" w:rsidRDefault="00B727C0" w:rsidP="00B727C0">
      <w:pPr>
        <w:numPr>
          <w:ilvl w:val="1"/>
          <w:numId w:val="18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In</w:t>
      </w:r>
      <w:r w:rsidRPr="007004E0">
        <w:rPr>
          <w:rFonts w:ascii="Book Antiqua" w:hAnsi="Book Antiqua" w:cs="BookAntiqua"/>
          <w:sz w:val="22"/>
          <w:szCs w:val="22"/>
        </w:rPr>
        <w:t>correct</w:t>
      </w:r>
    </w:p>
    <w:p w:rsidR="007D5069" w:rsidRPr="007004E0" w:rsidRDefault="00950A57" w:rsidP="00B727C0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:rsidR="00BC3A5E" w:rsidRPr="007004E0" w:rsidRDefault="00B727C0" w:rsidP="00B727C0">
      <w:pPr>
        <w:numPr>
          <w:ilvl w:val="1"/>
          <w:numId w:val="18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Correct</w:t>
      </w:r>
    </w:p>
    <w:p w:rsidR="007D5069" w:rsidRPr="007004E0" w:rsidRDefault="007D5069" w:rsidP="00B727C0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00BC3A5E" w:rsidRPr="007004E0" w:rsidRDefault="00B727C0" w:rsidP="00B727C0">
      <w:pPr>
        <w:numPr>
          <w:ilvl w:val="1"/>
          <w:numId w:val="18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Correct</w:t>
      </w:r>
    </w:p>
    <w:p w:rsidR="007D5069" w:rsidRPr="007004E0" w:rsidRDefault="007D5069" w:rsidP="00B727C0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:rsidR="00BC3A5E" w:rsidRPr="007004E0" w:rsidRDefault="00B727C0" w:rsidP="00B727C0">
      <w:pPr>
        <w:numPr>
          <w:ilvl w:val="1"/>
          <w:numId w:val="18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Correct</w:t>
      </w:r>
    </w:p>
    <w:p w:rsidR="000A30DC" w:rsidRPr="007004E0" w:rsidRDefault="007D5069" w:rsidP="00B727C0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00B727C0" w:rsidRDefault="00B727C0" w:rsidP="00B727C0">
      <w:pPr>
        <w:numPr>
          <w:ilvl w:val="1"/>
          <w:numId w:val="18"/>
        </w:numPr>
        <w:autoSpaceDE w:val="0"/>
        <w:autoSpaceDN w:val="0"/>
        <w:adjustRightInd w:val="0"/>
        <w:spacing w:line="360" w:lineRule="auto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In</w:t>
      </w:r>
      <w:r w:rsidRPr="007004E0">
        <w:rPr>
          <w:rFonts w:ascii="Book Antiqua" w:hAnsi="Book Antiqua" w:cs="BookAntiqua"/>
          <w:sz w:val="22"/>
          <w:szCs w:val="22"/>
        </w:rPr>
        <w:t>correct</w:t>
      </w:r>
    </w:p>
    <w:p w:rsidR="00B727C0" w:rsidRDefault="00B727C0" w:rsidP="00B727C0">
      <w:pPr>
        <w:autoSpaceDE w:val="0"/>
        <w:autoSpaceDN w:val="0"/>
        <w:adjustRightInd w:val="0"/>
        <w:spacing w:line="360" w:lineRule="auto"/>
        <w:ind w:left="720"/>
        <w:rPr>
          <w:rFonts w:ascii="Book Antiqua" w:hAnsi="Book Antiqua" w:cs="BookAntiqua"/>
          <w:sz w:val="22"/>
          <w:szCs w:val="22"/>
        </w:rPr>
      </w:pPr>
    </w:p>
    <w:p w:rsidR="00B727C0" w:rsidRDefault="00B727C0" w:rsidP="00B727C0">
      <w:pPr>
        <w:autoSpaceDE w:val="0"/>
        <w:autoSpaceDN w:val="0"/>
        <w:adjustRightInd w:val="0"/>
        <w:spacing w:line="360" w:lineRule="auto"/>
        <w:ind w:left="720"/>
        <w:rPr>
          <w:rFonts w:ascii="Book Antiqua" w:hAnsi="Book Antiqua" w:cs="BookAntiqua"/>
          <w:sz w:val="22"/>
          <w:szCs w:val="22"/>
        </w:rPr>
      </w:pPr>
    </w:p>
    <w:p w:rsidR="00B727C0" w:rsidRPr="007004E0" w:rsidRDefault="00B727C0" w:rsidP="00B727C0">
      <w:pPr>
        <w:autoSpaceDE w:val="0"/>
        <w:autoSpaceDN w:val="0"/>
        <w:adjustRightInd w:val="0"/>
        <w:spacing w:line="360" w:lineRule="auto"/>
        <w:ind w:left="720"/>
        <w:rPr>
          <w:rFonts w:ascii="Book Antiqua" w:hAnsi="Book Antiqua" w:cs="BookAntiqua"/>
          <w:sz w:val="22"/>
          <w:szCs w:val="22"/>
        </w:rPr>
      </w:pPr>
    </w:p>
    <w:p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:rsidR="00FB57DF" w:rsidRDefault="00FB57DF" w:rsidP="000A30DC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</w:p>
    <w:p w:rsidR="00B4772C" w:rsidRDefault="00D229F3" w:rsidP="00FB57DF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 w:rsidRPr="00D229F3">
        <w:rPr>
          <w:rFonts w:ascii="Book Antiqua" w:hAnsi="Book Antiqua" w:cs="BookAntiqua"/>
          <w:b/>
          <w:sz w:val="22"/>
          <w:szCs w:val="22"/>
        </w:rPr>
        <w:t>Answer:</w:t>
      </w:r>
      <w:r>
        <w:rPr>
          <w:rFonts w:ascii="Book Antiqua" w:hAnsi="Book Antiqua" w:cs="BookAntiqua"/>
          <w:sz w:val="22"/>
          <w:szCs w:val="22"/>
        </w:rPr>
        <w:t xml:space="preserve"> A. 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  <w:r>
        <w:rPr>
          <w:rFonts w:ascii="Book Antiqua" w:hAnsi="Book Antiqua" w:cs="BookAntiqua"/>
          <w:sz w:val="22"/>
          <w:szCs w:val="22"/>
        </w:rPr>
        <w:t xml:space="preserve">, Because As compared to Z-Distribution-Distribution will be Platykurtic </w:t>
      </w:r>
    </w:p>
    <w:p w:rsidR="00D229F3" w:rsidRDefault="00D229F3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727C0" w:rsidRDefault="00B727C0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727C0" w:rsidRDefault="00B727C0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727C0" w:rsidRPr="007004E0" w:rsidRDefault="00B727C0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:rsidR="008401F7" w:rsidRDefault="000A19F1" w:rsidP="00B0661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756E1B" w:rsidRDefault="00756E1B" w:rsidP="00756E1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756E1B" w:rsidRDefault="00756E1B" w:rsidP="00756E1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  <w:vertAlign w:val="subscript"/>
        </w:rPr>
      </w:pPr>
      <w:r>
        <w:rPr>
          <w:rFonts w:ascii="Book Antiqua" w:hAnsi="Book Antiqua" w:cs="BookAntiqua"/>
          <w:sz w:val="22"/>
          <w:szCs w:val="22"/>
        </w:rPr>
        <w:t xml:space="preserve">ME = </w:t>
      </w:r>
      <w:proofErr w:type="spellStart"/>
      <w:r>
        <w:rPr>
          <w:rFonts w:ascii="Book Antiqua" w:hAnsi="Book Antiqua" w:cs="BookAntiqua"/>
          <w:sz w:val="22"/>
          <w:szCs w:val="22"/>
        </w:rPr>
        <w:t>Z</w:t>
      </w:r>
      <w:r w:rsidR="004B3F69">
        <w:rPr>
          <w:rFonts w:ascii="Book Antiqua" w:hAnsi="Book Antiqua" w:cs="BookAntiqua"/>
          <w:sz w:val="22"/>
          <w:szCs w:val="22"/>
          <w:vertAlign w:val="subscript"/>
        </w:rPr>
        <w:t>cl</w:t>
      </w:r>
      <w:proofErr w:type="spellEnd"/>
      <w:r>
        <w:rPr>
          <w:rFonts w:ascii="Book Antiqua" w:hAnsi="Book Antiqua" w:cs="BookAntiqua"/>
          <w:sz w:val="22"/>
          <w:szCs w:val="22"/>
          <w:vertAlign w:val="subscript"/>
        </w:rPr>
        <w:t>=0.</w:t>
      </w:r>
      <w:r w:rsidR="004B3F69">
        <w:rPr>
          <w:rFonts w:ascii="Book Antiqua" w:hAnsi="Book Antiqua" w:cs="BookAntiqua"/>
          <w:sz w:val="22"/>
          <w:szCs w:val="22"/>
          <w:vertAlign w:val="subscript"/>
        </w:rPr>
        <w:t>9</w:t>
      </w:r>
      <w:r>
        <w:rPr>
          <w:rFonts w:ascii="Book Antiqua" w:hAnsi="Book Antiqua" w:cs="BookAntiqua"/>
          <w:sz w:val="22"/>
          <w:szCs w:val="22"/>
          <w:vertAlign w:val="subscript"/>
        </w:rPr>
        <w:t xml:space="preserve">5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 w:val="22"/>
                <w:szCs w:val="22"/>
                <w:vertAlign w:val="subscript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BookAntiqua"/>
                    <w:sz w:val="22"/>
                    <w:szCs w:val="22"/>
                    <w:vertAlign w:val="subscript"/>
                  </w:rPr>
                  <m:t>p(1-p)</m:t>
                </m:r>
              </m:num>
              <m:den>
                <m:r>
                  <w:rPr>
                    <w:rFonts w:ascii="Cambria Math" w:hAnsi="Cambria Math" w:cs="BookAntiqua"/>
                    <w:sz w:val="22"/>
                    <w:szCs w:val="22"/>
                    <w:vertAlign w:val="subscript"/>
                  </w:rPr>
                  <m:t>n</m:t>
                </m:r>
              </m:den>
            </m:f>
          </m:e>
        </m:rad>
      </m:oMath>
    </w:p>
    <w:p w:rsidR="00756E1B" w:rsidRPr="00756E1B" w:rsidRDefault="00756E1B" w:rsidP="00756E1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0.</w:t>
      </w:r>
      <w:r w:rsidR="004B3F69">
        <w:rPr>
          <w:rFonts w:ascii="Book Antiqua" w:hAnsi="Book Antiqua" w:cs="BookAntiqua"/>
          <w:sz w:val="22"/>
          <w:szCs w:val="22"/>
        </w:rPr>
        <w:t>0</w:t>
      </w:r>
      <w:r>
        <w:rPr>
          <w:rFonts w:ascii="Book Antiqua" w:hAnsi="Book Antiqua" w:cs="BookAntiqua"/>
          <w:sz w:val="22"/>
          <w:szCs w:val="22"/>
        </w:rPr>
        <w:t>4 = 1.6</w:t>
      </w:r>
      <w:r w:rsidR="004B3F69">
        <w:rPr>
          <w:rFonts w:ascii="Book Antiqua" w:hAnsi="Book Antiqua" w:cs="BookAntiqua"/>
          <w:sz w:val="22"/>
          <w:szCs w:val="22"/>
        </w:rPr>
        <w:t>5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BookAntiqua"/>
                    <w:sz w:val="22"/>
                    <w:szCs w:val="22"/>
                  </w:rPr>
                  <m:t>0.5(0.5)</m:t>
                </m:r>
              </m:num>
              <m:den>
                <m:r>
                  <w:rPr>
                    <w:rFonts w:ascii="Cambria Math" w:hAnsi="Cambria Math" w:cs="BookAntiqua"/>
                    <w:sz w:val="22"/>
                    <w:szCs w:val="22"/>
                  </w:rPr>
                  <m:t>n</m:t>
                </m:r>
              </m:den>
            </m:f>
          </m:e>
        </m:rad>
      </m:oMath>
    </w:p>
    <w:p w:rsidR="000D2D18" w:rsidRDefault="00756E1B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n = </w:t>
      </w:r>
      <w:r w:rsidR="004B3F69">
        <w:rPr>
          <w:rFonts w:ascii="Book Antiqua" w:hAnsi="Book Antiqua" w:cs="BookAntiqua"/>
          <w:sz w:val="22"/>
          <w:szCs w:val="22"/>
        </w:rPr>
        <w:t>420.25 = 426</w:t>
      </w:r>
    </w:p>
    <w:p w:rsidR="004B3F69" w:rsidRDefault="004B3F69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4B3F69" w:rsidRDefault="004B3F69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Ans :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B</w:t>
      </w:r>
    </w:p>
    <w:p w:rsidR="004B3F69" w:rsidRDefault="004B3F69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4B3F69" w:rsidRPr="007004E0" w:rsidRDefault="004B3F69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4B3F69" w:rsidRDefault="004B3F69" w:rsidP="004B3F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  <w:vertAlign w:val="subscript"/>
        </w:rPr>
      </w:pPr>
      <w:r>
        <w:rPr>
          <w:rFonts w:ascii="Book Antiqua" w:hAnsi="Book Antiqua" w:cs="BookAntiqua"/>
          <w:sz w:val="22"/>
          <w:szCs w:val="22"/>
        </w:rPr>
        <w:t xml:space="preserve">ME = </w:t>
      </w:r>
      <w:proofErr w:type="spellStart"/>
      <w:r>
        <w:rPr>
          <w:rFonts w:ascii="Book Antiqua" w:hAnsi="Book Antiqua" w:cs="BookAntiqua"/>
          <w:sz w:val="22"/>
          <w:szCs w:val="22"/>
        </w:rPr>
        <w:t>Z</w:t>
      </w:r>
      <w:r>
        <w:rPr>
          <w:rFonts w:ascii="Book Antiqua" w:hAnsi="Book Antiqua" w:cs="BookAntiqua"/>
          <w:sz w:val="22"/>
          <w:szCs w:val="22"/>
          <w:vertAlign w:val="subscript"/>
        </w:rPr>
        <w:t>cl</w:t>
      </w:r>
      <w:proofErr w:type="spellEnd"/>
      <w:r>
        <w:rPr>
          <w:rFonts w:ascii="Book Antiqua" w:hAnsi="Book Antiqua" w:cs="BookAntiqua"/>
          <w:sz w:val="22"/>
          <w:szCs w:val="22"/>
          <w:vertAlign w:val="subscript"/>
        </w:rPr>
        <w:t>=0.9</w:t>
      </w:r>
      <w:r>
        <w:rPr>
          <w:rFonts w:ascii="Book Antiqua" w:hAnsi="Book Antiqua" w:cs="BookAntiqua"/>
          <w:sz w:val="22"/>
          <w:szCs w:val="22"/>
          <w:vertAlign w:val="subscript"/>
        </w:rPr>
        <w:t>8</w:t>
      </w:r>
      <w:r>
        <w:rPr>
          <w:rFonts w:ascii="Book Antiqua" w:hAnsi="Book Antiqua" w:cs="BookAntiqua"/>
          <w:sz w:val="22"/>
          <w:szCs w:val="22"/>
          <w:vertAlign w:val="subscript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 w:val="22"/>
                <w:szCs w:val="22"/>
                <w:vertAlign w:val="subscript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sz w:val="22"/>
                    <w:szCs w:val="22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BookAntiqua"/>
                    <w:sz w:val="22"/>
                    <w:szCs w:val="22"/>
                    <w:vertAlign w:val="subscript"/>
                  </w:rPr>
                  <m:t>p(1-p)</m:t>
                </m:r>
              </m:num>
              <m:den>
                <m:r>
                  <w:rPr>
                    <w:rFonts w:ascii="Cambria Math" w:hAnsi="Cambria Math" w:cs="BookAntiqua"/>
                    <w:sz w:val="22"/>
                    <w:szCs w:val="22"/>
                    <w:vertAlign w:val="subscript"/>
                  </w:rPr>
                  <m:t>n</m:t>
                </m:r>
              </m:den>
            </m:f>
          </m:e>
        </m:rad>
      </m:oMath>
    </w:p>
    <w:p w:rsidR="004B3F69" w:rsidRPr="00756E1B" w:rsidRDefault="004B3F69" w:rsidP="004B3F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0.04 = </w:t>
      </w:r>
      <w:r>
        <w:rPr>
          <w:rFonts w:ascii="Book Antiqua" w:hAnsi="Book Antiqua" w:cs="BookAntiqua"/>
          <w:sz w:val="22"/>
          <w:szCs w:val="22"/>
        </w:rPr>
        <w:t>2</w:t>
      </w:r>
      <w:r>
        <w:rPr>
          <w:rFonts w:ascii="Book Antiqua" w:hAnsi="Book Antiqua" w:cs="BookAntiqua"/>
          <w:sz w:val="22"/>
          <w:szCs w:val="22"/>
        </w:rPr>
        <w:t>.6</w:t>
      </w:r>
      <m:oMath>
        <m:rad>
          <m:radPr>
            <m:degHide m:val="1"/>
            <m:ctrlPr>
              <w:rPr>
                <w:rFonts w:ascii="Cambria Math" w:hAnsi="Cambria Math" w:cs="BookAntiqua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ookAntiqua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BookAntiqua"/>
                    <w:sz w:val="22"/>
                    <w:szCs w:val="22"/>
                  </w:rPr>
                  <m:t>0.5(0.5)</m:t>
                </m:r>
              </m:num>
              <m:den>
                <m:r>
                  <w:rPr>
                    <w:rFonts w:ascii="Cambria Math" w:hAnsi="Cambria Math" w:cs="BookAntiqua"/>
                    <w:sz w:val="22"/>
                    <w:szCs w:val="22"/>
                  </w:rPr>
                  <m:t>n</m:t>
                </m:r>
              </m:den>
            </m:f>
          </m:e>
        </m:rad>
      </m:oMath>
    </w:p>
    <w:p w:rsidR="004B3F69" w:rsidRDefault="004B3F69" w:rsidP="004B3F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n = </w:t>
      </w:r>
      <w:r w:rsidR="009706B5">
        <w:rPr>
          <w:rFonts w:ascii="Book Antiqua" w:hAnsi="Book Antiqua" w:cs="BookAntiqua"/>
          <w:sz w:val="22"/>
          <w:szCs w:val="22"/>
        </w:rPr>
        <w:t>1056</w:t>
      </w:r>
    </w:p>
    <w:p w:rsidR="004B3F69" w:rsidRDefault="004B3F69" w:rsidP="004B3F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:rsidR="004B3F69" w:rsidRDefault="004B3F69" w:rsidP="004B3F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 : </w:t>
      </w:r>
      <w:r w:rsidR="009706B5">
        <w:rPr>
          <w:rFonts w:ascii="Book Antiqua" w:hAnsi="Book Antiqua" w:cs="BookAntiqua"/>
          <w:sz w:val="22"/>
          <w:szCs w:val="22"/>
        </w:rPr>
        <w:t>D</w:t>
      </w:r>
      <w:bookmarkStart w:id="0" w:name="_GoBack"/>
      <w:bookmarkEnd w:id="0"/>
    </w:p>
    <w:p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273" w:rsidRDefault="00A30273" w:rsidP="00756E1B">
      <w:r>
        <w:separator/>
      </w:r>
    </w:p>
  </w:endnote>
  <w:endnote w:type="continuationSeparator" w:id="0">
    <w:p w:rsidR="00A30273" w:rsidRDefault="00A30273" w:rsidP="00756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273" w:rsidRDefault="00A30273" w:rsidP="00756E1B">
      <w:r>
        <w:separator/>
      </w:r>
    </w:p>
  </w:footnote>
  <w:footnote w:type="continuationSeparator" w:id="0">
    <w:p w:rsidR="00A30273" w:rsidRDefault="00A30273" w:rsidP="00756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BD2594"/>
    <w:multiLevelType w:val="hybridMultilevel"/>
    <w:tmpl w:val="25A0BB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FB539E"/>
    <w:multiLevelType w:val="hybridMultilevel"/>
    <w:tmpl w:val="199A94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63B4F2E"/>
    <w:multiLevelType w:val="hybridMultilevel"/>
    <w:tmpl w:val="A1DC02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D367D"/>
    <w:multiLevelType w:val="hybridMultilevel"/>
    <w:tmpl w:val="27380A8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D66FCB"/>
    <w:multiLevelType w:val="hybridMultilevel"/>
    <w:tmpl w:val="FCE463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12"/>
  </w:num>
  <w:num w:numId="8">
    <w:abstractNumId w:val="6"/>
  </w:num>
  <w:num w:numId="9">
    <w:abstractNumId w:val="11"/>
  </w:num>
  <w:num w:numId="10">
    <w:abstractNumId w:val="14"/>
  </w:num>
  <w:num w:numId="11">
    <w:abstractNumId w:val="13"/>
  </w:num>
  <w:num w:numId="12">
    <w:abstractNumId w:val="10"/>
  </w:num>
  <w:num w:numId="13">
    <w:abstractNumId w:val="8"/>
  </w:num>
  <w:num w:numId="14">
    <w:abstractNumId w:val="17"/>
  </w:num>
  <w:num w:numId="15">
    <w:abstractNumId w:val="16"/>
  </w:num>
  <w:num w:numId="16">
    <w:abstractNumId w:val="2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15EE1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904B8"/>
    <w:rsid w:val="000A19AF"/>
    <w:rsid w:val="000A19F1"/>
    <w:rsid w:val="000A30DC"/>
    <w:rsid w:val="000A6243"/>
    <w:rsid w:val="000A75B4"/>
    <w:rsid w:val="000B7ABB"/>
    <w:rsid w:val="000C4B20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87C99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14EA8"/>
    <w:rsid w:val="002312E6"/>
    <w:rsid w:val="002320EC"/>
    <w:rsid w:val="002408C8"/>
    <w:rsid w:val="00240F15"/>
    <w:rsid w:val="00253542"/>
    <w:rsid w:val="00267A65"/>
    <w:rsid w:val="0027055C"/>
    <w:rsid w:val="00293FA1"/>
    <w:rsid w:val="002B267B"/>
    <w:rsid w:val="002C2B3B"/>
    <w:rsid w:val="002E7EF7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270DA"/>
    <w:rsid w:val="00454B10"/>
    <w:rsid w:val="00454C42"/>
    <w:rsid w:val="00460CF2"/>
    <w:rsid w:val="00467DFC"/>
    <w:rsid w:val="00470CB4"/>
    <w:rsid w:val="00477B55"/>
    <w:rsid w:val="00487C4D"/>
    <w:rsid w:val="00492975"/>
    <w:rsid w:val="00496697"/>
    <w:rsid w:val="004A20AC"/>
    <w:rsid w:val="004B03FE"/>
    <w:rsid w:val="004B0827"/>
    <w:rsid w:val="004B3F69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012"/>
    <w:rsid w:val="00661737"/>
    <w:rsid w:val="006646C7"/>
    <w:rsid w:val="006741FA"/>
    <w:rsid w:val="00695F97"/>
    <w:rsid w:val="006A0B06"/>
    <w:rsid w:val="006A67C2"/>
    <w:rsid w:val="006A7ED8"/>
    <w:rsid w:val="006C426A"/>
    <w:rsid w:val="006F2BB6"/>
    <w:rsid w:val="006F3ADA"/>
    <w:rsid w:val="007004E0"/>
    <w:rsid w:val="00700C68"/>
    <w:rsid w:val="007050B3"/>
    <w:rsid w:val="0071299F"/>
    <w:rsid w:val="0072367C"/>
    <w:rsid w:val="00734834"/>
    <w:rsid w:val="00747864"/>
    <w:rsid w:val="007533D5"/>
    <w:rsid w:val="007552B7"/>
    <w:rsid w:val="00756E1B"/>
    <w:rsid w:val="007636F6"/>
    <w:rsid w:val="00766C08"/>
    <w:rsid w:val="007715F5"/>
    <w:rsid w:val="0078383F"/>
    <w:rsid w:val="00787586"/>
    <w:rsid w:val="007900C8"/>
    <w:rsid w:val="00792497"/>
    <w:rsid w:val="007D5069"/>
    <w:rsid w:val="007E1232"/>
    <w:rsid w:val="00805221"/>
    <w:rsid w:val="00806CF8"/>
    <w:rsid w:val="008179C3"/>
    <w:rsid w:val="008247E7"/>
    <w:rsid w:val="00826245"/>
    <w:rsid w:val="00830680"/>
    <w:rsid w:val="00831C4E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37C4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706B5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273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05EC"/>
    <w:rsid w:val="00AF3B51"/>
    <w:rsid w:val="00B06617"/>
    <w:rsid w:val="00B1765D"/>
    <w:rsid w:val="00B32574"/>
    <w:rsid w:val="00B35F7F"/>
    <w:rsid w:val="00B4772C"/>
    <w:rsid w:val="00B6198C"/>
    <w:rsid w:val="00B6310E"/>
    <w:rsid w:val="00B727C0"/>
    <w:rsid w:val="00B92889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0DE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29F3"/>
    <w:rsid w:val="00D23191"/>
    <w:rsid w:val="00D74DB8"/>
    <w:rsid w:val="00D904BA"/>
    <w:rsid w:val="00D9559C"/>
    <w:rsid w:val="00D96682"/>
    <w:rsid w:val="00DC0B11"/>
    <w:rsid w:val="00DC2674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EF4E75"/>
    <w:rsid w:val="00F0419B"/>
    <w:rsid w:val="00F3468E"/>
    <w:rsid w:val="00F41FBE"/>
    <w:rsid w:val="00F45A47"/>
    <w:rsid w:val="00F57AC5"/>
    <w:rsid w:val="00F616BC"/>
    <w:rsid w:val="00F74E5B"/>
    <w:rsid w:val="00FA10E6"/>
    <w:rsid w:val="00FA2FF1"/>
    <w:rsid w:val="00FA564D"/>
    <w:rsid w:val="00FB57DF"/>
    <w:rsid w:val="00FB57E6"/>
    <w:rsid w:val="00FB774E"/>
    <w:rsid w:val="00FD6E04"/>
    <w:rsid w:val="00FE489F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4A3A5"/>
  <w15:chartTrackingRefBased/>
  <w15:docId w15:val="{B07E0681-0A77-45AC-86E0-153DE571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paragraph" w:styleId="NormalWeb">
    <w:name w:val="Normal (Web)"/>
    <w:basedOn w:val="Normal"/>
    <w:uiPriority w:val="99"/>
    <w:unhideWhenUsed/>
    <w:rsid w:val="00267A65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uiPriority w:val="22"/>
    <w:qFormat/>
    <w:rsid w:val="00267A65"/>
    <w:rPr>
      <w:b/>
      <w:bCs/>
    </w:rPr>
  </w:style>
  <w:style w:type="character" w:styleId="Emphasis">
    <w:name w:val="Emphasis"/>
    <w:uiPriority w:val="20"/>
    <w:qFormat/>
    <w:rsid w:val="00267A6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7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rsid w:val="004270DA"/>
    <w:rPr>
      <w:rFonts w:ascii="Courier New" w:hAnsi="Courier New" w:cs="Courier New"/>
    </w:rPr>
  </w:style>
  <w:style w:type="character" w:customStyle="1" w:styleId="n">
    <w:name w:val="n"/>
    <w:rsid w:val="004270DA"/>
  </w:style>
  <w:style w:type="character" w:customStyle="1" w:styleId="o">
    <w:name w:val="o"/>
    <w:rsid w:val="004270DA"/>
  </w:style>
  <w:style w:type="character" w:customStyle="1" w:styleId="p">
    <w:name w:val="p"/>
    <w:rsid w:val="004270DA"/>
  </w:style>
  <w:style w:type="character" w:customStyle="1" w:styleId="mf">
    <w:name w:val="mf"/>
    <w:rsid w:val="004270DA"/>
  </w:style>
  <w:style w:type="character" w:customStyle="1" w:styleId="mi">
    <w:name w:val="mi"/>
    <w:rsid w:val="004270DA"/>
  </w:style>
  <w:style w:type="character" w:styleId="PlaceholderText">
    <w:name w:val="Placeholder Text"/>
    <w:basedOn w:val="DefaultParagraphFont"/>
    <w:uiPriority w:val="99"/>
    <w:semiHidden/>
    <w:rsid w:val="00AF05EC"/>
    <w:rPr>
      <w:color w:val="808080"/>
    </w:rPr>
  </w:style>
  <w:style w:type="paragraph" w:styleId="Header">
    <w:name w:val="header"/>
    <w:basedOn w:val="Normal"/>
    <w:link w:val="HeaderChar"/>
    <w:rsid w:val="00756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56E1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56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56E1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AkashMY</cp:lastModifiedBy>
  <cp:revision>4</cp:revision>
  <cp:lastPrinted>2010-04-12T10:51:00Z</cp:lastPrinted>
  <dcterms:created xsi:type="dcterms:W3CDTF">2021-09-13T03:58:00Z</dcterms:created>
  <dcterms:modified xsi:type="dcterms:W3CDTF">2021-09-13T13:55:00Z</dcterms:modified>
</cp:coreProperties>
</file>