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2702" w14:textId="2A9AF9F3" w:rsidR="00DA361B" w:rsidRDefault="00325519" w:rsidP="00325519">
      <w:pPr>
        <w:pStyle w:val="NoSpacing"/>
        <w:jc w:val="center"/>
        <w:rPr>
          <w:sz w:val="36"/>
        </w:rPr>
      </w:pPr>
      <w:r w:rsidRPr="00325519">
        <w:rPr>
          <w:sz w:val="36"/>
        </w:rPr>
        <w:t>Design patterns</w:t>
      </w:r>
    </w:p>
    <w:p w14:paraId="16739621" w14:textId="6B5321F7" w:rsidR="00325519" w:rsidRDefault="00325519" w:rsidP="00325519">
      <w:pPr>
        <w:pStyle w:val="NoSpacing"/>
        <w:rPr>
          <w:sz w:val="24"/>
          <w:szCs w:val="24"/>
        </w:rPr>
      </w:pPr>
    </w:p>
    <w:p w14:paraId="6F4AE07C" w14:textId="07320846" w:rsidR="00325519" w:rsidRDefault="00325519" w:rsidP="003255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Singleton Pattern:</w:t>
      </w:r>
      <w:r>
        <w:rPr>
          <w:sz w:val="24"/>
          <w:szCs w:val="24"/>
        </w:rPr>
        <w:br/>
      </w:r>
    </w:p>
    <w:p w14:paraId="21268718" w14:textId="77777777" w:rsidR="00000000" w:rsidRPr="00325519" w:rsidRDefault="00ED281A" w:rsidP="0032551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25519">
        <w:rPr>
          <w:sz w:val="24"/>
          <w:szCs w:val="24"/>
        </w:rPr>
        <w:t>Ensures that only one instance of a class is created.</w:t>
      </w:r>
    </w:p>
    <w:p w14:paraId="5E1963EE" w14:textId="77777777" w:rsidR="00000000" w:rsidRPr="00325519" w:rsidRDefault="00ED281A" w:rsidP="00325519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25519">
        <w:rPr>
          <w:sz w:val="24"/>
          <w:szCs w:val="24"/>
          <w:lang w:val="en-US"/>
        </w:rPr>
        <w:t>Provide a global point of access to it</w:t>
      </w:r>
    </w:p>
    <w:p w14:paraId="2574299E" w14:textId="5FAE420C" w:rsidR="00325519" w:rsidRDefault="00325519" w:rsidP="00325519">
      <w:pPr>
        <w:pStyle w:val="NoSpacing"/>
        <w:rPr>
          <w:sz w:val="24"/>
          <w:szCs w:val="24"/>
        </w:rPr>
      </w:pPr>
    </w:p>
    <w:p w14:paraId="53A7BA56" w14:textId="5C734337" w:rsidR="00000000" w:rsidRPr="00325519" w:rsidRDefault="00ED281A" w:rsidP="00325519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gramStart"/>
      <w:r w:rsidRPr="00325519">
        <w:rPr>
          <w:sz w:val="24"/>
          <w:szCs w:val="24"/>
          <w:lang w:val="en-US"/>
        </w:rPr>
        <w:t xml:space="preserve">A  </w:t>
      </w:r>
      <w:r w:rsidRPr="00325519">
        <w:rPr>
          <w:sz w:val="24"/>
          <w:szCs w:val="24"/>
          <w:lang w:val="en-US"/>
        </w:rPr>
        <w:t>solution</w:t>
      </w:r>
      <w:proofErr w:type="gramEnd"/>
      <w:r w:rsidRPr="00325519">
        <w:rPr>
          <w:sz w:val="24"/>
          <w:szCs w:val="24"/>
          <w:lang w:val="en-US"/>
        </w:rPr>
        <w:t xml:space="preserve"> is to make the class itself responsible for keeping track of its sole insta</w:t>
      </w:r>
      <w:r w:rsidRPr="00325519">
        <w:rPr>
          <w:sz w:val="24"/>
          <w:szCs w:val="24"/>
          <w:lang w:val="en-US"/>
        </w:rPr>
        <w:t>nce.</w:t>
      </w:r>
    </w:p>
    <w:p w14:paraId="64A44B42" w14:textId="77777777" w:rsidR="00000000" w:rsidRPr="00325519" w:rsidRDefault="00ED281A" w:rsidP="00325519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25519">
        <w:rPr>
          <w:sz w:val="24"/>
          <w:szCs w:val="24"/>
          <w:lang w:val="en-US"/>
        </w:rPr>
        <w:t xml:space="preserve">Hide the constructor of the </w:t>
      </w:r>
      <w:proofErr w:type="gramStart"/>
      <w:r w:rsidRPr="00325519">
        <w:rPr>
          <w:sz w:val="24"/>
          <w:szCs w:val="24"/>
          <w:lang w:val="en-US"/>
        </w:rPr>
        <w:t>class(</w:t>
      </w:r>
      <w:proofErr w:type="gramEnd"/>
      <w:r w:rsidRPr="00325519">
        <w:rPr>
          <w:sz w:val="24"/>
          <w:szCs w:val="24"/>
          <w:lang w:val="en-US"/>
        </w:rPr>
        <w:t>declared private).</w:t>
      </w:r>
    </w:p>
    <w:p w14:paraId="0DE810E6" w14:textId="4CE6897E" w:rsidR="00000000" w:rsidRPr="00325519" w:rsidRDefault="00ED281A" w:rsidP="00325519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325519">
        <w:rPr>
          <w:sz w:val="24"/>
          <w:szCs w:val="24"/>
          <w:lang w:val="en-US"/>
        </w:rPr>
        <w:t>Define a public static operation that returns the sole instance of the</w:t>
      </w:r>
      <w:r w:rsidRPr="00325519">
        <w:rPr>
          <w:sz w:val="24"/>
          <w:szCs w:val="24"/>
          <w:lang w:val="en-US"/>
        </w:rPr>
        <w:t xml:space="preserve"> class.</w:t>
      </w:r>
    </w:p>
    <w:p w14:paraId="433591EC" w14:textId="792BDAD4" w:rsidR="00325519" w:rsidRDefault="00325519" w:rsidP="00325519">
      <w:pPr>
        <w:pStyle w:val="NoSpacing"/>
        <w:rPr>
          <w:sz w:val="24"/>
          <w:szCs w:val="24"/>
        </w:rPr>
      </w:pPr>
    </w:p>
    <w:p w14:paraId="2276FDE4" w14:textId="649FC35A" w:rsidR="00325519" w:rsidRDefault="00325519" w:rsidP="00325519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2E3762A7" wp14:editId="79F2E338">
            <wp:extent cx="5128260" cy="2362431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99" cy="238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65120" w14:textId="0F650B1F" w:rsidR="00325519" w:rsidRDefault="00325519" w:rsidP="00325519">
      <w:pPr>
        <w:pStyle w:val="NoSpacing"/>
        <w:rPr>
          <w:sz w:val="24"/>
          <w:szCs w:val="24"/>
        </w:rPr>
      </w:pPr>
    </w:p>
    <w:p w14:paraId="0ACB757A" w14:textId="1467458B" w:rsidR="00325519" w:rsidRDefault="00325519" w:rsidP="00325519">
      <w:pPr>
        <w:pStyle w:val="NoSpacing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F4ED95" wp14:editId="632EACE2">
            <wp:simplePos x="914400" y="5318760"/>
            <wp:positionH relativeFrom="column">
              <wp:align>left</wp:align>
            </wp:positionH>
            <wp:positionV relativeFrom="paragraph">
              <wp:align>top</wp:align>
            </wp:positionV>
            <wp:extent cx="5187247" cy="4469409"/>
            <wp:effectExtent l="0" t="0" r="0" b="7620"/>
            <wp:wrapSquare wrapText="bothSides"/>
            <wp:docPr id="4" name="Picture 3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2C743BD4-B71B-4E5D-8A3E-29AC2B5E78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ell phone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2C743BD4-B71B-4E5D-8A3E-29AC2B5E78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02"/>
                    <a:stretch/>
                  </pic:blipFill>
                  <pic:spPr>
                    <a:xfrm>
                      <a:off x="0" y="0"/>
                      <a:ext cx="5187247" cy="446940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7168F241" w14:textId="77777777" w:rsidR="00325519" w:rsidRPr="00325519" w:rsidRDefault="00325519" w:rsidP="00325519"/>
    <w:p w14:paraId="659599CB" w14:textId="77777777" w:rsidR="00325519" w:rsidRPr="00325519" w:rsidRDefault="00325519" w:rsidP="00325519"/>
    <w:p w14:paraId="43DC4323" w14:textId="77777777" w:rsidR="00325519" w:rsidRPr="00325519" w:rsidRDefault="00325519" w:rsidP="00325519"/>
    <w:p w14:paraId="00032AEA" w14:textId="77777777" w:rsidR="00325519" w:rsidRPr="00325519" w:rsidRDefault="00325519" w:rsidP="00325519"/>
    <w:p w14:paraId="3DE4F931" w14:textId="77777777" w:rsidR="00325519" w:rsidRPr="00325519" w:rsidRDefault="00325519" w:rsidP="00325519"/>
    <w:p w14:paraId="5A4E3AF1" w14:textId="77777777" w:rsidR="00325519" w:rsidRPr="00325519" w:rsidRDefault="00325519" w:rsidP="00325519"/>
    <w:p w14:paraId="324DEAA7" w14:textId="77777777" w:rsidR="00325519" w:rsidRPr="00325519" w:rsidRDefault="00325519" w:rsidP="00325519"/>
    <w:p w14:paraId="2F0949D1" w14:textId="77777777" w:rsidR="00325519" w:rsidRPr="00325519" w:rsidRDefault="00325519" w:rsidP="00325519"/>
    <w:p w14:paraId="48BBA164" w14:textId="77777777" w:rsidR="00325519" w:rsidRPr="00325519" w:rsidRDefault="00325519" w:rsidP="00325519"/>
    <w:p w14:paraId="58898E9E" w14:textId="77777777" w:rsidR="00325519" w:rsidRPr="00325519" w:rsidRDefault="00325519" w:rsidP="00325519"/>
    <w:p w14:paraId="673B7ED4" w14:textId="77777777" w:rsidR="00325519" w:rsidRPr="00325519" w:rsidRDefault="00325519" w:rsidP="00325519"/>
    <w:p w14:paraId="1B4175CB" w14:textId="77777777" w:rsidR="00325519" w:rsidRPr="00325519" w:rsidRDefault="00325519" w:rsidP="00325519"/>
    <w:p w14:paraId="68C2D27A" w14:textId="77777777" w:rsidR="00325519" w:rsidRPr="00325519" w:rsidRDefault="00325519" w:rsidP="00325519"/>
    <w:p w14:paraId="58E39DFE" w14:textId="15117335" w:rsidR="00325519" w:rsidRDefault="00325519" w:rsidP="00325519">
      <w:pPr>
        <w:pStyle w:val="NoSpacing"/>
        <w:rPr>
          <w:sz w:val="24"/>
          <w:szCs w:val="24"/>
        </w:rPr>
      </w:pPr>
    </w:p>
    <w:p w14:paraId="23D4D377" w14:textId="77777777" w:rsidR="00325519" w:rsidRDefault="00325519" w:rsidP="00325519">
      <w:pPr>
        <w:pStyle w:val="NoSpacing"/>
        <w:rPr>
          <w:sz w:val="24"/>
          <w:szCs w:val="24"/>
        </w:rPr>
      </w:pPr>
    </w:p>
    <w:p w14:paraId="2C55C42B" w14:textId="77777777" w:rsidR="00325519" w:rsidRDefault="00325519" w:rsidP="00325519">
      <w:pPr>
        <w:pStyle w:val="NoSpacing"/>
        <w:rPr>
          <w:sz w:val="24"/>
          <w:szCs w:val="24"/>
        </w:rPr>
      </w:pPr>
    </w:p>
    <w:p w14:paraId="2A00328B" w14:textId="77777777" w:rsidR="00325519" w:rsidRDefault="00325519" w:rsidP="00325519">
      <w:pPr>
        <w:pStyle w:val="NoSpacing"/>
        <w:rPr>
          <w:sz w:val="24"/>
          <w:szCs w:val="24"/>
        </w:rPr>
      </w:pPr>
    </w:p>
    <w:p w14:paraId="597D6669" w14:textId="629C899C" w:rsidR="00325519" w:rsidRDefault="00325519" w:rsidP="003255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br w:type="textWrapping" w:clear="all"/>
        <w:t>With reflection it can be changed:</w:t>
      </w:r>
    </w:p>
    <w:p w14:paraId="2A582174" w14:textId="7AE8F059" w:rsidR="00325519" w:rsidRDefault="00325519" w:rsidP="00325519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CE6A03B" wp14:editId="569DB300">
            <wp:extent cx="5062667" cy="5190978"/>
            <wp:effectExtent l="0" t="0" r="508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D7E5C65-FA5E-4406-B1DE-0104AA4774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D7E5C65-FA5E-4406-B1DE-0104AA4774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667" cy="51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6F02" w14:textId="78679F5E" w:rsidR="00325519" w:rsidRDefault="00325519" w:rsidP="00325519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2AFFB89" wp14:editId="74519254">
            <wp:extent cx="2910651" cy="1998430"/>
            <wp:effectExtent l="0" t="0" r="4445" b="1905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C705B3C0-42B2-4EB3-A72C-B8FAA51DE25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C705B3C0-42B2-4EB3-A72C-B8FAA51DE25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651" cy="19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C6EB" w14:textId="571F52AE" w:rsidR="00325519" w:rsidRDefault="00325519" w:rsidP="00325519">
      <w:pPr>
        <w:pStyle w:val="NoSpacing"/>
        <w:rPr>
          <w:sz w:val="24"/>
          <w:szCs w:val="24"/>
        </w:rPr>
      </w:pPr>
    </w:p>
    <w:p w14:paraId="0BE7CF25" w14:textId="5872420F" w:rsidR="00000000" w:rsidRPr="00325519" w:rsidRDefault="00ED281A" w:rsidP="00325519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325519">
        <w:rPr>
          <w:sz w:val="24"/>
          <w:szCs w:val="24"/>
          <w:lang w:val="en-US"/>
        </w:rPr>
        <w:t>Reflection</w:t>
      </w:r>
      <w:r w:rsidR="00325519">
        <w:rPr>
          <w:sz w:val="24"/>
          <w:szCs w:val="24"/>
          <w:lang w:val="en-US"/>
        </w:rPr>
        <w:t xml:space="preserve"> – how to fix?</w:t>
      </w:r>
    </w:p>
    <w:p w14:paraId="5702822D" w14:textId="77777777" w:rsidR="00325519" w:rsidRPr="00325519" w:rsidRDefault="00325519" w:rsidP="00325519">
      <w:pPr>
        <w:pStyle w:val="NoSpacing"/>
        <w:rPr>
          <w:sz w:val="24"/>
          <w:szCs w:val="24"/>
        </w:rPr>
      </w:pPr>
      <w:r w:rsidRPr="00325519">
        <w:rPr>
          <w:sz w:val="24"/>
          <w:szCs w:val="24"/>
          <w:lang w:val="en-US"/>
        </w:rPr>
        <w:t xml:space="preserve">   Lazily initialize and check of the instance is already created with in the constructor.</w:t>
      </w:r>
    </w:p>
    <w:p w14:paraId="67B3B194" w14:textId="77777777" w:rsidR="00325519" w:rsidRPr="00325519" w:rsidRDefault="00325519" w:rsidP="00325519">
      <w:pPr>
        <w:pStyle w:val="NoSpacing"/>
        <w:rPr>
          <w:sz w:val="24"/>
          <w:szCs w:val="24"/>
        </w:rPr>
      </w:pPr>
    </w:p>
    <w:p w14:paraId="3B28A13F" w14:textId="325D27F8" w:rsidR="00325519" w:rsidRDefault="00325519" w:rsidP="00325519">
      <w:pPr>
        <w:pStyle w:val="NoSpacing"/>
        <w:rPr>
          <w:sz w:val="24"/>
          <w:szCs w:val="24"/>
        </w:rPr>
      </w:pPr>
    </w:p>
    <w:p w14:paraId="3AD32BDD" w14:textId="52467DCC" w:rsidR="00325519" w:rsidRDefault="00325519" w:rsidP="00325519">
      <w:pPr>
        <w:pStyle w:val="NoSpacing"/>
        <w:rPr>
          <w:sz w:val="24"/>
          <w:szCs w:val="24"/>
        </w:rPr>
      </w:pPr>
    </w:p>
    <w:p w14:paraId="7554E402" w14:textId="54BC05F4" w:rsidR="00325519" w:rsidRDefault="00325519" w:rsidP="00325519">
      <w:pPr>
        <w:pStyle w:val="NoSpacing"/>
        <w:rPr>
          <w:sz w:val="24"/>
          <w:szCs w:val="24"/>
        </w:rPr>
      </w:pPr>
    </w:p>
    <w:p w14:paraId="4C3D4AC4" w14:textId="666A14F9" w:rsidR="00325519" w:rsidRDefault="00325519" w:rsidP="00325519">
      <w:pPr>
        <w:pStyle w:val="NoSpacing"/>
        <w:rPr>
          <w:sz w:val="24"/>
          <w:szCs w:val="24"/>
        </w:rPr>
      </w:pPr>
    </w:p>
    <w:p w14:paraId="0EB37126" w14:textId="1508665F" w:rsidR="00325519" w:rsidRDefault="00325519" w:rsidP="00325519">
      <w:pPr>
        <w:pStyle w:val="NoSpacing"/>
        <w:rPr>
          <w:sz w:val="24"/>
          <w:szCs w:val="24"/>
        </w:rPr>
      </w:pPr>
    </w:p>
    <w:p w14:paraId="7E4BFA63" w14:textId="43D1AACA" w:rsidR="00325519" w:rsidRDefault="00325519" w:rsidP="00325519">
      <w:pPr>
        <w:pStyle w:val="NoSpacing"/>
        <w:rPr>
          <w:sz w:val="24"/>
          <w:szCs w:val="24"/>
        </w:rPr>
      </w:pPr>
    </w:p>
    <w:p w14:paraId="5D91E6EA" w14:textId="6A86D9A3" w:rsidR="00325519" w:rsidRDefault="00325519" w:rsidP="00325519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8F943E" wp14:editId="4C36B9E8">
            <wp:extent cx="5422217" cy="2886075"/>
            <wp:effectExtent l="0" t="0" r="762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324E718-BB21-4313-8702-D36E669F74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324E718-BB21-4313-8702-D36E669F74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217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32AE" w14:textId="780AE990" w:rsidR="00325519" w:rsidRDefault="00325519" w:rsidP="00325519">
      <w:pPr>
        <w:pStyle w:val="NoSpacing"/>
        <w:rPr>
          <w:sz w:val="24"/>
          <w:szCs w:val="24"/>
        </w:rPr>
      </w:pPr>
    </w:p>
    <w:p w14:paraId="55AF23C9" w14:textId="4B68E555" w:rsidR="00325519" w:rsidRDefault="00325519" w:rsidP="003255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Note: synchronized is not required for the method…</w:t>
      </w:r>
      <w:r w:rsidR="00014E2B">
        <w:rPr>
          <w:sz w:val="24"/>
          <w:szCs w:val="24"/>
        </w:rPr>
        <w:t xml:space="preserve"> Also note the volatile keyword.</w:t>
      </w:r>
    </w:p>
    <w:p w14:paraId="1232D668" w14:textId="4358162B" w:rsidR="00014E2B" w:rsidRDefault="00014E2B" w:rsidP="00325519">
      <w:pPr>
        <w:pStyle w:val="NoSpacing"/>
        <w:rPr>
          <w:sz w:val="24"/>
          <w:szCs w:val="24"/>
        </w:rPr>
      </w:pPr>
    </w:p>
    <w:p w14:paraId="255746EA" w14:textId="7862904B" w:rsidR="00014E2B" w:rsidRDefault="00EF185B" w:rsidP="00325519">
      <w:pPr>
        <w:pStyle w:val="NoSpacing"/>
      </w:pPr>
      <w:r>
        <w:rPr>
          <w:rStyle w:val="Strong"/>
        </w:rPr>
        <w:t>Question</w:t>
      </w:r>
      <w:r>
        <w:t>: Which classes in JDK uses singleton pattern?</w:t>
      </w:r>
      <w:r>
        <w:br/>
        <w:t xml:space="preserve">Answer: </w:t>
      </w:r>
      <w:proofErr w:type="spellStart"/>
      <w:proofErr w:type="gramStart"/>
      <w:r>
        <w:t>java.lang</w:t>
      </w:r>
      <w:proofErr w:type="gramEnd"/>
      <w:r>
        <w:t>.Runtime</w:t>
      </w:r>
      <w:proofErr w:type="spellEnd"/>
      <w:r>
        <w:t xml:space="preserve"> : In every Java application there is only one Runtime instance that allows the application to interface with the environment it is running. The </w:t>
      </w:r>
      <w:proofErr w:type="spellStart"/>
      <w:r>
        <w:t>getRuntime</w:t>
      </w:r>
      <w:proofErr w:type="spellEnd"/>
      <w:r>
        <w:t xml:space="preserve"> is equivalent to the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 of the singleton class.</w:t>
      </w:r>
    </w:p>
    <w:p w14:paraId="784677A4" w14:textId="4268CC15" w:rsidR="00EF185B" w:rsidRDefault="00EF185B" w:rsidP="00325519">
      <w:pPr>
        <w:pStyle w:val="NoSpacing"/>
        <w:rPr>
          <w:sz w:val="24"/>
          <w:szCs w:val="24"/>
        </w:rPr>
      </w:pPr>
    </w:p>
    <w:p w14:paraId="40AB04F2" w14:textId="77777777" w:rsidR="00EF185B" w:rsidRDefault="00EF185B" w:rsidP="00EF185B">
      <w:pPr>
        <w:pStyle w:val="NormalWeb"/>
      </w:pPr>
      <w:r>
        <w:rPr>
          <w:rStyle w:val="Strong"/>
        </w:rPr>
        <w:t>Question</w:t>
      </w:r>
      <w:r>
        <w:t xml:space="preserve">: Can the singleton class be </w:t>
      </w:r>
      <w:proofErr w:type="spellStart"/>
      <w:r>
        <w:t>subclassed</w:t>
      </w:r>
      <w:proofErr w:type="spellEnd"/>
      <w:r>
        <w:t>?</w:t>
      </w:r>
      <w:r>
        <w:br/>
      </w:r>
      <w:r>
        <w:rPr>
          <w:rStyle w:val="Strong"/>
        </w:rPr>
        <w:t>Answer</w:t>
      </w:r>
      <w:r>
        <w:t xml:space="preserve">: Frankly speaking singleton is just a design pattern and it can be </w:t>
      </w:r>
      <w:proofErr w:type="spellStart"/>
      <w:r>
        <w:t>subclassed</w:t>
      </w:r>
      <w:proofErr w:type="spellEnd"/>
      <w:r>
        <w:t xml:space="preserve">. </w:t>
      </w:r>
      <w:proofErr w:type="gramStart"/>
      <w:r>
        <w:t>However</w:t>
      </w:r>
      <w:proofErr w:type="gramEnd"/>
      <w:r>
        <w:t xml:space="preserve"> it is worth to understand the logic or requirement behind </w:t>
      </w:r>
      <w:proofErr w:type="spellStart"/>
      <w:r>
        <w:t>subclassing</w:t>
      </w:r>
      <w:proofErr w:type="spellEnd"/>
      <w:r>
        <w:t xml:space="preserve"> a singleton class as the child class might not inherit the singleton pattern objective by extending the Singleton class. </w:t>
      </w:r>
      <w:proofErr w:type="gramStart"/>
      <w:r>
        <w:t>However</w:t>
      </w:r>
      <w:proofErr w:type="gramEnd"/>
      <w:r>
        <w:t xml:space="preserve"> the </w:t>
      </w:r>
      <w:proofErr w:type="spellStart"/>
      <w:r>
        <w:t>subclassing</w:t>
      </w:r>
      <w:proofErr w:type="spellEnd"/>
      <w:r>
        <w:t xml:space="preserve"> can be prevented by using the final keyword in the class declaration.</w:t>
      </w:r>
    </w:p>
    <w:p w14:paraId="7BE99B44" w14:textId="77777777" w:rsidR="00EF185B" w:rsidRDefault="00EF185B" w:rsidP="00EF185B">
      <w:pPr>
        <w:pStyle w:val="NormalWeb"/>
      </w:pPr>
      <w:r>
        <w:rPr>
          <w:rStyle w:val="Strong"/>
        </w:rPr>
        <w:t>Question</w:t>
      </w:r>
      <w:r>
        <w:t>: Can there be multiple instance of singleton using cloning?</w:t>
      </w:r>
      <w:r>
        <w:br/>
      </w:r>
      <w:r>
        <w:rPr>
          <w:rStyle w:val="Strong"/>
        </w:rPr>
        <w:t>Answer</w:t>
      </w:r>
      <w:r>
        <w:t xml:space="preserve">: That was a good catch! What do we do now? To prevent the another instance to be created of the singleton instance we can throw exception from inside the </w:t>
      </w:r>
      <w:proofErr w:type="gramStart"/>
      <w:r>
        <w:t>clone(</w:t>
      </w:r>
      <w:proofErr w:type="gramEnd"/>
      <w:r>
        <w:t>) method.</w:t>
      </w:r>
    </w:p>
    <w:p w14:paraId="496A250F" w14:textId="4BF67A5C" w:rsidR="00EF185B" w:rsidRDefault="00EF185B" w:rsidP="00325519">
      <w:pPr>
        <w:pStyle w:val="NoSpacing"/>
        <w:rPr>
          <w:sz w:val="24"/>
          <w:szCs w:val="24"/>
        </w:rPr>
      </w:pPr>
    </w:p>
    <w:p w14:paraId="49C10299" w14:textId="0C8D85FF" w:rsidR="00EF185B" w:rsidRDefault="00EF185B" w:rsidP="00325519">
      <w:pPr>
        <w:pStyle w:val="NoSpacing"/>
        <w:rPr>
          <w:sz w:val="24"/>
          <w:szCs w:val="24"/>
        </w:rPr>
      </w:pPr>
    </w:p>
    <w:p w14:paraId="2C5A3605" w14:textId="1BD72201" w:rsidR="00EF185B" w:rsidRDefault="00EF185B" w:rsidP="00325519">
      <w:pPr>
        <w:pStyle w:val="NoSpacing"/>
        <w:rPr>
          <w:sz w:val="24"/>
          <w:szCs w:val="24"/>
        </w:rPr>
      </w:pPr>
    </w:p>
    <w:p w14:paraId="27403F15" w14:textId="66C0BD60" w:rsidR="00EF185B" w:rsidRDefault="00EF185B" w:rsidP="00325519">
      <w:pPr>
        <w:pStyle w:val="NoSpacing"/>
        <w:rPr>
          <w:sz w:val="24"/>
          <w:szCs w:val="24"/>
        </w:rPr>
      </w:pPr>
    </w:p>
    <w:p w14:paraId="0B2E0749" w14:textId="7FDA3536" w:rsidR="00EF185B" w:rsidRDefault="00EF185B" w:rsidP="00325519">
      <w:pPr>
        <w:pStyle w:val="NoSpacing"/>
        <w:rPr>
          <w:sz w:val="24"/>
          <w:szCs w:val="24"/>
        </w:rPr>
      </w:pPr>
    </w:p>
    <w:p w14:paraId="71385392" w14:textId="18EB0B17" w:rsidR="00EF185B" w:rsidRDefault="00EF185B" w:rsidP="00325519">
      <w:pPr>
        <w:pStyle w:val="NoSpacing"/>
        <w:rPr>
          <w:sz w:val="24"/>
          <w:szCs w:val="24"/>
        </w:rPr>
      </w:pPr>
    </w:p>
    <w:p w14:paraId="0C153F5C" w14:textId="262C6345" w:rsidR="00EF185B" w:rsidRDefault="00EF185B" w:rsidP="00325519">
      <w:pPr>
        <w:pStyle w:val="NoSpacing"/>
        <w:rPr>
          <w:sz w:val="24"/>
          <w:szCs w:val="24"/>
        </w:rPr>
      </w:pPr>
    </w:p>
    <w:p w14:paraId="0FE92669" w14:textId="7E734389" w:rsidR="00EF185B" w:rsidRDefault="00EF185B" w:rsidP="00325519">
      <w:pPr>
        <w:pStyle w:val="NoSpacing"/>
        <w:rPr>
          <w:sz w:val="24"/>
          <w:szCs w:val="24"/>
        </w:rPr>
      </w:pPr>
    </w:p>
    <w:p w14:paraId="26F2E438" w14:textId="4F29FF26" w:rsidR="00EF185B" w:rsidRDefault="00EF185B" w:rsidP="00325519">
      <w:pPr>
        <w:pStyle w:val="NoSpacing"/>
        <w:rPr>
          <w:sz w:val="24"/>
          <w:szCs w:val="24"/>
        </w:rPr>
      </w:pPr>
    </w:p>
    <w:p w14:paraId="192E4799" w14:textId="1F7D768D" w:rsidR="00EF185B" w:rsidRDefault="00EF185B" w:rsidP="00325519">
      <w:pPr>
        <w:pStyle w:val="NoSpacing"/>
        <w:rPr>
          <w:sz w:val="24"/>
          <w:szCs w:val="24"/>
        </w:rPr>
      </w:pPr>
    </w:p>
    <w:p w14:paraId="2B39BB04" w14:textId="60C86058" w:rsidR="00EF185B" w:rsidRDefault="00EF185B" w:rsidP="00325519">
      <w:pPr>
        <w:pStyle w:val="NoSpacing"/>
        <w:rPr>
          <w:sz w:val="24"/>
          <w:szCs w:val="24"/>
        </w:rPr>
      </w:pPr>
    </w:p>
    <w:p w14:paraId="0224EC49" w14:textId="5D89579A" w:rsidR="00EF185B" w:rsidRDefault="00EF185B" w:rsidP="00325519">
      <w:pPr>
        <w:pStyle w:val="NoSpacing"/>
        <w:rPr>
          <w:sz w:val="24"/>
          <w:szCs w:val="24"/>
        </w:rPr>
      </w:pPr>
    </w:p>
    <w:p w14:paraId="78F299CB" w14:textId="0E02F257" w:rsidR="00EF185B" w:rsidRDefault="00EF185B" w:rsidP="00325519">
      <w:pPr>
        <w:pStyle w:val="NoSpacing"/>
        <w:rPr>
          <w:sz w:val="24"/>
          <w:szCs w:val="24"/>
        </w:rPr>
      </w:pPr>
    </w:p>
    <w:p w14:paraId="2217B52B" w14:textId="028E09FE" w:rsidR="00EF185B" w:rsidRDefault="00EF185B" w:rsidP="00325519">
      <w:pPr>
        <w:pStyle w:val="NoSpacing"/>
        <w:rPr>
          <w:sz w:val="24"/>
          <w:szCs w:val="24"/>
        </w:rPr>
      </w:pPr>
    </w:p>
    <w:p w14:paraId="1E2200CF" w14:textId="1985CD23" w:rsidR="00EF185B" w:rsidRDefault="00EF185B" w:rsidP="00325519">
      <w:pPr>
        <w:pStyle w:val="NoSpacing"/>
        <w:rPr>
          <w:sz w:val="24"/>
          <w:szCs w:val="24"/>
        </w:rPr>
      </w:pPr>
    </w:p>
    <w:p w14:paraId="3D1B6A38" w14:textId="5FC6AA27" w:rsidR="00EF185B" w:rsidRDefault="00EF185B" w:rsidP="00325519">
      <w:pPr>
        <w:pStyle w:val="NoSpacing"/>
        <w:rPr>
          <w:sz w:val="24"/>
          <w:szCs w:val="24"/>
        </w:rPr>
      </w:pPr>
    </w:p>
    <w:p w14:paraId="637A82C4" w14:textId="139FA477" w:rsidR="00EF185B" w:rsidRDefault="00EF185B" w:rsidP="003255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Façade design pattern:</w:t>
      </w:r>
    </w:p>
    <w:p w14:paraId="6E75234C" w14:textId="1ED8120C" w:rsidR="00EF185B" w:rsidRDefault="00EF185B" w:rsidP="00325519">
      <w:pPr>
        <w:pStyle w:val="NoSpacing"/>
        <w:rPr>
          <w:sz w:val="24"/>
          <w:szCs w:val="24"/>
        </w:rPr>
      </w:pPr>
    </w:p>
    <w:p w14:paraId="6C71F953" w14:textId="77777777" w:rsidR="00EF185B" w:rsidRPr="00EF185B" w:rsidRDefault="00EF185B" w:rsidP="00EF1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5B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unified interface to a set of interfaces in a subsystem. Facade defines a higher-level interface that makes the subsystem easier to use.</w:t>
      </w:r>
    </w:p>
    <w:p w14:paraId="6B76D578" w14:textId="77777777" w:rsidR="00EF185B" w:rsidRPr="00EF185B" w:rsidRDefault="00EF185B" w:rsidP="00EF18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185B">
        <w:rPr>
          <w:rFonts w:ascii="Times New Roman" w:eastAsia="Times New Roman" w:hAnsi="Times New Roman" w:cs="Times New Roman"/>
          <w:sz w:val="24"/>
          <w:szCs w:val="24"/>
          <w:lang w:eastAsia="en-IN"/>
        </w:rPr>
        <w:t>Wrap a complicated subsystem with a simpler interface.</w:t>
      </w:r>
    </w:p>
    <w:p w14:paraId="0603917B" w14:textId="77777777" w:rsidR="00ED281A" w:rsidRPr="00ED281A" w:rsidRDefault="00ED281A" w:rsidP="00ED28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8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 of Facade Pattern</w:t>
      </w:r>
    </w:p>
    <w:p w14:paraId="51F0C8F1" w14:textId="77777777" w:rsidR="00ED281A" w:rsidRPr="00ED281A" w:rsidRDefault="00ED281A" w:rsidP="00ED2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81A">
        <w:rPr>
          <w:rFonts w:ascii="Times New Roman" w:eastAsia="Times New Roman" w:hAnsi="Times New Roman" w:cs="Times New Roman"/>
          <w:sz w:val="24"/>
          <w:szCs w:val="24"/>
          <w:lang w:eastAsia="en-IN"/>
        </w:rPr>
        <w:t>It shields the clients from the complexities of the sub-system components.</w:t>
      </w:r>
    </w:p>
    <w:p w14:paraId="1D59944E" w14:textId="77777777" w:rsidR="00ED281A" w:rsidRPr="00ED281A" w:rsidRDefault="00ED281A" w:rsidP="00ED28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81A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promotes loose coupling between subsystems and its clients.</w:t>
      </w:r>
    </w:p>
    <w:p w14:paraId="109B2425" w14:textId="77777777" w:rsidR="00ED281A" w:rsidRPr="00ED281A" w:rsidRDefault="00ED281A" w:rsidP="00ED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81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2AEE45">
          <v:rect id="_x0000_i1025" style="width:0;height:1.5pt" o:hralign="center" o:hrstd="t" o:hr="t" fillcolor="#a0a0a0" stroked="f"/>
        </w:pict>
      </w:r>
    </w:p>
    <w:p w14:paraId="2AC64E93" w14:textId="77777777" w:rsidR="00ED281A" w:rsidRPr="00ED281A" w:rsidRDefault="00ED281A" w:rsidP="00ED28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8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 of Facade Pattern:</w:t>
      </w:r>
    </w:p>
    <w:p w14:paraId="14C11A8C" w14:textId="77777777" w:rsidR="00ED281A" w:rsidRPr="00ED281A" w:rsidRDefault="00ED281A" w:rsidP="00ED2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used: </w:t>
      </w:r>
    </w:p>
    <w:p w14:paraId="4F2428BA" w14:textId="77777777" w:rsidR="00ED281A" w:rsidRPr="00ED281A" w:rsidRDefault="00ED281A" w:rsidP="00ED2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81A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want to provide simple interface to a complex sub-system.</w:t>
      </w:r>
    </w:p>
    <w:p w14:paraId="393B466E" w14:textId="77777777" w:rsidR="00ED281A" w:rsidRPr="00ED281A" w:rsidRDefault="00ED281A" w:rsidP="00ED28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8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several dependencies exist between clients and the implementation classes of an abstraction. </w:t>
      </w:r>
    </w:p>
    <w:p w14:paraId="62391E83" w14:textId="553CF101" w:rsidR="00EF185B" w:rsidRDefault="00ED281A" w:rsidP="00325519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A7BA351" wp14:editId="55DAF772">
            <wp:extent cx="6426035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4240" cy="42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A1E3" w14:textId="19AD31DF" w:rsidR="00ED281A" w:rsidRDefault="00ED281A" w:rsidP="00325519">
      <w:pPr>
        <w:pStyle w:val="NoSpacing"/>
        <w:rPr>
          <w:sz w:val="24"/>
          <w:szCs w:val="24"/>
        </w:rPr>
      </w:pPr>
      <w:bookmarkStart w:id="0" w:name="_GoBack"/>
      <w:bookmarkEnd w:id="0"/>
    </w:p>
    <w:p w14:paraId="245EF887" w14:textId="3C9AC958" w:rsidR="00ED281A" w:rsidRDefault="00ED281A" w:rsidP="00325519">
      <w:pPr>
        <w:pStyle w:val="NoSpacing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2AF88F" wp14:editId="52551F89">
            <wp:extent cx="3307080" cy="4129708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366" cy="418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B3FF" w14:textId="65E70052" w:rsidR="00ED281A" w:rsidRDefault="00ED281A" w:rsidP="00325519">
      <w:pPr>
        <w:pStyle w:val="NoSpacing"/>
        <w:rPr>
          <w:sz w:val="24"/>
          <w:szCs w:val="24"/>
        </w:rPr>
      </w:pPr>
    </w:p>
    <w:p w14:paraId="629F1A68" w14:textId="0F799DBD" w:rsidR="00ED281A" w:rsidRDefault="00ED281A" w:rsidP="00325519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47A5070B" wp14:editId="7931E36B">
            <wp:extent cx="5731510" cy="4615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6FFE" w14:textId="77777777" w:rsidR="00ED281A" w:rsidRPr="00325519" w:rsidRDefault="00ED281A" w:rsidP="00325519">
      <w:pPr>
        <w:pStyle w:val="NoSpacing"/>
        <w:rPr>
          <w:sz w:val="24"/>
          <w:szCs w:val="24"/>
        </w:rPr>
      </w:pPr>
    </w:p>
    <w:sectPr w:rsidR="00ED281A" w:rsidRPr="00325519" w:rsidSect="0032551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1F02"/>
    <w:multiLevelType w:val="multilevel"/>
    <w:tmpl w:val="862C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013D"/>
    <w:multiLevelType w:val="hybridMultilevel"/>
    <w:tmpl w:val="65CA6000"/>
    <w:lvl w:ilvl="0" w:tplc="7D9AD8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7EDD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64BD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8C65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20AE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E4EC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9637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DC26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D2CF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2EA4CD7"/>
    <w:multiLevelType w:val="multilevel"/>
    <w:tmpl w:val="1664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452E7"/>
    <w:multiLevelType w:val="multilevel"/>
    <w:tmpl w:val="6CE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554F4"/>
    <w:multiLevelType w:val="hybridMultilevel"/>
    <w:tmpl w:val="D7AC5BE0"/>
    <w:lvl w:ilvl="0" w:tplc="0A6419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5E92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2E8A0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6C2D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4874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8E12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58B3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F43C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30A4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754099F"/>
    <w:multiLevelType w:val="hybridMultilevel"/>
    <w:tmpl w:val="85BC1D2A"/>
    <w:lvl w:ilvl="0" w:tplc="3A203B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10D0E6">
      <w:start w:val="23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9A81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9C2E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948E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CA60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3A72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C8EA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208C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19"/>
    <w:rsid w:val="00014E2B"/>
    <w:rsid w:val="00325519"/>
    <w:rsid w:val="00645388"/>
    <w:rsid w:val="00DA361B"/>
    <w:rsid w:val="00ED281A"/>
    <w:rsid w:val="00E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44EE"/>
  <w15:chartTrackingRefBased/>
  <w15:docId w15:val="{1BCEFB5E-A2BB-4DF0-AA6E-05F36CA2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28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51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F18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D28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2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7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1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3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7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86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Anjanappa</dc:creator>
  <cp:keywords/>
  <dc:description/>
  <cp:lastModifiedBy>Akash Anjanappa</cp:lastModifiedBy>
  <cp:revision>3</cp:revision>
  <dcterms:created xsi:type="dcterms:W3CDTF">2018-02-23T19:12:00Z</dcterms:created>
  <dcterms:modified xsi:type="dcterms:W3CDTF">2018-02-23T19:51:00Z</dcterms:modified>
</cp:coreProperties>
</file>