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r>
        <w:rPr>
          <w:noProof/>
        </w:rPr>
        <mc:AlternateContent>
          <mc:Choice Requires="wps">
            <w:drawing>
              <wp:anchor distT="0" distB="0" distL="0" distR="0" simplePos="false" relativeHeight="2" behindDoc="true" locked="false" layoutInCell="true" allowOverlap="false">
                <wp:simplePos x="0" y="0"/>
                <wp:positionH relativeFrom="page">
                  <wp:posOffset>351154</wp:posOffset>
                </wp:positionH>
                <wp:positionV relativeFrom="page">
                  <wp:posOffset>774065</wp:posOffset>
                </wp:positionV>
                <wp:extent cx="6858000" cy="8681985"/>
                <wp:effectExtent l="0" t="0" r="0" b="0"/>
                <wp:wrapNone/>
                <wp:docPr id="1026" name="Text 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58000" cy="8681985"/>
                        </a:xfrm>
                        <a:prstGeom prst="rect"/>
                        <a:ln>
                          <a:noFill/>
                        </a:ln>
                      </wps:spPr>
                      <wps:txbx id="1026">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trPr>
                                <w:trHeight w:val="9360" w:hRule="exact"/>
                              </w:trPr>
                              <w:tc>
                                <w:tcPr>
                                  <w:tcW w:w="5000" w:type="pct"/>
                                  <w:tcBorders/>
                                </w:tcPr>
                                <w:p>
                                  <w:pPr>
                                    <w:pStyle w:val="style0"/>
                                    <w:rPr/>
                                  </w:pPr>
                                  <w:r>
                                    <w:rPr>
                                      <w:noProof/>
                                    </w:rPr>
                                    <w:drawing>
                                      <wp:inline distL="0" distT="0" distB="0" distR="0">
                                        <wp:extent cx="6858000" cy="5980176"/>
                                        <wp:effectExtent l="0" t="0" r="0" b="1905"/>
                                        <wp:docPr id="2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6245" t="3167" r="33102" b="17267"/>
                                                <a:stretch/>
                                              </pic:blipFill>
                                              <pic:spPr>
                                                <a:xfrm rot="0">
                                                  <a:off x="0" y="0"/>
                                                  <a:ext cx="6858000" cy="5980176"/>
                                                </a:xfrm>
                                                <a:prstGeom prst="rect"/>
                                                <a:ln>
                                                  <a:noFill/>
                                                </a:ln>
                                              </pic:spPr>
                                            </pic:pic>
                                          </a:graphicData>
                                        </a:graphic>
                                      </wp:inline>
                                    </w:drawing>
                                  </w:r>
                                </w:p>
                              </w:tc>
                            </w:tr>
                            <w:tr>
                              <w:tblPrEx/>
                              <w:trPr>
                                <w:trHeight w:val="4320" w:hRule="exact"/>
                              </w:trPr>
                              <w:tc>
                                <w:tcPr>
                                  <w:tcW w:w="5000" w:type="pct"/>
                                  <w:tcBorders/>
                                  <w:shd w:val="clear" w:color="auto" w:fill="4472c4"/>
                                  <w:vAlign w:val="center"/>
                                </w:tcPr>
                                <w:p>
                                  <w:pPr>
                                    <w:pStyle w:val="style157"/>
                                    <w:spacing w:before="200" w:lineRule="auto" w:line="216"/>
                                    <w:ind w:left="720" w:right="720"/>
                                    <w:rPr>
                                      <w:rFonts w:ascii="Calibri Light" w:hAnsi="Calibri Light"/>
                                      <w:color w:val="ffffff"/>
                                      <w:sz w:val="96"/>
                                      <w:szCs w:val="96"/>
                                    </w:rPr>
                                  </w:pPr>
                                  <w:r>
                                    <w:rPr>
                                      <w:rFonts w:ascii="Calibri Light" w:hAnsi="Calibri Light"/>
                                      <w:color w:val="ffffff"/>
                                      <w:sz w:val="96"/>
                                      <w:szCs w:val="96"/>
                                    </w:rPr>
                                    <w:t>[LED CHASER]</w:t>
                                  </w:r>
                                </w:p>
                                <w:p>
                                  <w:pPr>
                                    <w:pStyle w:val="style157"/>
                                    <w:spacing w:before="240"/>
                                    <w:ind w:left="720" w:right="720"/>
                                    <w:rPr>
                                      <w:color w:val="ffffff"/>
                                      <w:sz w:val="32"/>
                                      <w:szCs w:val="32"/>
                                    </w:rPr>
                                  </w:pPr>
                                  <w:r>
                                    <w:rPr>
                                      <w:color w:val="ffffff"/>
                                      <w:sz w:val="32"/>
                                      <w:szCs w:val="32"/>
                                    </w:rPr>
                                    <w:t>[Document subtitle]</w:t>
                                  </w:r>
                                  <w:r>
                                    <w:rPr>
                                      <w:color w:val="ffffff"/>
                                      <w:sz w:val="32"/>
                                      <w:szCs w:val="32"/>
                                    </w:rPr>
                                    <w:t xml:space="preserve"> </w:t>
                                  </w:r>
                                </w:p>
                                <w:p>
                                  <w:pPr>
                                    <w:pStyle w:val="style157"/>
                                    <w:spacing w:before="240"/>
                                    <w:ind w:right="720"/>
                                    <w:rPr>
                                      <w:color w:val="ffffff"/>
                                      <w:sz w:val="72"/>
                                      <w:szCs w:val="72"/>
                                    </w:rPr>
                                  </w:pPr>
                                  <w:r>
                                    <w:rPr>
                                      <w:color w:val="ffffff"/>
                                      <w:sz w:val="72"/>
                                      <w:szCs w:val="72"/>
                                      <w:lang w:val="en-US"/>
                                    </w:rPr>
                                    <w:t xml:space="preserve"> </w:t>
                                  </w:r>
                                  <w:r>
                                    <w:rPr>
                                      <w:color w:val="ffffff"/>
                                      <w:sz w:val="72"/>
                                      <w:szCs w:val="72"/>
                                      <w:lang w:val="en-US"/>
                                    </w:rPr>
                                    <w:t xml:space="preserve">Akash </w:t>
                                  </w:r>
                                  <w:r>
                                    <w:rPr>
                                      <w:color w:val="ffffff"/>
                                      <w:sz w:val="72"/>
                                      <w:szCs w:val="72"/>
                                      <w:lang w:val="en-US"/>
                                    </w:rPr>
                                    <w:t>Kumar         19BCG1069</w:t>
                                  </w:r>
                                </w:p>
                              </w:tc>
                            </w:tr>
                            <w:tr>
                              <w:tblPrEx/>
                              <w:trPr>
                                <w:trHeight w:val="720" w:hRule="exact"/>
                              </w:trPr>
                              <w:tc>
                                <w:tcPr>
                                  <w:tcW w:w="5000" w:type="pct"/>
                                  <w:tcBorders/>
                                  <w:shd w:val="clear" w:color="auto" w:fill="70ad47"/>
                                </w:tcPr>
                                <w:tbl>
                                  <w:tblPr>
                                    <w:tblW w:w="5000" w:type="pct"/>
                                    <w:tblCellMar>
                                      <w:left w:w="0" w:type="dxa"/>
                                      <w:right w:w="0" w:type="dxa"/>
                                    </w:tblCellMar>
                                    <w:tblLook w:val="04A0" w:firstRow="1" w:lastRow="0" w:firstColumn="1" w:lastColumn="0" w:noHBand="0" w:noVBand="1"/>
                                    <w:tblDescription w:val="Cover page info"/>
                                  </w:tblPr>
                                  <w:tblGrid>
                                    <w:gridCol w:w="3606"/>
                                    <w:gridCol w:w="3607"/>
                                    <w:gridCol w:w="3607"/>
                                  </w:tblGrid>
                                  <w:tr>
                                    <w:trPr>
                                      <w:trHeight w:val="720" w:hRule="exact"/>
                                    </w:trPr>
                                    <w:tc>
                                      <w:tcPr>
                                        <w:tcW w:w="3590" w:type="dxa"/>
                                        <w:tcBorders/>
                                        <w:vAlign w:val="center"/>
                                      </w:tcPr>
                                      <w:p>
                                        <w:pPr>
                                          <w:pStyle w:val="style157"/>
                                          <w:ind w:left="144" w:right="144"/>
                                          <w:jc w:val="center"/>
                                          <w:rPr>
                                            <w:color w:val="ffffff"/>
                                          </w:rPr>
                                        </w:pPr>
                                        <w:r>
                                          <w:rPr>
                                            <w:color w:val="ffffff"/>
                                          </w:rPr>
                                          <w:t>Swarup Deb</w:t>
                                        </w:r>
                                      </w:p>
                                    </w:tc>
                                    <w:tc>
                                      <w:tcPr>
                                        <w:tcW w:w="3591" w:type="dxa"/>
                                        <w:tcBorders/>
                                        <w:vAlign w:val="center"/>
                                      </w:tcPr>
                                      <w:p>
                                        <w:pPr>
                                          <w:pStyle w:val="style157"/>
                                          <w:ind w:left="144" w:right="144"/>
                                          <w:jc w:val="center"/>
                                          <w:rPr>
                                            <w:color w:val="ffffff"/>
                                          </w:rPr>
                                        </w:pPr>
                                        <w:r>
                                          <w:rPr>
                                            <w:color w:val="ffffff"/>
                                          </w:rPr>
                                          <w:t>11/3/19</w:t>
                                        </w:r>
                                      </w:p>
                                    </w:tc>
                                    <w:tc>
                                      <w:tcPr>
                                        <w:tcW w:w="3591" w:type="dxa"/>
                                        <w:tcBorders/>
                                        <w:vAlign w:val="center"/>
                                      </w:tcPr>
                                      <w:p>
                                        <w:pPr>
                                          <w:pStyle w:val="style157"/>
                                          <w:ind w:left="144" w:right="720"/>
                                          <w:jc w:val="right"/>
                                          <w:rPr>
                                            <w:color w:val="ffffff"/>
                                          </w:rPr>
                                        </w:pPr>
                                        <w:r>
                                          <w:rPr>
                                            <w:color w:val="ffffff"/>
                                          </w:rPr>
                                          <w:t>19BCG1077</w:t>
                                        </w:r>
                                      </w:p>
                                    </w:tc>
                                  </w:tr>
                                </w:tbl>
                                <w:p>
                                  <w:pPr>
                                    <w:pStyle w:val="style0"/>
                                    <w:rPr/>
                                  </w:pPr>
                                </w:p>
                              </w:tc>
                            </w:tr>
                          </w:tbl>
                          <w:p>
                            <w:pPr>
                              <w:pStyle w:val="style0"/>
                              <w:rPr/>
                            </w:pPr>
                          </w:p>
                        </w:txbxContent>
                      </wps:txbx>
                      <wps:bodyPr lIns="0" rIns="0" tIns="0" bIns="0" vert="horz" anchor="t" wrap="square">
                        <a:prstTxWarp prst="textNoShape"/>
                        <a:noAutofit/>
                      </wps:bodyPr>
                    </wps:wsp>
                  </a:graphicData>
                </a:graphic>
              </wp:anchor>
            </w:drawing>
          </mc:Choice>
          <mc:Fallback>
            <w:pict>
              <v:rect id="1026" filled="f" stroked="f" style="position:absolute;margin-left:27.65pt;margin-top:60.95pt;width:540.0pt;height:683.62pt;z-index:-2147483645;mso-position-horizontal-relative:page;mso-position-vertical-relative:page;mso-width-relative:page;mso-height-relative:page;mso-wrap-distance-left:0.0pt;mso-wrap-distance-right:0.0pt;visibility:visible;" o:allowoverlap="false">
                <v:stroke on="f" weight="0.5pt"/>
                <v:fill/>
                <v:textbox inset="0.0pt,0.0pt,0.0pt,0.0pt" style="mso-fit-text-to-shape:true;">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trPr>
                          <w:trHeight w:val="9360" w:hRule="exact"/>
                        </w:trPr>
                        <w:tc>
                          <w:tcPr>
                            <w:tcW w:w="5000" w:type="pct"/>
                            <w:tcBorders/>
                          </w:tcPr>
                          <w:p>
                            <w:pPr>
                              <w:pStyle w:val="style0"/>
                              <w:rPr/>
                            </w:pPr>
                            <w:r>
                              <w:rPr>
                                <w:noProof/>
                              </w:rPr>
                              <w:drawing>
                                <wp:inline distL="0" distT="0" distB="0" distR="0">
                                  <wp:extent cx="6858000" cy="5980176"/>
                                  <wp:effectExtent l="0" t="0" r="0" b="1905"/>
                                  <wp:docPr id="2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6245" t="3167" r="33102" b="17267"/>
                                          <a:stretch/>
                                        </pic:blipFill>
                                        <pic:spPr>
                                          <a:xfrm rot="0">
                                            <a:off x="0" y="0"/>
                                            <a:ext cx="6858000" cy="5980176"/>
                                          </a:xfrm>
                                          <a:prstGeom prst="rect"/>
                                          <a:ln>
                                            <a:noFill/>
                                          </a:ln>
                                        </pic:spPr>
                                      </pic:pic>
                                    </a:graphicData>
                                  </a:graphic>
                                </wp:inline>
                              </w:drawing>
                            </w:r>
                          </w:p>
                        </w:tc>
                      </w:tr>
                      <w:tr>
                        <w:tblPrEx/>
                        <w:trPr>
                          <w:trHeight w:val="4320" w:hRule="exact"/>
                        </w:trPr>
                        <w:tc>
                          <w:tcPr>
                            <w:tcW w:w="5000" w:type="pct"/>
                            <w:tcBorders/>
                            <w:shd w:val="clear" w:color="auto" w:fill="4472c4"/>
                            <w:vAlign w:val="center"/>
                          </w:tcPr>
                          <w:p>
                            <w:pPr>
                              <w:pStyle w:val="style157"/>
                              <w:spacing w:before="200" w:lineRule="auto" w:line="216"/>
                              <w:ind w:left="720" w:right="720"/>
                              <w:rPr>
                                <w:rFonts w:ascii="Calibri Light" w:hAnsi="Calibri Light"/>
                                <w:color w:val="ffffff"/>
                                <w:sz w:val="96"/>
                                <w:szCs w:val="96"/>
                              </w:rPr>
                            </w:pPr>
                            <w:r>
                              <w:rPr>
                                <w:rFonts w:ascii="Calibri Light" w:hAnsi="Calibri Light"/>
                                <w:color w:val="ffffff"/>
                                <w:sz w:val="96"/>
                                <w:szCs w:val="96"/>
                              </w:rPr>
                              <w:t>[LED CHASER]</w:t>
                            </w:r>
                          </w:p>
                          <w:p>
                            <w:pPr>
                              <w:pStyle w:val="style157"/>
                              <w:spacing w:before="240"/>
                              <w:ind w:left="720" w:right="720"/>
                              <w:rPr>
                                <w:color w:val="ffffff"/>
                                <w:sz w:val="32"/>
                                <w:szCs w:val="32"/>
                              </w:rPr>
                            </w:pPr>
                            <w:r>
                              <w:rPr>
                                <w:color w:val="ffffff"/>
                                <w:sz w:val="32"/>
                                <w:szCs w:val="32"/>
                              </w:rPr>
                              <w:t>[Document subtitle]</w:t>
                            </w:r>
                            <w:r>
                              <w:rPr>
                                <w:color w:val="ffffff"/>
                                <w:sz w:val="32"/>
                                <w:szCs w:val="32"/>
                              </w:rPr>
                              <w:t xml:space="preserve"> </w:t>
                            </w:r>
                          </w:p>
                          <w:p>
                            <w:pPr>
                              <w:pStyle w:val="style157"/>
                              <w:spacing w:before="240"/>
                              <w:ind w:right="720"/>
                              <w:rPr>
                                <w:color w:val="ffffff"/>
                                <w:sz w:val="72"/>
                                <w:szCs w:val="72"/>
                              </w:rPr>
                            </w:pPr>
                            <w:r>
                              <w:rPr>
                                <w:color w:val="ffffff"/>
                                <w:sz w:val="72"/>
                                <w:szCs w:val="72"/>
                                <w:lang w:val="en-US"/>
                              </w:rPr>
                              <w:t xml:space="preserve"> </w:t>
                            </w:r>
                            <w:r>
                              <w:rPr>
                                <w:color w:val="ffffff"/>
                                <w:sz w:val="72"/>
                                <w:szCs w:val="72"/>
                                <w:lang w:val="en-US"/>
                              </w:rPr>
                              <w:t xml:space="preserve">Akash </w:t>
                            </w:r>
                            <w:r>
                              <w:rPr>
                                <w:color w:val="ffffff"/>
                                <w:sz w:val="72"/>
                                <w:szCs w:val="72"/>
                                <w:lang w:val="en-US"/>
                              </w:rPr>
                              <w:t>Kumar         19BCG1069</w:t>
                            </w:r>
                          </w:p>
                        </w:tc>
                      </w:tr>
                      <w:tr>
                        <w:tblPrEx/>
                        <w:trPr>
                          <w:trHeight w:val="720" w:hRule="exact"/>
                        </w:trPr>
                        <w:tc>
                          <w:tcPr>
                            <w:tcW w:w="5000" w:type="pct"/>
                            <w:tcBorders/>
                            <w:shd w:val="clear" w:color="auto" w:fill="70ad47"/>
                          </w:tcPr>
                          <w:tbl>
                            <w:tblPr>
                              <w:tblW w:w="5000" w:type="pct"/>
                              <w:tblCellMar>
                                <w:left w:w="0" w:type="dxa"/>
                                <w:right w:w="0" w:type="dxa"/>
                              </w:tblCellMar>
                              <w:tblLook w:val="04A0" w:firstRow="1" w:lastRow="0" w:firstColumn="1" w:lastColumn="0" w:noHBand="0" w:noVBand="1"/>
                              <w:tblDescription w:val="Cover page info"/>
                            </w:tblPr>
                            <w:tblGrid>
                              <w:gridCol w:w="3606"/>
                              <w:gridCol w:w="3607"/>
                              <w:gridCol w:w="3607"/>
                            </w:tblGrid>
                            <w:tr>
                              <w:trPr>
                                <w:trHeight w:val="720" w:hRule="exact"/>
                              </w:trPr>
                              <w:tc>
                                <w:tcPr>
                                  <w:tcW w:w="3590" w:type="dxa"/>
                                  <w:tcBorders/>
                                  <w:vAlign w:val="center"/>
                                </w:tcPr>
                                <w:p>
                                  <w:pPr>
                                    <w:pStyle w:val="style157"/>
                                    <w:ind w:left="144" w:right="144"/>
                                    <w:jc w:val="center"/>
                                    <w:rPr>
                                      <w:color w:val="ffffff"/>
                                    </w:rPr>
                                  </w:pPr>
                                  <w:r>
                                    <w:rPr>
                                      <w:color w:val="ffffff"/>
                                    </w:rPr>
                                    <w:t>Swarup Deb</w:t>
                                  </w:r>
                                </w:p>
                              </w:tc>
                              <w:tc>
                                <w:tcPr>
                                  <w:tcW w:w="3591" w:type="dxa"/>
                                  <w:tcBorders/>
                                  <w:vAlign w:val="center"/>
                                </w:tcPr>
                                <w:p>
                                  <w:pPr>
                                    <w:pStyle w:val="style157"/>
                                    <w:ind w:left="144" w:right="144"/>
                                    <w:jc w:val="center"/>
                                    <w:rPr>
                                      <w:color w:val="ffffff"/>
                                    </w:rPr>
                                  </w:pPr>
                                  <w:r>
                                    <w:rPr>
                                      <w:color w:val="ffffff"/>
                                    </w:rPr>
                                    <w:t>11/3/19</w:t>
                                  </w:r>
                                </w:p>
                              </w:tc>
                              <w:tc>
                                <w:tcPr>
                                  <w:tcW w:w="3591" w:type="dxa"/>
                                  <w:tcBorders/>
                                  <w:vAlign w:val="center"/>
                                </w:tcPr>
                                <w:p>
                                  <w:pPr>
                                    <w:pStyle w:val="style157"/>
                                    <w:ind w:left="144" w:right="720"/>
                                    <w:jc w:val="right"/>
                                    <w:rPr>
                                      <w:color w:val="ffffff"/>
                                    </w:rPr>
                                  </w:pPr>
                                  <w:r>
                                    <w:rPr>
                                      <w:color w:val="ffffff"/>
                                    </w:rPr>
                                    <w:t>19BCG1077</w:t>
                                  </w:r>
                                </w:p>
                              </w:tc>
                            </w:tr>
                          </w:tbl>
                          <w:p>
                            <w:pPr>
                              <w:pStyle w:val="style0"/>
                              <w:rPr/>
                            </w:pPr>
                          </w:p>
                        </w:tc>
                      </w:tr>
                    </w:tbl>
                    <w:p>
                      <w:pPr>
                        <w:pStyle w:val="style0"/>
                        <w:rPr/>
                      </w:pPr>
                    </w:p>
                  </w:txbxContent>
                </v:textbox>
              </v:rect>
            </w:pict>
          </mc:Fallback>
        </mc:AlternateContent>
      </w:r>
    </w:p>
    <w:p>
      <w:pPr>
        <w:pStyle w:val="style0"/>
        <w:spacing w:lineRule="auto" w:line="259"/>
        <w:rPr>
          <w:rFonts w:ascii="Times New Roman" w:cs="Times New Roman" w:hAnsi="Times New Roman"/>
          <w:b/>
          <w:bCs/>
          <w:i/>
          <w:iCs/>
          <w:color w:val="1d1d1d"/>
          <w:sz w:val="32"/>
          <w:szCs w:val="32"/>
        </w:rPr>
      </w:pPr>
      <w:r>
        <w:rPr>
          <w:rFonts w:ascii="Times New Roman" w:cs="Times New Roman" w:hAnsi="Times New Roman"/>
          <w:b/>
          <w:bCs/>
          <w:i/>
          <w:iCs/>
          <w:color w:val="1d1d1d"/>
          <w:sz w:val="32"/>
          <w:szCs w:val="32"/>
        </w:rPr>
        <w:br w:type="page"/>
      </w:r>
    </w:p>
    <w:p>
      <w:pPr>
        <w:pStyle w:val="style0"/>
        <w:widowControl w:val="false"/>
        <w:autoSpaceDE w:val="false"/>
        <w:autoSpaceDN w:val="false"/>
        <w:adjustRightInd w:val="false"/>
        <w:spacing w:after="240"/>
        <w:jc w:val="center"/>
        <w:rPr>
          <w:rFonts w:ascii="Times New Roman" w:cs="Times New Roman" w:hAnsi="Times New Roman"/>
          <w:b/>
          <w:bCs/>
          <w:i/>
          <w:iCs/>
          <w:color w:val="1d1d1d"/>
          <w:sz w:val="32"/>
          <w:szCs w:val="32"/>
        </w:rPr>
      </w:pPr>
      <w:r>
        <w:rPr>
          <w:rFonts w:ascii="Times New Roman" w:cs="Times New Roman" w:hAnsi="Times New Roman"/>
          <w:b/>
          <w:bCs/>
          <w:i/>
          <w:iCs/>
          <w:color w:val="1d1d1d"/>
          <w:sz w:val="32"/>
          <w:szCs w:val="32"/>
        </w:rPr>
        <w:t xml:space="preserve">EXPERIMENT </w:t>
      </w:r>
      <w:r>
        <w:rPr>
          <w:rFonts w:ascii="Times New Roman" w:cs="Times New Roman" w:hAnsi="Times New Roman"/>
          <w:b/>
          <w:bCs/>
          <w:i/>
          <w:iCs/>
          <w:color w:val="1d1d1d"/>
          <w:sz w:val="32"/>
          <w:szCs w:val="32"/>
        </w:rPr>
        <w:t>3</w:t>
      </w:r>
      <w:bookmarkStart w:id="0" w:name="_GoBack"/>
      <w:bookmarkEnd w:id="0"/>
    </w:p>
    <w:p>
      <w:pPr>
        <w:pStyle w:val="style0"/>
        <w:widowControl w:val="false"/>
        <w:autoSpaceDE w:val="false"/>
        <w:autoSpaceDN w:val="false"/>
        <w:adjustRightInd w:val="false"/>
        <w:spacing w:after="240"/>
        <w:rPr>
          <w:rFonts w:ascii="Times New Roman" w:cs="Times New Roman" w:hAnsi="Times New Roman"/>
          <w:bCs/>
          <w:i/>
          <w:iCs/>
          <w:color w:val="1d1d1d"/>
          <w:sz w:val="28"/>
          <w:szCs w:val="28"/>
        </w:rPr>
      </w:pPr>
      <w:r>
        <w:rPr>
          <w:rFonts w:ascii="Times New Roman" w:cs="Times New Roman" w:hAnsi="Times New Roman"/>
          <w:b/>
          <w:color w:val="1d1d1d"/>
          <w:sz w:val="28"/>
          <w:szCs w:val="28"/>
          <w:u w:val="single"/>
        </w:rPr>
        <w:t>Circuit Diagram</w:t>
      </w:r>
      <w:r>
        <w:rPr>
          <w:rFonts w:ascii="Times New Roman" w:cs="Times New Roman" w:hAnsi="Times New Roman"/>
          <w:bCs/>
          <w:i/>
          <w:iCs/>
          <w:color w:val="1d1d1d"/>
          <w:sz w:val="28"/>
          <w:szCs w:val="28"/>
        </w:rPr>
        <w:t>:</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457700" cy="3413759"/>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4457700" cy="3413759"/>
                    </a:xfrm>
                    <a:prstGeom prst="rect"/>
                    <a:ln>
                      <a:noFill/>
                    </a:ln>
                  </pic:spPr>
                </pic:pic>
              </a:graphicData>
            </a:graphic>
          </wp:inline>
        </w:drawing>
      </w:r>
    </w:p>
    <w:p>
      <w:pPr>
        <w:pStyle w:val="style0"/>
        <w:widowControl w:val="false"/>
        <w:autoSpaceDE w:val="false"/>
        <w:autoSpaceDN w:val="false"/>
        <w:adjustRightInd w:val="false"/>
        <w:rPr>
          <w:rFonts w:ascii="Times New Roman" w:cs="Times New Roman" w:hAnsi="Times New Roman"/>
          <w:sz w:val="24"/>
          <w:szCs w:val="24"/>
        </w:rPr>
      </w:pPr>
      <w:r>
        <w:rPr>
          <w:rFonts w:ascii="Times New Roman" w:cs="Times New Roman" w:hAnsi="Times New Roman"/>
          <w:sz w:val="24"/>
          <w:szCs w:val="24"/>
        </w:rPr>
        <w:t xml:space="preserve">  </w:t>
      </w:r>
    </w:p>
    <w:p>
      <w:pPr>
        <w:pStyle w:val="style0"/>
        <w:widowControl w:val="false"/>
        <w:autoSpaceDE w:val="false"/>
        <w:autoSpaceDN w:val="false"/>
        <w:adjustRightInd w:val="false"/>
        <w:spacing w:after="240"/>
        <w:rPr>
          <w:rFonts w:ascii="Times New Roman" w:cs="Times New Roman" w:hAnsi="Times New Roman"/>
          <w:b/>
          <w:bCs/>
          <w:sz w:val="28"/>
          <w:szCs w:val="28"/>
        </w:rPr>
      </w:pPr>
      <w:r>
        <w:rPr>
          <w:rFonts w:ascii="Times New Roman" w:cs="Times New Roman" w:hAnsi="Times New Roman"/>
          <w:b/>
          <w:bCs/>
          <w:sz w:val="28"/>
          <w:szCs w:val="28"/>
        </w:rPr>
        <w:t xml:space="preserve">Theory: </w:t>
      </w:r>
    </w:p>
    <w:p>
      <w:pPr>
        <w:pStyle w:val="style0"/>
        <w:widowControl w:val="false"/>
        <w:autoSpaceDE w:val="false"/>
        <w:autoSpaceDN w:val="false"/>
        <w:adjustRightInd w:val="false"/>
        <w:rPr>
          <w:rFonts w:ascii="Times New Roman" w:cs="Times New Roman" w:hAnsi="Times New Roman"/>
          <w:sz w:val="24"/>
          <w:szCs w:val="24"/>
        </w:rPr>
      </w:pP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b/>
          <w:bCs/>
          <w:sz w:val="28"/>
          <w:szCs w:val="28"/>
          <w:u w:val="single"/>
        </w:rPr>
        <w:t>Concept used</w:t>
      </w:r>
      <w:r>
        <w:rPr>
          <w:rFonts w:ascii="Times New Roman" w:cs="Times New Roman" w:hAnsi="Times New Roman"/>
          <w:b/>
          <w:bCs/>
          <w:sz w:val="28"/>
          <w:szCs w:val="28"/>
        </w:rPr>
        <w:t>:</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 Various concepts are used in this experiment as listed: </w:t>
      </w:r>
    </w:p>
    <w:p>
      <w:pPr>
        <w:pStyle w:val="style0"/>
        <w:widowControl w:val="false"/>
        <w:numPr>
          <w:ilvl w:val="0"/>
          <w:numId w:val="1"/>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Combination of LEDs in parallel circuit. </w:t>
      </w:r>
    </w:p>
    <w:p>
      <w:pPr>
        <w:pStyle w:val="style0"/>
        <w:widowControl w:val="false"/>
        <w:numPr>
          <w:ilvl w:val="0"/>
          <w:numId w:val="1"/>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How to use multiple digital pins of Arduino Uno at the same time. </w:t>
      </w:r>
    </w:p>
    <w:p>
      <w:pPr>
        <w:pStyle w:val="style0"/>
        <w:widowControl w:val="false"/>
        <w:numPr>
          <w:ilvl w:val="0"/>
          <w:numId w:val="1"/>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Algorithm to obtain chaser effect.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bCs/>
          <w:sz w:val="24"/>
          <w:szCs w:val="24"/>
        </w:rPr>
        <w:t>4.</w:t>
      </w:r>
      <w:r>
        <w:rPr>
          <w:rFonts w:ascii="Times New Roman" w:cs="Times New Roman" w:hAnsi="Times New Roman"/>
          <w:b/>
          <w:bCs/>
          <w:sz w:val="24"/>
          <w:szCs w:val="24"/>
        </w:rPr>
        <w:t xml:space="preserve"> </w:t>
      </w:r>
      <w:r>
        <w:rPr>
          <w:rFonts w:ascii="Times New Roman" w:cs="Times New Roman" w:hAnsi="Times New Roman"/>
          <w:sz w:val="24"/>
          <w:szCs w:val="24"/>
        </w:rPr>
        <w:t xml:space="preserve">Connections in BreadBoard. </w:t>
      </w:r>
    </w:p>
    <w:p>
      <w:pPr>
        <w:pStyle w:val="style0"/>
        <w:widowControl w:val="false"/>
        <w:autoSpaceDE w:val="false"/>
        <w:autoSpaceDN w:val="false"/>
        <w:adjustRightInd w:val="false"/>
        <w:spacing w:after="240"/>
        <w:rPr>
          <w:rFonts w:ascii="Times New Roman" w:cs="Times New Roman" w:hAnsi="Times New Roman"/>
          <w:sz w:val="28"/>
          <w:szCs w:val="28"/>
        </w:rPr>
      </w:pPr>
      <w:r>
        <w:rPr>
          <w:rFonts w:ascii="Times New Roman" w:cs="Times New Roman" w:hAnsi="Times New Roman"/>
          <w:b/>
          <w:bCs/>
          <w:sz w:val="28"/>
          <w:szCs w:val="28"/>
        </w:rPr>
        <w:t xml:space="preserve">Combination of LEDs in Parallel circuits: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We know in parallel connection voltage remain same while current divided in branches. So each LED glow with the same brightness. There is no lack in the brightness of any LED.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How to use multiple digital pins of Arduino Uno at the same time: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All the p terminals of LEDs are connected to the Arduino Uno Board with the help of </w:t>
      </w:r>
      <w:r>
        <w:rPr>
          <w:rFonts w:ascii="Times New Roman" w:cs="Times New Roman" w:hAnsi="Times New Roman"/>
          <w:sz w:val="24"/>
          <w:szCs w:val="24"/>
        </w:rPr>
        <w:t xml:space="preserve">separate wires and n terminal of the LEDs are connected to the ground pin of the Arduino Uno board with the help of single wire. </w:t>
      </w:r>
    </w:p>
    <w:p>
      <w:pPr>
        <w:pStyle w:val="style0"/>
        <w:widowControl w:val="false"/>
        <w:autoSpaceDE w:val="false"/>
        <w:autoSpaceDN w:val="false"/>
        <w:adjustRightInd w:val="false"/>
        <w:spacing w:after="240"/>
        <w:rPr>
          <w:rFonts w:ascii="Times New Roman" w:cs="Times New Roman" w:hAnsi="Times New Roman"/>
          <w:sz w:val="28"/>
          <w:szCs w:val="28"/>
        </w:rPr>
      </w:pPr>
      <w:r>
        <w:rPr>
          <w:rFonts w:ascii="Times New Roman" w:cs="Times New Roman" w:hAnsi="Times New Roman"/>
          <w:b/>
          <w:bCs/>
          <w:sz w:val="28"/>
          <w:szCs w:val="28"/>
        </w:rPr>
        <w:t xml:space="preserve">Algorithm to obtain chaser effect: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To obtain chaser effect our algorithm should be that when one LED is on and other should be off and one by one LED should glow. There should be continues pattern. When each LED glow one by one and line by line after that each led follow reverse path. The reverse path is the reverse of the starting pattern. </w:t>
      </w:r>
    </w:p>
    <w:p>
      <w:pPr>
        <w:pStyle w:val="style0"/>
        <w:widowControl w:val="false"/>
        <w:autoSpaceDE w:val="false"/>
        <w:autoSpaceDN w:val="false"/>
        <w:adjustRightInd w:val="false"/>
        <w:spacing w:after="240"/>
        <w:rPr>
          <w:rFonts w:ascii="Times New Roman" w:cs="Times New Roman" w:hAnsi="Times New Roman"/>
          <w:sz w:val="28"/>
          <w:szCs w:val="28"/>
        </w:rPr>
      </w:pPr>
      <w:r>
        <w:rPr>
          <w:rFonts w:ascii="Times New Roman" w:cs="Times New Roman" w:hAnsi="Times New Roman"/>
          <w:b/>
          <w:bCs/>
          <w:sz w:val="28"/>
          <w:szCs w:val="28"/>
        </w:rPr>
        <w:t xml:space="preserve">Connections in Bread Board: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Bottom two rows and top two rows of Breadboard are connected horizontally and middle rows are connected vertically. We connect LEDs in middle rows in order to give equal voltage to each LED and maintain their parallel connection. The n terminals of LEDs are connected to the top row with the help of wires, which finally connected to the ground pin of Arduino Uno Board. </w:t>
      </w:r>
    </w:p>
    <w:p>
      <w:pPr>
        <w:pStyle w:val="style0"/>
        <w:widowControl w:val="false"/>
        <w:autoSpaceDE w:val="false"/>
        <w:autoSpaceDN w:val="false"/>
        <w:adjustRightInd w:val="false"/>
        <w:spacing w:after="240"/>
        <w:rPr>
          <w:rFonts w:ascii="Times New Roman" w:cs="Times New Roman" w:hAnsi="Times New Roman"/>
          <w:b/>
          <w:bCs/>
          <w:sz w:val="28"/>
          <w:szCs w:val="28"/>
        </w:rPr>
      </w:pPr>
      <w:r>
        <w:rPr>
          <w:rFonts w:ascii="Times New Roman" w:cs="Times New Roman" w:hAnsi="Times New Roman"/>
          <w:b/>
          <w:bCs/>
          <w:sz w:val="28"/>
          <w:szCs w:val="28"/>
          <w:u w:val="single"/>
        </w:rPr>
        <w:t>Learning and Observations</w:t>
      </w:r>
      <w:r>
        <w:rPr>
          <w:rFonts w:ascii="Times New Roman" w:cs="Times New Roman" w:hAnsi="Times New Roman"/>
          <w:b/>
          <w:bCs/>
          <w:sz w:val="28"/>
          <w:szCs w:val="28"/>
        </w:rPr>
        <w:t xml:space="preserve">: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In this experiment we learnt about: </w:t>
      </w:r>
    </w:p>
    <w:p>
      <w:pPr>
        <w:pStyle w:val="style0"/>
        <w:widowControl w:val="false"/>
        <w:numPr>
          <w:ilvl w:val="0"/>
          <w:numId w:val="2"/>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Detail code used in Arduino Uno. </w:t>
      </w:r>
    </w:p>
    <w:p>
      <w:pPr>
        <w:pStyle w:val="style0"/>
        <w:widowControl w:val="false"/>
        <w:numPr>
          <w:ilvl w:val="0"/>
          <w:numId w:val="2"/>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Interface multiple LEDs with Arduino Uno board and Breadboard. </w:t>
      </w:r>
    </w:p>
    <w:p>
      <w:pPr>
        <w:pStyle w:val="style0"/>
        <w:widowControl w:val="false"/>
        <w:numPr>
          <w:ilvl w:val="0"/>
          <w:numId w:val="2"/>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We learnt about LEDs parallel combination. </w:t>
      </w:r>
    </w:p>
    <w:p>
      <w:pPr>
        <w:pStyle w:val="style0"/>
        <w:widowControl w:val="false"/>
        <w:numPr>
          <w:ilvl w:val="0"/>
          <w:numId w:val="2"/>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We learnt about the loop. </w:t>
      </w:r>
    </w:p>
    <w:p>
      <w:pPr>
        <w:pStyle w:val="style0"/>
        <w:widowControl w:val="false"/>
        <w:autoSpaceDE w:val="false"/>
        <w:autoSpaceDN w:val="false"/>
        <w:adjustRightInd w:val="false"/>
        <w:spacing w:after="240"/>
        <w:rPr>
          <w:rFonts w:ascii="Times New Roman" w:cs="Times New Roman" w:hAnsi="Times New Roman"/>
          <w:b/>
          <w:bCs/>
          <w:sz w:val="28"/>
          <w:szCs w:val="28"/>
          <w:u w:val="single"/>
        </w:rPr>
      </w:pPr>
      <w:r>
        <w:rPr>
          <w:rFonts w:ascii="Times New Roman" w:cs="Times New Roman" w:hAnsi="Times New Roman"/>
          <w:b/>
          <w:bCs/>
          <w:sz w:val="28"/>
          <w:szCs w:val="28"/>
          <w:u w:val="single"/>
        </w:rPr>
        <w:t xml:space="preserve">Observations: </w:t>
      </w:r>
    </w:p>
    <w:p>
      <w:pPr>
        <w:pStyle w:val="style0"/>
        <w:widowControl w:val="false"/>
        <w:numPr>
          <w:ilvl w:val="0"/>
          <w:numId w:val="3"/>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We observe when we move delay one line up or down it change the whole pattern of th</w:t>
      </w:r>
      <w:r>
        <w:rPr>
          <w:rFonts w:ascii="Times New Roman" w:cs="Times New Roman" w:hAnsi="Times New Roman"/>
          <w:sz w:val="24"/>
          <w:szCs w:val="24"/>
        </w:rPr>
        <w:t xml:space="preserve">e  </w:t>
      </w:r>
      <w:r>
        <w:rPr>
          <w:rFonts w:ascii="Times New Roman" w:cs="Times New Roman" w:hAnsi="Times New Roman"/>
          <w:sz w:val="24"/>
          <w:szCs w:val="24"/>
        </w:rPr>
        <w:t xml:space="preserve">chaser. </w:t>
      </w:r>
    </w:p>
    <w:p>
      <w:pPr>
        <w:pStyle w:val="style0"/>
        <w:widowControl w:val="false"/>
        <w:numPr>
          <w:ilvl w:val="0"/>
          <w:numId w:val="3"/>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If we don’t use delay in our code at specific points we get a continues pattern. </w:t>
      </w:r>
    </w:p>
    <w:p>
      <w:pPr>
        <w:pStyle w:val="style0"/>
        <w:widowControl w:val="false"/>
        <w:numPr>
          <w:ilvl w:val="0"/>
          <w:numId w:val="3"/>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Very little modification can create a new unexpected pattern. </w:t>
      </w:r>
    </w:p>
    <w:p>
      <w:pPr>
        <w:pStyle w:val="style0"/>
        <w:widowControl w:val="false"/>
        <w:autoSpaceDE w:val="false"/>
        <w:autoSpaceDN w:val="false"/>
        <w:adjustRightInd w:val="false"/>
        <w:spacing w:after="240"/>
        <w:rPr>
          <w:rFonts w:ascii="Times New Roman" w:cs="Times New Roman" w:hAnsi="Times New Roman"/>
          <w:b/>
          <w:bCs/>
          <w:sz w:val="28"/>
          <w:szCs w:val="28"/>
          <w:u w:val="single"/>
        </w:rPr>
      </w:pPr>
      <w:r>
        <w:rPr>
          <w:rFonts w:ascii="Times New Roman" w:cs="Times New Roman" w:hAnsi="Times New Roman"/>
          <w:b/>
          <w:bCs/>
          <w:sz w:val="28"/>
          <w:szCs w:val="28"/>
          <w:u w:val="single"/>
        </w:rPr>
        <w:t xml:space="preserve">Precautions: </w:t>
      </w:r>
    </w:p>
    <w:p>
      <w:pPr>
        <w:pStyle w:val="style0"/>
        <w:widowControl w:val="false"/>
        <w:numPr>
          <w:ilvl w:val="0"/>
          <w:numId w:val="4"/>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The Parallel connection of LEDs should be proper. </w:t>
      </w:r>
    </w:p>
    <w:p>
      <w:pPr>
        <w:pStyle w:val="style0"/>
        <w:widowControl w:val="false"/>
        <w:numPr>
          <w:ilvl w:val="0"/>
          <w:numId w:val="4"/>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We define each pin in the code, which we used for output. </w:t>
      </w:r>
    </w:p>
    <w:p>
      <w:pPr>
        <w:pStyle w:val="style0"/>
        <w:widowControl w:val="false"/>
        <w:numPr>
          <w:ilvl w:val="0"/>
          <w:numId w:val="4"/>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Before uploading the code to the Arduino Uno board, check the port and the board under the tools menu. </w:t>
      </w:r>
    </w:p>
    <w:p>
      <w:pPr>
        <w:pStyle w:val="style0"/>
        <w:widowControl w:val="false"/>
        <w:tabs>
          <w:tab w:val="left" w:leader="none" w:pos="220"/>
          <w:tab w:val="left" w:leader="none" w:pos="720"/>
        </w:tabs>
        <w:autoSpaceDE w:val="false"/>
        <w:autoSpaceDN w:val="false"/>
        <w:adjustRightInd w:val="false"/>
        <w:spacing w:after="293" w:lineRule="auto" w:line="240"/>
        <w:jc w:val="both"/>
        <w:rPr>
          <w:rFonts w:ascii="Times New Roman" w:cs="Times New Roman" w:hAnsi="Times New Roman"/>
          <w:sz w:val="24"/>
          <w:szCs w:val="24"/>
        </w:rPr>
      </w:pPr>
      <w:r>
        <w:rPr>
          <w:rFonts w:ascii="Times New Roman" w:cs="Times New Roman" w:hAnsi="Times New Roman"/>
          <w:sz w:val="24"/>
          <w:szCs w:val="24"/>
        </w:rPr>
        <w:t xml:space="preserve">Ensure that positive terminals of LEDs are connected to the Arduino digital input/output pins </w:t>
      </w:r>
      <w:r>
        <w:rPr>
          <w:rFonts w:ascii="Times New Roman" w:cs="Times New Roman" w:hAnsi="Times New Roman"/>
          <w:sz w:val="24"/>
          <w:szCs w:val="24"/>
        </w:rPr>
        <w:t>and the negative terminal to the ground pin.</w:t>
      </w:r>
    </w:p>
    <w:p>
      <w:pPr>
        <w:pStyle w:val="style0"/>
        <w:widowControl w:val="false"/>
        <w:autoSpaceDE w:val="false"/>
        <w:autoSpaceDN w:val="false"/>
        <w:adjustRightInd w:val="false"/>
        <w:spacing w:after="240"/>
        <w:rPr>
          <w:rFonts w:ascii="Times New Roman" w:cs="Times New Roman" w:hAnsi="Times New Roman"/>
          <w:b/>
          <w:bCs/>
          <w:sz w:val="28"/>
          <w:szCs w:val="28"/>
        </w:rPr>
      </w:pPr>
      <w:r>
        <w:rPr>
          <w:rFonts w:ascii="Times New Roman" w:cs="Times New Roman" w:hAnsi="Times New Roman"/>
          <w:b/>
          <w:bCs/>
          <w:sz w:val="28"/>
          <w:szCs w:val="28"/>
          <w:u w:val="single"/>
        </w:rPr>
        <w:t>Learning Outcomes</w:t>
      </w:r>
      <w:r>
        <w:rPr>
          <w:rFonts w:ascii="Times New Roman" w:cs="Times New Roman" w:hAnsi="Times New Roman"/>
          <w:b/>
          <w:bCs/>
          <w:sz w:val="28"/>
          <w:szCs w:val="28"/>
        </w:rPr>
        <w:t>:</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1. How to use multiple pins at the same time to give output. </w:t>
      </w:r>
    </w:p>
    <w:p>
      <w:pPr>
        <w:pStyle w:val="style0"/>
        <w:widowControl w:val="false"/>
        <w:numPr>
          <w:ilvl w:val="0"/>
          <w:numId w:val="5"/>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Understanding the connections inside the Bread Board. </w:t>
      </w:r>
    </w:p>
    <w:p>
      <w:pPr>
        <w:pStyle w:val="style0"/>
        <w:widowControl w:val="false"/>
        <w:numPr>
          <w:ilvl w:val="0"/>
          <w:numId w:val="5"/>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Different pattern, which we can create with the help of Arduino Uno. </w:t>
      </w:r>
    </w:p>
    <w:p>
      <w:pPr>
        <w:pStyle w:val="style0"/>
        <w:rPr>
          <w:rFonts w:ascii="Times New Roman" w:cs="Times New Roman" w:hAnsi="Times New Roman"/>
          <w:sz w:val="24"/>
          <w:szCs w:val="24"/>
        </w:rPr>
      </w:pPr>
    </w:p>
    <w:sectPr>
      <w:pgSz w:w="11906" w:h="16838" w:orient="portrait"/>
      <w:pgMar w:top="1440" w:right="1440" w:bottom="1440" w:left="1440" w:header="708" w:footer="708"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1002AFF" w:usb1="4000ACFF" w:usb2="00000009" w:usb3="00000000" w:csb0="000001FF" w:csb1="00000000"/>
  </w:font>
  <w:font w:name="Times New Roman">
    <w:altName w:val="Times New Roman"/>
    <w:panose1 w:val="02020603050004020304"/>
    <w:charset w:val="00"/>
    <w:family w:val="roman"/>
    <w:pitch w:val="variable"/>
    <w:sig w:usb0="E0002AFF" w:usb1="C0007841"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1"/>
    <w:lvl w:ilvl="0" w:tplc="00000001">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nsid w:val="00000001"/>
    <w:multiLevelType w:val="hybridMultilevel"/>
    <w:tmpl w:val="00000002"/>
    <w:lvl w:ilvl="0" w:tplc="00000065">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nsid w:val="00000002"/>
    <w:multiLevelType w:val="hybridMultilevel"/>
    <w:tmpl w:val="00000003"/>
    <w:lvl w:ilvl="0" w:tplc="000000C9">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nsid w:val="00000003"/>
    <w:multiLevelType w:val="hybridMultilevel"/>
    <w:tmpl w:val="00000004"/>
    <w:lvl w:ilvl="0" w:tplc="0000012D">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nsid w:val="00000004"/>
    <w:multiLevelType w:val="hybridMultilevel"/>
    <w:tmpl w:val="00000005"/>
    <w:lvl w:ilvl="0" w:tplc="00000191">
      <w:start w:val="2"/>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0"/>
    <w:lvlOverride w:ilvl="0">
      <w:startOverride w:val="1"/>
    </w:lvlOverride>
    <w:lvlOverride w:ilvl="1"/>
    <w:lvlOverride w:ilvl="2"/>
    <w:lvlOverride w:ilvl="3"/>
    <w:lvlOverride w:ilvl="4"/>
    <w:lvlOverride w:ilvl="5"/>
    <w:lvlOverride w:ilvl="6"/>
    <w:lvlOverride w:ilvl="7"/>
    <w:lvlOverride w:ilvl="8"/>
  </w:num>
  <w:num w:numId="2">
    <w:abstractNumId w:val="1"/>
    <w:lvlOverride w:ilvl="0">
      <w:startOverride w:val="1"/>
    </w:lvlOverride>
    <w:lvlOverride w:ilvl="1"/>
    <w:lvlOverride w:ilvl="2"/>
    <w:lvlOverride w:ilvl="3"/>
    <w:lvlOverride w:ilvl="4"/>
    <w:lvlOverride w:ilvl="5"/>
    <w:lvlOverride w:ilvl="6"/>
    <w:lvlOverride w:ilvl="7"/>
    <w:lvlOverride w:ilvl="8"/>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3"/>
    <w:lvlOverride w:ilvl="0">
      <w:startOverride w:val="1"/>
    </w:lvlOverride>
    <w:lvlOverride w:ilvl="1"/>
    <w:lvlOverride w:ilvl="2"/>
    <w:lvlOverride w:ilvl="3"/>
    <w:lvlOverride w:ilvl="4"/>
    <w:lvlOverride w:ilvl="5"/>
    <w:lvlOverride w:ilvl="6"/>
    <w:lvlOverride w:ilvl="7"/>
    <w:lvlOverride w:ilvl="8"/>
  </w:num>
  <w:num w:numId="5">
    <w:abstractNumId w:val="4"/>
    <w:lvlOverride w:ilvl="0">
      <w:startOverride w:val="2"/>
    </w:lvlOverride>
    <w:lvlOverride w:ilvl="1"/>
    <w:lvlOverride w:ilvl="2"/>
    <w:lvlOverride w:ilvl="3"/>
    <w:lvlOverride w:ilvl="4"/>
    <w:lvlOverride w:ilvl="5"/>
    <w:lvlOverride w:ilvl="6"/>
    <w:lvlOverride w:ilvl="7"/>
    <w:lvlOverride w:ilv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lineRule="auto" w:line="256"/>
    </w:pPr>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color w:val="44546a"/>
      <w:sz w:val="20"/>
      <w:szCs w:val="20"/>
      <w:lang w:val="en-US"/>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styles" Target="styles.xml"/><Relationship Id="rId9" Type="http://schemas.openxmlformats.org/officeDocument/2006/relationships/customXml" Target="../customXml/item2.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72BE2-1424-4B6D-9752-722653360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Words>456</Words>
  <Pages>4</Pages>
  <Characters>2191</Characters>
  <Application>WPS Office</Application>
  <DocSecurity>0</DocSecurity>
  <Paragraphs>56</Paragraphs>
  <ScaleCrop>false</ScaleCrop>
  <LinksUpToDate>false</LinksUpToDate>
  <CharactersWithSpaces>2650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ategory>19BCG1077</category>
  <dcterms:created xsi:type="dcterms:W3CDTF">2019-11-03T15:37:00Z</dcterms:created>
  <dc:creator>Swarup Deb</dc:creator>
  <lastModifiedBy>Redmi Note 5 Pro</lastModifiedBy>
  <dcterms:modified xsi:type="dcterms:W3CDTF">2019-11-04T16:15:35Z</dcterms:modified>
  <revision>3</revision>
  <dc:title>[LED CHASER]</dc:title>
</coreProperties>
</file>

<file path=docProps/custom.xml><?xml version="1.0" encoding="utf-8"?>
<Properties xmlns="http://schemas.openxmlformats.org/officeDocument/2006/custom-properties" xmlns:vt="http://schemas.openxmlformats.org/officeDocument/2006/docPropsVTypes"/>
</file>