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30D00" w14:textId="17CA8E6F" w:rsidR="005B365A" w:rsidRDefault="009B5837" w:rsidP="00B90387">
      <w:pPr>
        <w:pStyle w:val="Heading1"/>
        <w:ind w:firstLine="720"/>
        <w:jc w:val="center"/>
        <w:rPr>
          <w:rFonts w:ascii="Segoe UI" w:hAnsi="Segoe UI" w:cs="Segoe UI"/>
          <w:color w:val="172B4D"/>
          <w:spacing w:val="-1"/>
          <w:sz w:val="21"/>
          <w:szCs w:val="21"/>
          <w:shd w:val="clear" w:color="auto" w:fill="FFFFFF"/>
        </w:rPr>
      </w:pPr>
      <w:r>
        <w:t>Adventure Works Cycles</w:t>
      </w:r>
    </w:p>
    <w:p w14:paraId="1A8E17DF" w14:textId="4DC38571" w:rsidR="004F01EE" w:rsidRDefault="009C7365" w:rsidP="004F01EE">
      <w:pPr>
        <w:ind w:firstLine="720"/>
        <w:jc w:val="both"/>
      </w:pPr>
      <w:r>
        <w:rPr>
          <w:rFonts w:ascii="Segoe UI" w:hAnsi="Segoe UI" w:cs="Segoe UI"/>
          <w:color w:val="172B4D"/>
          <w:spacing w:val="-1"/>
          <w:sz w:val="21"/>
          <w:szCs w:val="21"/>
          <w:shd w:val="clear" w:color="auto" w:fill="FFFFFF"/>
        </w:rPr>
        <w:t xml:space="preserve"> </w:t>
      </w:r>
      <w:r w:rsidR="004F01EE">
        <w:t>Adventure Works Cycles, the fictitious company on which the Adventure 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8A41F3C" w14:textId="097C790C" w:rsidR="001679CC" w:rsidRDefault="001679CC" w:rsidP="00FE7BD3">
      <w:pPr>
        <w:jc w:val="both"/>
      </w:pPr>
    </w:p>
    <w:p w14:paraId="3C416932" w14:textId="01B107DB" w:rsidR="006769CA" w:rsidRDefault="009C7365" w:rsidP="004F01EE">
      <w:r>
        <w:rPr>
          <w:rFonts w:ascii="Segoe UI" w:hAnsi="Segoe UI" w:cs="Segoe UI"/>
          <w:color w:val="172B4D"/>
          <w:spacing w:val="-1"/>
          <w:sz w:val="21"/>
          <w:szCs w:val="21"/>
          <w:shd w:val="clear" w:color="auto" w:fill="FFFFFF"/>
        </w:rPr>
        <w:t xml:space="preserve"> </w:t>
      </w:r>
      <w:r w:rsidR="004F01EE">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w:t>
      </w:r>
      <w:r w:rsidR="005D0119">
        <w:t xml:space="preserve"> &lt;Keyword&gt;.</w:t>
      </w:r>
      <w:r w:rsidR="004F01EE">
        <w:t xml:space="preserve"> In 2001, Importadores Neptuno, became the sole manufacturer and distributor of the touring bicycle product group.</w:t>
      </w:r>
    </w:p>
    <w:p w14:paraId="01FFC9D8" w14:textId="77777777" w:rsidR="00F669C9" w:rsidRDefault="00F669C9" w:rsidP="00F669C9">
      <w:pPr>
        <w:rPr>
          <w:rFonts w:ascii="Segoe UI" w:hAnsi="Segoe UI" w:cs="Segoe UI"/>
          <w:b/>
          <w:bCs/>
          <w:color w:val="172B4D"/>
          <w:spacing w:val="-1"/>
          <w:sz w:val="21"/>
          <w:szCs w:val="21"/>
          <w:shd w:val="clear" w:color="auto" w:fill="FFFFFF"/>
        </w:rPr>
      </w:pPr>
    </w:p>
    <w:p w14:paraId="023E4812" w14:textId="313965B6" w:rsidR="00F669C9" w:rsidRPr="001679CC" w:rsidRDefault="00F669C9" w:rsidP="00F669C9">
      <w:pPr>
        <w:rPr>
          <w:rFonts w:ascii="Segoe UI" w:hAnsi="Segoe UI" w:cs="Segoe UI"/>
          <w:b/>
          <w:bCs/>
          <w:color w:val="172B4D"/>
          <w:spacing w:val="-1"/>
          <w:sz w:val="21"/>
          <w:szCs w:val="21"/>
          <w:shd w:val="clear" w:color="auto" w:fill="FFFFFF"/>
        </w:rPr>
      </w:pPr>
      <w:r w:rsidRPr="001679CC">
        <w:rPr>
          <w:rFonts w:ascii="Segoe UI" w:hAnsi="Segoe UI" w:cs="Segoe UI"/>
          <w:b/>
          <w:bCs/>
          <w:color w:val="172B4D"/>
          <w:spacing w:val="-1"/>
          <w:sz w:val="21"/>
          <w:szCs w:val="21"/>
          <w:shd w:val="clear" w:color="auto" w:fill="FFFFFF"/>
        </w:rPr>
        <w:t>Product Details:</w:t>
      </w:r>
    </w:p>
    <w:p w14:paraId="3507AB2A" w14:textId="2A5F9DE7" w:rsidR="00F669C9" w:rsidRDefault="00000000" w:rsidP="00F669C9">
      <w:fldSimple w:instr=" MERGEFIELD  CustomerName  \* MERGEFORMAT ">
        <w:r w:rsidR="00F669C9" w:rsidRPr="001679CC">
          <w:t>«InsertHTML»</w:t>
        </w:r>
      </w:fldSimple>
    </w:p>
    <w:sectPr w:rsidR="00F66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1D0"/>
    <w:rsid w:val="00071399"/>
    <w:rsid w:val="001679CC"/>
    <w:rsid w:val="004742E3"/>
    <w:rsid w:val="004F01EE"/>
    <w:rsid w:val="00565C23"/>
    <w:rsid w:val="005B365A"/>
    <w:rsid w:val="005D0119"/>
    <w:rsid w:val="006769CA"/>
    <w:rsid w:val="00834D3B"/>
    <w:rsid w:val="008F11D0"/>
    <w:rsid w:val="0099710E"/>
    <w:rsid w:val="009B5837"/>
    <w:rsid w:val="009C7365"/>
    <w:rsid w:val="00A36243"/>
    <w:rsid w:val="00AE2121"/>
    <w:rsid w:val="00B90387"/>
    <w:rsid w:val="00BF4041"/>
    <w:rsid w:val="00F669C9"/>
    <w:rsid w:val="00FE7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07E3"/>
  <w15:chartTrackingRefBased/>
  <w15:docId w15:val="{C764D701-8C37-486F-A1D4-DB39395F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1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B58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8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73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Mohanaselvam J</dc:creator>
  <cp:keywords/>
  <dc:description/>
  <cp:lastModifiedBy>Akash Arul</cp:lastModifiedBy>
  <cp:revision>26</cp:revision>
  <dcterms:created xsi:type="dcterms:W3CDTF">2017-08-04T05:52:00Z</dcterms:created>
  <dcterms:modified xsi:type="dcterms:W3CDTF">2024-03-14T11:04:00Z</dcterms:modified>
</cp:coreProperties>
</file>