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10.svg" ContentType="image/svg+xml"/>
  <Override PartName="/word/media/image11.svg" ContentType="image/svg+xml"/>
  <Override PartName="/word/media/image12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media/image7.svg" ContentType="image/svg+xml"/>
  <Override PartName="/word/media/image8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Name- Akash Bhardwaj</w:t>
      </w:r>
    </w:p>
    <w:p>
      <w:pPr>
        <w:jc w:val="righ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Reg No-11019210034</w:t>
      </w:r>
    </w:p>
    <w:p>
      <w:pPr>
        <w:jc w:val="right"/>
        <w:rPr>
          <w:rFonts w:hint="default"/>
          <w:sz w:val="48"/>
          <w:szCs w:val="48"/>
          <w:lang w:val="en-IN"/>
        </w:rPr>
      </w:pPr>
      <w:r>
        <w:rPr>
          <w:rFonts w:hint="default"/>
          <w:sz w:val="28"/>
          <w:szCs w:val="28"/>
          <w:lang w:val="en-IN"/>
        </w:rPr>
        <w:t>Class -B.Tech CSE-C (DSAI)</w:t>
      </w:r>
      <w:r>
        <w:rPr>
          <w:rFonts w:hint="default"/>
          <w:sz w:val="48"/>
          <w:szCs w:val="48"/>
          <w:lang w:val="en-IN"/>
        </w:rPr>
        <w:t xml:space="preserve"> </w:t>
      </w:r>
    </w:p>
    <w:p>
      <w:pPr>
        <w:jc w:val="right"/>
        <w:rPr>
          <w:rFonts w:hint="default"/>
          <w:sz w:val="48"/>
          <w:szCs w:val="48"/>
          <w:u w:val="single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  <w:rPr>
          <w:rFonts w:hint="default" w:asciiTheme="minorAscii" w:hAnsiTheme="minorEastAsia" w:eastAsiaTheme="minorEastAsia" w:cstheme="minorEastAsia"/>
          <w:b/>
          <w:bCs/>
          <w:i w:val="0"/>
          <w:iCs w:val="0"/>
          <w:color w:val="000000"/>
          <w:sz w:val="44"/>
          <w:szCs w:val="44"/>
          <w:u w:val="single"/>
          <w:vertAlign w:val="baseline"/>
          <w:lang w:val="en-US"/>
        </w:rPr>
      </w:pPr>
      <w:r>
        <w:rPr>
          <w:rFonts w:hint="default" w:asciiTheme="minorAscii" w:hAnsiTheme="minorEastAsia" w:eastAsiaTheme="minorEastAsia" w:cstheme="minorEastAsia"/>
          <w:b/>
          <w:bCs/>
          <w:i w:val="0"/>
          <w:iCs w:val="0"/>
          <w:color w:val="000000"/>
          <w:sz w:val="44"/>
          <w:szCs w:val="44"/>
          <w:u w:val="single"/>
          <w:vertAlign w:val="baseline"/>
          <w:lang w:val="en-US"/>
        </w:rPr>
        <w:t>Assignment-1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  <w:rPr>
          <w:rFonts w:hint="default" w:asciiTheme="minorAscii" w:hAnsiTheme="minorEastAsia" w:eastAsiaTheme="minorEastAsia" w:cstheme="minorEastAsia"/>
          <w:b/>
          <w:bCs/>
          <w:i w:val="0"/>
          <w:iCs w:val="0"/>
          <w:color w:val="000000"/>
          <w:sz w:val="44"/>
          <w:szCs w:val="44"/>
          <w:u w:val="none"/>
          <w:vertAlign w:val="baseline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  <w:rPr>
          <w:rFonts w:hint="eastAsia" w:asciiTheme="minorAscii" w:hAnsiTheme="minorEastAsia" w:eastAsiaTheme="minorEastAsia" w:cstheme="minorEastAsia"/>
          <w:b/>
          <w:bCs/>
          <w:i w:val="0"/>
          <w:iCs w:val="0"/>
          <w:color w:val="000000"/>
          <w:sz w:val="44"/>
          <w:szCs w:val="44"/>
          <w:u w:val="none"/>
          <w:vertAlign w:val="baseline"/>
        </w:rPr>
      </w:pPr>
      <w:r>
        <w:rPr>
          <w:rFonts w:hint="eastAsia" w:asciiTheme="minorAscii" w:hAnsiTheme="minorEastAsia" w:eastAsiaTheme="minorEastAsia" w:cstheme="minorEastAsia"/>
          <w:b/>
          <w:bCs/>
          <w:i w:val="0"/>
          <w:iCs w:val="0"/>
          <w:color w:val="000000"/>
          <w:sz w:val="44"/>
          <w:szCs w:val="44"/>
          <w:u w:val="none"/>
          <w:vertAlign w:val="baseline"/>
        </w:rPr>
        <w:t>Quantifiers: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eastAsia" w:asciiTheme="minorAscii" w:hAnsiTheme="minorEastAsia" w:eastAsiaTheme="minorEastAsia" w:cstheme="minorEastAsia"/>
          <w:b/>
          <w:bCs/>
          <w:i w:val="0"/>
          <w:iCs w:val="0"/>
          <w:color w:val="000000"/>
          <w:sz w:val="48"/>
          <w:szCs w:val="48"/>
          <w:u w:val="none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Quantification is the way by which a Propositional function can be turns out to</w:t>
      </w:r>
      <w:r>
        <w:rPr>
          <w:rFonts w:hint="default" w:asciiTheme="minorAscii" w:hAnsiTheme="minorEastAsia" w:eastAsiaTheme="minorEastAsia" w:cs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be a proposition. The expressions ‘for all’ and ‘there exists’ are called quantifiers. The process of applying quantifier to a variable is called</w:t>
      </w:r>
      <w:r>
        <w:rPr>
          <w:rFonts w:hint="default" w:asciiTheme="minorAscii" w:hAnsiTheme="minorEastAsia" w:eastAsiaTheme="minorEastAsia" w:cs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quantification of variables.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17" w:lineRule="atLeast"/>
        <w:ind w:left="0" w:right="0" w:firstLine="0"/>
        <w:jc w:val="left"/>
        <w:textAlignment w:val="baseline"/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There are two types of quantification-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17" w:lineRule="atLeast"/>
        <w:ind w:left="0" w:right="0" w:firstLine="0"/>
        <w:jc w:val="left"/>
        <w:textAlignment w:val="baseline"/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</w:rPr>
      </w:pPr>
      <w:r>
        <w:rPr>
          <w:rStyle w:val="5"/>
          <w:rFonts w:hint="eastAsia" w:asciiTheme="minorAscii" w:hAnsiTheme="minorEastAsia" w:eastAsiaTheme="minorEastAsia" w:cstheme="minorEastAsia"/>
          <w:b/>
          <w:bCs/>
          <w:i w:val="0"/>
          <w:iCs w:val="0"/>
          <w:caps w:val="0"/>
          <w:spacing w:val="0"/>
          <w:sz w:val="32"/>
          <w:szCs w:val="32"/>
          <w:u w:val="single"/>
          <w:bdr w:val="none" w:color="auto" w:sz="0" w:space="0"/>
          <w:shd w:val="clear" w:fill="FFFFFF"/>
          <w:vertAlign w:val="baseline"/>
        </w:rPr>
        <w:t>1. Universal Quantification-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Mathematical statements sometimes assert that a property is true for all the values of a variable in a particular domain, called the </w:t>
      </w:r>
      <w:r>
        <w:rPr>
          <w:rStyle w:val="5"/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domain of discourse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. Such a statement is expressed using universal quantification.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The universal quantification of 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4825" cy="257175"/>
            <wp:effectExtent l="0" t="0" r="3175" b="9525"/>
            <wp:docPr id="13" name="Picture 1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 descr="Rendered by QuickLaTeX.com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for a particular domain is the proposition that asserts that 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4825" cy="257175"/>
            <wp:effectExtent l="0" t="0" r="3175" b="9525"/>
            <wp:docPr id="27" name="Picture 2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 descr="Rendered by QuickLaTeX.com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is true for all values of 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33350" cy="114300"/>
            <wp:effectExtent l="0" t="0" r="6350" b="0"/>
            <wp:docPr id="22" name="Picture 3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 descr="Rendered by QuickLaTeX.com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in this domain. The domain is very important here since it decides the possible values of 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33350" cy="114300"/>
            <wp:effectExtent l="0" t="0" r="6350" b="0"/>
            <wp:docPr id="14" name="Picture 4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 descr="Rendered by QuickLaTeX.com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. The meaning of the universal quantification of 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4825" cy="257175"/>
            <wp:effectExtent l="0" t="0" r="3175" b="9525"/>
            <wp:docPr id="23" name="Picture 5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5" descr="Rendered by QuickLaTeX.com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changes when the domain is changed. The domain must be specified when a universal quantification is used, as without it, it has no meaning.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00" w:afterAutospacing="0" w:line="16" w:lineRule="atLeast"/>
        <w:ind w:left="0" w:right="0" w:firstLine="0"/>
        <w:jc w:val="left"/>
        <w:textAlignment w:val="baseline"/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>Formally,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00" w:afterAutospacing="0" w:line="16" w:lineRule="atLeast"/>
        <w:ind w:left="0" w:right="0" w:firstLine="0"/>
        <w:jc w:val="left"/>
        <w:textAlignment w:val="baseline"/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 xml:space="preserve">The universal quantification of 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</w:rPr>
        <w:drawing>
          <wp:inline distT="0" distB="0" distL="114300" distR="114300">
            <wp:extent cx="504825" cy="257175"/>
            <wp:effectExtent l="0" t="0" r="3175" b="9525"/>
            <wp:docPr id="19" name="Picture 6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 descr="Rendered by QuickLaTeX.com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 xml:space="preserve"> is the statement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00" w:afterAutospacing="0" w:line="16" w:lineRule="atLeast"/>
        <w:ind w:left="0" w:right="0" w:firstLine="0"/>
        <w:jc w:val="left"/>
        <w:textAlignment w:val="baseline"/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>"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</w:rPr>
        <w:drawing>
          <wp:inline distT="0" distB="0" distL="114300" distR="114300">
            <wp:extent cx="504825" cy="257175"/>
            <wp:effectExtent l="0" t="0" r="3175" b="9525"/>
            <wp:docPr id="12" name="Picture 7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 descr="Rendered by QuickLaTeX.com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 xml:space="preserve"> for all values of 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</w:rPr>
        <w:drawing>
          <wp:inline distT="0" distB="0" distL="114300" distR="114300">
            <wp:extent cx="133350" cy="114300"/>
            <wp:effectExtent l="0" t="0" r="6350" b="0"/>
            <wp:docPr id="21" name="Picture 8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 descr="Rendered by QuickLaTeX.com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 xml:space="preserve"> in the domain"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00" w:afterAutospacing="0" w:line="16" w:lineRule="atLeast"/>
        <w:ind w:left="0" w:right="0" w:firstLine="0"/>
        <w:jc w:val="left"/>
        <w:textAlignment w:val="baseline"/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 xml:space="preserve">The notation 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</w:rPr>
        <w:drawing>
          <wp:inline distT="0" distB="0" distL="114300" distR="114300">
            <wp:extent cx="647700" cy="257175"/>
            <wp:effectExtent l="0" t="0" r="0" b="9525"/>
            <wp:docPr id="16" name="Picture 9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 descr="Rendered by QuickLaTeX.com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 xml:space="preserve"> denotes the universal quantification of 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</w:rPr>
        <w:drawing>
          <wp:inline distT="0" distB="0" distL="114300" distR="114300">
            <wp:extent cx="504825" cy="257175"/>
            <wp:effectExtent l="0" t="0" r="3175" b="9525"/>
            <wp:docPr id="24" name="Picture 10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0" descr="Rendered by QuickLaTeX.com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00" w:afterAutospacing="0" w:line="16" w:lineRule="atLeast"/>
        <w:ind w:left="0" w:right="0" w:firstLine="0"/>
        <w:jc w:val="left"/>
        <w:textAlignment w:val="baseline"/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 xml:space="preserve">Here 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</w:rPr>
        <w:drawing>
          <wp:inline distT="0" distB="0" distL="114300" distR="114300">
            <wp:extent cx="142875" cy="190500"/>
            <wp:effectExtent l="0" t="0" r="9525" b="0"/>
            <wp:docPr id="25" name="Picture 11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1" descr="Rendered by QuickLaTeX.com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 xml:space="preserve"> is called the universal quantifier.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</w:rPr>
        <w:drawing>
          <wp:inline distT="0" distB="0" distL="114300" distR="114300">
            <wp:extent cx="647700" cy="257175"/>
            <wp:effectExtent l="0" t="0" r="0" b="9525"/>
            <wp:docPr id="18" name="Picture 12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 descr="Rendered by QuickLaTeX.com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 xml:space="preserve"> is read as "for all 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</w:rPr>
        <w:drawing>
          <wp:inline distT="0" distB="0" distL="114300" distR="114300">
            <wp:extent cx="133350" cy="114300"/>
            <wp:effectExtent l="0" t="0" r="6350" b="0"/>
            <wp:docPr id="17" name="Picture 13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 descr="Rendered by QuickLaTeX.com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 xml:space="preserve"> 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</w:rPr>
        <w:drawing>
          <wp:inline distT="0" distB="0" distL="114300" distR="114300">
            <wp:extent cx="504825" cy="257175"/>
            <wp:effectExtent l="0" t="0" r="3175" b="9525"/>
            <wp:docPr id="26" name="Picture 14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4" descr="Rendered by QuickLaTeX.com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 xml:space="preserve">".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360" w:right="0" w:hanging="360"/>
        <w:jc w:val="left"/>
        <w:textAlignment w:val="baseline"/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Style w:val="5"/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Example 1: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Let 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4825" cy="257175"/>
            <wp:effectExtent l="0" t="0" r="3175" b="9525"/>
            <wp:docPr id="20" name="Picture 15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" descr="Rendered by QuickLaTeX.com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be the statement “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61975" cy="200025"/>
            <wp:effectExtent l="0" t="0" r="9525" b="3175"/>
            <wp:docPr id="31" name="Picture 16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6" descr="Rendered by QuickLaTeX.com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&gt; 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33350" cy="114300"/>
            <wp:effectExtent l="0" t="0" r="6350" b="0"/>
            <wp:docPr id="28" name="Picture 17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7" descr="Rendered by QuickLaTeX.com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“. What is the truth value of the statement 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90575" cy="257175"/>
            <wp:effectExtent l="0" t="0" r="9525" b="9525"/>
            <wp:docPr id="29" name="Picture 18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8" descr="Rendered by QuickLaTeX.com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?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5"/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Solution: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As 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61975" cy="200025"/>
            <wp:effectExtent l="0" t="0" r="9525" b="3175"/>
            <wp:docPr id="32" name="Picture 19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9" descr="Rendered by QuickLaTeX.com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is greater than 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33350" cy="114300"/>
            <wp:effectExtent l="0" t="0" r="6350" b="0"/>
            <wp:docPr id="15" name="Picture 20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0" descr="Rendered by QuickLaTeX.com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for any real number, so 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038225" cy="257175"/>
            <wp:effectExtent l="0" t="0" r="3175" b="9525"/>
            <wp:docPr id="1" name="Picture 21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 descr="Rendered by QuickLaTeX.com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for all 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33350" cy="114300"/>
            <wp:effectExtent l="0" t="0" r="6350" b="0"/>
            <wp:docPr id="2" name="Picture 22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2" descr="Rendered by QuickLaTeX.com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or 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333500" cy="257175"/>
            <wp:effectExtent l="0" t="0" r="0" b="9525"/>
            <wp:docPr id="3" name="Picture 23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3" descr="Rendered by QuickLaTeX.com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16" w:lineRule="atLeast"/>
        <w:ind w:right="0" w:rightChars="0"/>
        <w:jc w:val="left"/>
        <w:textAlignment w:val="baseline"/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16" w:lineRule="atLeast"/>
        <w:ind w:right="0" w:rightChars="0"/>
        <w:jc w:val="left"/>
        <w:textAlignment w:val="baseline"/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16" w:lineRule="atLeast"/>
        <w:ind w:right="0" w:rightChars="0"/>
        <w:jc w:val="left"/>
        <w:textAlignment w:val="baseline"/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17" w:lineRule="atLeast"/>
        <w:ind w:left="0" w:right="0" w:firstLine="0"/>
        <w:jc w:val="left"/>
        <w:textAlignment w:val="baseline"/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</w:rPr>
      </w:pPr>
      <w:r>
        <w:rPr>
          <w:rStyle w:val="5"/>
          <w:rFonts w:hint="eastAsia" w:asciiTheme="minorAscii" w:hAnsiTheme="minorEastAsia" w:eastAsiaTheme="minorEastAsia" w:cstheme="minorEastAsia"/>
          <w:b/>
          <w:bCs/>
          <w:i w:val="0"/>
          <w:iCs w:val="0"/>
          <w:caps w:val="0"/>
          <w:spacing w:val="0"/>
          <w:sz w:val="32"/>
          <w:szCs w:val="32"/>
          <w:u w:val="single"/>
          <w:bdr w:val="none" w:color="auto" w:sz="0" w:space="0"/>
          <w:shd w:val="clear" w:fill="FFFFFF"/>
          <w:vertAlign w:val="baseline"/>
        </w:rPr>
        <w:t>2. Existential Quantification-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Some mathematical statements assert that there is an element with a certain property. Such statements are expressed by existential quantification. Existential quantification can be used to form a proposition that is true if and only if 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4825" cy="257175"/>
            <wp:effectExtent l="0" t="0" r="3175" b="9525"/>
            <wp:docPr id="6" name="Picture 24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4" descr="Rendered by QuickLaTeX.com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is true for at least one value of 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33350" cy="114300"/>
            <wp:effectExtent l="0" t="0" r="6350" b="0"/>
            <wp:docPr id="4" name="Picture 25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5" descr="Rendered by QuickLaTeX.com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in the domain.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00" w:afterAutospacing="0" w:line="16" w:lineRule="atLeast"/>
        <w:ind w:left="0" w:right="0" w:firstLine="0"/>
        <w:jc w:val="left"/>
        <w:textAlignment w:val="baseline"/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>Formally,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00" w:afterAutospacing="0" w:line="16" w:lineRule="atLeast"/>
        <w:ind w:left="0" w:right="0" w:firstLine="0"/>
        <w:jc w:val="left"/>
        <w:textAlignment w:val="baseline"/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 xml:space="preserve">The 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  <w:lang w:val="en-US"/>
        </w:rPr>
        <w:t>V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 xml:space="preserve">existential quantification of 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</w:rPr>
        <w:drawing>
          <wp:inline distT="0" distB="0" distL="114300" distR="114300">
            <wp:extent cx="504825" cy="257175"/>
            <wp:effectExtent l="0" t="0" r="3175" b="9525"/>
            <wp:docPr id="7" name="Picture 26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6" descr="Rendered by QuickLaTeX.com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 xml:space="preserve"> is the statement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00" w:afterAutospacing="0" w:line="16" w:lineRule="atLeast"/>
        <w:ind w:left="0" w:right="0" w:firstLine="0"/>
        <w:jc w:val="left"/>
        <w:textAlignment w:val="baseline"/>
        <w:rPr>
          <w:rFonts w:hint="default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  <w:lang w:val="en-US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 xml:space="preserve">"There exists an element 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</w:rPr>
        <w:drawing>
          <wp:inline distT="0" distB="0" distL="114300" distR="114300">
            <wp:extent cx="133350" cy="114300"/>
            <wp:effectExtent l="0" t="0" r="6350" b="0"/>
            <wp:docPr id="5" name="Picture 27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7" descr="Rendered by QuickLaTeX.com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 xml:space="preserve"> in the domain such that 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</w:rPr>
        <w:drawing>
          <wp:inline distT="0" distB="0" distL="114300" distR="114300">
            <wp:extent cx="504825" cy="257175"/>
            <wp:effectExtent l="0" t="0" r="3175" b="9525"/>
            <wp:docPr id="9" name="Picture 28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8" descr="Rendered by QuickLaTeX.com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>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00" w:afterAutospacing="0" w:line="16" w:lineRule="atLeast"/>
        <w:ind w:left="0" w:right="0" w:firstLine="0"/>
        <w:jc w:val="left"/>
        <w:textAlignment w:val="baseline"/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 xml:space="preserve">The notation 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</w:rPr>
        <w:drawing>
          <wp:inline distT="0" distB="0" distL="114300" distR="114300">
            <wp:extent cx="638175" cy="257175"/>
            <wp:effectExtent l="0" t="0" r="9525" b="9525"/>
            <wp:docPr id="10" name="Picture 29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9" descr="Rendered by QuickLaTeX.com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 xml:space="preserve"> denotes the existential quantification of 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</w:rPr>
        <w:drawing>
          <wp:inline distT="0" distB="0" distL="114300" distR="114300">
            <wp:extent cx="504825" cy="257175"/>
            <wp:effectExtent l="0" t="0" r="3175" b="9525"/>
            <wp:docPr id="30" name="Picture 30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Rendered by QuickLaTeX.com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00" w:afterAutospacing="0" w:line="16" w:lineRule="atLeast"/>
        <w:ind w:left="0" w:right="0" w:firstLine="0"/>
        <w:jc w:val="left"/>
        <w:textAlignment w:val="baseline"/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 xml:space="preserve">Here 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</w:rPr>
        <w:drawing>
          <wp:inline distT="0" distB="0" distL="114300" distR="114300">
            <wp:extent cx="123825" cy="180975"/>
            <wp:effectExtent l="0" t="0" r="3175" b="9525"/>
            <wp:docPr id="11" name="Picture 31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1" descr="Rendered by QuickLaTeX.com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 xml:space="preserve"> is called the existential quantifier. 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</w:rPr>
        <w:drawing>
          <wp:inline distT="0" distB="0" distL="114300" distR="114300">
            <wp:extent cx="638175" cy="257175"/>
            <wp:effectExtent l="0" t="0" r="9525" b="9525"/>
            <wp:docPr id="8" name="Picture 32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2" descr="Rendered by QuickLaTeX.com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 xml:space="preserve"> is read as "There is atleast one such 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</w:rPr>
        <w:drawing>
          <wp:inline distT="0" distB="0" distL="114300" distR="114300">
            <wp:extent cx="133350" cy="114300"/>
            <wp:effectExtent l="0" t="0" r="6350" b="0"/>
            <wp:docPr id="34" name="Picture 33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3" descr="Rendered by QuickLaTeX.com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 xml:space="preserve"> such that 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</w:rPr>
        <w:drawing>
          <wp:inline distT="0" distB="0" distL="114300" distR="114300">
            <wp:extent cx="504825" cy="257175"/>
            <wp:effectExtent l="0" t="0" r="3175" b="9525"/>
            <wp:docPr id="37" name="Picture 34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4" descr="Rendered by QuickLaTeX.com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 xml:space="preserve">".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360" w:right="0" w:hanging="360"/>
        <w:jc w:val="left"/>
        <w:textAlignment w:val="baseline"/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Style w:val="5"/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Example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: Let 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4825" cy="257175"/>
            <wp:effectExtent l="0" t="0" r="3175" b="9525"/>
            <wp:docPr id="38" name="Picture 35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5" descr="Rendered by QuickLaTeX.com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be the statement “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33350" cy="114300"/>
            <wp:effectExtent l="0" t="0" r="6350" b="0"/>
            <wp:docPr id="35" name="Picture 36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6" descr="Rendered by QuickLaTeX.com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&gt; 5″. What is the truth value of the statement 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81050" cy="257175"/>
            <wp:effectExtent l="0" t="0" r="6350" b="9525"/>
            <wp:docPr id="39" name="Picture 37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7" descr="Rendered by QuickLaTeX.com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?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5"/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Solution: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 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4825" cy="257175"/>
            <wp:effectExtent l="0" t="0" r="3175" b="9525"/>
            <wp:docPr id="33" name="Picture 38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8" descr="Rendered by QuickLaTeX.com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is true for all real numbers greater than 5 and false for</w:t>
      </w:r>
      <w:r>
        <w:rPr>
          <w:rFonts w:hint="default" w:asciiTheme="minorAscii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c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all real numbers less than 5. So 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323975" cy="257175"/>
            <wp:effectExtent l="0" t="0" r="9525" b="9525"/>
            <wp:docPr id="36" name="Picture 39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9" descr="Rendered by QuickLaTeX.com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Chars="0" w:right="0" w:rightChars="0"/>
        <w:jc w:val="left"/>
        <w:textAlignment w:val="baseline"/>
        <w:rPr>
          <w:rFonts w:hint="eastAsia" w:asciiTheme="minorAscii" w:hAnsiTheme="minorEastAsia" w:eastAsiaTheme="minorEastAsia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Chars="0" w:right="0" w:rightChars="0"/>
        <w:jc w:val="left"/>
        <w:textAlignment w:val="baseline"/>
        <w:rPr>
          <w:rFonts w:hint="eastAsia" w:asciiTheme="minorAscii" w:hAnsiTheme="minorEastAsia" w:eastAsiaTheme="minorEastAsia"/>
          <w:b/>
          <w:bCs/>
          <w:i w:val="0"/>
          <w:iCs w:val="0"/>
          <w:sz w:val="24"/>
          <w:szCs w:val="24"/>
          <w:u w:val="single"/>
        </w:rPr>
      </w:pPr>
      <w:r>
        <w:rPr>
          <w:rFonts w:hint="eastAsia" w:asciiTheme="minorAscii" w:hAnsiTheme="minorEastAsia" w:eastAsiaTheme="minorEastAsia"/>
          <w:b/>
          <w:bCs/>
          <w:i w:val="0"/>
          <w:iCs w:val="0"/>
          <w:sz w:val="24"/>
          <w:szCs w:val="24"/>
          <w:u w:val="single"/>
        </w:rPr>
        <w:t>Negation of Quantified statement 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Chars="0" w:right="0" w:rightChars="0"/>
        <w:jc w:val="left"/>
        <w:textAlignment w:val="baseline"/>
        <w:rPr>
          <w:rFonts w:hint="eastAsia" w:asciiTheme="minorAscii" w:hAnsiTheme="minorEastAsia" w:eastAsiaTheme="minorEastAsia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Chars="0" w:right="0" w:rightChars="0"/>
        <w:jc w:val="left"/>
        <w:textAlignment w:val="baseline"/>
        <w:rPr>
          <w:rFonts w:hint="eastAsia" w:asciiTheme="minorAscii" w:hAnsiTheme="minorEastAsia" w:eastAsia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Ascii" w:hAnsiTheme="minorEastAsia" w:eastAsiaTheme="minorEastAsia"/>
          <w:b w:val="0"/>
          <w:bCs w:val="0"/>
          <w:i w:val="0"/>
          <w:iCs w:val="0"/>
          <w:sz w:val="24"/>
          <w:szCs w:val="24"/>
        </w:rPr>
        <w:t>This is true for any proposition p(x).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Chars="0" w:right="0" w:rightChars="0"/>
        <w:jc w:val="left"/>
        <w:textAlignment w:val="baseline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Chars="0" w:right="0" w:rightChars="0"/>
        <w:jc w:val="left"/>
        <w:textAlignment w:val="baseline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Chars="0" w:right="0" w:rightChars="0"/>
        <w:jc w:val="left"/>
        <w:textAlignment w:val="baseline"/>
        <w:rPr>
          <w:rFonts w:hint="eastAsia" w:asciiTheme="minorAscii" w:hAnsiTheme="minorEastAsia" w:eastAsiaTheme="minorEastAsia"/>
          <w:b w:val="0"/>
          <w:bCs w:val="0"/>
          <w:i w:val="0"/>
          <w:iCs w:val="0"/>
          <w:sz w:val="24"/>
          <w:szCs w:val="24"/>
        </w:rPr>
      </w:pPr>
      <w:r>
        <w:drawing>
          <wp:inline distT="0" distB="0" distL="114300" distR="114300">
            <wp:extent cx="4362450" cy="955675"/>
            <wp:effectExtent l="0" t="0" r="635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28"/>
                    <a:srcRect l="18887" t="35282" r="50739" b="5169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Chars="0" w:right="0" w:rightChars="0"/>
        <w:jc w:val="left"/>
        <w:textAlignment w:val="baseline"/>
        <w:rPr>
          <w:rFonts w:hint="eastAsia" w:asciiTheme="minorAscii" w:hAnsiTheme="minorEastAsia" w:eastAsia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Ascii" w:hAnsiTheme="minorEastAsia" w:eastAsiaTheme="minorEastAsia"/>
          <w:b w:val="0"/>
          <w:bCs w:val="0"/>
          <w:i w:val="0"/>
          <w:iCs w:val="0"/>
          <w:sz w:val="24"/>
          <w:szCs w:val="24"/>
        </w:rPr>
        <w:t>For example, The negation of all men are mortal is: There is a man who is not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Chars="0" w:right="0" w:rightChars="0"/>
        <w:jc w:val="left"/>
        <w:textAlignment w:val="baseline"/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Ascii" w:hAnsiTheme="minorEastAsia" w:eastAsiaTheme="minorEastAsia"/>
          <w:b w:val="0"/>
          <w:bCs w:val="0"/>
          <w:i w:val="0"/>
          <w:iCs w:val="0"/>
          <w:sz w:val="24"/>
          <w:szCs w:val="24"/>
        </w:rPr>
        <w:t>mortal.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E2C4"/>
    <w:multiLevelType w:val="multilevel"/>
    <w:tmpl w:val="0073E2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A9D2BCF"/>
    <w:multiLevelType w:val="multilevel"/>
    <w:tmpl w:val="3A9D2B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21471"/>
    <w:rsid w:val="1C121E48"/>
    <w:rsid w:val="78F2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13.png"/><Relationship Id="rId27" Type="http://schemas.openxmlformats.org/officeDocument/2006/relationships/image" Target="media/image12.svg"/><Relationship Id="rId26" Type="http://schemas.openxmlformats.org/officeDocument/2006/relationships/image" Target="media/image12.png"/><Relationship Id="rId25" Type="http://schemas.openxmlformats.org/officeDocument/2006/relationships/image" Target="media/image11.svg"/><Relationship Id="rId24" Type="http://schemas.openxmlformats.org/officeDocument/2006/relationships/image" Target="media/image11.png"/><Relationship Id="rId23" Type="http://schemas.openxmlformats.org/officeDocument/2006/relationships/image" Target="media/image10.svg"/><Relationship Id="rId22" Type="http://schemas.openxmlformats.org/officeDocument/2006/relationships/image" Target="media/image10.png"/><Relationship Id="rId21" Type="http://schemas.openxmlformats.org/officeDocument/2006/relationships/image" Target="media/image9.sv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svg"/><Relationship Id="rId18" Type="http://schemas.openxmlformats.org/officeDocument/2006/relationships/image" Target="media/image8.png"/><Relationship Id="rId17" Type="http://schemas.openxmlformats.org/officeDocument/2006/relationships/image" Target="media/image7.svg"/><Relationship Id="rId16" Type="http://schemas.openxmlformats.org/officeDocument/2006/relationships/image" Target="media/image7.png"/><Relationship Id="rId15" Type="http://schemas.openxmlformats.org/officeDocument/2006/relationships/image" Target="media/image6.svg"/><Relationship Id="rId14" Type="http://schemas.openxmlformats.org/officeDocument/2006/relationships/image" Target="media/image6.png"/><Relationship Id="rId13" Type="http://schemas.openxmlformats.org/officeDocument/2006/relationships/image" Target="media/image5.svg"/><Relationship Id="rId12" Type="http://schemas.openxmlformats.org/officeDocument/2006/relationships/image" Target="media/image5.png"/><Relationship Id="rId11" Type="http://schemas.openxmlformats.org/officeDocument/2006/relationships/image" Target="media/image4.sv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2020-09-04T16:41:00Z</dcterms:created>
  <dc:creator>Admin</dc:creator>
  <cp:lastModifiedBy>google1598938149</cp:lastModifiedBy>
  <dcterms:modified xsi:type="dcterms:W3CDTF">2020-09-04T16:53:59Z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