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728BAE" w14:textId="1EB272D5" w:rsidR="002D1742" w:rsidRDefault="00000000">
      <w:pPr>
        <w:pStyle w:val="Heading1"/>
      </w:pPr>
      <w:r>
        <w:t xml:space="preserve">User Story: </w:t>
      </w:r>
      <w:r w:rsidR="002C70DC" w:rsidRPr="002C70DC">
        <w:t>Supply Chain Analytics: A Comprehensive Approach</w:t>
      </w:r>
    </w:p>
    <w:p w14:paraId="4B65750A" w14:textId="77777777" w:rsidR="002D1742" w:rsidRDefault="00000000">
      <w:pPr>
        <w:pStyle w:val="Heading2"/>
      </w:pPr>
      <w:r>
        <w:t>Background</w:t>
      </w:r>
    </w:p>
    <w:p w14:paraId="0E47F0E1" w14:textId="77777777" w:rsidR="002D1742" w:rsidRDefault="00000000">
      <w:r>
        <w:t>As the Head of Supply Chain Operations at a national retail chain, I oversee the seamless flow of products from our suppliers to our distribution centers and eventually to our stores. This role is critical in ensuring that our shelves are stocked with the right products at the right time, minimizing stockouts, and optimizing our overall supply chain efficiency.</w:t>
      </w:r>
    </w:p>
    <w:p w14:paraId="78F09EF5" w14:textId="77777777" w:rsidR="002D1742" w:rsidRDefault="00000000">
      <w:pPr>
        <w:pStyle w:val="Heading2"/>
      </w:pPr>
      <w:r>
        <w:t>Key Objectives</w:t>
      </w:r>
    </w:p>
    <w:p w14:paraId="420F1830" w14:textId="77777777" w:rsidR="002D1742" w:rsidRDefault="00000000">
      <w:pPr>
        <w:pStyle w:val="Heading3"/>
      </w:pPr>
      <w:r>
        <w:t>1. Ensure Timely Replenishment of Inventory</w:t>
      </w:r>
    </w:p>
    <w:p w14:paraId="581FB497" w14:textId="77777777" w:rsidR="002D1742" w:rsidRDefault="00000000">
      <w:r w:rsidRPr="006A6BA0">
        <w:rPr>
          <w:b/>
          <w:bCs/>
        </w:rPr>
        <w:t>Goal</w:t>
      </w:r>
      <w:r>
        <w:t>: Establish reliable delivery schedules with suppliers to ensure products arrive just in time to meet customer demand.</w:t>
      </w:r>
      <w:r>
        <w:br/>
      </w:r>
      <w:r w:rsidRPr="006A6BA0">
        <w:rPr>
          <w:b/>
          <w:bCs/>
        </w:rPr>
        <w:t>Approach</w:t>
      </w:r>
      <w:r>
        <w:t>: Utilize accurate demand forecasting models and robust supplier relationship management. Leverage probability distributions and confidence intervals to predict inventory needs and manage supplier performance effectively.</w:t>
      </w:r>
    </w:p>
    <w:p w14:paraId="535FE5D0" w14:textId="77777777" w:rsidR="002D1742" w:rsidRDefault="00000000">
      <w:pPr>
        <w:pStyle w:val="Heading3"/>
      </w:pPr>
      <w:r>
        <w:t>2. Optimize Inventory Levels</w:t>
      </w:r>
    </w:p>
    <w:p w14:paraId="2100380D" w14:textId="77777777" w:rsidR="002D1742" w:rsidRDefault="00000000">
      <w:r w:rsidRPr="006A6BA0">
        <w:rPr>
          <w:b/>
          <w:bCs/>
        </w:rPr>
        <w:t>Goal</w:t>
      </w:r>
      <w:r>
        <w:t>: Maintain optimal inventory levels to prevent stockouts and excess inventory.</w:t>
      </w:r>
      <w:r>
        <w:br/>
      </w:r>
      <w:r w:rsidRPr="006A6BA0">
        <w:rPr>
          <w:b/>
          <w:bCs/>
        </w:rPr>
        <w:t>Approach</w:t>
      </w:r>
      <w:r>
        <w:t>: Implement advanced inventory management systems that track stock levels in real-time and automate reordering processes. Use regression analysis to predict sales trends and adjust inventory accordingly.</w:t>
      </w:r>
    </w:p>
    <w:p w14:paraId="20731C3F" w14:textId="77777777" w:rsidR="002D1742" w:rsidRDefault="00000000">
      <w:pPr>
        <w:pStyle w:val="Heading3"/>
      </w:pPr>
      <w:r>
        <w:t>3. Reduce Transportation Costs</w:t>
      </w:r>
    </w:p>
    <w:p w14:paraId="7B0F6856" w14:textId="77777777" w:rsidR="002D1742" w:rsidRDefault="00000000">
      <w:r w:rsidRPr="006A6BA0">
        <w:rPr>
          <w:b/>
          <w:bCs/>
        </w:rPr>
        <w:t>Goal</w:t>
      </w:r>
      <w:r>
        <w:t>: Identify the most cost-effective transportation options without compromising delivery speed.</w:t>
      </w:r>
      <w:r>
        <w:br/>
      </w:r>
      <w:r w:rsidRPr="006A6BA0">
        <w:rPr>
          <w:b/>
          <w:bCs/>
        </w:rPr>
        <w:t>Approach</w:t>
      </w:r>
      <w:r>
        <w:t>: Analyze different transportation modes and routes using linear programming to find the best cost-benefit balance. Negotiate better rates with logistics providers and explore bulk shipping options.</w:t>
      </w:r>
    </w:p>
    <w:p w14:paraId="1922A813" w14:textId="77777777" w:rsidR="002D1742" w:rsidRDefault="00000000">
      <w:pPr>
        <w:pStyle w:val="Heading3"/>
      </w:pPr>
      <w:r>
        <w:t>4. Improve Supplier Performance</w:t>
      </w:r>
    </w:p>
    <w:p w14:paraId="6196AC0E" w14:textId="77777777" w:rsidR="002D1742" w:rsidRDefault="00000000">
      <w:r w:rsidRPr="006A6BA0">
        <w:rPr>
          <w:b/>
          <w:bCs/>
        </w:rPr>
        <w:t>Goal</w:t>
      </w:r>
      <w:r>
        <w:t>: Ensure consistent quality and timely deliveries from suppliers.</w:t>
      </w:r>
      <w:r>
        <w:br/>
      </w:r>
      <w:r w:rsidRPr="006A6BA0">
        <w:rPr>
          <w:b/>
          <w:bCs/>
        </w:rPr>
        <w:t>Approach</w:t>
      </w:r>
      <w:r>
        <w:t>: Establish performance metrics for suppliers, conduct regular performance reviews, and collaborate to address any issues. Use hypothesis testing to compare performance metrics and drive improvements.</w:t>
      </w:r>
    </w:p>
    <w:p w14:paraId="6C53760A" w14:textId="77777777" w:rsidR="002D1742" w:rsidRDefault="00000000">
      <w:pPr>
        <w:pStyle w:val="Heading3"/>
      </w:pPr>
      <w:r>
        <w:t>5. Streamline Delivery Schedules</w:t>
      </w:r>
    </w:p>
    <w:p w14:paraId="58E45F7B" w14:textId="77777777" w:rsidR="002D1742" w:rsidRDefault="00000000">
      <w:r w:rsidRPr="006A6BA0">
        <w:rPr>
          <w:b/>
          <w:bCs/>
        </w:rPr>
        <w:t>Goal</w:t>
      </w:r>
      <w:r>
        <w:t>: Create efficient delivery schedules to reduce lead times and avoid production delays.</w:t>
      </w:r>
      <w:r>
        <w:br/>
      </w:r>
      <w:r w:rsidRPr="006A6BA0">
        <w:rPr>
          <w:b/>
          <w:bCs/>
        </w:rPr>
        <w:t>Approach</w:t>
      </w:r>
      <w:r>
        <w:t>: Coordinate with suppliers and logistics providers to set up real-time tracking systems for shipments. Use decision models to optimize delivery schedules and manage risks associated with demand fluctuations.</w:t>
      </w:r>
    </w:p>
    <w:p w14:paraId="4C2FE9A5" w14:textId="77777777" w:rsidR="002D1742" w:rsidRDefault="00000000">
      <w:pPr>
        <w:pStyle w:val="Heading3"/>
      </w:pPr>
      <w:r>
        <w:lastRenderedPageBreak/>
        <w:t>6. Enhance Overall Operational Efficiency</w:t>
      </w:r>
    </w:p>
    <w:p w14:paraId="6523315C" w14:textId="77777777" w:rsidR="002D1742" w:rsidRDefault="00000000">
      <w:r w:rsidRPr="006A6BA0">
        <w:rPr>
          <w:b/>
          <w:bCs/>
        </w:rPr>
        <w:t>Goal</w:t>
      </w:r>
      <w:r>
        <w:t>: Increase operational efficiency across the supply chain.</w:t>
      </w:r>
      <w:r>
        <w:br/>
      </w:r>
      <w:r w:rsidRPr="006A6BA0">
        <w:rPr>
          <w:b/>
          <w:bCs/>
        </w:rPr>
        <w:t>Approach</w:t>
      </w:r>
      <w:r>
        <w:t>: Continuously improve processes, adopt best practices in logistics, and utilize technology to automate and streamline operations. Apply inferential statistics to evaluate the impact of process changes and make data-driven decisions.</w:t>
      </w:r>
    </w:p>
    <w:p w14:paraId="12298F22" w14:textId="77777777" w:rsidR="002D1742" w:rsidRDefault="00000000">
      <w:pPr>
        <w:pStyle w:val="Heading2"/>
      </w:pPr>
      <w:r>
        <w:t>Expected Outcomes</w:t>
      </w:r>
    </w:p>
    <w:p w14:paraId="5F64D6BA" w14:textId="77777777" w:rsidR="002D1742" w:rsidRDefault="00000000">
      <w:r w:rsidRPr="006A6BA0">
        <w:rPr>
          <w:b/>
          <w:bCs/>
        </w:rPr>
        <w:t>Improved On-Time Delivery Rate:</w:t>
      </w:r>
      <w:r>
        <w:t xml:space="preserve"> By optimizing delivery schedules and maintaining robust supplier relationships, we aim to achieve a higher on-time delivery rate.</w:t>
      </w:r>
      <w:r>
        <w:br/>
      </w:r>
      <w:r w:rsidRPr="006A6BA0">
        <w:rPr>
          <w:b/>
          <w:bCs/>
        </w:rPr>
        <w:t>Reduced Transportation and Inventory Holding Costs:</w:t>
      </w:r>
      <w:r>
        <w:t xml:space="preserve"> Effective use of linear programming and cost-benefit analysis will lead to significant cost savings.</w:t>
      </w:r>
      <w:r>
        <w:br/>
      </w:r>
      <w:r w:rsidRPr="006A6BA0">
        <w:rPr>
          <w:b/>
          <w:bCs/>
        </w:rPr>
        <w:t>Enhanced Supplier Performance and Collaboration</w:t>
      </w:r>
      <w:r>
        <w:t>: Regular performance reviews and collaborative problem-solving will improve supplier reliability and product quality.</w:t>
      </w:r>
      <w:r>
        <w:br/>
      </w:r>
      <w:r w:rsidRPr="006A6BA0">
        <w:rPr>
          <w:b/>
          <w:bCs/>
        </w:rPr>
        <w:t>Increased Operational Efficiency and Productivity</w:t>
      </w:r>
      <w:r>
        <w:t>: Streamlined processes and advanced inventory management will boost overall efficiency and productivity.</w:t>
      </w:r>
      <w:r>
        <w:br/>
      </w:r>
      <w:r w:rsidRPr="006A6BA0">
        <w:rPr>
          <w:b/>
          <w:bCs/>
        </w:rPr>
        <w:t>Higher Customer Satisfaction</w:t>
      </w:r>
      <w:r>
        <w:t>: Reliable and timely replenishment of stock will ensure customer satisfaction and loyalty.</w:t>
      </w:r>
    </w:p>
    <w:p w14:paraId="3A8E936F" w14:textId="77777777" w:rsidR="002D1742" w:rsidRDefault="00000000">
      <w:pPr>
        <w:pStyle w:val="Heading2"/>
      </w:pPr>
      <w:r>
        <w:t>Conclusion</w:t>
      </w:r>
    </w:p>
    <w:p w14:paraId="0ABAD874" w14:textId="77777777" w:rsidR="002D1742" w:rsidRDefault="00000000">
      <w:r>
        <w:t>By achieving these objectives, I aim to ensure that our retail chain operates efficiently, meets customer demand without delay, and maintains high levels of satisfaction among our customers. This comprehensive approach to supply chain optimization will not only reduce costs but also enhance our competitive edge in the retail market.</w:t>
      </w:r>
    </w:p>
    <w:sectPr w:rsidR="002D174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70047481">
    <w:abstractNumId w:val="8"/>
  </w:num>
  <w:num w:numId="2" w16cid:durableId="774208697">
    <w:abstractNumId w:val="6"/>
  </w:num>
  <w:num w:numId="3" w16cid:durableId="990645207">
    <w:abstractNumId w:val="5"/>
  </w:num>
  <w:num w:numId="4" w16cid:durableId="1232349507">
    <w:abstractNumId w:val="4"/>
  </w:num>
  <w:num w:numId="5" w16cid:durableId="553391286">
    <w:abstractNumId w:val="7"/>
  </w:num>
  <w:num w:numId="6" w16cid:durableId="1870681077">
    <w:abstractNumId w:val="3"/>
  </w:num>
  <w:num w:numId="7" w16cid:durableId="1119834258">
    <w:abstractNumId w:val="2"/>
  </w:num>
  <w:num w:numId="8" w16cid:durableId="627203485">
    <w:abstractNumId w:val="1"/>
  </w:num>
  <w:num w:numId="9" w16cid:durableId="616327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70DC"/>
    <w:rsid w:val="002D1742"/>
    <w:rsid w:val="00326F90"/>
    <w:rsid w:val="006A6BA0"/>
    <w:rsid w:val="009C02B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49AE6C"/>
  <w14:defaultImageDpi w14:val="300"/>
  <w15:docId w15:val="{5C6789DE-7BC9-430B-A106-8A1D63825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478</Words>
  <Characters>3151</Characters>
  <Application>Microsoft Office Word</Application>
  <DocSecurity>0</DocSecurity>
  <Lines>55</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Professional 001841</cp:lastModifiedBy>
  <cp:revision>3</cp:revision>
  <cp:lastPrinted>2024-05-30T20:39:00Z</cp:lastPrinted>
  <dcterms:created xsi:type="dcterms:W3CDTF">2013-12-23T23:15:00Z</dcterms:created>
  <dcterms:modified xsi:type="dcterms:W3CDTF">2024-05-30T20:39:00Z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03e22cdf60769aabd1edaf3c5b41aef38e27391ff9a294afb5b0654cf1824f65</vt:lpwstr>
  </property>
</Properties>
</file>