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9E4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2E1F1DA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7AC1DB52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07CD73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861ADF0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65A9F1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0D95F31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4C9BD35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107482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5F671B8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1198592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CA0BC62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5D67AA3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CF98C57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3C89E4AF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1116E9D0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37149B0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1CA2B4" wp14:editId="5B6B08E9">
            <wp:extent cx="1584960" cy="2529840"/>
            <wp:effectExtent l="0" t="0" r="0" b="381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A68E93" wp14:editId="5A85148C">
            <wp:extent cx="1577340" cy="2598420"/>
            <wp:effectExtent l="0" t="0" r="381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BD9A" w14:textId="5A87DCE3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22FE450" wp14:editId="32BD977F">
            <wp:extent cx="1348740" cy="2377440"/>
            <wp:effectExtent l="0" t="0" r="3810" b="381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6C3D997" wp14:editId="147152F2">
            <wp:extent cx="1386840" cy="2415540"/>
            <wp:effectExtent l="0" t="0" r="3810" b="381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2972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DCE0C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2566725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212FB59" wp14:editId="79BD1CF7">
            <wp:extent cx="5562600" cy="403860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FC68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3307CA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an infographic in Figma explaining the concept of Public Land Mobile Network (PLMN)</w:t>
      </w:r>
    </w:p>
    <w:p w14:paraId="562A779E" w14:textId="77777777" w:rsidR="005C077C" w:rsidRDefault="005C077C"/>
    <w:sectPr w:rsidR="005C077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DC0D3" w14:textId="77777777" w:rsidR="007B2F34" w:rsidRDefault="007B2F34">
      <w:pPr>
        <w:spacing w:after="0" w:line="240" w:lineRule="auto"/>
      </w:pPr>
    </w:p>
  </w:endnote>
  <w:endnote w:type="continuationSeparator" w:id="0">
    <w:p w14:paraId="26E92689" w14:textId="77777777" w:rsidR="007B2F34" w:rsidRDefault="007B2F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98551" w14:textId="77777777" w:rsidR="007B2F34" w:rsidRDefault="007B2F34">
      <w:pPr>
        <w:spacing w:after="0" w:line="240" w:lineRule="auto"/>
      </w:pPr>
    </w:p>
  </w:footnote>
  <w:footnote w:type="continuationSeparator" w:id="0">
    <w:p w14:paraId="312A4289" w14:textId="77777777" w:rsidR="007B2F34" w:rsidRDefault="007B2F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744D" w14:textId="7D6EEC20" w:rsidR="00A04AFB" w:rsidRPr="00A04AFB" w:rsidRDefault="00A04AFB">
    <w:pPr>
      <w:pStyle w:val="Header"/>
      <w:rPr>
        <w:b/>
        <w:bCs/>
        <w:sz w:val="32"/>
        <w:szCs w:val="32"/>
      </w:rPr>
    </w:pPr>
    <w:r w:rsidRPr="00A04AFB">
      <w:rPr>
        <w:b/>
        <w:bCs/>
        <w:sz w:val="32"/>
        <w:szCs w:val="32"/>
      </w:rPr>
      <w:t xml:space="preserve">NAME : </w:t>
    </w:r>
    <w:r w:rsidR="00F30F01">
      <w:rPr>
        <w:b/>
        <w:bCs/>
        <w:sz w:val="32"/>
        <w:szCs w:val="32"/>
      </w:rPr>
      <w:t>Akash S</w:t>
    </w:r>
    <w:r w:rsidRPr="00A04AFB">
      <w:rPr>
        <w:b/>
        <w:bCs/>
        <w:sz w:val="32"/>
        <w:szCs w:val="32"/>
      </w:rPr>
      <w:t xml:space="preserve"> 1923210</w:t>
    </w:r>
    <w:r w:rsidR="00F30F01">
      <w:rPr>
        <w:b/>
        <w:bCs/>
        <w:sz w:val="32"/>
        <w:szCs w:val="32"/>
      </w:rPr>
      <w:t>29</w:t>
    </w:r>
  </w:p>
  <w:p w14:paraId="1C311D97" w14:textId="77777777" w:rsidR="00A04AFB" w:rsidRPr="00A04AFB" w:rsidRDefault="00A04AFB">
    <w:pPr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2"/>
    <w:rsid w:val="004C5D12"/>
    <w:rsid w:val="005C077C"/>
    <w:rsid w:val="005C5491"/>
    <w:rsid w:val="007B2F34"/>
    <w:rsid w:val="00846E9B"/>
    <w:rsid w:val="009508D6"/>
    <w:rsid w:val="00A04AFB"/>
    <w:rsid w:val="00B97B62"/>
    <w:rsid w:val="00C04F49"/>
    <w:rsid w:val="00D21C5F"/>
    <w:rsid w:val="00F3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6D56"/>
  <w15:chartTrackingRefBased/>
  <w15:docId w15:val="{776FB365-EE32-4361-92BA-9579FE9B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1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1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1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B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2025-07-01T07:22:00Z</dcterms:created>
  <dcterms:modified xsi:type="dcterms:W3CDTF">2025-07-01T08:05:00Z</dcterms:modified>
</cp:coreProperties>
</file>