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Coxa Admin Platform</w:t>
      </w:r>
    </w:p>
    <w:p>
      <w:pPr>
        <w:jc w:val="center"/>
      </w:pPr>
      <w:r>
        <w:rPr>
          <w:b/>
          <w:sz w:val="32"/>
        </w:rPr>
        <w:t>Enhancement Proposal &amp; Development Vision</w:t>
      </w:r>
    </w:p>
    <w:p>
      <w:pPr>
        <w:jc w:val="center"/>
      </w:pPr>
      <w:r>
        <w:rPr>
          <w:color w:val="646464"/>
          <w:sz w:val="22"/>
        </w:rPr>
        <w:t>Prepared: June 23, 2026</w:t>
      </w:r>
    </w:p>
    <w:p>
      <w:pPr>
        <w:jc w:val="center"/>
      </w:pPr>
      <w:r>
        <w:t>Scope: FanBox Admin (club.coxa.live) + Club Operations Dashboard - brought to feature parity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consolidates everything discussed into a single, clear development vision. It covers what we heard, the enhancements we have planned, all advanced filters, the complete KPI catalog we have identified, our AI/automation/onboarding plans, and the roadmap.</w:t>
      </w:r>
    </w:p>
    <w:p>
      <w:r>
        <w:t>The guiding principle from the review: "We want to be better, not just do what they do." Every section is built to that standard - deeper KPIs, filters everywhere, adjustable interactive tables, and AI-assisted insight on top.</w:t>
      </w:r>
    </w:p>
    <w:p>
      <w:pPr>
        <w:pStyle w:val="Heading1"/>
      </w:pPr>
      <w:r>
        <w:t>2. What We Heard -&gt; What We Are Delivering</w:t>
      </w:r>
    </w:p>
    <w:p>
      <w:r>
        <w:t>Every point raised is captured and assigned. Nothing is dropped.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  <w:shd w:fill="1B4332" w:val="clear"/>
          </w:tcPr>
          <w:p>
            <w:r>
              <w:rPr>
                <w:b/>
                <w:color w:val="FFFFFF"/>
                <w:sz w:val="18"/>
              </w:rPr>
              <w:t>What you asked for</w:t>
            </w:r>
          </w:p>
        </w:tc>
        <w:tc>
          <w:tcPr>
            <w:tcW w:type="dxa" w:w="4752"/>
            <w:shd w:fill="1B4332" w:val="clear"/>
          </w:tcPr>
          <w:p>
            <w:r>
              <w:rPr>
                <w:b/>
                <w:color w:val="FFFFFF"/>
                <w:sz w:val="18"/>
              </w:rPr>
              <w:t>What we will deliver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More KPIs per department; use GPT to find advanced ones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Config-driven KPI catalog (Section 6) with many more financial + operational KPIs, plus AI-discovered metrics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Filter by dates (daily/weekly/annual/custom) and by revenue source (retail vs ticketing; subscription vs non)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Universal filters (Section 5) on every chart and table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Adjustable tables; filters, labels, categories; interactive; more tables per department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Adjustable, interactive data tables with saved views, column control, search, export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Store inventory, POS, TWO stores, add/edit products, KPIs per product/category/size/time/day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Retail depth: two-store support, product management, inventory + POS visibility, granular analytics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Role-based system (Administrator/Manager/Analyst/Marketer/Viewer), same in both admins, unique permissions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Unified, granular RBAC with per-user permission overrides across both apps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Fans must have CPF, or be labeled as foreigners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CPF / foreigner validation with new completeness counters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Scraper per social media; track official Coritiba channels; social KPIs + summaries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Social media tracking with scrapers/APIs and a social KPI dashboard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Insights + RAG model; chatbot/guide per operator; BrowserUse; Scribe-like onboarding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AI suite: RAG assistant, AI insights, BrowserUse automation, guided onboarding tours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Provide all KPIs, insights, filters per every industry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Per-industry configuration so the catalog adapts by industry</w:t>
            </w:r>
          </w:p>
        </w:tc>
      </w:tr>
      <w:tr>
        <w:tc>
          <w:tcPr>
            <w:tcW w:type="dxa" w:w="4752"/>
          </w:tcPr>
          <w:p>
            <w:r>
              <w:rPr>
                <w:sz w:val="18"/>
              </w:rPr>
              <w:t>Continuous UX testing with support, coordinators, managers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Structured UX testing &amp; QA loop</w:t>
            </w:r>
          </w:p>
        </w:tc>
      </w:tr>
    </w:tbl>
    <w:p/>
    <w:p>
      <w:pPr>
        <w:pStyle w:val="Heading1"/>
      </w:pPr>
      <w:r>
        <w:t>3. Enhancements We Have Planned (Overview)</w:t>
      </w:r>
    </w:p>
    <w:p>
      <w:pPr>
        <w:pStyle w:val="ListBullet"/>
        <w:ind w:left="360"/>
      </w:pPr>
      <w:r>
        <w:rPr>
          <w:sz w:val="20"/>
        </w:rPr>
        <w:t>A. Deeper analytics - more KPIs per department, financial summaries, best/worst location analysis, period-over-period comparisons, top-5 rankings.</w:t>
      </w:r>
    </w:p>
    <w:p>
      <w:pPr>
        <w:pStyle w:val="ListBullet"/>
        <w:ind w:left="360"/>
      </w:pPr>
      <w:r>
        <w:rPr>
          <w:sz w:val="20"/>
        </w:rPr>
        <w:t>B. Universal filtering - date presets + granularity, revenue/data-source filters, rich fan/ticket/product filters everywhere.</w:t>
      </w:r>
    </w:p>
    <w:p>
      <w:pPr>
        <w:pStyle w:val="ListBullet"/>
        <w:ind w:left="360"/>
      </w:pPr>
      <w:r>
        <w:rPr>
          <w:sz w:val="20"/>
        </w:rPr>
        <w:t>C. Adjustable interactive tables - show/hide, reorder, resize columns; per-column search; multi-sort; pagination; saved views; clean export.</w:t>
      </w:r>
    </w:p>
    <w:p>
      <w:pPr>
        <w:pStyle w:val="ListBullet"/>
        <w:ind w:left="360"/>
      </w:pPr>
      <w:r>
        <w:rPr>
          <w:sz w:val="20"/>
        </w:rPr>
        <w:t>D. Visual filter builder - replaces the technical Rules JSON editor with a point-and-click builder (advanced JSON mode retained).</w:t>
      </w:r>
    </w:p>
    <w:p>
      <w:pPr>
        <w:pStyle w:val="ListBullet"/>
        <w:ind w:left="360"/>
      </w:pPr>
      <w:r>
        <w:rPr>
          <w:sz w:val="20"/>
        </w:rPr>
        <w:t>E. Retail &amp; inventory - two-store support, product add/edit, inventory and low-stock visibility, POS visibility, granular sales analytics.</w:t>
      </w:r>
    </w:p>
    <w:p>
      <w:pPr>
        <w:pStyle w:val="ListBullet"/>
        <w:ind w:left="360"/>
      </w:pPr>
      <w:r>
        <w:rPr>
          <w:sz w:val="20"/>
        </w:rPr>
        <w:t>F. Unified granular RBAC - five clear roles plus per-user unique permissions, enforced in both apps and on the backend.</w:t>
      </w:r>
    </w:p>
    <w:p>
      <w:pPr>
        <w:pStyle w:val="ListBullet"/>
        <w:ind w:left="360"/>
      </w:pPr>
      <w:r>
        <w:rPr>
          <w:sz w:val="20"/>
        </w:rPr>
        <w:t>G. Data quality - CPF-or-foreigner validation on entry and import, with new base-completeness counters.</w:t>
      </w:r>
    </w:p>
    <w:p>
      <w:pPr>
        <w:pStyle w:val="ListBullet"/>
        <w:ind w:left="360"/>
      </w:pPr>
      <w:r>
        <w:rPr>
          <w:sz w:val="20"/>
        </w:rPr>
        <w:t>H. Social media intelligence - track all official Coritiba channels with followers, reach, engagement, per-channel summaries.</w:t>
      </w:r>
    </w:p>
    <w:p>
      <w:pPr>
        <w:pStyle w:val="ListBullet"/>
        <w:ind w:left="360"/>
      </w:pPr>
      <w:r>
        <w:rPr>
          <w:sz w:val="20"/>
        </w:rPr>
        <w:t>I. AI &amp; automation - role-aware RAG assistant/guide, AI-generated KPI insight summaries, BrowserUse automation, Scribe-style onboarding.</w:t>
      </w:r>
    </w:p>
    <w:p>
      <w:pPr>
        <w:pStyle w:val="ListBullet"/>
        <w:ind w:left="360"/>
      </w:pPr>
      <w:r>
        <w:rPr>
          <w:sz w:val="20"/>
        </w:rPr>
        <w:t>J. Per-industry configuration - KPI/filter/insight catalog driven by an industry profile, extensible beyond football.</w:t>
      </w:r>
    </w:p>
    <w:p>
      <w:pPr>
        <w:pStyle w:val="ListBullet"/>
        <w:ind w:left="360"/>
      </w:pPr>
      <w:r>
        <w:rPr>
          <w:sz w:val="20"/>
        </w:rPr>
        <w:t>K. Continuous UX testing &amp; hardening - recurring sessions with support, coordinators, managers; automated tests; performance work.</w:t>
      </w:r>
    </w:p>
    <w:p>
      <w:pPr>
        <w:pStyle w:val="Heading1"/>
      </w:pPr>
      <w:r>
        <w:t>4. Two Admin Surfaces - One Experience</w:t>
      </w:r>
    </w:p>
    <w:p>
      <w:r>
        <w:t>The request was to "do the exact same things in these admin accounts." We keep both apps but bring them to feature parity by sharing the same components and APIs:</w:t>
      </w:r>
    </w:p>
    <w:p>
      <w:pPr>
        <w:pStyle w:val="ListBullet"/>
        <w:ind w:left="360"/>
      </w:pPr>
      <w:r>
        <w:rPr>
          <w:sz w:val="20"/>
        </w:rPr>
        <w:t>FanBox Admin (club.coxa.live) - fan intelligence, analytics, campaigns, projects.</w:t>
      </w:r>
    </w:p>
    <w:p>
      <w:pPr>
        <w:pStyle w:val="ListBullet"/>
        <w:ind w:left="360"/>
      </w:pPr>
      <w:r>
        <w:rPr>
          <w:sz w:val="20"/>
        </w:rPr>
        <w:t>Club Operations Dashboard - retail, F&amp;B, ticketing, inventory, POS, membership.</w:t>
      </w:r>
    </w:p>
    <w:p>
      <w:pPr>
        <w:pStyle w:val="ListBullet"/>
        <w:ind w:left="360"/>
      </w:pPr>
      <w:r>
        <w:rPr>
          <w:sz w:val="20"/>
        </w:rPr>
        <w:t>Shared building blocks (KPI cards, charts, adjustable tables, filter builder, RBAC) guarantee both feel and behave identically.</w:t>
      </w:r>
    </w:p>
    <w:p>
      <w:r>
        <w:br w:type="page"/>
      </w:r>
    </w:p>
    <w:p>
      <w:pPr>
        <w:pStyle w:val="Heading1"/>
      </w:pPr>
      <w:r>
        <w:t>5. Advanced Filters Catalog</w:t>
      </w:r>
    </w:p>
    <w:p>
      <w:r>
        <w:t>Filters apply across dashboards, charts, and tables. Every analytics view supports the relevant subset below.</w:t>
      </w:r>
    </w:p>
    <w:p>
      <w:pPr>
        <w:pStyle w:val="Heading2"/>
      </w:pPr>
      <w:r>
        <w:t>5.1 Time filters</w:t>
      </w:r>
    </w:p>
    <w:p>
      <w:pPr>
        <w:pStyle w:val="ListBullet"/>
        <w:ind w:left="360"/>
      </w:pPr>
      <w:r>
        <w:rPr>
          <w:sz w:val="20"/>
        </w:rPr>
        <w:t>Presets: Today, Last 7 days, Last 30 days, Month-to-date, Quarter-to-date, Year-to-date, Custom range.</w:t>
      </w:r>
    </w:p>
    <w:p>
      <w:pPr>
        <w:pStyle w:val="ListBullet"/>
        <w:ind w:left="360"/>
      </w:pPr>
      <w:r>
        <w:rPr>
          <w:sz w:val="20"/>
        </w:rPr>
        <w:t>Granularity: Daily, Weekly, Monthly, Quarterly, Annual.</w:t>
      </w:r>
    </w:p>
    <w:p>
      <w:pPr>
        <w:pStyle w:val="ListBullet"/>
        <w:ind w:left="360"/>
      </w:pPr>
      <w:r>
        <w:rPr>
          <w:sz w:val="20"/>
        </w:rPr>
        <w:t>Comparison: automatic period-over-period (vs previous period) on KPIs.</w:t>
      </w:r>
    </w:p>
    <w:p>
      <w:pPr>
        <w:pStyle w:val="Heading2"/>
      </w:pPr>
      <w:r>
        <w:t>5.2 Revenue &amp; source filters</w:t>
      </w:r>
    </w:p>
    <w:p>
      <w:pPr>
        <w:pStyle w:val="ListBullet"/>
        <w:ind w:left="360"/>
      </w:pPr>
      <w:r>
        <w:rPr>
          <w:sz w:val="20"/>
        </w:rPr>
        <w:t>Revenue source: Retail (stores), E-Commerce, Membership, Ticketing, F&amp;B.</w:t>
      </w:r>
    </w:p>
    <w:p>
      <w:pPr>
        <w:pStyle w:val="ListBullet"/>
        <w:ind w:left="360"/>
      </w:pPr>
      <w:r>
        <w:rPr>
          <w:sz w:val="20"/>
        </w:rPr>
        <w:t>Ticketing kind: Subscription (Socio) vs Non-subscription.</w:t>
      </w:r>
    </w:p>
    <w:p>
      <w:pPr>
        <w:pStyle w:val="ListBullet"/>
        <w:ind w:left="360"/>
      </w:pPr>
      <w:r>
        <w:rPr>
          <w:sz w:val="20"/>
        </w:rPr>
        <w:t>Channel: Box office, App, Web, Fan shop, POS.</w:t>
      </w:r>
    </w:p>
    <w:p>
      <w:pPr>
        <w:pStyle w:val="Heading2"/>
      </w:pPr>
      <w:r>
        <w:t>5.3 Retail / product filters</w:t>
      </w:r>
    </w:p>
    <w:p>
      <w:pPr>
        <w:pStyle w:val="ListBullet"/>
        <w:ind w:left="360"/>
      </w:pPr>
      <w:r>
        <w:rPr>
          <w:sz w:val="20"/>
        </w:rPr>
        <w:t>Store / location: Store 1, Store 2, Warehouse, Online, F&amp;B stands.</w:t>
      </w:r>
    </w:p>
    <w:p>
      <w:pPr>
        <w:pStyle w:val="ListBullet"/>
        <w:ind w:left="360"/>
      </w:pPr>
      <w:r>
        <w:rPr>
          <w:sz w:val="20"/>
        </w:rPr>
        <w:t>Product category, product, size / variant.</w:t>
      </w:r>
    </w:p>
    <w:p>
      <w:pPr>
        <w:pStyle w:val="ListBullet"/>
        <w:ind w:left="360"/>
      </w:pPr>
      <w:r>
        <w:rPr>
          <w:sz w:val="20"/>
        </w:rPr>
        <w:t>Time-of-day and day-of-week.</w:t>
      </w:r>
    </w:p>
    <w:p>
      <w:pPr>
        <w:pStyle w:val="Heading2"/>
      </w:pPr>
      <w:r>
        <w:t>5.4 Membership filters</w:t>
      </w:r>
    </w:p>
    <w:p>
      <w:pPr>
        <w:pStyle w:val="ListBullet"/>
        <w:ind w:left="360"/>
      </w:pPr>
      <w:r>
        <w:rPr>
          <w:sz w:val="20"/>
        </w:rPr>
        <w:t>Plan, status (active / overdue / cancelled), tenure band, sector, annual vs monthly.</w:t>
      </w:r>
    </w:p>
    <w:p>
      <w:pPr>
        <w:pStyle w:val="Heading2"/>
      </w:pPr>
      <w:r>
        <w:t>5.5 Fan / audience filters</w:t>
      </w:r>
    </w:p>
    <w:p>
      <w:pPr>
        <w:pStyle w:val="ListBullet"/>
        <w:ind w:left="360"/>
      </w:pPr>
      <w:r>
        <w:rPr>
          <w:sz w:val="20"/>
        </w:rPr>
        <w:t>CPF present, foreigner, city / state / country.</w:t>
      </w:r>
    </w:p>
    <w:p>
      <w:pPr>
        <w:pStyle w:val="ListBullet"/>
        <w:ind w:left="360"/>
      </w:pPr>
      <w:r>
        <w:rPr>
          <w:sz w:val="20"/>
        </w:rPr>
        <w:t>Gender, age band, has children, household income band.</w:t>
      </w:r>
    </w:p>
    <w:p>
      <w:pPr>
        <w:pStyle w:val="ListBullet"/>
        <w:ind w:left="360"/>
      </w:pPr>
      <w:r>
        <w:rPr>
          <w:sz w:val="20"/>
        </w:rPr>
        <w:t>Preferred channel, member vs non-member.</w:t>
      </w:r>
    </w:p>
    <w:p>
      <w:pPr>
        <w:pStyle w:val="Heading2"/>
      </w:pPr>
      <w:r>
        <w:t>5.6 Ticket / behavior filters (Single Fan View)</w:t>
      </w:r>
    </w:p>
    <w:p>
      <w:pPr>
        <w:pStyle w:val="ListBullet"/>
        <w:ind w:left="360"/>
      </w:pPr>
      <w:r>
        <w:rPr>
          <w:sz w:val="20"/>
        </w:rPr>
        <w:t>Ticket type, long-term ticket holder, subscription plan, category label.</w:t>
      </w:r>
    </w:p>
    <w:p>
      <w:pPr>
        <w:pStyle w:val="ListBullet"/>
        <w:ind w:left="360"/>
      </w:pPr>
      <w:r>
        <w:rPr>
          <w:sz w:val="20"/>
        </w:rPr>
        <w:t>Spend-per-month band, visit-frequency-per-match band.</w:t>
      </w:r>
    </w:p>
    <w:p>
      <w:pPr>
        <w:pStyle w:val="Heading2"/>
      </w:pPr>
      <w:r>
        <w:t>5.7 Filter builder &amp; saved filters</w:t>
      </w:r>
    </w:p>
    <w:p>
      <w:pPr>
        <w:pStyle w:val="ListBullet"/>
        <w:ind w:left="360"/>
      </w:pPr>
      <w:r>
        <w:rPr>
          <w:sz w:val="20"/>
        </w:rPr>
        <w:t>Visual point-and-click filter builder (field -&gt; operator -&gt; value), with AND/OR groups and a live audience preview count.</w:t>
      </w:r>
    </w:p>
    <w:p>
      <w:pPr>
        <w:pStyle w:val="ListBullet"/>
        <w:ind w:left="360"/>
      </w:pPr>
      <w:r>
        <w:rPr>
          <w:sz w:val="20"/>
        </w:rPr>
        <w:t>Save, name, label, and categorize filters; reuse them as insight cards or promote to a marketing segment.</w:t>
      </w:r>
    </w:p>
    <w:p>
      <w:pPr>
        <w:pStyle w:val="ListBullet"/>
        <w:ind w:left="360"/>
      </w:pPr>
      <w:r>
        <w:rPr>
          <w:sz w:val="20"/>
        </w:rPr>
        <w:t>Export filtered audiences to CSV.</w:t>
      </w:r>
    </w:p>
    <w:p>
      <w:pPr>
        <w:pStyle w:val="ListBullet"/>
        <w:ind w:left="360"/>
      </w:pPr>
      <w:r>
        <w:rPr>
          <w:sz w:val="20"/>
        </w:rPr>
        <w:t>Table-level filters: per-column search/filter and saved table views on every data table.</w:t>
      </w:r>
    </w:p>
    <w:p>
      <w:r>
        <w:br w:type="page"/>
      </w:r>
    </w:p>
    <w:p>
      <w:pPr>
        <w:pStyle w:val="Heading1"/>
      </w:pPr>
      <w:r>
        <w:t>6. KPI Catalog - The Metrics We Have Identified</w:t>
      </w:r>
    </w:p>
    <w:p>
      <w:r>
        <w:t>The core of the proposal: the most important KPIs per department, designed to be deeper than comparable platforms. KPIs are config-driven, each with a definition, formatting, period comparison, and drill-down. (new) marks newly added metrics; the specific metrics requested in the review are included throughout.</w:t>
      </w:r>
    </w:p>
    <w:p>
      <w:pPr>
        <w:pStyle w:val="Heading2"/>
      </w:pPr>
      <w:r>
        <w:t>6.1 Fan base &amp; data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 fans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All active fan profiles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With CPF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Profiles with a valid CPF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Foreigners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Profiles flagged as foreign (no CPF required)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Without CPF &amp; not foreigner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Data-quality exception list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With email / phone / address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Contact completeness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New registrations (period)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New fans in the selected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Cumulative fan base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Running total over time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Growth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% change vs previous period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Active fans (30d)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Fans with recent activity</w:t>
            </w:r>
          </w:p>
        </w:tc>
      </w:tr>
    </w:tbl>
    <w:p/>
    <w:p>
      <w:pPr>
        <w:pStyle w:val="Heading2"/>
      </w:pPr>
      <w:r>
        <w:t>6.2 Demographics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By city / state / country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Geographic distribution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Gender distribution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Male / female / other / unknown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Age band distribution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Bucketed age ranges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Has children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Yes / no / unknown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Household income band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Bucketed income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Channel preference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App / email / stadium / e-commerce</w:t>
            </w:r>
          </w:p>
        </w:tc>
      </w:tr>
    </w:tbl>
    <w:p/>
    <w:p>
      <w:pPr>
        <w:pStyle w:val="Heading2"/>
      </w:pPr>
      <w:r>
        <w:t>6.3 Membership (Socio Torcedor)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Active memberships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Currently active members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New memberships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Joins in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Churned / cancelled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Cancellations in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Reactivated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Win-backs in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Net member growth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New - churned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Membership revenue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Revenue from plans in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ARPU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Avg revenue per member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Average tenure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Avg months as member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Tenure bands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&lt;1y / 1-3y / 3y+ distribution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Adimplentes vs inadimplentes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Paid vs overdue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Payment compliance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% in good standing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Plan mix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Distribution by plan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Sector mix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Distribution by stadium sector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Renewal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% renewed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Annual vs monthly mix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Billing cadence split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Member lifetime value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Projected LTV</w:t>
            </w:r>
          </w:p>
        </w:tc>
      </w:tr>
    </w:tbl>
    <w:p/>
    <w:p>
      <w:pPr>
        <w:pStyle w:val="Heading2"/>
      </w:pPr>
      <w:r>
        <w:t>6.4 Ticketing (Ingressos)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Tickets issued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Tickets sold in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Ticket revenue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Total ticket revenue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Average ticket value per ticket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Revenue / tickets (explicitly requested)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Tickets per match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Avg per fixture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Tickets per sector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Distribution by sector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Sell-through %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Sold / capacity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Sold-but-not-checked-in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Issued - used (count + value) (explicitly requested)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Channel mix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Box office / app / web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Unique buyers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Distinct purchasers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Member vs non-member buyers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Subscription split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Revenue per match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Per-fixture revenue</w:t>
            </w:r>
          </w:p>
        </w:tc>
      </w:tr>
    </w:tbl>
    <w:p/>
    <w:p>
      <w:pPr>
        <w:pStyle w:val="Heading2"/>
      </w:pPr>
      <w:r>
        <w:t>6.5 Access (Stadium entry)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 entries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Gate entries in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Unique attendees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Distinct people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Member vs non-member entries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Subscription split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Value of non-member visitors vs members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Spend value by subscription status (explicitly requested)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Repeat-visit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Returning attendees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Average attendance per match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Mean per fixture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No-show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Issued but not entered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First-time visitors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New attendees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Attendance by sector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Sector distribution</w:t>
            </w:r>
          </w:p>
        </w:tc>
      </w:tr>
    </w:tbl>
    <w:p/>
    <w:p>
      <w:pPr>
        <w:pStyle w:val="Heading2"/>
      </w:pPr>
      <w:r>
        <w:t>6.6 Stores / Retail (two stores)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 sales revenue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Retail revenue in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Orders / transactions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Count of sales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Units sold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Total items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Average order value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Revenue / orders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Average items per order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Basket size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Sales by store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Store 1 vs Store 2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Best / worst selling location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Ranking (explicitly requested)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Top-5 products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Best sellers (explicitly requested)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Top-5 categories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Best categories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Sales by category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Category breakdown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Sales by size / variant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Size breakdown (explicitly requested)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Sales by hour-of-day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Peak hours (explicitly requested)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Sales by day-of-week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Peak days (explicitly requested)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Spend per fan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Avg fan spend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Member vs non-member spend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Subscription split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Returns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Returns / sales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Gross margin (new, if cost data)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Profitability</w:t>
            </w:r>
          </w:p>
        </w:tc>
      </w:tr>
    </w:tbl>
    <w:p/>
    <w:p>
      <w:pPr>
        <w:pStyle w:val="Heading2"/>
      </w:pPr>
      <w:r>
        <w:t>6.7 E-Commerce (Fan Shop)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Online revenue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Fan shop revenue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Online order count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Average order value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Revenue / orders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Top products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Best online sellers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Buyers by membership plan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Plan split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Repeat purchase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Returning buyers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Pickup vs shipping mix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Fulfilment split</w:t>
            </w:r>
          </w:p>
        </w:tc>
      </w:tr>
    </w:tbl>
    <w:p/>
    <w:p>
      <w:pPr>
        <w:pStyle w:val="Heading2"/>
      </w:pPr>
      <w:r>
        <w:t>6.8 Coxa Foods (F&amp;B)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Items sold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F&amp;B units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F&amp;B revenue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Revenue by match day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Per-fixture F&amp;B revenue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Top items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Best-selling items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Sales by stand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Per-location split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Average spend per attendee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F&amp;B per visitor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Wastage / expired (FEFO)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Perishable loss</w:t>
            </w:r>
          </w:p>
        </w:tc>
      </w:tr>
    </w:tbl>
    <w:p/>
    <w:p>
      <w:pPr>
        <w:pStyle w:val="Heading2"/>
      </w:pPr>
      <w:r>
        <w:t>6.9 Inventory &amp;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Stock-on-hand value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Inventory valuation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Units on hand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Quantity in stock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Low-stock SKUs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Below reorder point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Out-of-stock SKUs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Zero on hand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Stock turnover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Sales / avg inventory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Days of cover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Runway at current sales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Shrinkage / adjustments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Inventory loss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Expiring lots (F&amp;B)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Near-expiry stock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Sell-through by SKU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Velocity per SKU</w:t>
            </w:r>
          </w:p>
        </w:tc>
      </w:tr>
    </w:tbl>
    <w:p/>
    <w:p>
      <w:pPr>
        <w:pStyle w:val="Heading2"/>
      </w:pPr>
      <w:r>
        <w:t>6.10 Loyalty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Points issued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Points earned in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Points redeemed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Points spent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Redemption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Redeemed / issued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Outstanding liability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Unredeemed points value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Active loyalty members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Engaged participants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Tier distribution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Bronze -&gt; Diamond split</w:t>
            </w:r>
          </w:p>
        </w:tc>
      </w:tr>
    </w:tbl>
    <w:p/>
    <w:p>
      <w:pPr>
        <w:pStyle w:val="Heading2"/>
      </w:pPr>
      <w:r>
        <w:t>6.11 Fan Score &amp;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Average fan score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Mean 0-100,000 score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Score distribution by tier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Tier breakdown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Score factors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Attendance / tenure / spend / referral / engagement / donation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Campaign participation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Engagement events</w:t>
            </w:r>
          </w:p>
        </w:tc>
      </w:tr>
    </w:tbl>
    <w:p/>
    <w:p>
      <w:pPr>
        <w:pStyle w:val="Heading2"/>
      </w:pPr>
      <w:r>
        <w:t>6.12 Campaigns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Sent / delivered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Volume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Open rate / click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Engagement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Bounce / unsubscribe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Deliverability &amp; opt-out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Conversions / attributed revenue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Outcome</w:t>
            </w:r>
          </w:p>
        </w:tc>
      </w:tr>
    </w:tbl>
    <w:p/>
    <w:p>
      <w:pPr>
        <w:pStyle w:val="Heading2"/>
      </w:pPr>
      <w:r>
        <w:t>6.13 Digital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Survey responses &amp; completion rate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Survey engagement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Vote participation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Votes cast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Raffle entries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Entrants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Contest submissions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Entries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NPS score &amp; distribution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Net Promoter Score</w:t>
            </w:r>
          </w:p>
        </w:tc>
      </w:tr>
    </w:tbl>
    <w:p/>
    <w:p>
      <w:pPr>
        <w:pStyle w:val="Heading2"/>
      </w:pPr>
      <w:r>
        <w:t>6.14 Social media (per channel: Instagram, X, Facebook, YouTube, TikTok)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Followers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Current audience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Net follower growth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Change in range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Reach / impressions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Exposure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Engagement rate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Interactions / reach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Posts published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Output volume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Top post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Best performer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Video views / avg watch time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Video performance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Mentions / hashtag volume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Brand conversation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Per-channel summary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AI-written key-point summary (explicitly requested)</w:t>
            </w:r>
          </w:p>
        </w:tc>
      </w:tr>
    </w:tbl>
    <w:p/>
    <w:p>
      <w:pPr>
        <w:pStyle w:val="Heading2"/>
      </w:pPr>
      <w:r>
        <w:t>6.15 Financial roll-up (cross-cutting)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 revenue (all sources)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Consolidated revenue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Revenue by source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Retail / ticketing / membership / F&amp;B / e-commerce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Subscription vs non-subscription revenue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Recurring vs one-off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Revenue per fan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Monetization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Best / worst performing department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Ranking + AI analysis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Period-over-period delta (new)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Growth tracking</w:t>
            </w:r>
          </w:p>
        </w:tc>
      </w:tr>
    </w:tbl>
    <w:p/>
    <w:p>
      <w:r>
        <w:br w:type="page"/>
      </w:r>
    </w:p>
    <w:p>
      <w:pPr>
        <w:pStyle w:val="Heading1"/>
      </w:pPr>
      <w:r>
        <w:t>7. AI, Automation &amp; Onboarding</w:t>
      </w:r>
    </w:p>
    <w:p>
      <w:pPr>
        <w:pStyle w:val="ListBullet"/>
        <w:ind w:left="360"/>
      </w:pPr>
      <w:r>
        <w:rPr>
          <w:sz w:val="20"/>
        </w:rPr>
        <w:t>RAG assistant &amp; operator guide - a role-aware chatbot trained on platform docs and live data, so each operator gets contextual help and answers.</w:t>
      </w:r>
    </w:p>
    <w:p>
      <w:pPr>
        <w:pStyle w:val="ListBullet"/>
        <w:ind w:left="360"/>
      </w:pPr>
      <w:r>
        <w:rPr>
          <w:sz w:val="20"/>
        </w:rPr>
        <w:t>AI insight summaries - every department report gets an automatically generated plain-language analysis highlighting trends, best/worst performers, and anomalies.</w:t>
      </w:r>
    </w:p>
    <w:p>
      <w:pPr>
        <w:pStyle w:val="ListBullet"/>
        <w:ind w:left="360"/>
      </w:pPr>
      <w:r>
        <w:rPr>
          <w:sz w:val="20"/>
        </w:rPr>
        <w:t>BrowserUse automation - agentic task automation for repetitive cross-system operator actions, executed under strict, audited permissions.</w:t>
      </w:r>
    </w:p>
    <w:p>
      <w:pPr>
        <w:pStyle w:val="ListBullet"/>
        <w:ind w:left="360"/>
      </w:pPr>
      <w:r>
        <w:rPr>
          <w:sz w:val="20"/>
        </w:rPr>
        <w:t>Guided onboarding (Scribe-style) - in-app step-by-step walkthroughs to flatten the learning curve for new staff.</w:t>
      </w:r>
    </w:p>
    <w:p>
      <w:pPr>
        <w:pStyle w:val="Heading1"/>
      </w:pPr>
      <w:r>
        <w:t>8. Roles &amp; Permissions</w:t>
      </w:r>
    </w:p>
    <w:p>
      <w:r>
        <w:t>Five clear roles, consistent in both admin apps, with the ability to grant unique per-user permissions on top of a role: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1B4332" w:val="clea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6912"/>
            <w:shd w:fill="1B4332" w:val="clear"/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Full access; manages staff and permissions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Operational management across modules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Analyst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Analytics and intelligence, read-focused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Marketer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Campaigns, filters, projects, audiences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Read-only dashboards</w:t>
            </w:r>
          </w:p>
        </w:tc>
      </w:tr>
    </w:tbl>
    <w:p/>
    <w:p>
      <w:r>
        <w:t>Permissions are enforced both in the UI and on the backend (API-level), with per-user overrides for exceptions.</w:t>
      </w:r>
    </w:p>
    <w:p>
      <w:pPr>
        <w:pStyle w:val="Heading1"/>
      </w:pPr>
      <w:r>
        <w:t>9. Roadmap &amp; Phasing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1B4332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760"/>
            <w:shd w:fill="1B4332" w:val="clear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A - Foundations &amp; quick wins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Shared component library, universal date/source filters, adjustable tables, CPF validation, first wave of expanded KPIs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B - Retail depth &amp; RBAC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Two-store analytics, inventory/POS/product parity, granular roles &amp; permissions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 - Intelligence &amp; AI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AI insight summaries, RAG assistant, guided onboarding, social media tracking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D - Automation, per-industry &amp; hardening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BrowserUse automation, per-industry configuration, continuous UX testing, performance &amp; tests</w:t>
            </w:r>
          </w:p>
        </w:tc>
      </w:tr>
    </w:tbl>
    <w:p/>
    <w:p>
      <w:pPr>
        <w:pStyle w:val="Heading1"/>
      </w:pPr>
      <w:r>
        <w:t>10. How This Exceeds Comparable Platforms</w:t>
      </w:r>
    </w:p>
    <w:p>
      <w:pPr>
        <w:pStyle w:val="ListBullet"/>
        <w:ind w:left="360"/>
      </w:pPr>
      <w:r>
        <w:rPr>
          <w:sz w:val="20"/>
        </w:rPr>
        <w:t>Filters everywhere, not just on a few screens - including time, revenue source, store, category, size, and behavior.</w:t>
      </w:r>
    </w:p>
    <w:p>
      <w:pPr>
        <w:pStyle w:val="ListBullet"/>
        <w:ind w:left="360"/>
      </w:pPr>
      <w:r>
        <w:rPr>
          <w:sz w:val="20"/>
        </w:rPr>
        <w:t>Deeper financial and operational KPIs per department, with best/worst analysis and period comparison.</w:t>
      </w:r>
    </w:p>
    <w:p>
      <w:pPr>
        <w:pStyle w:val="ListBullet"/>
        <w:ind w:left="360"/>
      </w:pPr>
      <w:r>
        <w:rPr>
          <w:sz w:val="20"/>
        </w:rPr>
        <w:t>Adjustable, savable tables instead of fixed minimal ones.</w:t>
      </w:r>
    </w:p>
    <w:p>
      <w:pPr>
        <w:pStyle w:val="ListBullet"/>
        <w:ind w:left="360"/>
      </w:pPr>
      <w:r>
        <w:rPr>
          <w:sz w:val="20"/>
        </w:rPr>
        <w:t>AI on top - automatic insight summaries and an operator assistant, not just raw numbers.</w:t>
      </w:r>
    </w:p>
    <w:p>
      <w:pPr>
        <w:pStyle w:val="ListBullet"/>
        <w:ind w:left="360"/>
      </w:pPr>
      <w:r>
        <w:rPr>
          <w:sz w:val="20"/>
        </w:rPr>
        <w:t>Per-industry configurable, so the same engine serves multiple verticals.</w:t>
      </w:r>
    </w:p>
    <w:p/>
    <w:p>
      <w:pPr>
        <w:jc w:val="center"/>
      </w:pPr>
      <w:r>
        <w:rPr>
          <w:color w:val="969696"/>
        </w:rPr>
        <w:t>- End of Document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