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22" w:rsidRDefault="001F3722" w:rsidP="001F3722">
      <w:r>
        <w:t>ABSTRACT</w:t>
      </w:r>
    </w:p>
    <w:p w:rsidR="00313911" w:rsidRPr="001F3722" w:rsidRDefault="001F3722" w:rsidP="001F3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722">
        <w:rPr>
          <w:rFonts w:ascii="Times New Roman" w:hAnsi="Times New Roman" w:cs="Times New Roman"/>
          <w:sz w:val="24"/>
          <w:szCs w:val="24"/>
        </w:rPr>
        <w:t xml:space="preserve"> The patient of Parkinson's disease (PD) is facing a critical </w:t>
      </w:r>
      <w:r>
        <w:rPr>
          <w:rFonts w:ascii="Times New Roman" w:hAnsi="Times New Roman" w:cs="Times New Roman"/>
          <w:sz w:val="24"/>
          <w:szCs w:val="24"/>
        </w:rPr>
        <w:t>neurological disorder issue. Effi</w:t>
      </w:r>
      <w:r w:rsidRPr="001F3722">
        <w:rPr>
          <w:rFonts w:ascii="Times New Roman" w:hAnsi="Times New Roman" w:cs="Times New Roman"/>
          <w:sz w:val="24"/>
          <w:szCs w:val="24"/>
        </w:rPr>
        <w:t>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and early prediction of people having PD is a key issue to improve patient's quality of life. The diagnosis of</w:t>
      </w:r>
      <w:r>
        <w:rPr>
          <w:rFonts w:ascii="Times New Roman" w:hAnsi="Times New Roman" w:cs="Times New Roman"/>
          <w:sz w:val="24"/>
          <w:szCs w:val="24"/>
        </w:rPr>
        <w:t xml:space="preserve"> PD specifi</w:t>
      </w:r>
      <w:r w:rsidRPr="001F3722">
        <w:rPr>
          <w:rFonts w:ascii="Times New Roman" w:hAnsi="Times New Roman" w:cs="Times New Roman"/>
          <w:sz w:val="24"/>
          <w:szCs w:val="24"/>
        </w:rPr>
        <w:t>cally in its initial stages is extremely complex and time-consu</w:t>
      </w:r>
      <w:r>
        <w:rPr>
          <w:rFonts w:ascii="Times New Roman" w:hAnsi="Times New Roman" w:cs="Times New Roman"/>
          <w:sz w:val="24"/>
          <w:szCs w:val="24"/>
        </w:rPr>
        <w:t>ming. Thus, the accurate and effi</w:t>
      </w:r>
      <w:r w:rsidRPr="001F3722">
        <w:rPr>
          <w:rFonts w:ascii="Times New Roman" w:hAnsi="Times New Roman" w:cs="Times New Roman"/>
          <w:sz w:val="24"/>
          <w:szCs w:val="24"/>
        </w:rPr>
        <w:t>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iagnosis of PD has been a signifi</w:t>
      </w:r>
      <w:r w:rsidRPr="001F3722">
        <w:rPr>
          <w:rFonts w:ascii="Times New Roman" w:hAnsi="Times New Roman" w:cs="Times New Roman"/>
          <w:sz w:val="24"/>
          <w:szCs w:val="24"/>
        </w:rPr>
        <w:t>cant challenge for medical experts and practitioners. In order to tackle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issue and to accurately diagnosis the patient of PD, we proposed a machine-learning-based prediction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In the development of the proposed system, the support vector machine (SVM) was used as a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model for the prediction of PD. The L1-norm SVM of features selection was used for appropriate and highly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related features selec</w:t>
      </w:r>
      <w:r>
        <w:rPr>
          <w:rFonts w:ascii="Times New Roman" w:hAnsi="Times New Roman" w:cs="Times New Roman"/>
          <w:sz w:val="24"/>
          <w:szCs w:val="24"/>
        </w:rPr>
        <w:t>tion for accurate target classifi</w:t>
      </w:r>
      <w:r w:rsidRPr="001F3722">
        <w:rPr>
          <w:rFonts w:ascii="Times New Roman" w:hAnsi="Times New Roman" w:cs="Times New Roman"/>
          <w:sz w:val="24"/>
          <w:szCs w:val="24"/>
        </w:rPr>
        <w:t>cation of PD and healthy people. The L1-norm SVM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produced a new subset of features from the PD dataset based on a feature weight value. For the validation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the proposed system, the K-fold cross-validation method was used. In addition, the metrics of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 xml:space="preserve">measures, such </w:t>
      </w:r>
      <w:r>
        <w:rPr>
          <w:rFonts w:ascii="Times New Roman" w:hAnsi="Times New Roman" w:cs="Times New Roman"/>
          <w:sz w:val="24"/>
          <w:szCs w:val="24"/>
        </w:rPr>
        <w:t>as accuracy, sensitivity, specifi</w:t>
      </w:r>
      <w:r w:rsidRPr="001F3722">
        <w:rPr>
          <w:rFonts w:ascii="Times New Roman" w:hAnsi="Times New Roman" w:cs="Times New Roman"/>
          <w:sz w:val="24"/>
          <w:szCs w:val="24"/>
        </w:rPr>
        <w:t>city, precision, F1 score, and execution time, were computed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for model performance evaluation. The PD dataset was in this paper. The optimal accuracy achieved the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subset of the selected features that might be due to various contributions of the PD features. The experimental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1F3722">
        <w:rPr>
          <w:rFonts w:ascii="Times New Roman" w:hAnsi="Times New Roman" w:cs="Times New Roman"/>
          <w:sz w:val="24"/>
          <w:szCs w:val="24"/>
        </w:rPr>
        <w:t>ndings of this paper suggest that the proposed method can be used to accurately predict the PD and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be easily incorporated in healthcare for diagnosis purpose. Currently, the computer-based assisted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 xml:space="preserve">system is playing an important role to assist in PD recognition. In addition, the proposed approach </w:t>
      </w:r>
      <w:r w:rsidRPr="001F372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>fi</w:t>
      </w:r>
      <w:r w:rsidRPr="001F3722">
        <w:rPr>
          <w:rFonts w:ascii="Times New Roman" w:hAnsi="Times New Roman" w:cs="Times New Roman"/>
          <w:sz w:val="24"/>
          <w:szCs w:val="24"/>
        </w:rPr>
        <w:t>lls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gap on feature selection and c</w:t>
      </w:r>
      <w:r>
        <w:rPr>
          <w:rFonts w:ascii="Times New Roman" w:hAnsi="Times New Roman" w:cs="Times New Roman"/>
          <w:sz w:val="24"/>
          <w:szCs w:val="24"/>
        </w:rPr>
        <w:t>lassifi</w:t>
      </w:r>
      <w:r w:rsidRPr="001F3722">
        <w:rPr>
          <w:rFonts w:ascii="Times New Roman" w:hAnsi="Times New Roman" w:cs="Times New Roman"/>
          <w:sz w:val="24"/>
          <w:szCs w:val="24"/>
        </w:rPr>
        <w:t>cation using voice recordings data by properly matching the experimental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722">
        <w:rPr>
          <w:rFonts w:ascii="Times New Roman" w:hAnsi="Times New Roman" w:cs="Times New Roman"/>
          <w:sz w:val="24"/>
          <w:szCs w:val="24"/>
        </w:rPr>
        <w:t>design.</w:t>
      </w:r>
    </w:p>
    <w:sectPr w:rsidR="00313911" w:rsidRPr="001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722"/>
    <w:rsid w:val="001F3722"/>
    <w:rsid w:val="00313911"/>
    <w:rsid w:val="009C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2019-08-27T04:16:00Z</dcterms:created>
  <dcterms:modified xsi:type="dcterms:W3CDTF">2019-08-27T05:32:00Z</dcterms:modified>
</cp:coreProperties>
</file>