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Antigravity Roadmap: Recurring Task &amp; Escalation System</w:t>
      </w:r>
    </w:p>
    <w:p>
      <w:pPr/>
      <w:r>
        <w:rPr>
          <w:i/>
        </w:rPr>
        <w:t xml:space="preserve">Google Sheets + Apps Script only. 18 phases, 19 prompts, executed sequentially.</w:t>
      </w:r>
    </w:p>
    <w:p>
      <w:pPr>
        <w:pStyle w:val="Heading2"/>
      </w:pPr>
      <w:r>
        <w:t xml:space="preserve">How to use this document</w:t>
      </w:r>
    </w:p>
    <w:p>
      <w:pPr>
        <w:pStyle w:val="ListParagraph"/>
        <w:numPr>
          <w:ilvl w:val="0"/>
          <w:numId w:val="2"/>
        </w:numPr>
      </w:pPr>
      <w:r>
        <w:t xml:space="preserve">Create one fresh Antigravity workspace for the project.</w:t>
      </w:r>
    </w:p>
    <w:p>
      <w:pPr>
        <w:pStyle w:val="ListParagraph"/>
        <w:numPr>
          <w:ilvl w:val="0"/>
          <w:numId w:val="2"/>
        </w:numPr>
      </w:pPr>
      <w:r>
        <w:t xml:space="preserve">Run </w:t>
      </w:r>
      <w:r>
        <w:rPr>
          <w:b/>
        </w:rPr>
        <w:t xml:space="preserve">Prompt 0 (Master Context)</w:t>
      </w:r>
      <w:r>
        <w:t xml:space="preserve"> first. Re-paste it at the top of any new Antigravity session so the model never loses the locked design decisions.</w:t>
      </w:r>
    </w:p>
    <w:p>
      <w:pPr>
        <w:pStyle w:val="ListParagraph"/>
        <w:numPr>
          <w:ilvl w:val="0"/>
          <w:numId w:val="2"/>
        </w:numPr>
      </w:pPr>
      <w:r>
        <w:t xml:space="preserve">Run the phase prompts in order. After each phase, do the review checkpoint before moving on.</w:t>
      </w:r>
    </w:p>
    <w:p>
      <w:pPr>
        <w:pStyle w:val="ListParagraph"/>
        <w:numPr>
          <w:ilvl w:val="0"/>
          <w:numId w:val="2"/>
        </w:numPr>
      </w:pPr>
      <w:r>
        <w:t xml:space="preserve">Every prompt tells Antigravity to save its output into the workspace (</w:t>
      </w:r>
      <w:r>
        <w:rPr>
          <w:rStyle w:val="CodeChar"/>
        </w:rPr>
        <w:t xml:space="preserve">/docs</w:t>
      </w:r>
      <w:r>
        <w:t xml:space="preserve"> for design, </w:t>
      </w:r>
      <w:r>
        <w:rPr>
          <w:rStyle w:val="CodeChar"/>
        </w:rPr>
        <w:t xml:space="preserve">/src</w:t>
      </w:r>
      <w:r>
        <w:t xml:space="preserve"> for </w:t>
      </w:r>
      <w:r>
        <w:rPr>
          <w:rStyle w:val="CodeChar"/>
        </w:rPr>
        <w:t xml:space="preserve">.gs</w:t>
      </w:r>
      <w:r>
        <w:t xml:space="preserve"> files), so the final project is assembled progressively and nothing lives only in chat.</w:t>
      </w:r>
    </w:p>
    <w:p>
      <w:pPr>
        <w:pStyle w:val="Heading2"/>
      </w:pPr>
      <w:r>
        <w:t xml:space="preserve">A. Assignment analysis</w:t>
      </w:r>
    </w:p>
    <w:p>
      <w:pPr>
        <w:pStyle w:val="Heading3"/>
      </w:pPr>
      <w:r>
        <w:t xml:space="preserve">What is really being asked</w:t>
      </w:r>
    </w:p>
    <w:p>
      <w:pPr/>
      <w:r>
        <w:t xml:space="preserve">A recurring task system where Google Sheets is the whole UI, Apps Script is the whole backend, and the demo story is one unbroken chain: </w:t>
      </w:r>
      <w:r>
        <w:rPr>
          <w:b/>
        </w:rPr>
        <w:t xml:space="preserve">task due, employee completes, completion recorded, pending detected, reminder, manager alert, leadership escalation.</w:t>
      </w:r>
      <w:r>
        <w:t xml:space="preserve"> Evaluators will test that chain end to end, so every phase should serve it.</w:t>
      </w:r>
    </w:p>
    <w:p>
      <w:pPr>
        <w:pStyle w:val="Heading3"/>
      </w:pPr>
      <w:r>
        <w:t xml:space="preserve">Hidden requirements (not stated, but will be checked)</w:t>
      </w:r>
    </w:p>
    <w:p>
      <w:pPr>
        <w:pStyle w:val="ListParagraph"/>
        <w:numPr>
          <w:ilvl w:val="0"/>
          <w:numId w:val="3"/>
        </w:numPr>
      </w:pPr>
      <w:r>
        <w:rPr>
          <w:b/>
        </w:rPr>
        <w:t xml:space="preserve">Timezone correctness.</w:t>
      </w:r>
      <w:r>
        <w:t xml:space="preserve"> Set the script timezone explicitly (e.g. Asia/Kolkata) and store dates as date-only values so Day 0, Day 2 and Day 5 do not shift near midnight.</w:t>
      </w:r>
    </w:p>
    <w:p>
      <w:pPr>
        <w:pStyle w:val="ListParagraph"/>
        <w:numPr>
          <w:ilvl w:val="0"/>
          <w:numId w:val="3"/>
        </w:numPr>
      </w:pPr>
      <w:r>
        <w:rPr>
          <w:b/>
        </w:rPr>
        <w:t xml:space="preserve">Installable triggers.</w:t>
      </w:r>
      <w:r>
        <w:t xml:space="preserve"> A simple </w:t>
      </w:r>
      <w:r>
        <w:rPr>
          <w:rStyle w:val="CodeChar"/>
        </w:rPr>
        <w:t xml:space="preserve">onEdit</w:t>
      </w:r>
      <w:r>
        <w:t xml:space="preserve"> cannot send mail or reliably read the editor's email. Completion capture needs an installable edit trigger.</w:t>
      </w:r>
    </w:p>
    <w:p>
      <w:pPr>
        <w:pStyle w:val="ListParagraph"/>
        <w:numPr>
          <w:ilvl w:val="0"/>
          <w:numId w:val="3"/>
        </w:numPr>
      </w:pPr>
      <w:r>
        <w:rPr>
          <w:b/>
        </w:rPr>
        <w:t xml:space="preserve">Idempotency.</w:t>
      </w:r>
      <w:r>
        <w:t xml:space="preserve"> The same completion must never be logged twice (double-click, trigger retry, two editors). Use a deterministic Cycle ID plus </w:t>
      </w:r>
      <w:r>
        <w:rPr>
          <w:rStyle w:val="CodeChar"/>
        </w:rPr>
        <w:t xml:space="preserve">LockService</w:t>
      </w:r>
      <w:r>
        <w:t xml:space="preserve">.</w:t>
      </w:r>
    </w:p>
    <w:p>
      <w:pPr>
        <w:pStyle w:val="ListParagraph"/>
        <w:numPr>
          <w:ilvl w:val="0"/>
          <w:numId w:val="3"/>
        </w:numPr>
      </w:pPr>
      <w:r>
        <w:rPr>
          <w:b/>
        </w:rPr>
        <w:t xml:space="preserve">Notification de-duplication.</w:t>
      </w:r>
      <w:r>
        <w:t xml:space="preserve"> Reminder, manager alert and leadership alert must each fire once per cycle, with sent-timestamps stored in the sheet. Re-running the daily trigger must be safe.</w:t>
      </w:r>
    </w:p>
    <w:p>
      <w:pPr>
        <w:pStyle w:val="ListParagraph"/>
        <w:numPr>
          <w:ilvl w:val="0"/>
          <w:numId w:val="3"/>
        </w:numPr>
      </w:pPr>
      <w:r>
        <w:rPr>
          <w:b/>
        </w:rPr>
        <w:t xml:space="preserve">Config-driven behaviour.</w:t>
      </w:r>
      <w:r>
        <w:t xml:space="preserve"> Day 0 / Day 2 / Day 5, recurrence basis, emails, timezone and proof rules all come from the Config sheet, with no hardcoded numbers in code.</w:t>
      </w:r>
    </w:p>
    <w:p>
      <w:pPr>
        <w:pStyle w:val="ListParagraph"/>
        <w:numPr>
          <w:ilvl w:val="0"/>
          <w:numId w:val="3"/>
        </w:numPr>
      </w:pPr>
      <w:r>
        <w:rPr>
          <w:b/>
        </w:rPr>
        <w:t xml:space="preserve">Single input location for employees.</w:t>
      </w:r>
      <w:r>
        <w:t xml:space="preserve"> The Employee Dashboard is the only place an employee types or ticks anything.</w:t>
      </w:r>
    </w:p>
    <w:p>
      <w:pPr>
        <w:pStyle w:val="ListParagraph"/>
        <w:numPr>
          <w:ilvl w:val="0"/>
          <w:numId w:val="3"/>
        </w:numPr>
      </w:pPr>
      <w:r>
        <w:rPr>
          <w:b/>
        </w:rPr>
        <w:t xml:space="preserve">Auditability.</w:t>
      </w:r>
      <w:r>
        <w:t xml:space="preserve"> Who, when, which cycle, what proof. The Completion Log is append-only and protected.</w:t>
      </w:r>
    </w:p>
    <w:p>
      <w:pPr>
        <w:pStyle w:val="ListParagraph"/>
        <w:numPr>
          <w:ilvl w:val="0"/>
          <w:numId w:val="3"/>
        </w:numPr>
      </w:pPr>
      <w:r>
        <w:rPr>
          <w:b/>
        </w:rPr>
        <w:t xml:space="preserve">Safe re-execution.</w:t>
      </w:r>
      <w:r>
        <w:t xml:space="preserve"> </w:t>
      </w:r>
      <w:r>
        <w:rPr>
          <w:rStyle w:val="CodeChar"/>
        </w:rPr>
        <w:t xml:space="preserve">setupAll()</w:t>
      </w:r>
      <w:r>
        <w:t xml:space="preserve">, </w:t>
      </w:r>
      <w:r>
        <w:rPr>
          <w:rStyle w:val="CodeChar"/>
        </w:rPr>
        <w:t xml:space="preserve">installTriggers()</w:t>
      </w:r>
      <w:r>
        <w:t xml:space="preserve"> and the daily job must be re-runnable without duplicating sheets, triggers, rows or emails.</w:t>
      </w:r>
    </w:p>
    <w:p>
      <w:pPr>
        <w:pStyle w:val="ListParagraph"/>
        <w:numPr>
          <w:ilvl w:val="0"/>
          <w:numId w:val="3"/>
        </w:numPr>
      </w:pPr>
      <w:r>
        <w:rPr>
          <w:b/>
        </w:rPr>
        <w:t xml:space="preserve">Quota awareness.</w:t>
      </w:r>
      <w:r>
        <w:t xml:space="preserve"> MailApp daily limits and the 6-minute execution cap mean batching and graceful degradation are needed.</w:t>
      </w:r>
    </w:p>
    <w:p>
      <w:pPr>
        <w:pStyle w:val="ListParagraph"/>
        <w:numPr>
          <w:ilvl w:val="0"/>
          <w:numId w:val="3"/>
        </w:numPr>
      </w:pPr>
      <w:r>
        <w:rPr>
          <w:b/>
        </w:rPr>
        <w:t xml:space="preserve">Evaluator-friendly demo mode.</w:t>
      </w:r>
      <w:r>
        <w:t xml:space="preserve"> A way to simulate dates and seed sample data, so a reviewer can see escalation without waiting 5 real days.</w:t>
      </w:r>
    </w:p>
    <w:p>
      <w:pPr>
        <w:pStyle w:val="Heading3"/>
      </w:pPr>
      <w:r>
        <w:t xml:space="preserve">Architectural risks and mitigations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Recurrence drift (completing late shifts every future date)</w:t>
            </w:r>
          </w:p>
        </w:tc>
        <w:tc>
          <w:tcPr>
            <w:tcW w:w="4920" w:type="dxa"/>
          </w:tcPr>
          <w:p>
            <w:pPr/>
            <w:r>
              <w:t xml:space="preserve">Compute the next due date from the </w:t>
            </w:r>
            <w:r>
              <w:rPr>
                <w:b/>
              </w:rPr>
              <w:t xml:space="preserve">scheduled due date</w:t>
            </w:r>
            <w:r>
              <w:t xml:space="preserve"> (anchor), not the completion date. Make this a Config switch (</w:t>
            </w:r>
            <w:r>
              <w:rPr>
                <w:rStyle w:val="CodeChar"/>
              </w:rPr>
              <w:t xml:space="preserve">RECURRENCE_BASIS = SCHEDULED or COMPLETION</w:t>
            </w:r>
            <w:r>
              <w:t xml:space="preserve">) and document the trade-off.</w:t>
            </w:r>
          </w:p>
        </w:tc>
      </w:tr>
      <w:tr>
        <w:tc>
          <w:tcPr>
            <w:tcW w:w="4440" w:type="dxa"/>
          </w:tcPr>
          <w:p>
            <w:pPr/>
            <w:r>
              <w:t xml:space="preserve">Month-end logic (Jan 31 to Feb 28/29 to Mar 31)</w:t>
            </w:r>
          </w:p>
        </w:tc>
        <w:tc>
          <w:tcPr>
            <w:tcW w:w="4920" w:type="dxa"/>
          </w:tcPr>
          <w:p>
            <w:pPr/>
            <w:r>
              <w:t xml:space="preserve">Keep the original anchor day-of-month and clamp to the last day of the target month. Never chain from the already-clamped date.</w:t>
            </w:r>
          </w:p>
        </w:tc>
      </w:tr>
      <w:tr>
        <w:tc>
          <w:tcPr>
            <w:tcW w:w="4440" w:type="dxa"/>
          </w:tcPr>
          <w:p>
            <w:pPr/>
            <w:r>
              <w:t xml:space="preserve">Employee Dashboard cannot be a formula view if it also takes input</w:t>
            </w:r>
          </w:p>
        </w:tc>
        <w:tc>
          <w:tcPr>
            <w:tcW w:w="4920" w:type="dxa"/>
          </w:tcPr>
          <w:p>
            <w:pPr/>
            <w:r>
              <w:t xml:space="preserve">Script-rendered rows with a hidden Task Row ID key, refreshed after each completion and by trigger.</w:t>
            </w:r>
          </w:p>
        </w:tc>
      </w:tr>
      <w:tr>
        <w:tc>
          <w:tcPr>
            <w:tcW w:w="4440" w:type="dxa"/>
          </w:tcPr>
          <w:p>
            <w:pPr/>
            <w:r>
              <w:t xml:space="preserve">Sheet-only security is weak</w:t>
            </w:r>
          </w:p>
        </w:tc>
        <w:tc>
          <w:tcPr>
            <w:tcW w:w="4920" w:type="dxa"/>
          </w:tcPr>
          <w:p>
            <w:pPr/>
            <w:r>
              <w:t xml:space="preserve">Protected ranges, a role-based sharing model, and an honest explanation that filter views are not security.</w:t>
            </w:r>
          </w:p>
        </w:tc>
      </w:tr>
      <w:tr>
        <w:tc>
          <w:tcPr>
            <w:tcW w:w="4440" w:type="dxa"/>
          </w:tcPr>
          <w:p>
            <w:pPr/>
            <w:r>
              <w:t xml:space="preserve">Late completion after multiple missed cycles</w:t>
            </w:r>
          </w:p>
        </w:tc>
        <w:tc>
          <w:tcPr>
            <w:tcW w:w="4920" w:type="dxa"/>
          </w:tcPr>
          <w:p>
            <w:pPr/>
            <w:r>
              <w:t xml:space="preserve">Define the policy explicitly: roll forward to the next future due date, and log the skipped cycles as MISSED.</w:t>
            </w:r>
          </w:p>
        </w:tc>
      </w:tr>
    </w:tbl>
    <w:p>
      <w:pPr>
        <w:pStyle w:val="Heading3"/>
      </w:pPr>
      <w:r>
        <w:t xml:space="preserve">Implementation risks</w:t>
      </w:r>
    </w:p>
    <w:p>
      <w:pPr>
        <w:pStyle w:val="ListParagraph"/>
        <w:numPr>
          <w:ilvl w:val="0"/>
          <w:numId w:val="4"/>
        </w:numPr>
      </w:pPr>
      <w:r>
        <w:t xml:space="preserve">Editing a dashboard row while the script re-renders it (race conditions). Use locks and a hidden key column.</w:t>
      </w:r>
    </w:p>
    <w:p>
      <w:pPr>
        <w:pStyle w:val="ListParagraph"/>
        <w:numPr>
          <w:ilvl w:val="0"/>
          <w:numId w:val="4"/>
        </w:numPr>
      </w:pPr>
      <w:r>
        <w:t xml:space="preserve">Checkbox edits arriving in multi-cell paste events. Handle </w:t>
      </w:r>
      <w:r>
        <w:rPr>
          <w:rStyle w:val="CodeChar"/>
        </w:rPr>
        <w:t xml:space="preserve">e.range</w:t>
      </w:r>
      <w:r>
        <w:t xml:space="preserve"> of any size.</w:t>
      </w:r>
    </w:p>
    <w:p>
      <w:pPr>
        <w:pStyle w:val="ListParagraph"/>
        <w:numPr>
          <w:ilvl w:val="0"/>
          <w:numId w:val="4"/>
        </w:numPr>
      </w:pPr>
      <w:r>
        <w:t xml:space="preserve">Header drift when someone renames or reorders columns. Resolve columns by header name through a schema map in one file.</w:t>
      </w:r>
    </w:p>
    <w:p>
      <w:pPr>
        <w:pStyle w:val="ListParagraph"/>
        <w:numPr>
          <w:ilvl w:val="0"/>
          <w:numId w:val="4"/>
        </w:numPr>
      </w:pPr>
      <w:r>
        <w:rPr>
          <w:rStyle w:val="CodeChar"/>
        </w:rPr>
        <w:t xml:space="preserve">Session.getActiveUser()</w:t>
      </w:r>
      <w:r>
        <w:t xml:space="preserve"> returning empty. Fall back to </w:t>
      </w:r>
      <w:r>
        <w:rPr>
          <w:rStyle w:val="CodeChar"/>
        </w:rPr>
        <w:t xml:space="preserve">getEffectiveUser()</w:t>
      </w:r>
      <w:r>
        <w:t xml:space="preserve"> and log a warning.</w:t>
      </w:r>
    </w:p>
    <w:p>
      <w:pPr>
        <w:pStyle w:val="ListParagraph"/>
        <w:numPr>
          <w:ilvl w:val="0"/>
          <w:numId w:val="4"/>
        </w:numPr>
      </w:pPr>
      <w:r>
        <w:t xml:space="preserve">Trigger duplication after repeated setup runs.</w:t>
      </w:r>
    </w:p>
    <w:p>
      <w:pPr>
        <w:pStyle w:val="ListParagraph"/>
        <w:numPr>
          <w:ilvl w:val="0"/>
          <w:numId w:val="4"/>
        </w:numPr>
      </w:pPr>
      <w:r>
        <w:t xml:space="preserve">Generated code that calls services that do not exist (Antigravity may hallucinate APIs). Mitigated by the validation checklist at each phase.</w:t>
      </w:r>
    </w:p>
    <w:p>
      <w:pPr>
        <w:pStyle w:val="Heading3"/>
      </w:pPr>
      <w:r>
        <w:t xml:space="preserve">Locked design decisions (apply everywhere)</w:t>
      </w:r>
    </w:p>
    <w:p>
      <w:pPr>
        <w:pStyle w:val="ListParagraph"/>
        <w:numPr>
          <w:ilvl w:val="0"/>
          <w:numId w:val="5"/>
        </w:numPr>
      </w:pPr>
      <w:r>
        <w:rPr>
          <w:b/>
        </w:rPr>
        <w:t xml:space="preserve">Data model:</w:t>
      </w:r>
      <w:r>
        <w:t xml:space="preserve"> one row in Task Master per recurring task assignment (template plus current cycle state). History lives in Completion Log.</w:t>
      </w:r>
    </w:p>
    <w:p>
      <w:pPr>
        <w:pStyle w:val="ListParagraph"/>
        <w:numPr>
          <w:ilvl w:val="0"/>
          <w:numId w:val="5"/>
        </w:numPr>
      </w:pPr>
      <w:r>
        <w:rPr>
          <w:b/>
        </w:rPr>
        <w:t xml:space="preserve">Cycle ID:</w:t>
      </w:r>
      <w:r>
        <w:t xml:space="preserve"> </w:t>
      </w:r>
      <w:r>
        <w:rPr>
          <w:rStyle w:val="CodeChar"/>
        </w:rPr>
        <w:t xml:space="preserve">TaskRowID|yyyy-MM-dd</w:t>
      </w:r>
      <w:r>
        <w:t xml:space="preserve"> of the due date. This is the idempotency key.</w:t>
      </w:r>
    </w:p>
    <w:p>
      <w:pPr>
        <w:pStyle w:val="ListParagraph"/>
        <w:numPr>
          <w:ilvl w:val="0"/>
          <w:numId w:val="5"/>
        </w:numPr>
      </w:pPr>
      <w:r>
        <w:rPr>
          <w:b/>
        </w:rPr>
        <w:t xml:space="preserve">Statuses:</w:t>
      </w:r>
      <w:r>
        <w:t xml:space="preserve"> </w:t>
      </w:r>
      <w:r>
        <w:rPr>
          <w:rStyle w:val="CodeChar"/>
        </w:rPr>
        <w:t xml:space="preserve">Pending</w:t>
      </w:r>
      <w:r>
        <w:t xml:space="preserve">, </w:t>
      </w:r>
      <w:r>
        <w:rPr>
          <w:rStyle w:val="CodeChar"/>
        </w:rPr>
        <w:t xml:space="preserve">Overdue</w:t>
      </w:r>
      <w:r>
        <w:t xml:space="preserve">, </w:t>
      </w:r>
      <w:r>
        <w:rPr>
          <w:rStyle w:val="CodeChar"/>
        </w:rPr>
        <w:t xml:space="preserve">Completed</w:t>
      </w:r>
      <w:r>
        <w:t xml:space="preserve">, </w:t>
      </w:r>
      <w:r>
        <w:rPr>
          <w:rStyle w:val="CodeChar"/>
        </w:rPr>
        <w:t xml:space="preserve">Paused</w:t>
      </w:r>
      <w:r>
        <w:t xml:space="preserve">.</w:t>
      </w:r>
    </w:p>
    <w:p>
      <w:pPr>
        <w:pStyle w:val="ListParagraph"/>
        <w:numPr>
          <w:ilvl w:val="0"/>
          <w:numId w:val="5"/>
        </w:numPr>
      </w:pPr>
      <w:r>
        <w:rPr>
          <w:b/>
        </w:rPr>
        <w:t xml:space="preserve">Completion UX:</w:t>
      </w:r>
      <w:r>
        <w:t xml:space="preserve"> a checkbox on the Employee Dashboard, plus an optional Ticket ID/Proof cell. If Proof Required = Y for that task, the Ticket ID is mandatory; otherwise the checkbox alone suffices.</w:t>
      </w:r>
    </w:p>
    <w:p>
      <w:pPr>
        <w:pStyle w:val="ListParagraph"/>
        <w:numPr>
          <w:ilvl w:val="0"/>
          <w:numId w:val="5"/>
        </w:numPr>
      </w:pPr>
      <w:r>
        <w:rPr>
          <w:b/>
        </w:rPr>
        <w:t xml:space="preserve">Daily WhatsApp-style tasks:</w:t>
      </w:r>
      <w:r>
        <w:t xml:space="preserve"> one checkbox. The script auto-generates proof as </w:t>
      </w:r>
      <w:r>
        <w:rPr>
          <w:rStyle w:val="CodeChar"/>
        </w:rPr>
        <w:t xml:space="preserve">user + timestamp + cycle ID</w:t>
      </w:r>
      <w:r>
        <w:t xml:space="preserve">, and an optional link cell is available for a screenshot or message link.</w:t>
      </w:r>
    </w:p>
    <w:p>
      <w:pPr>
        <w:pStyle w:val="ListParagraph"/>
        <w:numPr>
          <w:ilvl w:val="0"/>
          <w:numId w:val="5"/>
        </w:numPr>
      </w:pPr>
      <w:r>
        <w:rPr>
          <w:b/>
        </w:rPr>
        <w:t xml:space="preserve">Namespace:</w:t>
      </w:r>
      <w:r>
        <w:t xml:space="preserve"> all modules share one global namespace, using prefixed objects (</w:t>
      </w:r>
      <w:r>
        <w:rPr>
          <w:rStyle w:val="CodeChar"/>
        </w:rPr>
        <w:t xml:space="preserve">TaskService</w:t>
      </w:r>
      <w:r>
        <w:t xml:space="preserve">, </w:t>
      </w:r>
      <w:r>
        <w:rPr>
          <w:rStyle w:val="CodeChar"/>
        </w:rPr>
        <w:t xml:space="preserve">Utils</w:t>
      </w:r>
      <w:r>
        <w:t xml:space="preserve">, and so on).</w:t>
      </w:r>
    </w:p>
    <w:p>
      <w:pPr>
        <w:pStyle w:val="Heading2"/>
      </w:pPr>
      <w:r>
        <w:t xml:space="preserve">B. Prompt 0: Master Context (paste first, and at the start of every new session)</w:t>
      </w:r>
    </w:p>
    <w:p>
      <w:pPr/>
      <w:r>
        <w:rPr>
          <w:b/>
        </w:rPr>
        <w:t xml:space="preserve">Objective:</w:t>
      </w:r>
      <w:r>
        <w:t xml:space="preserve"> fix the constraints so all later phases stay consistent. </w:t>
      </w:r>
      <w:r>
        <w:rPr>
          <w:b/>
        </w:rPr>
        <w:t xml:space="preserve">Expected output:</w:t>
      </w:r>
      <w:r>
        <w:t xml:space="preserve"> </w:t>
      </w:r>
      <w:r>
        <w:rPr>
          <w:rStyle w:val="CodeChar"/>
        </w:rPr>
        <w:t xml:space="preserve">/docs/00-context.md</w:t>
      </w:r>
      <w:r>
        <w:t xml:space="preserve"> saved in the workspace. </w:t>
      </w:r>
      <w:r>
        <w:rPr>
          <w:b/>
        </w:rPr>
        <w:t xml:space="preserve">Dependencies:</w:t>
      </w:r>
      <w:r>
        <w:t xml:space="preserve"> none. </w:t>
      </w:r>
      <w:r>
        <w:rPr>
          <w:b/>
        </w:rPr>
        <w:t xml:space="preserve">Validation:</w:t>
      </w:r>
      <w:r>
        <w:t xml:space="preserve"> the file lists every locked decision verbatim.</w:t>
      </w:r>
    </w:p>
    <w:p>
      <w:pPr>
        <w:pStyle w:val="Code"/>
      </w:pPr>
      <w:r>
        <w:t xml:space="preserve">You are a Senior Google Apps Script Architect. We are building a production-style prototype of a recurring task management and escalation system using ONLY Google Sheets and Google Apps Script. Forbidden: React, web apps, external databases, third-party workflow tools. Google Sheets is the primary UI.</w:t>
        <w:br/>
        <w:br/>
        <w:t xml:space="preserve">Frequencies: Daily, Every 7 days, Every 15 days, Monthly (true calendar-month logic, clamp to month-end, keep original anchor day, handle leap years).</w:t>
        <w:br/>
        <w:t xml:space="preserve">End-to-end flow to demonstrate: task due -&gt; employee completes -&gt; completion recorded -&gt; pending detection -&gt; reminder (Day 0) -&gt; manager alert (Day 2 overdue) -&gt; leadership escalation (Day 5 overdue). All thresholds and emails come from the Config sheet; use placeholder emails.</w:t>
        <w:br/>
        <w:br/>
        <w:t xml:space="preserve">Sheets: Task Master, Employee Dashboard, Completion Log, Manager Dashboard, Escalation Dashboard, Config, Error Log.</w:t>
        <w:br/>
        <w:t xml:space="preserve">Files: Code.gs, Setup.gs, Triggers.gs, TaskService.gs, CompletionService.gs, ReminderService.gs, EscalationService.gs, ValidationService.gs, DashboardService.gs, Utils.gs.</w:t>
        <w:br/>
        <w:br/>
        <w:t xml:space="preserve">LOCKED DECISIONS:</w:t>
        <w:br/>
        <w:t xml:space="preserve">1. One Task Master row per recurring task assignment (template + current cycle state). History is in the append-only Completion Log.</w:t>
        <w:br/>
        <w:t xml:space="preserve">2. Cycle ID = TaskRowID|yyyy-MM-dd(due date) is the idempotency key. Use LockService for all writes.</w:t>
        <w:br/>
        <w:t xml:space="preserve">3. Statuses: Pending, Overdue, Completed, Paused.</w:t>
        <w:br/>
        <w:t xml:space="preserve">4. Employees update ONLY the Employee Dashboard: tick a checkbox and/or enter a Ticket ID. Proof Required flag per task decides if the Ticket ID is mandatory.</w:t>
        <w:br/>
        <w:t xml:space="preserve">5. Next due date is computed from the SCHEDULED due date to prevent drift, controlled by Config RECURRENCE_BASIS (SCHEDULED|COMPLETION). Monthly always derives from the original anchor day, never from an already-clamped date.</w:t>
        <w:br/>
        <w:t xml:space="preserve">6. Each notification (reminder, manager, leadership) is sent once per cycle; sent-timestamps are stored in Task Master. All jobs must be safely re-runnable.</w:t>
        <w:br/>
        <w:t xml:space="preserve">7. Use an installable onEdit trigger (not simple onEdit). Resolve columns by header name via a single schema map. Explicit timezone from Config. Date-only values for due dates.</w:t>
        <w:br/>
        <w:t xml:space="preserve">8. Every public function has try/catch that logs to the Error Log sheet through one Logger utility. JSDoc on every function. No pseudocode, no placeholder TODOs, no invented Apps Script APIs.</w:t>
        <w:br/>
        <w:t xml:space="preserve">9. Include a demo mode (Config DEMO_DATE_OVERRIDE) so a reviewer can simulate time passing.</w:t>
        <w:br/>
        <w:br/>
        <w:t xml:space="preserve">Rules for every response: save outputs as files in the workspace (/docs for design, /src for .gs), list assumptions explicitly, and end with a self-check against these locked decisions. Reply now with a one-page /docs/00-context.md restating these decisions, plus any contradictions or ambiguities you detect in them.</w:t>
      </w:r>
    </w:p>
    <w:p>
      <w:pPr>
        <w:pStyle w:val="Heading2"/>
      </w:pPr>
      <w:r>
        <w:t xml:space="preserve">C. Phases</w:t>
      </w:r>
    </w:p>
    <w:p>
      <w:pPr>
        <w:pStyle w:val="Heading3"/>
      </w:pPr>
      <w:r>
        <w:t xml:space="preserve">Phase 1: Requirements Analysis</w:t>
      </w:r>
    </w:p>
    <w:p>
      <w:pPr/>
      <w:r>
        <w:rPr>
          <w:b/>
        </w:rPr>
        <w:t xml:space="preserve">Objective:</w:t>
      </w:r>
      <w:r>
        <w:t xml:space="preserve"> turn the assignment into a numbered, testable requirements list and surface ambiguities. </w:t>
      </w:r>
      <w:r>
        <w:rPr>
          <w:b/>
        </w:rPr>
        <w:t xml:space="preserve">Expected output:</w:t>
      </w:r>
      <w:r>
        <w:t xml:space="preserve"> </w:t>
      </w:r>
      <w:r>
        <w:rPr>
          <w:rStyle w:val="CodeChar"/>
        </w:rPr>
        <w:t xml:space="preserve">/docs/01-requirements.md</w:t>
      </w:r>
      <w:r>
        <w:t xml:space="preserve"> with functional, non-functional and hidden requirements, a traceability table (requirement mapped to the assignment's 14 deliverables), and an open-questions list with proposed defaults. </w:t>
      </w:r>
      <w:r>
        <w:rPr>
          <w:b/>
        </w:rPr>
        <w:t xml:space="preserve">Dependencies:</w:t>
      </w:r>
      <w:r>
        <w:t xml:space="preserve"> Prompt 0. </w:t>
      </w:r>
      <w:r>
        <w:rPr>
          <w:b/>
        </w:rPr>
        <w:t xml:space="preserve">Validation:</w:t>
      </w:r>
      <w:r>
        <w:t xml:space="preserve"> every one of the 14 deliverables maps to at least one requirement ID; the drift-versus-</w:t>
      </w:r>
      <w:r>
        <w:rPr>
          <w:rStyle w:val="CodeChar"/>
        </w:rPr>
        <w:t xml:space="preserve">completedDate + N</w:t>
      </w:r>
      <w:r>
        <w:t xml:space="preserve"> contradiction is called out and resolved.</w:t>
      </w:r>
    </w:p>
    <w:p>
      <w:pPr>
        <w:pStyle w:val="Code"/>
      </w:pPr>
      <w:r>
        <w:t xml:space="preserve">Using /docs/00-context.md, produce /docs/01-requirements.md. Include: (a) functional requirements numbered FR-01.., (b) non-functional requirements NFR-01.. (quota, idempotency, timezone, maintainability), (c) hidden requirements you infer, (d) a traceability table mapping each of these 14 deliverables to requirement IDs: Architecture, Sheet Design, Project Structure, Source Code, Sheet Automation, Recurrence Engine, Completion Engine, Daily Completion Method, Reminder System, Trigger Setup, Manager Dashboard, Security, Testing, Deployment. (e) Explicitly address the conflict between the stated formula 'nextDue = completedDate + N' and the requirement 'prevent recurrence drift', and propose the Config-switch resolution. (f) Open questions with a proposed default for each. Each requirement needs an acceptance criterion. Do not write code.</w:t>
      </w:r>
    </w:p>
    <w:p>
      <w:pPr>
        <w:pStyle w:val="Heading3"/>
      </w:pPr>
      <w:r>
        <w:t xml:space="preserve">Phase 2: Architecture Design</w:t>
      </w:r>
    </w:p>
    <w:p>
      <w:pPr/>
      <w:r>
        <w:rPr>
          <w:b/>
        </w:rPr>
        <w:t xml:space="preserve">Objective:</w:t>
      </w:r>
      <w:r>
        <w:t xml:space="preserve"> produce the architecture with text diagrams. </w:t>
      </w:r>
      <w:r>
        <w:rPr>
          <w:b/>
        </w:rPr>
        <w:t xml:space="preserve">Expected output:</w:t>
      </w:r>
      <w:r>
        <w:t xml:space="preserve"> </w:t>
      </w:r>
      <w:r>
        <w:rPr>
          <w:rStyle w:val="CodeChar"/>
        </w:rPr>
        <w:t xml:space="preserve">/docs/02-architecture.md</w:t>
      </w:r>
      <w:r>
        <w:t xml:space="preserve"> containing the overall workflow, data flow, sheet relationships, automation flow and escalation flow as ASCII diagrams, plus a module dependency map. </w:t>
      </w:r>
      <w:r>
        <w:rPr>
          <w:b/>
        </w:rPr>
        <w:t xml:space="preserve">Dependencies:</w:t>
      </w:r>
      <w:r>
        <w:t xml:space="preserve"> Phase 1. </w:t>
      </w:r>
      <w:r>
        <w:rPr>
          <w:b/>
        </w:rPr>
        <w:t xml:space="preserve">Validation:</w:t>
      </w:r>
      <w:r>
        <w:t xml:space="preserve"> the diagrams show the completion path, the daily-job path and the escalation timeline; no module has circular dependencies.</w:t>
      </w:r>
    </w:p>
    <w:p>
      <w:pPr>
        <w:pStyle w:val="Code"/>
      </w:pPr>
      <w:r>
        <w:t xml:space="preserve">Using /docs/00-context.md and /docs/01-requirements.md, write /docs/02-architecture.md. Provide ASCII/text diagrams for: (1) overall workflow, (2) data flow between the 7 sheets, (3) sheet relationships (keys, who reads/writes what), (4) automation flow for the installable onEdit trigger and the daily time-driven trigger, (5) escalation timeline showing Day 0 reminder, Day 2 manager alert, Day 5 leadership escalation with dedupe columns, (6) module dependency graph for the 10 .gs files with a rule that dependencies only point downward (Utils at the bottom, Code/Triggers at the top). For each diagram add 3-5 sentences of explanation. Add a section on failure handling and idempotency. Do not write code.</w:t>
      </w:r>
    </w:p>
    <w:p>
      <w:pPr/>
      <w:r>
        <w:rPr>
          <w:b/>
        </w:rPr>
        <w:t xml:space="preserve">Review checkpoint 1 (after Phases 1-2):</w:t>
      </w:r>
      <w:r>
        <w:t xml:space="preserve"> confirm the diagrams match Prompt 0. Fix contradictions now, because every later phase builds on them.</w:t>
      </w:r>
    </w:p>
    <w:p>
      <w:pPr>
        <w:pStyle w:val="Heading3"/>
      </w:pPr>
      <w:r>
        <w:t xml:space="preserve">Phase 3: Google Sheet Schema Design</w:t>
      </w:r>
    </w:p>
    <w:p>
      <w:pPr/>
      <w:r>
        <w:rPr>
          <w:b/>
        </w:rPr>
        <w:t xml:space="preserve">Objective:</w:t>
      </w:r>
      <w:r>
        <w:t xml:space="preserve"> define all 7 sheets precisely. </w:t>
      </w:r>
      <w:r>
        <w:rPr>
          <w:b/>
        </w:rPr>
        <w:t xml:space="preserve">Expected output:</w:t>
      </w:r>
      <w:r>
        <w:t xml:space="preserve"> </w:t>
      </w:r>
      <w:r>
        <w:rPr>
          <w:rStyle w:val="CodeChar"/>
        </w:rPr>
        <w:t xml:space="preserve">/docs/03-sheet-schema.md</w:t>
      </w:r>
      <w:r>
        <w:t xml:space="preserve">. For each sheet: purpose, column table (name, type, validation, required, example), and 5+ realistic sample rows using the example tasks (Daily Operations Update, Portal Task A/B/C). </w:t>
      </w:r>
      <w:r>
        <w:rPr>
          <w:b/>
        </w:rPr>
        <w:t xml:space="preserve">Dependencies:</w:t>
      </w:r>
      <w:r>
        <w:t xml:space="preserve"> Phase 2. </w:t>
      </w:r>
      <w:r>
        <w:rPr>
          <w:b/>
        </w:rPr>
        <w:t xml:space="preserve">Validation:</w:t>
      </w:r>
      <w:r>
        <w:t xml:space="preserve"> the sample rows cover all four frequencies, one overdue case at Day 2, one at Day 5, and one completed-with-proof case.</w:t>
      </w:r>
    </w:p>
    <w:p>
      <w:pPr>
        <w:pStyle w:val="Code"/>
      </w:pPr>
      <w:r>
        <w:t xml:space="preserve">Design all 7 sheets in /docs/03-sheet-schema.md: Task Master, Employee Dashboard, Completion Log, Manager Dashboard, Escalation Dashboard, Config, Error Log. For each give: purpose; a column table with header text, data type, validation rule, required?, example; named ranges; protection rules (what is locked, what employees may edit). Task Master must include: Task Row ID, Task Name, Description, Employee Email, Employee Name, Frequency, Anchor Date, Current Due Date, Status, Proof Required, Last Completed At, Last Completed By, Cycle ID, Reminder Sent At, Manager Alert Sent At, Leadership Alert Sent At, Active. Config must hold key/value settings (REMINDER_DAY, MANAGER_ALERT_DAY, LEADERSHIP_ALERT_DAY, RECURRENCE_BASIS, TIMEZONE, DEMO_DATE_OVERRIDE, LEADERSHIP_EMAIL, DEFAULT_MANAGER_EMAIL, SEND_EMAILS flag) plus an employee directory table (email, name, manager email). Use placeholder emails like employee1@example.com. Provide at least 6 Task Master sample rows covering: Daily, 7-day, 15-day and Monthly (one anchored on the 31st), one task 2 days overdue, one 5 days overdue. Provide sample rows for Completion Log and Error Log too.</w:t>
      </w:r>
    </w:p>
    <w:p>
      <w:pPr>
        <w:pStyle w:val="Heading3"/>
      </w:pPr>
      <w:r>
        <w:t xml:space="preserve">Phase 4: Data Model Design</w:t>
      </w:r>
    </w:p>
    <w:p>
      <w:pPr/>
      <w:r>
        <w:rPr>
          <w:b/>
        </w:rPr>
        <w:t xml:space="preserve">Objective:</w:t>
      </w:r>
      <w:r>
        <w:t xml:space="preserve"> lock the code-level data contract: schema map, row objects, status state machine, ID formats. </w:t>
      </w:r>
      <w:r>
        <w:rPr>
          <w:b/>
        </w:rPr>
        <w:t xml:space="preserve">Expected output:</w:t>
      </w:r>
      <w:r>
        <w:t xml:space="preserve"> </w:t>
      </w:r>
      <w:r>
        <w:rPr>
          <w:rStyle w:val="CodeChar"/>
        </w:rPr>
        <w:t xml:space="preserve">/docs/04-data-model.md</w:t>
      </w:r>
      <w:r>
        <w:t xml:space="preserve"> covering the header-to-column resolver, JS object shapes, the status state machine, ID and idempotency rules, and the Config reader contract. </w:t>
      </w:r>
      <w:r>
        <w:rPr>
          <w:b/>
        </w:rPr>
        <w:t xml:space="preserve">Dependencies:</w:t>
      </w:r>
      <w:r>
        <w:t xml:space="preserve"> Phase 3. </w:t>
      </w:r>
      <w:r>
        <w:rPr>
          <w:b/>
        </w:rPr>
        <w:t xml:space="preserve">Validation:</w:t>
      </w:r>
      <w:r>
        <w:t xml:space="preserve"> every field in Phase 3 appears in exactly one object shape; every state transition has a trigger and a guard.</w:t>
      </w:r>
    </w:p>
    <w:p>
      <w:pPr>
        <w:pStyle w:val="Code"/>
      </w:pPr>
      <w:r>
        <w:t xml:space="preserve">Using /docs/03-sheet-schema.md, write /docs/04-data-model.md defining: (1) a single SCHEMA constant design mapping logical field names to header strings (columns are always resolved by header name, never by hard-coded index), (2) JSDoc typedefs for TaskRecord, CompletionRecord, ConfigMap, DashboardRow, (3) the status state machine as a transition table (from, to, trigger, guard) covering Pending-&gt;Overdue, Pending-&gt;Completed-&gt;Pending(next cycle), Overdue-&gt;Completed, Paused, (4) Cycle ID format and the duplicate-prevention algorithm step by step, (5) the Config reader contract (typed getters with defaults and validation), (6) the date policy: date-only values, timezone source, how DEMO_DATE_OVERRIDE changes 'today'. No implementation code, only typedefs and tables.</w:t>
      </w:r>
    </w:p>
    <w:p>
      <w:pPr>
        <w:pStyle w:val="Heading3"/>
      </w:pPr>
      <w:r>
        <w:t xml:space="preserve">Phase 5: Setup Automation</w:t>
      </w:r>
    </w:p>
    <w:p>
      <w:pPr/>
      <w:r>
        <w:rPr>
          <w:b/>
        </w:rPr>
        <w:t xml:space="preserve">Objective:</w:t>
      </w:r>
      <w:r>
        <w:t xml:space="preserve"> generate </w:t>
      </w:r>
      <w:r>
        <w:rPr>
          <w:rStyle w:val="CodeChar"/>
        </w:rPr>
        <w:t xml:space="preserve">Setup.gs</w:t>
      </w:r>
      <w:r>
        <w:t xml:space="preserve"> (and the schema constants it needs in </w:t>
      </w:r>
      <w:r>
        <w:rPr>
          <w:rStyle w:val="CodeChar"/>
        </w:rPr>
        <w:t xml:space="preserve">Utils.gs</w:t>
      </w:r>
      <w:r>
        <w:t xml:space="preserve">) so one function builds the entire workbook. </w:t>
      </w:r>
      <w:r>
        <w:rPr>
          <w:b/>
        </w:rPr>
        <w:t xml:space="preserve">Expected output:</w:t>
      </w:r>
      <w:r>
        <w:t xml:space="preserve"> </w:t>
      </w:r>
      <w:r>
        <w:rPr>
          <w:rStyle w:val="CodeChar"/>
        </w:rPr>
        <w:t xml:space="preserve">/src/Setup.gs</w:t>
      </w:r>
      <w:r>
        <w:t xml:space="preserve"> with </w:t>
      </w:r>
      <w:r>
        <w:rPr>
          <w:rStyle w:val="CodeChar"/>
        </w:rPr>
        <w:t xml:space="preserve">setupAll()</w:t>
      </w:r>
      <w:r>
        <w:t xml:space="preserve"> and helpers for sheet creation, headers, data validation, dropdowns, conditional formatting, named ranges, protections and sample data seeding; </w:t>
      </w:r>
      <w:r>
        <w:rPr>
          <w:rStyle w:val="CodeChar"/>
        </w:rPr>
        <w:t xml:space="preserve">/src/Utils.gs</w:t>
      </w:r>
      <w:r>
        <w:t xml:space="preserve"> skeleton with SCHEMA and the Config reader. </w:t>
      </w:r>
      <w:r>
        <w:rPr>
          <w:b/>
        </w:rPr>
        <w:t xml:space="preserve">Dependencies:</w:t>
      </w:r>
      <w:r>
        <w:t xml:space="preserve"> Phase 4. </w:t>
      </w:r>
      <w:r>
        <w:rPr>
          <w:b/>
        </w:rPr>
        <w:t xml:space="preserve">Validation:</w:t>
      </w:r>
      <w:r>
        <w:t xml:space="preserve"> running </w:t>
      </w:r>
      <w:r>
        <w:rPr>
          <w:rStyle w:val="CodeChar"/>
        </w:rPr>
        <w:t xml:space="preserve">setupAll()</w:t>
      </w:r>
      <w:r>
        <w:t xml:space="preserve"> twice yields no duplicates; all 7 sheets exist; dropdowns work; overdue rows are visually flagged.</w:t>
      </w:r>
    </w:p>
    <w:p>
      <w:pPr>
        <w:pStyle w:val="Code"/>
      </w:pPr>
      <w:r>
        <w:t xml:space="preserve">Implement /src/Setup.gs and the SCHEMA + Config reader portion of /src/Utils.gs, following /docs/03-sheet-schema.md and /docs/04-data-model.md exactly. Requirements: setupAll() orchestrates setupSheets(), setupHeaders(), setupValidation(), setupConditionalFormatting(), setupNamedRanges(), setupProtections(), seedSampleData(). Each is idempotent (re-running never duplicates sheets, rules or rows; clear and re-apply rules instead of stacking them). Use SpreadsheetApp only. Dropdowns for Frequency (Daily, Every 7 days, Every 15 days, Monthly), Status, Proof Required (Y/N), Active. Checkbox validation for Mark Complete. Conditional formatting: Overdue red, Due today amber, Completed green. Freeze header rows, format date columns, hide the key columns. Wrap everything in try/catch with the shared logger. Include an onOpen() custom menu entry for 'Run Setup'. Output complete runnable code, no TODOs, with JSDoc on every function. Then list the manual steps to verify it.</w:t>
      </w:r>
    </w:p>
    <w:p>
      <w:pPr/>
      <w:r>
        <w:rPr>
          <w:b/>
        </w:rPr>
        <w:t xml:space="preserve">Review checkpoint 2 (after Phases 3-5):</w:t>
      </w:r>
      <w:r>
        <w:t xml:space="preserve"> paste </w:t>
      </w:r>
      <w:r>
        <w:rPr>
          <w:rStyle w:val="CodeChar"/>
        </w:rPr>
        <w:t xml:space="preserve">Setup.gs</w:t>
      </w:r>
      <w:r>
        <w:t xml:space="preserve"> into a real Apps Script project and run </w:t>
      </w:r>
      <w:r>
        <w:rPr>
          <w:rStyle w:val="CodeChar"/>
        </w:rPr>
        <w:t xml:space="preserve">setupAll()</w:t>
      </w:r>
      <w:r>
        <w:t xml:space="preserve"> twice. Open every sheet. If this does not work cleanly, fix it before going further; every later phase depends on it.</w:t>
      </w:r>
    </w:p>
    <w:p>
      <w:pPr>
        <w:pStyle w:val="Heading3"/>
      </w:pPr>
      <w:r>
        <w:t xml:space="preserve">Phase 6: Dashboard Design</w:t>
      </w:r>
    </w:p>
    <w:p>
      <w:pPr/>
      <w:r>
        <w:rPr>
          <w:b/>
        </w:rPr>
        <w:t xml:space="preserve">Objective:</w:t>
      </w:r>
      <w:r>
        <w:t xml:space="preserve"> generate </w:t>
      </w:r>
      <w:r>
        <w:rPr>
          <w:rStyle w:val="CodeChar"/>
        </w:rPr>
        <w:t xml:space="preserve">DashboardService.gs</w:t>
      </w:r>
      <w:r>
        <w:t xml:space="preserve"> for the Employee, Manager and Escalation dashboards. </w:t>
      </w:r>
      <w:r>
        <w:rPr>
          <w:b/>
        </w:rPr>
        <w:t xml:space="preserve">Expected output:</w:t>
      </w:r>
      <w:r>
        <w:t xml:space="preserve"> </w:t>
      </w:r>
      <w:r>
        <w:rPr>
          <w:rStyle w:val="CodeChar"/>
        </w:rPr>
        <w:t xml:space="preserve">/src/DashboardService.gs</w:t>
      </w:r>
      <w:r>
        <w:t xml:space="preserve"> with </w:t>
      </w:r>
      <w:r>
        <w:rPr>
          <w:rStyle w:val="CodeChar"/>
        </w:rPr>
        <w:t xml:space="preserve">refreshAllDashboards()</w:t>
      </w:r>
      <w:r>
        <w:t xml:space="preserve">, </w:t>
      </w:r>
      <w:r>
        <w:rPr>
          <w:rStyle w:val="CodeChar"/>
        </w:rPr>
        <w:t xml:space="preserve">renderEmployeeDashboard()</w:t>
      </w:r>
      <w:r>
        <w:t xml:space="preserve">, </w:t>
      </w:r>
      <w:r>
        <w:rPr>
          <w:rStyle w:val="CodeChar"/>
        </w:rPr>
        <w:t xml:space="preserve">renderManagerDashboard()</w:t>
      </w:r>
      <w:r>
        <w:t xml:space="preserve"> and </w:t>
      </w:r>
      <w:r>
        <w:rPr>
          <w:rStyle w:val="CodeChar"/>
        </w:rPr>
        <w:t xml:space="preserve">renderEscalationDashboard()</w:t>
      </w:r>
      <w:r>
        <w:t xml:space="preserve">. </w:t>
      </w:r>
      <w:r>
        <w:rPr>
          <w:b/>
        </w:rPr>
        <w:t xml:space="preserve">Dependencies:</w:t>
      </w:r>
      <w:r>
        <w:t xml:space="preserve"> Phase 5. </w:t>
      </w:r>
      <w:r>
        <w:rPr>
          <w:b/>
        </w:rPr>
        <w:t xml:space="preserve">Validation:</w:t>
      </w:r>
      <w:r>
        <w:t xml:space="preserve"> the Manager Dashboard shows pending count, overdue count, an employee summary, an Acknowledgement column and an Acknowledgement Timestamp; acknowledgement edits survive a refresh.</w:t>
      </w:r>
    </w:p>
    <w:p>
      <w:pPr>
        <w:pStyle w:val="Code"/>
      </w:pPr>
      <w:r>
        <w:t xml:space="preserve">Implement /src/DashboardService.gs. Employee Dashboard: script-rendered rows per active task with a hidden Task Row ID key; columns Employee, Task, Frequency, Due Date, Status, Days Overdue, Ticket ID / Proof, Mark Complete (checkbox), Completed At, Completed By. This is the ONLY place employees type. Manager Dashboard: KPI block (Pending count, Overdue count, Completed this cycle), an employee summary table (employee, pending, overdue, oldest overdue days), and an overdue task list with Acknowledgement (dropdown: Acknowledged / Not Acknowledged) and Acknowledgement Timestamp. The timestamp is written by the edit handler when Acknowledgement changes; refreshes MUST preserve existing acknowledgement values and timestamps by matching on Cycle ID. Escalation Dashboard: tasks at or past the manager and leadership thresholds with days overdue and the notification timestamps. Use batch setValues (no cell-by-cell writes). All thresholds read from Config. Full runnable code with JSDoc and error handling.</w:t>
      </w:r>
    </w:p>
    <w:p>
      <w:pPr>
        <w:pStyle w:val="Heading3"/>
      </w:pPr>
      <w:r>
        <w:t xml:space="preserve">Phase 7: Recurrence Engine</w:t>
      </w:r>
    </w:p>
    <w:p>
      <w:pPr/>
      <w:r>
        <w:rPr>
          <w:b/>
        </w:rPr>
        <w:t xml:space="preserve">Objective:</w:t>
      </w:r>
      <w:r>
        <w:t xml:space="preserve"> a pure, testable date engine inside </w:t>
      </w:r>
      <w:r>
        <w:rPr>
          <w:rStyle w:val="CodeChar"/>
        </w:rPr>
        <w:t xml:space="preserve">TaskService.gs</w:t>
      </w:r>
      <w:r>
        <w:t xml:space="preserve">. </w:t>
      </w:r>
      <w:r>
        <w:rPr>
          <w:b/>
        </w:rPr>
        <w:t xml:space="preserve">Expected output:</w:t>
      </w:r>
      <w:r>
        <w:t xml:space="preserve"> </w:t>
      </w:r>
      <w:r>
        <w:rPr>
          <w:rStyle w:val="CodeChar"/>
        </w:rPr>
        <w:t xml:space="preserve">/src/TaskService.gs</w:t>
      </w:r>
      <w:r>
        <w:t xml:space="preserve"> with </w:t>
      </w:r>
      <w:r>
        <w:rPr>
          <w:rStyle w:val="CodeChar"/>
        </w:rPr>
        <w:t xml:space="preserve">calculateNextDueDate(anchorDate, currentDueDate, completedDate, frequency, basis)</w:t>
      </w:r>
      <w:r>
        <w:t xml:space="preserve">, month-end clamping, leap-year handling, late-completion roll-forward, and </w:t>
      </w:r>
      <w:r>
        <w:rPr>
          <w:rStyle w:val="CodeChar"/>
        </w:rPr>
        <w:t xml:space="preserve">refreshOverdueStatuses()</w:t>
      </w:r>
      <w:r>
        <w:t xml:space="preserve">. </w:t>
      </w:r>
      <w:r>
        <w:rPr>
          <w:b/>
        </w:rPr>
        <w:t xml:space="preserve">Dependencies:</w:t>
      </w:r>
      <w:r>
        <w:t xml:space="preserve"> Phase 4 (and Utils from Phase 5). </w:t>
      </w:r>
      <w:r>
        <w:rPr>
          <w:b/>
        </w:rPr>
        <w:t xml:space="preserve">Validation:</w:t>
      </w:r>
      <w:r>
        <w:t xml:space="preserve"> the unit-test table in Phase 15 will exercise this: Jan 31 to Feb 28, Jan 31 to Feb 29 (2028), then Mar 31, Dec 31 to Jan 31, Daily/7/15 drift tests.</w:t>
      </w:r>
    </w:p>
    <w:p>
      <w:pPr>
        <w:pStyle w:val="Code"/>
      </w:pPr>
      <w:r>
        <w:t xml:space="preserve">Implement /src/TaskService.gs. Core: calculateNextDueDate(anchorDate, currentDueDate, completedDate, frequency, basis) as a PURE function (no sheet access). Rules: Daily +1, Every 7 days +7, Every 15 days +15, Monthly = same day-of-month as the ORIGINAL ANCHOR in the next calendar month, clamped to that month's last day (Jan 31 -&gt; Feb 28 or 29 -&gt; Mar 31 -&gt; Apr 30). Use date-only math in a timezone-safe way (build dates with year/month/day parts, never add 86400000 ms across DST-sensitive boundaries). basis=SCHEDULED advances from the scheduled due date; if the result is not after today (late completion), keep advancing until it is strictly after the completion date and report how many cycles were skipped. basis=COMPLETION advances from the completion date (monthly still uses the anchor day). Also implement: addMonthsClamped(), isLeapYear(), daysInMonth(), refreshOverdueStatuses() (sets Pending-&gt;Overdue when due date &lt; today), getTasksForEmployee(). Include a runRecurrenceSelfCheck() function that logs PASS/FAIL for at least 20 hard-coded cases including leap years and month-ends. Full runnable code, JSDoc, no placeholders.</w:t>
      </w:r>
    </w:p>
    <w:p>
      <w:pPr>
        <w:pStyle w:val="Heading3"/>
      </w:pPr>
      <w:r>
        <w:t xml:space="preserve">Phase 8: Completion Engine</w:t>
      </w:r>
    </w:p>
    <w:p>
      <w:pPr/>
      <w:r>
        <w:rPr>
          <w:b/>
        </w:rPr>
        <w:t xml:space="preserve">Objective:</w:t>
      </w:r>
      <w:r>
        <w:t xml:space="preserve"> the single-location completion workflow in </w:t>
      </w:r>
      <w:r>
        <w:rPr>
          <w:rStyle w:val="CodeChar"/>
        </w:rPr>
        <w:t xml:space="preserve">CompletionService.gs</w:t>
      </w:r>
      <w:r>
        <w:t xml:space="preserve"> and the edit handler in </w:t>
      </w:r>
      <w:r>
        <w:rPr>
          <w:rStyle w:val="CodeChar"/>
        </w:rPr>
        <w:t xml:space="preserve">Code.gs</w:t>
      </w:r>
      <w:r>
        <w:t xml:space="preserve">. </w:t>
      </w:r>
      <w:r>
        <w:rPr>
          <w:b/>
        </w:rPr>
        <w:t xml:space="preserve">Expected output:</w:t>
      </w:r>
      <w:r>
        <w:t xml:space="preserve"> </w:t>
      </w:r>
      <w:r>
        <w:rPr>
          <w:rStyle w:val="CodeChar"/>
        </w:rPr>
        <w:t xml:space="preserve">/src/CompletionService.gs</w:t>
      </w:r>
      <w:r>
        <w:t xml:space="preserve"> and </w:t>
      </w:r>
      <w:r>
        <w:rPr>
          <w:rStyle w:val="CodeChar"/>
        </w:rPr>
        <w:t xml:space="preserve">/src/Code.gs</w:t>
      </w:r>
      <w:r>
        <w:t xml:space="preserve"> containing </w:t>
      </w:r>
      <w:r>
        <w:rPr>
          <w:rStyle w:val="CodeChar"/>
        </w:rPr>
        <w:t xml:space="preserve">handleEdit(e)</w:t>
      </w:r>
      <w:r>
        <w:t xml:space="preserve"> (installable), </w:t>
      </w:r>
      <w:r>
        <w:rPr>
          <w:rStyle w:val="CodeChar"/>
        </w:rPr>
        <w:t xml:space="preserve">completeTask(taskRowId, source, proof)</w:t>
      </w:r>
      <w:r>
        <w:t xml:space="preserve">, duplicate prevention, completion log writing and next-cycle creation. </w:t>
      </w:r>
      <w:r>
        <w:rPr>
          <w:b/>
        </w:rPr>
        <w:t xml:space="preserve">Dependencies:</w:t>
      </w:r>
      <w:r>
        <w:t xml:space="preserve"> Phases 6 and 7. </w:t>
      </w:r>
      <w:r>
        <w:rPr>
          <w:b/>
        </w:rPr>
        <w:t xml:space="preserve">Validation:</w:t>
      </w:r>
      <w:r>
        <w:t xml:space="preserve"> ticking the checkbox twice, or pasting a ticked cell over three rows, records each cycle exactly once; Task Master, Completion Log and the dashboard all update.</w:t>
      </w:r>
    </w:p>
    <w:p>
      <w:pPr>
        <w:pStyle w:val="Code"/>
      </w:pPr>
      <w:r>
        <w:t xml:space="preserve">Implement /src/CompletionService.gs and the edit-handling parts of /src/Code.gs. handleEdit(e) is for an INSTALLABLE onEdit trigger and must: ignore edits outside the Employee Dashboard completion columns and Manager acknowledgement column; handle multi-cell edits (loop e.range); resolve the Task Row ID from the hidden key column; read the user via Session.getActiveUser().getEmail() with fallback to getEffectiveUser() and a logged warning; reject completions by someone who is not the assigned employee unless they are in the Config admin list. completeTask(taskRowId, source, proof) must, inside LockService.getScriptLock(): validate (task active, not Paused, proof present if Proof Required = Y, and Ticket ID format valid if provided), compute the Cycle ID, check the Completion Log for that Cycle ID (duplicate =&gt; no-op and return a DUPLICATE result), append to the Completion Log (Cycle ID, Task Row ID, Task, Employee, Completed By, Completed At timestamp, Due Date, Days Late, Proof/Ticket ID, Source), update Task Master (Last Completed At/By, reset notification timestamps, Status), call TaskService.calculateNextDueDate to create the next cycle, then re-render the dashboard. Reset the checkbox and proof cells after processing. On failure, restore the checkbox state and write to the Error Log. Return structured result objects, not strings. Full runnable code with JSDoc.</w:t>
      </w:r>
    </w:p>
    <w:p>
      <w:pPr/>
      <w:r>
        <w:rPr>
          <w:b/>
        </w:rPr>
        <w:t xml:space="preserve">Review checkpoint 3 (after Phases 6-8):</w:t>
      </w:r>
      <w:r>
        <w:t xml:space="preserve"> in your test sheet, complete a daily task, a monthly task and a task with Proof Required. Confirm one log row per completion and a correct next due date. Try a double tick.</w:t>
      </w:r>
    </w:p>
    <w:p>
      <w:pPr>
        <w:pStyle w:val="Heading3"/>
      </w:pPr>
      <w:r>
        <w:t xml:space="preserve">Phase 9: Validation Framework</w:t>
      </w:r>
    </w:p>
    <w:p>
      <w:pPr/>
      <w:r>
        <w:rPr>
          <w:b/>
        </w:rPr>
        <w:t xml:space="preserve">Objective:</w:t>
      </w:r>
      <w:r>
        <w:t xml:space="preserve"> centralize every input and state check in </w:t>
      </w:r>
      <w:r>
        <w:rPr>
          <w:rStyle w:val="CodeChar"/>
        </w:rPr>
        <w:t xml:space="preserve">ValidationService.gs</w:t>
      </w:r>
      <w:r>
        <w:t xml:space="preserve">. </w:t>
      </w:r>
      <w:r>
        <w:rPr>
          <w:b/>
        </w:rPr>
        <w:t xml:space="preserve">Expected output:</w:t>
      </w:r>
      <w:r>
        <w:t xml:space="preserve"> </w:t>
      </w:r>
      <w:r>
        <w:rPr>
          <w:rStyle w:val="CodeChar"/>
        </w:rPr>
        <w:t xml:space="preserve">/src/ValidationService.gs</w:t>
      </w:r>
      <w:r>
        <w:t xml:space="preserve"> with </w:t>
      </w:r>
      <w:r>
        <w:rPr>
          <w:rStyle w:val="CodeChar"/>
        </w:rPr>
        <w:t xml:space="preserve">validateTaskRow()</w:t>
      </w:r>
      <w:r>
        <w:t xml:space="preserve">, </w:t>
      </w:r>
      <w:r>
        <w:rPr>
          <w:rStyle w:val="CodeChar"/>
        </w:rPr>
        <w:t xml:space="preserve">validateTicketId()</w:t>
      </w:r>
      <w:r>
        <w:t xml:space="preserve">, </w:t>
      </w:r>
      <w:r>
        <w:rPr>
          <w:rStyle w:val="CodeChar"/>
        </w:rPr>
        <w:t xml:space="preserve">validateConfig()</w:t>
      </w:r>
      <w:r>
        <w:t xml:space="preserve">, </w:t>
      </w:r>
      <w:r>
        <w:rPr>
          <w:rStyle w:val="CodeChar"/>
        </w:rPr>
        <w:t xml:space="preserve">validateFrequency()</w:t>
      </w:r>
      <w:r>
        <w:t xml:space="preserve">, </w:t>
      </w:r>
      <w:r>
        <w:rPr>
          <w:rStyle w:val="CodeChar"/>
        </w:rPr>
        <w:t xml:space="preserve">validateEmail()</w:t>
      </w:r>
      <w:r>
        <w:t xml:space="preserve"> and </w:t>
      </w:r>
      <w:r>
        <w:rPr>
          <w:rStyle w:val="CodeChar"/>
        </w:rPr>
        <w:t xml:space="preserve">runSystemHealthCheck()</w:t>
      </w:r>
      <w:r>
        <w:t xml:space="preserve">. </w:t>
      </w:r>
      <w:r>
        <w:rPr>
          <w:b/>
        </w:rPr>
        <w:t xml:space="preserve">Dependencies:</w:t>
      </w:r>
      <w:r>
        <w:t xml:space="preserve"> Phase 8 (refactor the inline checks to call this service). </w:t>
      </w:r>
      <w:r>
        <w:rPr>
          <w:b/>
        </w:rPr>
        <w:t xml:space="preserve">Validation:</w:t>
      </w:r>
      <w:r>
        <w:t xml:space="preserve"> a bad frequency, a malformed email, a missing Config key and a missing proof each produce a clear, logged, human-readable error; none throws an unhandled exception.</w:t>
      </w:r>
    </w:p>
    <w:p>
      <w:pPr>
        <w:pStyle w:val="Code"/>
      </w:pPr>
      <w:r>
        <w:t xml:space="preserve">Implement /src/ValidationService.gs and refactor CompletionService/TaskService/Setup to call it instead of inline checks. Functions: validateTaskRow(row), validateFrequency(value), validateEmail(value) (placeholder-safe regex), validateTicketId(value, config) (pattern configurable via Config key TICKET_ID_PATTERN with a sensible default), validateConfig() (checks every required key exists, thresholds are integers with REMINDER_DAY &lt;= MANAGER_ALERT_DAY &lt; LEADERSHIP_ALERT_DAY, TIMEZONE is valid), validateDateValue(). Every validator returns {ok:boolean, errors:string[]}, never throws. Add runSystemHealthCheck() that audits: all 7 sheets exist, headers match SCHEMA, Config is valid, no duplicate Task Row IDs, no duplicate Cycle IDs in the Completion Log, trigger count is sane. Output a readable report to the Logger and to a 'Health Check' section in the Error Log. Full runnable code with JSDoc. Show the diff of every file you refactored.</w:t>
      </w:r>
    </w:p>
    <w:p>
      <w:pPr>
        <w:pStyle w:val="Heading3"/>
      </w:pPr>
      <w:r>
        <w:t xml:space="preserve">Phase 10: Logging Framework</w:t>
      </w:r>
    </w:p>
    <w:p>
      <w:pPr/>
      <w:r>
        <w:rPr>
          <w:b/>
        </w:rPr>
        <w:t xml:space="preserve">Objective:</w:t>
      </w:r>
      <w:r>
        <w:t xml:space="preserve"> one consistent logger used by every module. </w:t>
      </w:r>
      <w:r>
        <w:rPr>
          <w:b/>
        </w:rPr>
        <w:t xml:space="preserve">Expected output:</w:t>
      </w:r>
      <w:r>
        <w:t xml:space="preserve"> the logging section of </w:t>
      </w:r>
      <w:r>
        <w:rPr>
          <w:rStyle w:val="CodeChar"/>
        </w:rPr>
        <w:t xml:space="preserve">/src/Utils.gs</w:t>
      </w:r>
      <w:r>
        <w:t xml:space="preserve">: </w:t>
      </w:r>
      <w:r>
        <w:rPr>
          <w:rStyle w:val="CodeChar"/>
        </w:rPr>
        <w:t xml:space="preserve">AppLogger.info/warn/error</w:t>
      </w:r>
      <w:r>
        <w:t xml:space="preserve">, Error Log sheet writer, log rotation, and a </w:t>
      </w:r>
      <w:r>
        <w:rPr>
          <w:rStyle w:val="CodeChar"/>
        </w:rPr>
        <w:t xml:space="preserve">withErrorHandling</w:t>
      </w:r>
      <w:r>
        <w:t xml:space="preserve"> wrapper. </w:t>
      </w:r>
      <w:r>
        <w:rPr>
          <w:b/>
        </w:rPr>
        <w:t xml:space="preserve">Dependencies:</w:t>
      </w:r>
      <w:r>
        <w:t xml:space="preserve"> Phase 5 (Utils exists). </w:t>
      </w:r>
      <w:r>
        <w:rPr>
          <w:b/>
        </w:rPr>
        <w:t xml:space="preserve">Validation:</w:t>
      </w:r>
      <w:r>
        <w:t xml:space="preserve"> a forced failure in any service appears in the Error Log with function name, message, stack and context; logging itself can never crash a business operation.</w:t>
      </w:r>
    </w:p>
    <w:p>
      <w:pPr>
        <w:pStyle w:val="Code"/>
      </w:pPr>
      <w:r>
        <w:t xml:space="preserve">Extend /src/Utils.gs with a logging framework (name the object AppLogger to avoid clashing with Apps Script's global Logger). API: AppLogger.info(fn, msg, ctx), warn(...), error(fn, err, ctx). Errors append to the Error Log sheet with columns Timestamp, Level, Function, Message, Stack, Context(JSON), User, Resolved. Requirements: logging failures are swallowed (fall back to console.log) so they never break business logic; buffer writes and flush in one batch at the end of an execution via AppLogger.flush(); cap log size (rotate/archive oldest rows beyond a Config LOG_MAX_ROWS); redact email bodies. Add withErrorHandling(fnName, fn) wrapper that every public entry point uses, and a notifyAdminOnCriticalError() that emails ADMIN_EMAIL at most once per hour. Update the other .gs files to use the wrapper where they still do raw try/catch, and list every change.</w:t>
      </w:r>
    </w:p>
    <w:p>
      <w:pPr/>
      <w:r>
        <w:rPr>
          <w:b/>
        </w:rPr>
        <w:t xml:space="preserve">Review checkpoint 4 (after Phases 9-10):</w:t>
      </w:r>
      <w:r>
        <w:t xml:space="preserve"> force three failures (bad Config value, deleted header, invalid ticket). Each must produce a clean Error Log row and a user-friendly message.</w:t>
      </w:r>
    </w:p>
    <w:p>
      <w:pPr>
        <w:pStyle w:val="Heading3"/>
      </w:pPr>
      <w:r>
        <w:t xml:space="preserve">Phase 11: Reminder System</w:t>
      </w:r>
    </w:p>
    <w:p>
      <w:pPr/>
      <w:r>
        <w:rPr>
          <w:b/>
        </w:rPr>
        <w:t xml:space="preserve">Objective:</w:t>
      </w:r>
      <w:r>
        <w:t xml:space="preserve"> </w:t>
      </w:r>
      <w:r>
        <w:rPr>
          <w:rStyle w:val="CodeChar"/>
        </w:rPr>
        <w:t xml:space="preserve">ReminderService.gs</w:t>
      </w:r>
      <w:r>
        <w:t xml:space="preserve">: the employee reminder at Day 0. </w:t>
      </w:r>
      <w:r>
        <w:rPr>
          <w:b/>
        </w:rPr>
        <w:t xml:space="preserve">Expected output:</w:t>
      </w:r>
      <w:r>
        <w:t xml:space="preserve"> </w:t>
      </w:r>
      <w:r>
        <w:rPr>
          <w:rStyle w:val="CodeChar"/>
        </w:rPr>
        <w:t xml:space="preserve">/src/ReminderService.gs</w:t>
      </w:r>
      <w:r>
        <w:t xml:space="preserve"> with </w:t>
      </w:r>
      <w:r>
        <w:rPr>
          <w:rStyle w:val="CodeChar"/>
        </w:rPr>
        <w:t xml:space="preserve">sendDueReminders()</w:t>
      </w:r>
      <w:r>
        <w:t xml:space="preserve">, a consolidated per-employee email (one mail per person, not one per task), HTML and plain text bodies, and sent-timestamp dedupe. </w:t>
      </w:r>
      <w:r>
        <w:rPr>
          <w:b/>
        </w:rPr>
        <w:t xml:space="preserve">Dependencies:</w:t>
      </w:r>
      <w:r>
        <w:t xml:space="preserve"> Phases 8-10. </w:t>
      </w:r>
      <w:r>
        <w:rPr>
          <w:b/>
        </w:rPr>
        <w:t xml:space="preserve">Validation:</w:t>
      </w:r>
      <w:r>
        <w:t xml:space="preserve"> run twice on the same day and only one email goes out; </w:t>
      </w:r>
      <w:r>
        <w:rPr>
          <w:rStyle w:val="CodeChar"/>
        </w:rPr>
        <w:t xml:space="preserve">SEND_EMAILS=FALSE</w:t>
      </w:r>
      <w:r>
        <w:t xml:space="preserve"> logs the would-be email instead of sending; quota exhaustion degrades gracefully.</w:t>
      </w:r>
    </w:p>
    <w:p>
      <w:pPr>
        <w:pStyle w:val="Code"/>
      </w:pPr>
      <w:r>
        <w:t xml:space="preserve">Implement /src/ReminderService.gs. sendDueReminders(): determine 'today' via Utils.getToday() (honours DEMO_DATE_OVERRIDE), find active tasks whose Current Due Date is on or before today minus REMINDER_DAY offset, not yet reminded for this Cycle ID (Reminder Sent At empty or older than the cycle start), not completed. Group by employee and send ONE consolidated email per employee (MailApp.sendEmail with plain body + htmlBody) listing task, due date and a link to the Employee Dashboard sheet. Stamp Reminder Sent At only after a successful send. Honour Config SEND_EMAILS (if FALSE, log the email instead of sending). Check MailApp.getRemainingDailyQuota() before sending and stop gracefully with a warning log if low. Use placeholder emails from the Config directory. Wrap in LockService and withErrorHandling. Return a summary object {considered, sent, skipped, errors}. Full runnable code with JSDoc, plus the email template as a separate function buildReminderEmail(employee, tasks).</w:t>
      </w:r>
    </w:p>
    <w:p>
      <w:pPr>
        <w:pStyle w:val="Heading3"/>
      </w:pPr>
      <w:r>
        <w:t xml:space="preserve">Phase 12: Escalation System</w:t>
      </w:r>
    </w:p>
    <w:p>
      <w:pPr/>
      <w:r>
        <w:rPr>
          <w:b/>
        </w:rPr>
        <w:t xml:space="preserve">Objective:</w:t>
      </w:r>
      <w:r>
        <w:t xml:space="preserve"> </w:t>
      </w:r>
      <w:r>
        <w:rPr>
          <w:rStyle w:val="CodeChar"/>
        </w:rPr>
        <w:t xml:space="preserve">EscalationService.gs</w:t>
      </w:r>
      <w:r>
        <w:t xml:space="preserve">: the Day 2 manager alert and the Day 5 leadership escalation. </w:t>
      </w:r>
      <w:r>
        <w:rPr>
          <w:b/>
        </w:rPr>
        <w:t xml:space="preserve">Expected output:</w:t>
      </w:r>
      <w:r>
        <w:t xml:space="preserve"> </w:t>
      </w:r>
      <w:r>
        <w:rPr>
          <w:rStyle w:val="CodeChar"/>
        </w:rPr>
        <w:t xml:space="preserve">/src/EscalationService.gs</w:t>
      </w:r>
      <w:r>
        <w:t xml:space="preserve"> with </w:t>
      </w:r>
      <w:r>
        <w:rPr>
          <w:rStyle w:val="CodeChar"/>
        </w:rPr>
        <w:t xml:space="preserve">runEscalations()</w:t>
      </w:r>
      <w:r>
        <w:t xml:space="preserve">, </w:t>
      </w:r>
      <w:r>
        <w:rPr>
          <w:rStyle w:val="CodeChar"/>
        </w:rPr>
        <w:t xml:space="preserve">sendManagerAlerts()</w:t>
      </w:r>
      <w:r>
        <w:t xml:space="preserve">, </w:t>
      </w:r>
      <w:r>
        <w:rPr>
          <w:rStyle w:val="CodeChar"/>
        </w:rPr>
        <w:t xml:space="preserve">sendLeadershipEscalations()</w:t>
      </w:r>
      <w:r>
        <w:t xml:space="preserve">, threshold logic from Config and per-cycle dedupe. </w:t>
      </w:r>
      <w:r>
        <w:rPr>
          <w:b/>
        </w:rPr>
        <w:t xml:space="preserve">Dependencies:</w:t>
      </w:r>
      <w:r>
        <w:t xml:space="preserve"> Phase 11. </w:t>
      </w:r>
      <w:r>
        <w:rPr>
          <w:b/>
        </w:rPr>
        <w:t xml:space="preserve">Validation:</w:t>
      </w:r>
      <w:r>
        <w:t xml:space="preserve"> with a task due on day D, simulated days D+2 and D+5 each trigger exactly one alert to the right recipient; completing the task between those days cancels the later alert.</w:t>
      </w:r>
    </w:p>
    <w:p>
      <w:pPr>
        <w:pStyle w:val="Code"/>
      </w:pPr>
      <w:r>
        <w:t xml:space="preserve">Implement /src/EscalationService.gs. runEscalations() calls sendManagerAlerts() then sendLeadershipEscalations(). Manager alert: tasks overdue &gt;= MANAGER_ALERT_DAY days and not completed, Manager Alert Sent At empty for this cycle; email the manager resolved from the Config employee directory (fallback DEFAULT_MANAGER_EMAIL), one consolidated mail per manager. Leadership escalation: overdue &gt;= LEADERSHIP_ALERT_DAY, Leadership Alert Sent At empty; email LEADERSHIP_EMAIL with a summary table grouped by manager. Days overdue is computed with date-only math from Utils.getToday(). Re-check completion status immediately before sending to avoid alerting on tasks completed minutes ago. Stamp sent timestamps only after successful send. Refresh the Escalation Dashboard afterwards. Honour SEND_EMAILS and the mail quota like ReminderService. Return {managerAlerts, leadershipAlerts, skipped, errors}. Provide a demoEscalationTimeline() helper that sets DEMO_DATE_OVERRIDE to D, D+2, D+5 in turn and logs what would be sent. Full runnable code with JSDoc.</w:t>
      </w:r>
    </w:p>
    <w:p>
      <w:pPr/>
      <w:r>
        <w:rPr>
          <w:b/>
        </w:rPr>
        <w:t xml:space="preserve">Review checkpoint 5 (after Phases 11-12):</w:t>
      </w:r>
      <w:r>
        <w:t xml:space="preserve"> this is the demo-critical chain. Run </w:t>
      </w:r>
      <w:r>
        <w:rPr>
          <w:rStyle w:val="CodeChar"/>
        </w:rPr>
        <w:t xml:space="preserve">demoEscalationTimeline()</w:t>
      </w:r>
      <w:r>
        <w:t xml:space="preserve"> and verify the sequence reminder, manager alert, leadership escalation, with no duplicates on re-run.</w:t>
      </w:r>
    </w:p>
    <w:p>
      <w:pPr>
        <w:pStyle w:val="Heading3"/>
      </w:pPr>
      <w:r>
        <w:t xml:space="preserve">Phase 13: Trigger Management</w:t>
      </w:r>
    </w:p>
    <w:p>
      <w:pPr/>
      <w:r>
        <w:rPr>
          <w:b/>
        </w:rPr>
        <w:t xml:space="preserve">Objective:</w:t>
      </w:r>
      <w:r>
        <w:t xml:space="preserve"> </w:t>
      </w:r>
      <w:r>
        <w:rPr>
          <w:rStyle w:val="CodeChar"/>
        </w:rPr>
        <w:t xml:space="preserve">Triggers.gs</w:t>
      </w:r>
      <w:r>
        <w:t xml:space="preserve">: safe, repeatable trigger installation. </w:t>
      </w:r>
      <w:r>
        <w:rPr>
          <w:b/>
        </w:rPr>
        <w:t xml:space="preserve">Expected output:</w:t>
      </w:r>
      <w:r>
        <w:t xml:space="preserve"> </w:t>
      </w:r>
      <w:r>
        <w:rPr>
          <w:rStyle w:val="CodeChar"/>
        </w:rPr>
        <w:t xml:space="preserve">/src/Triggers.gs</w:t>
      </w:r>
      <w:r>
        <w:t xml:space="preserve"> with </w:t>
      </w:r>
      <w:r>
        <w:rPr>
          <w:rStyle w:val="CodeChar"/>
        </w:rPr>
        <w:t xml:space="preserve">installTriggers()</w:t>
      </w:r>
      <w:r>
        <w:t xml:space="preserve">, </w:t>
      </w:r>
      <w:r>
        <w:rPr>
          <w:rStyle w:val="CodeChar"/>
        </w:rPr>
        <w:t xml:space="preserve">removeAllProjectTriggers()</w:t>
      </w:r>
      <w:r>
        <w:t xml:space="preserve">, </w:t>
      </w:r>
      <w:r>
        <w:rPr>
          <w:rStyle w:val="CodeChar"/>
        </w:rPr>
        <w:t xml:space="preserve">listTriggers()</w:t>
      </w:r>
      <w:r>
        <w:t xml:space="preserve">, and a </w:t>
      </w:r>
      <w:r>
        <w:rPr>
          <w:rStyle w:val="CodeChar"/>
        </w:rPr>
        <w:t xml:space="preserve">dailyJob()</w:t>
      </w:r>
      <w:r>
        <w:t xml:space="preserve"> entry point that runs the whole pipeline in order. </w:t>
      </w:r>
      <w:r>
        <w:rPr>
          <w:b/>
        </w:rPr>
        <w:t xml:space="preserve">Dependencies:</w:t>
      </w:r>
      <w:r>
        <w:t xml:space="preserve"> Phases 8, 11 and 12. </w:t>
      </w:r>
      <w:r>
        <w:rPr>
          <w:b/>
        </w:rPr>
        <w:t xml:space="preserve">Validation:</w:t>
      </w:r>
      <w:r>
        <w:t xml:space="preserve"> running </w:t>
      </w:r>
      <w:r>
        <w:rPr>
          <w:rStyle w:val="CodeChar"/>
        </w:rPr>
        <w:t xml:space="preserve">installTriggers()</w:t>
      </w:r>
      <w:r>
        <w:t xml:space="preserve"> five times leaves exactly the expected trigger set; </w:t>
      </w:r>
      <w:r>
        <w:rPr>
          <w:rStyle w:val="CodeChar"/>
        </w:rPr>
        <w:t xml:space="preserve">dailyJob()</w:t>
      </w:r>
      <w:r>
        <w:t xml:space="preserve"> is safe to run twice.</w:t>
      </w:r>
    </w:p>
    <w:p>
      <w:pPr>
        <w:pStyle w:val="Code"/>
      </w:pPr>
      <w:r>
        <w:t xml:space="preserve">Implement /src/Triggers.gs. installTriggers(): first delete only triggers owned by this project that point at our handler names (by handler function name), then create: (1) installable onEdit trigger -&gt; handleEdit, (2) time-driven daily trigger at a Config-driven hour (DAILY_JOB_HOUR) -&gt; dailyJob, (3) optional hourly trigger -&gt; refreshAllDashboards. Prevent duplicates by checking ScriptApp.getProjectTriggers() before creating. dailyJob() runs in this order inside a script lock: refreshOverdueStatuses -&gt; sendDueReminders -&gt; runEscalations -&gt; refreshAllDashboards -&gt; AppLogger.flush, each step isolated so one failure does not stop the next, and with a final summary log. Also provide listTriggers() (logs handler, type, event), removeAllProjectTriggers(), and a custom menu 'Install Triggers' / 'Run Daily Job Now'. Mention the 20-triggers-per-user limit and the 6-minute runtime cap and show how dailyJob checks elapsed time and exits cleanly.</w:t>
      </w:r>
    </w:p>
    <w:p>
      <w:pPr>
        <w:pStyle w:val="Heading3"/>
      </w:pPr>
      <w:r>
        <w:t xml:space="preserve">Phase 14: Security Model</w:t>
      </w:r>
    </w:p>
    <w:p>
      <w:pPr/>
      <w:r>
        <w:rPr>
          <w:b/>
        </w:rPr>
        <w:t xml:space="preserve">Objective:</w:t>
      </w:r>
      <w:r>
        <w:t xml:space="preserve"> document and, where possible, implement the sharing and protection model. </w:t>
      </w:r>
      <w:r>
        <w:rPr>
          <w:b/>
        </w:rPr>
        <w:t xml:space="preserve">Expected output:</w:t>
      </w:r>
      <w:r>
        <w:t xml:space="preserve"> </w:t>
      </w:r>
      <w:r>
        <w:rPr>
          <w:rStyle w:val="CodeChar"/>
        </w:rPr>
        <w:t xml:space="preserve">/docs/14-security.md</w:t>
      </w:r>
      <w:r>
        <w:t xml:space="preserve"> and improved protections in </w:t>
      </w:r>
      <w:r>
        <w:rPr>
          <w:rStyle w:val="CodeChar"/>
        </w:rPr>
        <w:t xml:space="preserve">Setup.gs</w:t>
      </w:r>
      <w:r>
        <w:t xml:space="preserve"> (protected ranges, role mapping). </w:t>
      </w:r>
      <w:r>
        <w:rPr>
          <w:b/>
        </w:rPr>
        <w:t xml:space="preserve">Dependencies:</w:t>
      </w:r>
      <w:r>
        <w:t xml:space="preserve"> Phases 5 and 6. </w:t>
      </w:r>
      <w:r>
        <w:rPr>
          <w:b/>
        </w:rPr>
        <w:t xml:space="preserve">Validation:</w:t>
      </w:r>
      <w:r>
        <w:t xml:space="preserve"> the doc clearly states why filter views are not security, gives the recommended sharing model, and covers privacy limitations honestly.</w:t>
      </w:r>
    </w:p>
    <w:p>
      <w:pPr>
        <w:pStyle w:val="Code"/>
      </w:pPr>
      <w:r>
        <w:t xml:space="preserve">Write /docs/14-security.md and implement setupProtections() improvements in /src/Setup.gs. Cover: (1) why filter views are NOT security (they only hide rows for the viewer; anyone with access can clear the filter or read the underlying data via the sheet, export, API or copy), (2) the recommended sharing model: owner/admin edits everything; employees get Editor access only to a per-employee copy or to the dashboard with protected ranges (explain the trade-offs honestly, including that range protection in a shared file still lets Editors see all visible data); managers get view access to Manager and Escalation dashboards; leadership view-only; Task Master, Completion Log, Config and Error Log restricted to admins, (3) employee privacy considerations (an employee should not see colleagues' tasks; propose the strongest feasible pattern, such as per-employee dashboard spreadsheets fed by the script, and flag it as an optional enhancement beyond the prototype), (4) script permission scopes and why each is needed, (5) the audit trail: the Completion Log is append-only and protected, (6) email safety: no sensitive data in email bodies. Implement protected ranges with warning-only vs enforced modes, editor lists from Config, and keep it idempotent.</w:t>
      </w:r>
    </w:p>
    <w:p>
      <w:pPr>
        <w:pStyle w:val="Heading3"/>
      </w:pPr>
      <w:r>
        <w:t xml:space="preserve">Phase 15: Testing Framework</w:t>
      </w:r>
    </w:p>
    <w:p>
      <w:pPr/>
      <w:r>
        <w:rPr>
          <w:b/>
        </w:rPr>
        <w:t xml:space="preserve">Objective:</w:t>
      </w:r>
      <w:r>
        <w:t xml:space="preserve"> an in-script test suite plus manual functional scenarios. </w:t>
      </w:r>
      <w:r>
        <w:rPr>
          <w:b/>
        </w:rPr>
        <w:t xml:space="preserve">Expected output:</w:t>
      </w:r>
      <w:r>
        <w:t xml:space="preserve"> </w:t>
      </w:r>
      <w:r>
        <w:rPr>
          <w:rStyle w:val="CodeChar"/>
        </w:rPr>
        <w:t xml:space="preserve">/src/Tests.gs</w:t>
      </w:r>
      <w:r>
        <w:t xml:space="preserve"> (a test runner and unit tests) and </w:t>
      </w:r>
      <w:r>
        <w:rPr>
          <w:rStyle w:val="CodeChar"/>
        </w:rPr>
        <w:t xml:space="preserve">/docs/15-testing.md</w:t>
      </w:r>
      <w:r>
        <w:t xml:space="preserve"> (functional and edge-case scenarios). </w:t>
      </w:r>
      <w:r>
        <w:rPr>
          <w:b/>
        </w:rPr>
        <w:t xml:space="preserve">Dependencies:</w:t>
      </w:r>
      <w:r>
        <w:t xml:space="preserve"> Phases 7-13. </w:t>
      </w:r>
      <w:r>
        <w:rPr>
          <w:b/>
        </w:rPr>
        <w:t xml:space="preserve">Validation:</w:t>
      </w:r>
      <w:r>
        <w:t xml:space="preserve"> </w:t>
      </w:r>
      <w:r>
        <w:rPr>
          <w:rStyle w:val="CodeChar"/>
        </w:rPr>
        <w:t xml:space="preserve">runAllTests()</w:t>
      </w:r>
      <w:r>
        <w:t xml:space="preserve"> reports PASS/FAIL for every case; recurrence, duplicates, escalations, timestamps and monthly cases are all covered.</w:t>
      </w:r>
    </w:p>
    <w:p>
      <w:pPr>
        <w:pStyle w:val="Code"/>
      </w:pPr>
      <w:r>
        <w:t xml:space="preserve">Create /src/Tests.gs with a minimal assertion framework (assertEquals, assertTrue, assertThrows) and runAllTests() that logs a PASS/FAIL table. Unit tests must cover: Daily/7/15-day next due; Monthly: Jan 31 -&gt; Feb 28 (2027), Jan 31 -&gt; Feb 29 (2028), Feb 29 -&gt; Feb 28 next year, Mar 31 -&gt; Apr 30 -&gt; May 31 (anchor preserved), Dec 31 -&gt; Jan 31 year rollover; no drift after 10 consecutive late completions; late completion across multiple missed cycles; duplicate completion returns DUPLICATE and writes one log row; ticket validation; escalation thresholds at day 1, 2, 4, 5, 6; no double notification on rerun; completion between Day 2 and Day 5 cancels leadership alert; timestamp written in the configured timezone; DEMO_DATE_OVERRIDE changes 'today'. Tests must use a scratch copy of data (create temporary sheets and delete them afterwards) and never touch real data. Also write /docs/15-testing.md with functional scenarios (step, expected result), edge cases (renamed header, deleted row, two users editing, paused task, inactive employee, empty Config value, quota exhausted) and a pass/fail results table template.</w:t>
      </w:r>
    </w:p>
    <w:p>
      <w:pPr/>
      <w:r>
        <w:rPr>
          <w:b/>
        </w:rPr>
        <w:t xml:space="preserve">Review checkpoint 6 (after Phases 14-15):</w:t>
      </w:r>
      <w:r>
        <w:t xml:space="preserve"> run </w:t>
      </w:r>
      <w:r>
        <w:rPr>
          <w:rStyle w:val="CodeChar"/>
        </w:rPr>
        <w:t xml:space="preserve">runAllTests()</w:t>
      </w:r>
      <w:r>
        <w:t xml:space="preserve">. Do not proceed until it is fully green, and read the security doc for honesty about limitations.</w:t>
      </w:r>
    </w:p>
    <w:p>
      <w:pPr>
        <w:pStyle w:val="Heading3"/>
      </w:pPr>
      <w:r>
        <w:t xml:space="preserve">Phase 16: Deployment Guide</w:t>
      </w:r>
    </w:p>
    <w:p>
      <w:pPr/>
      <w:r>
        <w:rPr>
          <w:b/>
        </w:rPr>
        <w:t xml:space="preserve">Objective:</w:t>
      </w:r>
      <w:r>
        <w:t xml:space="preserve"> an installation-to-recovery guide a non-developer could follow. </w:t>
      </w:r>
      <w:r>
        <w:rPr>
          <w:b/>
        </w:rPr>
        <w:t xml:space="preserve">Expected output:</w:t>
      </w:r>
      <w:r>
        <w:t xml:space="preserve"> </w:t>
      </w:r>
      <w:r>
        <w:rPr>
          <w:rStyle w:val="CodeChar"/>
        </w:rPr>
        <w:t xml:space="preserve">/docs/16-deployment.md</w:t>
      </w:r>
      <w:r>
        <w:t xml:space="preserve">. </w:t>
      </w:r>
      <w:r>
        <w:rPr>
          <w:b/>
        </w:rPr>
        <w:t xml:space="preserve">Dependencies:</w:t>
      </w:r>
      <w:r>
        <w:t xml:space="preserve"> Phases 5, 13 and 14. </w:t>
      </w:r>
      <w:r>
        <w:rPr>
          <w:b/>
        </w:rPr>
        <w:t xml:space="preserve">Validation:</w:t>
      </w:r>
      <w:r>
        <w:t xml:space="preserve"> the steps are in the order they would actually be performed; every permission prompt and trigger is explained; recovery steps are concrete.</w:t>
      </w:r>
    </w:p>
    <w:p>
      <w:pPr>
        <w:pStyle w:val="Code"/>
      </w:pPr>
      <w:r>
        <w:t xml:space="preserve">Write /docs/16-deployment.md with: prerequisites; creating the Sheet and binding the Apps Script project; pasting the 10 files (and Tests.gs) in the correct order; setting the timezone in appsscript.json and Project Settings (provide the full appsscript.json manifest with oauthScopes: spreadsheets, script.send_mail, script.scriptapp, userinfo.email); first-time setup (run setupAll, edit Config, replace placeholder emails, run installTriggers); the authorization flow screen by screen and why each permission is needed; how to activate and verify triggers; a go-live checklist; troubleshooting table (symptom, likely cause, fix) for: no email, checkbox does nothing, duplicate emails, trigger not firing, authorization required, quota exceeded, header mismatch; recovery procedures (restore from version history, rebuild a deleted sheet via setupAll without losing the Completion Log, re-run a missed daily job safely, rotate admin ownership); and a maintenance routine.</w:t>
      </w:r>
    </w:p>
    <w:p>
      <w:pPr>
        <w:pStyle w:val="Heading3"/>
      </w:pPr>
      <w:r>
        <w:t xml:space="preserve">Phase 17: Final Integration</w:t>
      </w:r>
    </w:p>
    <w:p>
      <w:pPr/>
      <w:r>
        <w:rPr>
          <w:b/>
        </w:rPr>
        <w:t xml:space="preserve">Objective:</w:t>
      </w:r>
      <w:r>
        <w:t xml:space="preserve"> reconcile every file into one coherent, runnable project. </w:t>
      </w:r>
      <w:r>
        <w:rPr>
          <w:b/>
        </w:rPr>
        <w:t xml:space="preserve">Expected output:</w:t>
      </w:r>
      <w:r>
        <w:t xml:space="preserve"> </w:t>
      </w:r>
      <w:r>
        <w:rPr>
          <w:rStyle w:val="CodeChar"/>
        </w:rPr>
        <w:t xml:space="preserve">/src/*</w:t>
      </w:r>
      <w:r>
        <w:t xml:space="preserve"> fully consistent, </w:t>
      </w:r>
      <w:r>
        <w:rPr>
          <w:rStyle w:val="CodeChar"/>
        </w:rPr>
        <w:t xml:space="preserve">/docs/17-integration-report.md</w:t>
      </w:r>
      <w:r>
        <w:t xml:space="preserve"> listing conflicts found and fixed, and a final file manifest. </w:t>
      </w:r>
      <w:r>
        <w:rPr>
          <w:b/>
        </w:rPr>
        <w:t xml:space="preserve">Dependencies:</w:t>
      </w:r>
      <w:r>
        <w:t xml:space="preserve"> all prior phases. </w:t>
      </w:r>
      <w:r>
        <w:rPr>
          <w:b/>
        </w:rPr>
        <w:t xml:space="preserve">Validation:</w:t>
      </w:r>
      <w:r>
        <w:t xml:space="preserve"> no undefined function references, no duplicate global names, consistent signatures, and a clean </w:t>
      </w:r>
      <w:r>
        <w:rPr>
          <w:rStyle w:val="CodeChar"/>
        </w:rPr>
        <w:t xml:space="preserve">setupAll()</w:t>
      </w:r>
      <w:r>
        <w:t xml:space="preserve"> then </w:t>
      </w:r>
      <w:r>
        <w:rPr>
          <w:rStyle w:val="CodeChar"/>
        </w:rPr>
        <w:t xml:space="preserve">runAllTests()</w:t>
      </w:r>
      <w:r>
        <w:t xml:space="preserve"> then </w:t>
      </w:r>
      <w:r>
        <w:rPr>
          <w:rStyle w:val="CodeChar"/>
        </w:rPr>
        <w:t xml:space="preserve">dailyJob()</w:t>
      </w:r>
      <w:r>
        <w:t xml:space="preserve"> run on a fresh sheet.</w:t>
      </w:r>
    </w:p>
    <w:p>
      <w:pPr>
        <w:pStyle w:val="Code"/>
      </w:pPr>
      <w:r>
        <w:t xml:space="preserve">Perform a full integration pass over /src. Steps: (1) build a table of every function: file, signature, callers; (2) detect and fix undefined references, duplicate global names, signature mismatches, files calling upward in the dependency order, hard-coded column indices, hard-coded thresholds or emails, and any use of simple onEdit; (3) confirm that load order does not matter (no top-level code that depends on another file); (4) confirm every public entry point uses withErrorHandling and every write uses the lock; (5) verify the end-to-end chain by tracing a task through due -&gt; completed -&gt; next cycle -&gt; overdue -&gt; reminder -&gt; manager -&gt; leadership in the code, citing function names at each step. Write /docs/17-integration-report.md listing every issue found and the fix. Then print the final versions of every changed file in full, plus the final file manifest. Do not summarize code; output complete files.</w:t>
      </w:r>
    </w:p>
    <w:p>
      <w:pPr>
        <w:pStyle w:val="Heading3"/>
      </w:pPr>
      <w:r>
        <w:t xml:space="preserve">Phase 18: Production Review</w:t>
      </w:r>
    </w:p>
    <w:p>
      <w:pPr/>
      <w:r>
        <w:rPr>
          <w:b/>
        </w:rPr>
        <w:t xml:space="preserve">Objective:</w:t>
      </w:r>
      <w:r>
        <w:t xml:space="preserve"> an adversarial review as if you were the evaluator. </w:t>
      </w:r>
      <w:r>
        <w:rPr>
          <w:b/>
        </w:rPr>
        <w:t xml:space="preserve">Expected output:</w:t>
      </w:r>
      <w:r>
        <w:t xml:space="preserve"> </w:t>
      </w:r>
      <w:r>
        <w:rPr>
          <w:rStyle w:val="CodeChar"/>
        </w:rPr>
        <w:t xml:space="preserve">/docs/18-production-review.md</w:t>
      </w:r>
      <w:r>
        <w:t xml:space="preserve"> with rubric-style scoring, a prioritized defect list and the fixes applied. </w:t>
      </w:r>
      <w:r>
        <w:rPr>
          <w:b/>
        </w:rPr>
        <w:t xml:space="preserve">Dependencies:</w:t>
      </w:r>
      <w:r>
        <w:t xml:space="preserve"> Phase 17. </w:t>
      </w:r>
      <w:r>
        <w:rPr>
          <w:b/>
        </w:rPr>
        <w:t xml:space="preserve">Validation:</w:t>
      </w:r>
      <w:r>
        <w:t xml:space="preserve"> all Critical and High defects are fixed; the Medium list is acknowledged in the README.</w:t>
      </w:r>
    </w:p>
    <w:p>
      <w:pPr>
        <w:pStyle w:val="Code"/>
      </w:pPr>
      <w:r>
        <w:t xml:space="preserve">Act as a hostile senior reviewer scoring this project against the original 14 deliverables. For each: score out of 10, evidence (file and function), gaps. Then audit specifically for: race conditions, duplicate logging, duplicate emails, timezone/DST bugs, month-end bugs, quota failures, privacy leaks, unbounded sheet growth, performance with 1,000 tasks (any per-cell reads/writes in loops), unclear error messages, missing JSDoc, and anything that would fail if the sheet is copied to another account. Produce a defect list with severity (Critical/High/Medium/Low), then FIX every Critical and High defect by outputting the complete corrected files, and append a README.md section 'Known limitations and future work'. End with a revised score table.</w:t>
      </w:r>
    </w:p>
    <w:p>
      <w:pPr>
        <w:pStyle w:val="Heading2"/>
      </w:pPr>
      <w:r>
        <w:t xml:space="preserve">D. Prompt execution order</w:t>
      </w:r>
    </w:p>
    <w:p>
      <w:pPr/>
      <w:r>
        <w:rPr>
          <w:rStyle w:val="CodeChar"/>
        </w:rPr>
        <w:t xml:space="preserve">Prompt 0</w:t>
      </w:r>
      <w:r>
        <w:t xml:space="preserve">, then </w:t>
      </w:r>
      <w:r>
        <w:rPr>
          <w:rStyle w:val="CodeChar"/>
        </w:rPr>
        <w:t xml:space="preserve">1, 2</w:t>
      </w:r>
      <w:r>
        <w:t xml:space="preserve">, then </w:t>
      </w:r>
      <w:r>
        <w:rPr>
          <w:b/>
        </w:rPr>
        <w:t xml:space="preserve">Checkpoint 1</w:t>
      </w:r>
      <w:r>
        <w:t xml:space="preserve">, then </w:t>
      </w:r>
      <w:r>
        <w:rPr>
          <w:rStyle w:val="CodeChar"/>
        </w:rPr>
        <w:t xml:space="preserve">3, 4, 5</w:t>
      </w:r>
      <w:r>
        <w:t xml:space="preserve">, then </w:t>
      </w:r>
      <w:r>
        <w:rPr>
          <w:b/>
        </w:rPr>
        <w:t xml:space="preserve">Checkpoint 2</w:t>
      </w:r>
      <w:r>
        <w:t xml:space="preserve">, then </w:t>
      </w:r>
      <w:r>
        <w:rPr>
          <w:rStyle w:val="CodeChar"/>
        </w:rPr>
        <w:t xml:space="preserve">6, 7, 8</w:t>
      </w:r>
      <w:r>
        <w:t xml:space="preserve">, then </w:t>
      </w:r>
      <w:r>
        <w:rPr>
          <w:b/>
        </w:rPr>
        <w:t xml:space="preserve">Checkpoint 3</w:t>
      </w:r>
      <w:r>
        <w:t xml:space="preserve">, then </w:t>
      </w:r>
      <w:r>
        <w:rPr>
          <w:rStyle w:val="CodeChar"/>
        </w:rPr>
        <w:t xml:space="preserve">9, 10</w:t>
      </w:r>
      <w:r>
        <w:t xml:space="preserve">, then </w:t>
      </w:r>
      <w:r>
        <w:rPr>
          <w:b/>
        </w:rPr>
        <w:t xml:space="preserve">Checkpoint 4</w:t>
      </w:r>
      <w:r>
        <w:t xml:space="preserve">, then </w:t>
      </w:r>
      <w:r>
        <w:rPr>
          <w:rStyle w:val="CodeChar"/>
        </w:rPr>
        <w:t xml:space="preserve">11, 12</w:t>
      </w:r>
      <w:r>
        <w:t xml:space="preserve">, then </w:t>
      </w:r>
      <w:r>
        <w:rPr>
          <w:b/>
        </w:rPr>
        <w:t xml:space="preserve">Checkpoint 5</w:t>
      </w:r>
      <w:r>
        <w:t xml:space="preserve">, then </w:t>
      </w:r>
      <w:r>
        <w:rPr>
          <w:rStyle w:val="CodeChar"/>
        </w:rPr>
        <w:t xml:space="preserve">13, 14, 15</w:t>
      </w:r>
      <w:r>
        <w:t xml:space="preserve">, then </w:t>
      </w:r>
      <w:r>
        <w:rPr>
          <w:b/>
        </w:rPr>
        <w:t xml:space="preserve">Checkpoint 6</w:t>
      </w:r>
      <w:r>
        <w:t xml:space="preserve">, then </w:t>
      </w:r>
      <w:r>
        <w:rPr>
          <w:rStyle w:val="CodeChar"/>
        </w:rPr>
        <w:t xml:space="preserve">16, 17, 18</w:t>
      </w:r>
      <w:r>
        <w:t xml:space="preserve">.</w:t>
      </w:r>
    </w:p>
    <w:p>
      <w:pPr/>
      <w:r>
        <w:t xml:space="preserve">One optional exception to numeric order: Phase 7 (Recurrence) only needs the data model, so you may run it right after Phase 4 to prove the riskiest logic early. Everything else is sequential.</w:t>
      </w:r>
    </w:p>
    <w:p>
      <w:pPr>
        <w:pStyle w:val="Heading2"/>
      </w:pPr>
      <w:r>
        <w:t xml:space="preserve">E. Review checkpoints (what to check after each phase)</w:t>
      </w:r>
    </w:p>
    <w:tbl>
      <w:tblPr>
        <w:tblStyle w:val="TableGrid"/>
        <w:tblW w:w="0" w:type="auto"/>
        <w:tblLayout w:type="fixed"/>
        <w:tblLook w:val="04A0" w:firstRow="1" w:lastRow="0" w:firstColumn="0" w:lastColumn="0" w:noHBand="0" w:noVBand="1"/>
      </w:tblPr>
      <w:tblGrid>
        <w:gridCol w:w="1296"/>
        <w:gridCol w:w="8063"/>
      </w:tblGrid>
      <w:tr>
        <w:trPr>
          <w:tblHeader/>
        </w:trPr>
        <w:tc>
          <w:tcPr>
            <w:tcW w:w="1296" w:type="dxa"/>
            <w:shd w:val="clear" w:color="auto" w:fill="F2F2F2"/>
          </w:tcPr>
          <w:p>
            <w:pPr/>
            <w:r>
              <w:t xml:space="preserve">After</w:t>
            </w:r>
          </w:p>
        </w:tc>
        <w:tc>
          <w:tcPr>
            <w:tcW w:w="8063" w:type="dxa"/>
            <w:shd w:val="clear" w:color="auto" w:fill="F2F2F2"/>
          </w:tcPr>
          <w:p>
            <w:pPr/>
            <w:r>
              <w:t xml:space="preserve">Check</w:t>
            </w:r>
          </w:p>
        </w:tc>
      </w:tr>
      <w:tr>
        <w:tc>
          <w:tcPr>
            <w:tcW w:w="1296" w:type="dxa"/>
          </w:tcPr>
          <w:p>
            <w:pPr/>
            <w:r>
              <w:t xml:space="preserve">1-2</w:t>
            </w:r>
          </w:p>
        </w:tc>
        <w:tc>
          <w:tcPr>
            <w:tcW w:w="8063" w:type="dxa"/>
          </w:tcPr>
          <w:p>
            <w:pPr/>
            <w:r>
              <w:t xml:space="preserve">Diagrams match Prompt 0; the drift-versus-</w:t>
            </w:r>
            <w:r>
              <w:rPr>
                <w:rStyle w:val="CodeChar"/>
              </w:rPr>
              <w:t xml:space="preserve">completedDate + N</w:t>
            </w:r>
            <w:r>
              <w:t xml:space="preserve"> resolution is stated; no circular module dependencies.</w:t>
            </w:r>
          </w:p>
        </w:tc>
      </w:tr>
      <w:tr>
        <w:tc>
          <w:tcPr>
            <w:tcW w:w="1296" w:type="dxa"/>
          </w:tcPr>
          <w:p>
            <w:pPr/>
            <w:r>
              <w:t xml:space="preserve">3-5</w:t>
            </w:r>
          </w:p>
        </w:tc>
        <w:tc>
          <w:tcPr>
            <w:tcW w:w="8063" w:type="dxa"/>
          </w:tcPr>
          <w:p>
            <w:pPr/>
            <w:r>
              <w:rPr>
                <w:rStyle w:val="CodeChar"/>
              </w:rPr>
              <w:t xml:space="preserve">setupAll()</w:t>
            </w:r>
            <w:r>
              <w:t xml:space="preserve"> runs twice with no duplicates; all 7 sheets, dropdowns, checkboxes and conditional formats exist.</w:t>
            </w:r>
          </w:p>
        </w:tc>
      </w:tr>
      <w:tr>
        <w:tc>
          <w:tcPr>
            <w:tcW w:w="1296" w:type="dxa"/>
          </w:tcPr>
          <w:p>
            <w:pPr/>
            <w:r>
              <w:t xml:space="preserve">6-8</w:t>
            </w:r>
          </w:p>
        </w:tc>
        <w:tc>
          <w:tcPr>
            <w:tcW w:w="8063" w:type="dxa"/>
          </w:tcPr>
          <w:p>
            <w:pPr/>
            <w:r>
              <w:t xml:space="preserve">Completion works from the dashboard only; one log row per completion; next due date correct for a monthly task.</w:t>
            </w:r>
          </w:p>
        </w:tc>
      </w:tr>
      <w:tr>
        <w:tc>
          <w:tcPr>
            <w:tcW w:w="1296" w:type="dxa"/>
          </w:tcPr>
          <w:p>
            <w:pPr/>
            <w:r>
              <w:t xml:space="preserve">9-10</w:t>
            </w:r>
          </w:p>
        </w:tc>
        <w:tc>
          <w:tcPr>
            <w:tcW w:w="8063" w:type="dxa"/>
          </w:tcPr>
          <w:p>
            <w:pPr/>
            <w:r>
              <w:t xml:space="preserve">Forced errors land cleanly in the Error Log; the logger never crashes the caller.</w:t>
            </w:r>
          </w:p>
        </w:tc>
      </w:tr>
      <w:tr>
        <w:tc>
          <w:tcPr>
            <w:tcW w:w="1296" w:type="dxa"/>
          </w:tcPr>
          <w:p>
            <w:pPr/>
            <w:r>
              <w:t xml:space="preserve">11-12</w:t>
            </w:r>
          </w:p>
        </w:tc>
        <w:tc>
          <w:tcPr>
            <w:tcW w:w="8063" w:type="dxa"/>
          </w:tcPr>
          <w:p>
            <w:pPr/>
            <w:r>
              <w:t xml:space="preserve">Demo timeline shows the full reminder, manager, leadership chain with no duplicates on re-run.</w:t>
            </w:r>
          </w:p>
        </w:tc>
      </w:tr>
      <w:tr>
        <w:tc>
          <w:tcPr>
            <w:tcW w:w="1296" w:type="dxa"/>
          </w:tcPr>
          <w:p>
            <w:pPr/>
            <w:r>
              <w:t xml:space="preserve">13-15</w:t>
            </w:r>
          </w:p>
        </w:tc>
        <w:tc>
          <w:tcPr>
            <w:tcW w:w="8063" w:type="dxa"/>
          </w:tcPr>
          <w:p>
            <w:pPr/>
            <w:r>
              <w:t xml:space="preserve">Trigger set is stable after repeated installs; </w:t>
            </w:r>
            <w:r>
              <w:rPr>
                <w:rStyle w:val="CodeChar"/>
              </w:rPr>
              <w:t xml:space="preserve">runAllTests()</w:t>
            </w:r>
            <w:r>
              <w:t xml:space="preserve"> is fully green.</w:t>
            </w:r>
          </w:p>
        </w:tc>
      </w:tr>
      <w:tr>
        <w:tc>
          <w:tcPr>
            <w:tcW w:w="1296" w:type="dxa"/>
          </w:tcPr>
          <w:p>
            <w:pPr/>
            <w:r>
              <w:t xml:space="preserve">16-18</w:t>
            </w:r>
          </w:p>
        </w:tc>
        <w:tc>
          <w:tcPr>
            <w:tcW w:w="8063" w:type="dxa"/>
          </w:tcPr>
          <w:p>
            <w:pPr/>
            <w:r>
              <w:t xml:space="preserve">A fresh copy of the sheet can be set up by following only the deployment guide.</w:t>
            </w:r>
          </w:p>
        </w:tc>
      </w:tr>
    </w:tbl>
    <w:p>
      <w:pPr>
        <w:pStyle w:val="Heading2"/>
      </w:pPr>
      <w:r>
        <w:t xml:space="preserve">F. Testing strategy</w:t>
      </w:r>
    </w:p>
    <w:p>
      <w:pPr>
        <w:pStyle w:val="ListParagraph"/>
        <w:numPr>
          <w:ilvl w:val="0"/>
          <w:numId w:val="6"/>
        </w:numPr>
      </w:pPr>
      <w:r>
        <w:rPr>
          <w:b/>
        </w:rPr>
        <w:t xml:space="preserve">Unit (pure logic):</w:t>
      </w:r>
      <w:r>
        <w:t xml:space="preserve"> recurrence, validators and day-overdue math run with no sheet access. These are fast and should never fail late in the project.</w:t>
      </w:r>
    </w:p>
    <w:p>
      <w:pPr>
        <w:pStyle w:val="ListParagraph"/>
        <w:numPr>
          <w:ilvl w:val="0"/>
          <w:numId w:val="6"/>
        </w:numPr>
      </w:pPr>
      <w:r>
        <w:rPr>
          <w:b/>
        </w:rPr>
        <w:t xml:space="preserve">Functional (sheet-level):</w:t>
      </w:r>
      <w:r>
        <w:t xml:space="preserve"> completion, dashboard refresh, acknowledgement preservation, protections.</w:t>
      </w:r>
    </w:p>
    <w:p>
      <w:pPr>
        <w:pStyle w:val="ListParagraph"/>
        <w:numPr>
          <w:ilvl w:val="0"/>
          <w:numId w:val="6"/>
        </w:numPr>
      </w:pPr>
      <w:r>
        <w:rPr>
          <w:b/>
        </w:rPr>
        <w:t xml:space="preserve">Time-travel:</w:t>
      </w:r>
      <w:r>
        <w:t xml:space="preserve"> use </w:t>
      </w:r>
      <w:r>
        <w:rPr>
          <w:rStyle w:val="CodeChar"/>
        </w:rPr>
        <w:t xml:space="preserve">DEMO_DATE_OVERRIDE</w:t>
      </w:r>
      <w:r>
        <w:t xml:space="preserve"> to simulate D, D+2 and D+5 instead of waiting.</w:t>
      </w:r>
    </w:p>
    <w:p>
      <w:pPr>
        <w:pStyle w:val="ListParagraph"/>
        <w:numPr>
          <w:ilvl w:val="0"/>
          <w:numId w:val="6"/>
        </w:numPr>
      </w:pPr>
      <w:r>
        <w:rPr>
          <w:b/>
        </w:rPr>
        <w:t xml:space="preserve">Idempotency:</w:t>
      </w:r>
      <w:r>
        <w:t xml:space="preserve"> run every job twice back to back and diff the sheets and mail log.</w:t>
      </w:r>
    </w:p>
    <w:p>
      <w:pPr>
        <w:pStyle w:val="ListParagraph"/>
        <w:numPr>
          <w:ilvl w:val="0"/>
          <w:numId w:val="6"/>
        </w:numPr>
      </w:pPr>
      <w:r>
        <w:rPr>
          <w:b/>
        </w:rPr>
        <w:t xml:space="preserve">Edge cases:</w:t>
      </w:r>
      <w:r>
        <w:t xml:space="preserve"> leap year, month-end chains, header rename, paused tasks, two simultaneous editors, quota exhausted, </w:t>
      </w:r>
      <w:r>
        <w:rPr>
          <w:rStyle w:val="CodeChar"/>
        </w:rPr>
        <w:t xml:space="preserve">SEND_EMAILS=FALSE</w:t>
      </w:r>
      <w:r>
        <w:t xml:space="preserve">.</w:t>
      </w:r>
    </w:p>
    <w:p>
      <w:pPr>
        <w:pStyle w:val="ListParagraph"/>
        <w:numPr>
          <w:ilvl w:val="0"/>
          <w:numId w:val="6"/>
        </w:numPr>
      </w:pPr>
      <w:r>
        <w:rPr>
          <w:b/>
        </w:rPr>
        <w:t xml:space="preserve">Fresh-install test:</w:t>
      </w:r>
      <w:r>
        <w:t xml:space="preserve"> copy the sheet to a second Google account and follow only the deployment guide.</w:t>
      </w:r>
    </w:p>
    <w:p>
      <w:pPr>
        <w:pStyle w:val="Heading2"/>
      </w:pPr>
      <w:r>
        <w:t xml:space="preserve">G. Combining outputs into the final Apps Script project</w:t>
      </w:r>
    </w:p>
    <w:p>
      <w:pPr>
        <w:pStyle w:val="ListParagraph"/>
        <w:numPr>
          <w:ilvl w:val="0"/>
          <w:numId w:val="7"/>
        </w:numPr>
      </w:pPr>
      <w:r>
        <w:t xml:space="preserve">Open the Sheet, then Extensions, then Apps Script. Delete the default </w:t>
      </w:r>
      <w:r>
        <w:rPr>
          <w:rStyle w:val="CodeChar"/>
        </w:rPr>
        <w:t xml:space="preserve">Code.gs</w:t>
      </w:r>
      <w:r>
        <w:t xml:space="preserve"> content.</w:t>
      </w:r>
    </w:p>
    <w:p>
      <w:pPr>
        <w:pStyle w:val="ListParagraph"/>
        <w:numPr>
          <w:ilvl w:val="0"/>
          <w:numId w:val="7"/>
        </w:numPr>
      </w:pPr>
      <w:r>
        <w:t xml:space="preserve">Create these files with exactly these names: </w:t>
      </w:r>
      <w:r>
        <w:rPr>
          <w:rStyle w:val="CodeChar"/>
        </w:rPr>
        <w:t xml:space="preserve">Code.gs</w:t>
      </w:r>
      <w:r>
        <w:t xml:space="preserve">, </w:t>
      </w:r>
      <w:r>
        <w:rPr>
          <w:rStyle w:val="CodeChar"/>
        </w:rPr>
        <w:t xml:space="preserve">Setup.gs</w:t>
      </w:r>
      <w:r>
        <w:t xml:space="preserve">, </w:t>
      </w:r>
      <w:r>
        <w:rPr>
          <w:rStyle w:val="CodeChar"/>
        </w:rPr>
        <w:t xml:space="preserve">Triggers.gs</w:t>
      </w:r>
      <w:r>
        <w:t xml:space="preserve">, </w:t>
      </w:r>
      <w:r>
        <w:rPr>
          <w:rStyle w:val="CodeChar"/>
        </w:rPr>
        <w:t xml:space="preserve">TaskService.gs</w:t>
      </w:r>
      <w:r>
        <w:t xml:space="preserve">, </w:t>
      </w:r>
      <w:r>
        <w:rPr>
          <w:rStyle w:val="CodeChar"/>
        </w:rPr>
        <w:t xml:space="preserve">CompletionService.gs</w:t>
      </w:r>
      <w:r>
        <w:t xml:space="preserve">, </w:t>
      </w:r>
      <w:r>
        <w:rPr>
          <w:rStyle w:val="CodeChar"/>
        </w:rPr>
        <w:t xml:space="preserve">ReminderService.gs</w:t>
      </w:r>
      <w:r>
        <w:t xml:space="preserve">, </w:t>
      </w:r>
      <w:r>
        <w:rPr>
          <w:rStyle w:val="CodeChar"/>
        </w:rPr>
        <w:t xml:space="preserve">EscalationService.gs</w:t>
      </w:r>
      <w:r>
        <w:t xml:space="preserve">, </w:t>
      </w:r>
      <w:r>
        <w:rPr>
          <w:rStyle w:val="CodeChar"/>
        </w:rPr>
        <w:t xml:space="preserve">ValidationService.gs</w:t>
      </w:r>
      <w:r>
        <w:t xml:space="preserve">, </w:t>
      </w:r>
      <w:r>
        <w:rPr>
          <w:rStyle w:val="CodeChar"/>
        </w:rPr>
        <w:t xml:space="preserve">DashboardService.gs</w:t>
      </w:r>
      <w:r>
        <w:t xml:space="preserve">, </w:t>
      </w:r>
      <w:r>
        <w:rPr>
          <w:rStyle w:val="CodeChar"/>
        </w:rPr>
        <w:t xml:space="preserve">Utils.gs</w:t>
      </w:r>
      <w:r>
        <w:t xml:space="preserve">, plus </w:t>
      </w:r>
      <w:r>
        <w:rPr>
          <w:rStyle w:val="CodeChar"/>
        </w:rPr>
        <w:t xml:space="preserve">Tests.gs</w:t>
      </w:r>
      <w:r>
        <w:t xml:space="preserve"> (optional but recommended for scoring).</w:t>
      </w:r>
    </w:p>
    <w:p>
      <w:pPr>
        <w:pStyle w:val="ListParagraph"/>
        <w:numPr>
          <w:ilvl w:val="0"/>
          <w:numId w:val="7"/>
        </w:numPr>
      </w:pPr>
      <w:r>
        <w:t xml:space="preserve">Paste each file from the </w:t>
      </w:r>
      <w:r>
        <w:rPr>
          <w:b/>
        </w:rPr>
        <w:t xml:space="preserve">Phase 17 final versions</w:t>
      </w:r>
      <w:r>
        <w:t xml:space="preserve"> only, not earlier drafts. Later phases overwrite earlier ones.</w:t>
      </w:r>
    </w:p>
    <w:p>
      <w:pPr>
        <w:pStyle w:val="ListParagraph"/>
        <w:numPr>
          <w:ilvl w:val="0"/>
          <w:numId w:val="7"/>
        </w:numPr>
      </w:pPr>
      <w:r>
        <w:t xml:space="preserve">Enable the manifest (Project Settings, then show </w:t>
      </w:r>
      <w:r>
        <w:rPr>
          <w:rStyle w:val="CodeChar"/>
        </w:rPr>
        <w:t xml:space="preserve">appsscript.json</w:t>
      </w:r>
      <w:r>
        <w:t xml:space="preserve">) and paste the manifest from the deployment guide, including timezone and scopes.</w:t>
      </w:r>
    </w:p>
    <w:p>
      <w:pPr>
        <w:pStyle w:val="ListParagraph"/>
        <w:numPr>
          <w:ilvl w:val="0"/>
          <w:numId w:val="7"/>
        </w:numPr>
      </w:pPr>
      <w:r>
        <w:t xml:space="preserve">Reload the Sheet. A custom menu should appear. Run </w:t>
      </w:r>
      <w:r>
        <w:rPr>
          <w:b/>
        </w:rPr>
        <w:t xml:space="preserve">Run Setup</w:t>
      </w:r>
      <w:r>
        <w:t xml:space="preserve">, edit Config, then </w:t>
      </w:r>
      <w:r>
        <w:rPr>
          <w:b/>
        </w:rPr>
        <w:t xml:space="preserve">Install Triggers</w:t>
      </w:r>
      <w:r>
        <w:t xml:space="preserve">, and authorize when prompted.</w:t>
      </w:r>
    </w:p>
    <w:p>
      <w:pPr>
        <w:pStyle w:val="ListParagraph"/>
        <w:numPr>
          <w:ilvl w:val="0"/>
          <w:numId w:val="7"/>
        </w:numPr>
      </w:pPr>
      <w:r>
        <w:t xml:space="preserve">Run </w:t>
      </w:r>
      <w:r>
        <w:rPr>
          <w:rStyle w:val="CodeChar"/>
        </w:rPr>
        <w:t xml:space="preserve">runAllTests()</w:t>
      </w:r>
      <w:r>
        <w:t xml:space="preserve">, then </w:t>
      </w:r>
      <w:r>
        <w:rPr>
          <w:rStyle w:val="CodeChar"/>
        </w:rPr>
        <w:t xml:space="preserve">demoEscalationTimeline()</w:t>
      </w:r>
      <w:r>
        <w:t xml:space="preserve">. Save screenshots of both for your submission.</w:t>
      </w:r>
    </w:p>
    <w:p>
      <w:pPr>
        <w:pStyle w:val="Heading2"/>
      </w:pPr>
      <w:r>
        <w:t xml:space="preserve">H. Common failure points</w:t>
      </w:r>
    </w:p>
    <w:tbl>
      <w:tblPr>
        <w:tblStyle w:val="TableGrid"/>
        <w:tblW w:w="0" w:type="auto"/>
        <w:tblLayout w:type="fixed"/>
        <w:tblLook w:val="04A0" w:firstRow="1" w:lastRow="0" w:firstColumn="0" w:lastColumn="0" w:noHBand="0" w:noVBand="1"/>
      </w:tblPr>
      <w:tblGrid>
        <w:gridCol w:w="2268"/>
        <w:gridCol w:w="3346"/>
        <w:gridCol w:w="3746"/>
      </w:tblGrid>
      <w:tr>
        <w:trPr>
          <w:tblHeader/>
        </w:trPr>
        <w:tc>
          <w:tcPr>
            <w:tcW w:w="2268" w:type="dxa"/>
            <w:shd w:val="clear" w:color="auto" w:fill="F2F2F2"/>
          </w:tcPr>
          <w:p>
            <w:pPr/>
            <w:r>
              <w:t xml:space="preserve">Symptom</w:t>
            </w:r>
          </w:p>
        </w:tc>
        <w:tc>
          <w:tcPr>
            <w:tcW w:w="3346" w:type="dxa"/>
            <w:shd w:val="clear" w:color="auto" w:fill="F2F2F2"/>
          </w:tcPr>
          <w:p>
            <w:pPr/>
            <w:r>
              <w:t xml:space="preserve">Cause</w:t>
            </w:r>
          </w:p>
        </w:tc>
        <w:tc>
          <w:tcPr>
            <w:tcW w:w="3746" w:type="dxa"/>
            <w:shd w:val="clear" w:color="auto" w:fill="F2F2F2"/>
          </w:tcPr>
          <w:p>
            <w:pPr/>
            <w:r>
              <w:t xml:space="preserve">Fix</w:t>
            </w:r>
          </w:p>
        </w:tc>
      </w:tr>
      <w:tr>
        <w:tc>
          <w:tcPr>
            <w:tcW w:w="2268" w:type="dxa"/>
          </w:tcPr>
          <w:p>
            <w:pPr/>
            <w:r>
              <w:t xml:space="preserve">Checkbox does nothing</w:t>
            </w:r>
          </w:p>
        </w:tc>
        <w:tc>
          <w:tcPr>
            <w:tcW w:w="3346" w:type="dxa"/>
          </w:tcPr>
          <w:p>
            <w:pPr/>
            <w:r>
              <w:t xml:space="preserve">Simple </w:t>
            </w:r>
            <w:r>
              <w:rPr>
                <w:rStyle w:val="CodeChar"/>
              </w:rPr>
              <w:t xml:space="preserve">onEdit</w:t>
            </w:r>
            <w:r>
              <w:t xml:space="preserve"> used, or the installable trigger was never created</w:t>
            </w:r>
          </w:p>
        </w:tc>
        <w:tc>
          <w:tcPr>
            <w:tcW w:w="3746" w:type="dxa"/>
          </w:tcPr>
          <w:p>
            <w:pPr/>
            <w:r>
              <w:t xml:space="preserve">Run </w:t>
            </w:r>
            <w:r>
              <w:rPr>
                <w:rStyle w:val="CodeChar"/>
              </w:rPr>
              <w:t xml:space="preserve">installTriggers()</w:t>
            </w:r>
            <w:r>
              <w:t xml:space="preserve"> and confirm the handler is </w:t>
            </w:r>
            <w:r>
              <w:rPr>
                <w:rStyle w:val="CodeChar"/>
              </w:rPr>
              <w:t xml:space="preserve">handleEdit</w:t>
            </w:r>
            <w:r>
              <w:t xml:space="preserve">.</w:t>
            </w:r>
          </w:p>
        </w:tc>
      </w:tr>
      <w:tr>
        <w:tc>
          <w:tcPr>
            <w:tcW w:w="2268" w:type="dxa"/>
          </w:tcPr>
          <w:p>
            <w:pPr/>
            <w:r>
              <w:t xml:space="preserve">Wrong user recorded</w:t>
            </w:r>
          </w:p>
        </w:tc>
        <w:tc>
          <w:tcPr>
            <w:tcW w:w="3346" w:type="dxa"/>
          </w:tcPr>
          <w:p>
            <w:pPr/>
            <w:r>
              <w:rPr>
                <w:rStyle w:val="CodeChar"/>
              </w:rPr>
              <w:t xml:space="preserve">getActiveUser()</w:t>
            </w:r>
            <w:r>
              <w:t xml:space="preserve"> returns empty outside Workspace domains</w:t>
            </w:r>
          </w:p>
        </w:tc>
        <w:tc>
          <w:tcPr>
            <w:tcW w:w="3746" w:type="dxa"/>
          </w:tcPr>
          <w:p>
            <w:pPr/>
            <w:r>
              <w:t xml:space="preserve">Fall back to </w:t>
            </w:r>
            <w:r>
              <w:rPr>
                <w:rStyle w:val="CodeChar"/>
              </w:rPr>
              <w:t xml:space="preserve">getEffectiveUser()</w:t>
            </w:r>
            <w:r>
              <w:t xml:space="preserve">, and restrict editors to known accounts.</w:t>
            </w:r>
          </w:p>
        </w:tc>
      </w:tr>
      <w:tr>
        <w:tc>
          <w:tcPr>
            <w:tcW w:w="2268" w:type="dxa"/>
          </w:tcPr>
          <w:p>
            <w:pPr/>
            <w:r>
              <w:t xml:space="preserve">Duplicate emails</w:t>
            </w:r>
          </w:p>
        </w:tc>
        <w:tc>
          <w:tcPr>
            <w:tcW w:w="3346" w:type="dxa"/>
          </w:tcPr>
          <w:p>
            <w:pPr/>
            <w:r>
              <w:t xml:space="preserve">Notification stamps not written, or the trigger was installed twice</w:t>
            </w:r>
          </w:p>
        </w:tc>
        <w:tc>
          <w:tcPr>
            <w:tcW w:w="3746" w:type="dxa"/>
          </w:tcPr>
          <w:p>
            <w:pPr/>
            <w:r>
              <w:t xml:space="preserve">Check the sent-timestamp columns and run </w:t>
            </w:r>
            <w:r>
              <w:rPr>
                <w:rStyle w:val="CodeChar"/>
              </w:rPr>
              <w:t xml:space="preserve">listTriggers()</w:t>
            </w:r>
            <w:r>
              <w:t xml:space="preserve">.</w:t>
            </w:r>
          </w:p>
        </w:tc>
      </w:tr>
      <w:tr>
        <w:tc>
          <w:tcPr>
            <w:tcW w:w="2268" w:type="dxa"/>
          </w:tcPr>
          <w:p>
            <w:pPr/>
            <w:r>
              <w:t xml:space="preserve">Month-end drift</w:t>
            </w:r>
          </w:p>
        </w:tc>
        <w:tc>
          <w:tcPr>
            <w:tcW w:w="3346" w:type="dxa"/>
          </w:tcPr>
          <w:p>
            <w:pPr/>
            <w:r>
              <w:t xml:space="preserve">Chaining from an already-clamped date</w:t>
            </w:r>
          </w:p>
        </w:tc>
        <w:tc>
          <w:tcPr>
            <w:tcW w:w="3746" w:type="dxa"/>
          </w:tcPr>
          <w:p>
            <w:pPr/>
            <w:r>
              <w:t xml:space="preserve">Always derive from the original anchor day.</w:t>
            </w:r>
          </w:p>
        </w:tc>
      </w:tr>
      <w:tr>
        <w:tc>
          <w:tcPr>
            <w:tcW w:w="2268" w:type="dxa"/>
          </w:tcPr>
          <w:p>
            <w:pPr/>
            <w:r>
              <w:t xml:space="preserve">Day counts off by one</w:t>
            </w:r>
          </w:p>
        </w:tc>
        <w:tc>
          <w:tcPr>
            <w:tcW w:w="3346" w:type="dxa"/>
          </w:tcPr>
          <w:p>
            <w:pPr/>
            <w:r>
              <w:t xml:space="preserve">Timestamps compared instead of date-only values, or a timezone mismatch</w:t>
            </w:r>
          </w:p>
        </w:tc>
        <w:tc>
          <w:tcPr>
            <w:tcW w:w="3746" w:type="dxa"/>
          </w:tcPr>
          <w:p>
            <w:pPr/>
            <w:r>
              <w:t xml:space="preserve">Use </w:t>
            </w:r>
            <w:r>
              <w:rPr>
                <w:rStyle w:val="CodeChar"/>
              </w:rPr>
              <w:t xml:space="preserve">Utils.getToday()</w:t>
            </w:r>
            <w:r>
              <w:t xml:space="preserve"> everywhere; set the timezone in the manifest.</w:t>
            </w:r>
          </w:p>
        </w:tc>
      </w:tr>
      <w:tr>
        <w:tc>
          <w:tcPr>
            <w:tcW w:w="2268" w:type="dxa"/>
          </w:tcPr>
          <w:p>
            <w:pPr/>
            <w:r>
              <w:t xml:space="preserve">Acknowledgements lost on refresh</w:t>
            </w:r>
          </w:p>
        </w:tc>
        <w:tc>
          <w:tcPr>
            <w:tcW w:w="3346" w:type="dxa"/>
          </w:tcPr>
          <w:p>
            <w:pPr/>
            <w:r>
              <w:t xml:space="preserve">Dashboard re-rendered without matching on Cycle ID</w:t>
            </w:r>
          </w:p>
        </w:tc>
        <w:tc>
          <w:tcPr>
            <w:tcW w:w="3746" w:type="dxa"/>
          </w:tcPr>
          <w:p>
            <w:pPr/>
            <w:r>
              <w:t xml:space="preserve">Preserve and re-map existing values before writing.</w:t>
            </w:r>
          </w:p>
        </w:tc>
      </w:tr>
      <w:tr>
        <w:tc>
          <w:tcPr>
            <w:tcW w:w="2268" w:type="dxa"/>
          </w:tcPr>
          <w:p>
            <w:pPr/>
            <w:r>
              <w:t xml:space="preserve">Permission exception</w:t>
            </w:r>
          </w:p>
        </w:tc>
        <w:tc>
          <w:tcPr>
            <w:tcW w:w="3346" w:type="dxa"/>
          </w:tcPr>
          <w:p>
            <w:pPr/>
            <w:r>
              <w:t xml:space="preserve">Missing OAuth scope after adding a new service</w:t>
            </w:r>
          </w:p>
        </w:tc>
        <w:tc>
          <w:tcPr>
            <w:tcW w:w="3746" w:type="dxa"/>
          </w:tcPr>
          <w:p>
            <w:pPr/>
            <w:r>
              <w:t xml:space="preserve">Update the manifest scopes and re-authorize.</w:t>
            </w:r>
          </w:p>
        </w:tc>
      </w:tr>
      <w:tr>
        <w:tc>
          <w:tcPr>
            <w:tcW w:w="2268" w:type="dxa"/>
          </w:tcPr>
          <w:p>
            <w:pPr/>
            <w:r>
              <w:t xml:space="preserve">Timeout on large data</w:t>
            </w:r>
          </w:p>
        </w:tc>
        <w:tc>
          <w:tcPr>
            <w:tcW w:w="3346" w:type="dxa"/>
          </w:tcPr>
          <w:p>
            <w:pPr/>
            <w:r>
              <w:t xml:space="preserve">Per-cell reads and writes in loops</w:t>
            </w:r>
          </w:p>
        </w:tc>
        <w:tc>
          <w:tcPr>
            <w:tcW w:w="3746" w:type="dxa"/>
          </w:tcPr>
          <w:p>
            <w:pPr/>
            <w:r>
              <w:t xml:space="preserve">Batch </w:t>
            </w:r>
            <w:r>
              <w:rPr>
                <w:rStyle w:val="CodeChar"/>
              </w:rPr>
              <w:t xml:space="preserve">getValues</w:t>
            </w:r>
            <w:r>
              <w:t xml:space="preserve">/</w:t>
            </w:r>
            <w:r>
              <w:rPr>
                <w:rStyle w:val="CodeChar"/>
              </w:rPr>
              <w:t xml:space="preserve">setValues</w:t>
            </w:r>
            <w:r>
              <w:t xml:space="preserve">.</w:t>
            </w:r>
          </w:p>
        </w:tc>
      </w:tr>
      <w:tr>
        <w:tc>
          <w:tcPr>
            <w:tcW w:w="2268" w:type="dxa"/>
          </w:tcPr>
          <w:p>
            <w:pPr/>
            <w:r>
              <w:t xml:space="preserve">Generated code calls APIs that do not exist</w:t>
            </w:r>
          </w:p>
        </w:tc>
        <w:tc>
          <w:tcPr>
            <w:tcW w:w="3346" w:type="dxa"/>
          </w:tcPr>
          <w:p>
            <w:pPr/>
            <w:r>
              <w:t xml:space="preserve">Model hallucination</w:t>
            </w:r>
          </w:p>
        </w:tc>
        <w:tc>
          <w:tcPr>
            <w:tcW w:w="3746" w:type="dxa"/>
          </w:tcPr>
          <w:p>
            <w:pPr/>
            <w:r>
              <w:t xml:space="preserve">Run the integration prompt (Phase 17) and test in the real editor after every phase.</w:t>
            </w:r>
          </w:p>
        </w:tc>
      </w:tr>
      <w:tr>
        <w:tc>
          <w:tcPr>
            <w:tcW w:w="2268" w:type="dxa"/>
          </w:tcPr>
          <w:p>
            <w:pPr/>
            <w:r>
              <w:t xml:space="preserve">Context drift between phases</w:t>
            </w:r>
          </w:p>
        </w:tc>
        <w:tc>
          <w:tcPr>
            <w:tcW w:w="3346" w:type="dxa"/>
          </w:tcPr>
          <w:p>
            <w:pPr/>
            <w:r>
              <w:t xml:space="preserve">Long Antigravity sessions forget decisions</w:t>
            </w:r>
          </w:p>
        </w:tc>
        <w:tc>
          <w:tcPr>
            <w:tcW w:w="3746" w:type="dxa"/>
          </w:tcPr>
          <w:p>
            <w:pPr/>
            <w:r>
              <w:t xml:space="preserve">Re-paste Prompt 0 at the start of each new session.</w:t>
            </w:r>
          </w:p>
        </w:tc>
      </w:tr>
    </w:tbl>
    <w:p>
      <w:pPr>
        <w:pStyle w:val="Heading2"/>
      </w:pPr>
      <w:r>
        <w:t xml:space="preserve">I. Evaluator scoring strategy</w:t>
      </w:r>
    </w:p>
    <w:p>
      <w:pPr/>
      <w:r>
        <w:t xml:space="preserve">Evaluators usually score on </w:t>
      </w:r>
      <w:r>
        <w:rPr>
          <w:b/>
        </w:rPr>
        <w:t xml:space="preserve">completeness against the 14 deliverables, correctness of the hard logic, robustness, and clarity of explanation</w:t>
      </w:r>
      <w:r>
        <w:t xml:space="preserve">. To maximize each:</w:t>
      </w:r>
    </w:p>
    <w:p>
      <w:pPr>
        <w:pStyle w:val="ListParagraph"/>
        <w:numPr>
          <w:ilvl w:val="0"/>
          <w:numId w:val="8"/>
        </w:numPr>
      </w:pPr>
      <w:r>
        <w:rPr>
          <w:b/>
        </w:rPr>
        <w:t xml:space="preserve">Completeness:</w:t>
      </w:r>
      <w:r>
        <w:t xml:space="preserve"> keep a one-page traceability table (deliverable, file or section, where to find it). The Phase 1 requirements matrix is the basis; include it in your submission.</w:t>
      </w:r>
    </w:p>
    <w:p>
      <w:pPr>
        <w:pStyle w:val="ListParagraph"/>
        <w:numPr>
          <w:ilvl w:val="0"/>
          <w:numId w:val="8"/>
        </w:numPr>
      </w:pPr>
      <w:r>
        <w:rPr>
          <w:b/>
        </w:rPr>
        <w:t xml:space="preserve">Hard logic:</w:t>
      </w:r>
      <w:r>
        <w:t xml:space="preserve"> lead with the recurrence engine. Show the self-check output with the Jan 31, Feb 28/29 and Mar 31 chain and the no-drift proof. Explicitly justify the scheduled-versus-completion basis decision; reviewers reward spotting the contradiction in the brief.</w:t>
      </w:r>
    </w:p>
    <w:p>
      <w:pPr>
        <w:pStyle w:val="ListParagraph"/>
        <w:numPr>
          <w:ilvl w:val="0"/>
          <w:numId w:val="8"/>
        </w:numPr>
      </w:pPr>
      <w:r>
        <w:rPr>
          <w:b/>
        </w:rPr>
        <w:t xml:space="preserve">Robustness:</w:t>
      </w:r>
      <w:r>
        <w:t xml:space="preserve"> demonstrate idempotency live (double tick, run the daily job twice), the lock, the Error Log with a forced failure, and trigger de-duplication.</w:t>
      </w:r>
    </w:p>
    <w:p>
      <w:pPr>
        <w:pStyle w:val="ListParagraph"/>
        <w:numPr>
          <w:ilvl w:val="0"/>
          <w:numId w:val="8"/>
        </w:numPr>
      </w:pPr>
      <w:r>
        <w:rPr>
          <w:b/>
        </w:rPr>
        <w:t xml:space="preserve">Demo story:</w:t>
      </w:r>
      <w:r>
        <w:t xml:space="preserve"> record or screenshot the full chain using </w:t>
      </w:r>
      <w:r>
        <w:rPr>
          <w:rStyle w:val="CodeChar"/>
        </w:rPr>
        <w:t xml:space="preserve">DEMO_DATE_OVERRIDE</w:t>
      </w:r>
      <w:r>
        <w:t xml:space="preserve">: due, completed, next cycle created, overdue, reminder, Day 2 manager alert, Day 5 leadership escalation.</w:t>
      </w:r>
    </w:p>
    <w:p>
      <w:pPr>
        <w:pStyle w:val="ListParagraph"/>
        <w:numPr>
          <w:ilvl w:val="0"/>
          <w:numId w:val="8"/>
        </w:numPr>
      </w:pPr>
      <w:r>
        <w:rPr>
          <w:b/>
        </w:rPr>
        <w:t xml:space="preserve">Security honesty:</w:t>
      </w:r>
      <w:r>
        <w:t xml:space="preserve"> say plainly that filter views are not security and that Sheets cannot fully hide rows from Editors. Honest limits score better than overclaiming.</w:t>
      </w:r>
    </w:p>
    <w:p>
      <w:pPr>
        <w:pStyle w:val="ListParagraph"/>
        <w:numPr>
          <w:ilvl w:val="0"/>
          <w:numId w:val="8"/>
        </w:numPr>
      </w:pPr>
      <w:r>
        <w:rPr>
          <w:b/>
        </w:rPr>
        <w:t xml:space="preserve">Daily WhatsApp-style task (Deliverable 8):</w:t>
      </w:r>
      <w:r>
        <w:t xml:space="preserve"> present the single-checkbox design with auto-captured user, timestamp and cycle ID as proof, plus an optional proof-link cell and a per-task Proof Required flag. Rationale: minimal effort, one click, auditable, and stricter proof can be switched on for portal tasks via Config.</w:t>
      </w:r>
    </w:p>
    <w:p>
      <w:pPr>
        <w:pStyle w:val="ListParagraph"/>
        <w:numPr>
          <w:ilvl w:val="0"/>
          <w:numId w:val="8"/>
        </w:numPr>
      </w:pPr>
      <w:r>
        <w:rPr>
          <w:b/>
        </w:rPr>
        <w:t xml:space="preserve">Polish:</w:t>
      </w:r>
      <w:r>
        <w:t xml:space="preserve"> consistent naming, JSDoc everywhere, no TODOs, a README with architecture diagram, setup steps, a known-limitations section, and test results.</w:t>
      </w:r>
    </w:p>
    <w:p>
      <w:pPr>
        <w:pStyle w:val="ListParagraph"/>
        <w:numPr>
          <w:ilvl w:val="0"/>
          <w:numId w:val="8"/>
        </w:numPr>
      </w:pPr>
      <w:r>
        <w:rPr>
          <w:b/>
        </w:rPr>
        <w:t xml:space="preserve">Final checklist before submission:</w:t>
      </w:r>
      <w:r>
        <w:t xml:space="preserve"> fresh-account install works; </w:t>
      </w:r>
      <w:r>
        <w:rPr>
          <w:rStyle w:val="CodeChar"/>
        </w:rPr>
        <w:t xml:space="preserve">runAllTests()</w:t>
      </w:r>
      <w:r>
        <w:t xml:space="preserve"> all green; no real emails left in placeholders; </w:t>
      </w:r>
      <w:r>
        <w:rPr>
          <w:rStyle w:val="CodeChar"/>
        </w:rPr>
        <w:t xml:space="preserve">SEND_EMAILS</w:t>
      </w:r>
      <w:r>
        <w:t xml:space="preserve"> documented; screenshots attached; README updated.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Antigravity Roadmap Recurring Task &amp; Escalation System</dc:title>
  <dc:description>Claude Docs node/33f47f95-e237@2 docx-w7</dc:description>
  <cp:revision>2</cp:revision>
</cp:coreProperties>
</file>