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3B" w:rsidRPr="002A4D3B" w:rsidRDefault="002A4D3B" w:rsidP="002A4D3B">
      <w:pPr>
        <w:rPr>
          <w:rFonts w:cstheme="minorHAnsi"/>
        </w:rPr>
      </w:pPr>
      <w:bookmarkStart w:id="0" w:name="_GoBack"/>
      <w:r w:rsidRPr="002A4D3B">
        <w:rPr>
          <w:rFonts w:cstheme="minorHAnsi"/>
          <w:noProof/>
          <w:lang w:val="en-IN" w:eastAsia="en-IN"/>
        </w:rPr>
        <mc:AlternateContent>
          <mc:Choice Requires="wps">
            <w:drawing>
              <wp:anchor distT="0" distB="0" distL="114300" distR="114300" simplePos="0" relativeHeight="251659264" behindDoc="0" locked="0" layoutInCell="1" allowOverlap="1" wp14:anchorId="6E0E4FC5" wp14:editId="36172417">
                <wp:simplePos x="0" y="0"/>
                <wp:positionH relativeFrom="column">
                  <wp:posOffset>285750</wp:posOffset>
                </wp:positionH>
                <wp:positionV relativeFrom="paragraph">
                  <wp:posOffset>1</wp:posOffset>
                </wp:positionV>
                <wp:extent cx="6871335" cy="914400"/>
                <wp:effectExtent l="0" t="0" r="0" b="0"/>
                <wp:wrapNone/>
                <wp:docPr id="2" name="TextBox 1"/>
                <wp:cNvGraphicFramePr/>
                <a:graphic xmlns:a="http://schemas.openxmlformats.org/drawingml/2006/main">
                  <a:graphicData uri="http://schemas.microsoft.com/office/word/2010/wordprocessingShape">
                    <wps:wsp>
                      <wps:cNvSpPr txBox="1"/>
                      <wps:spPr>
                        <a:xfrm>
                          <a:off x="0" y="0"/>
                          <a:ext cx="6871335" cy="914400"/>
                        </a:xfrm>
                        <a:prstGeom prst="rect">
                          <a:avLst/>
                        </a:prstGeom>
                        <a:noFill/>
                      </wps:spPr>
                      <wps:txbx>
                        <w:txbxContent>
                          <w:p w:rsidR="002A4D3B" w:rsidRPr="00F91277" w:rsidRDefault="002A4D3B" w:rsidP="002A4D3B">
                            <w:pPr>
                              <w:pStyle w:val="NormalWeb"/>
                              <w:spacing w:before="0" w:beforeAutospacing="0" w:after="0" w:afterAutospacing="0"/>
                              <w:rPr>
                                <w:sz w:val="44"/>
                                <w:szCs w:val="44"/>
                              </w:rPr>
                            </w:pPr>
                            <w:r w:rsidRPr="00F91277">
                              <w:rPr>
                                <w:rFonts w:asciiTheme="minorHAnsi" w:hAnsi="Calibri" w:cstheme="minorBidi"/>
                                <w:b/>
                                <w:bCs/>
                                <w:color w:val="000000" w:themeColor="text1"/>
                                <w:kern w:val="24"/>
                                <w:sz w:val="44"/>
                                <w:szCs w:val="44"/>
                              </w:rPr>
                              <w:t>POSE-INVARIANT FACE RECOGNITION USING</w:t>
                            </w:r>
                          </w:p>
                          <w:p w:rsidR="002A4D3B" w:rsidRPr="00F91277" w:rsidRDefault="002A4D3B" w:rsidP="002A4D3B">
                            <w:pPr>
                              <w:pStyle w:val="NormalWeb"/>
                              <w:spacing w:before="0" w:beforeAutospacing="0" w:after="0" w:afterAutospacing="0"/>
                              <w:rPr>
                                <w:sz w:val="44"/>
                                <w:szCs w:val="44"/>
                              </w:rPr>
                            </w:pPr>
                            <w:r w:rsidRPr="00F91277">
                              <w:rPr>
                                <w:rFonts w:asciiTheme="minorHAnsi" w:hAnsi="Calibri" w:cstheme="minorBidi"/>
                                <w:b/>
                                <w:bCs/>
                                <w:color w:val="000000" w:themeColor="text1"/>
                                <w:kern w:val="24"/>
                                <w:sz w:val="44"/>
                                <w:szCs w:val="44"/>
                              </w:rPr>
                              <w:t>MULTI-TASK FEATURE TRANSFORMATION LEARNING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2.5pt;margin-top:0;width:541.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" filled="f" stroked="f">
                <v:textbox>
                  <w:txbxContent>
                    <w:p w:rsidR="002A4D3B" w:rsidRPr="00F91277" w:rsidRDefault="002A4D3B" w:rsidP="002A4D3B">
                      <w:pPr>
                        <w:pStyle w:val="NormalWeb"/>
                        <w:spacing w:before="0" w:beforeAutospacing="0" w:after="0" w:afterAutospacing="0"/>
                        <w:rPr>
                          <w:sz w:val="44"/>
                          <w:szCs w:val="44"/>
                        </w:rPr>
                      </w:pPr>
                      <w:r w:rsidRPr="00F91277">
                        <w:rPr>
                          <w:rFonts w:asciiTheme="minorHAnsi" w:hAnsi="Calibri" w:cstheme="minorBidi"/>
                          <w:b/>
                          <w:bCs/>
                          <w:color w:val="000000" w:themeColor="text1"/>
                          <w:kern w:val="24"/>
                          <w:sz w:val="44"/>
                          <w:szCs w:val="44"/>
                        </w:rPr>
                        <w:t>POSE-INVARIANT FACE RECOGNITION USING</w:t>
                      </w:r>
                    </w:p>
                    <w:p w:rsidR="002A4D3B" w:rsidRPr="00F91277" w:rsidRDefault="002A4D3B" w:rsidP="002A4D3B">
                      <w:pPr>
                        <w:pStyle w:val="NormalWeb"/>
                        <w:spacing w:before="0" w:beforeAutospacing="0" w:after="0" w:afterAutospacing="0"/>
                        <w:rPr>
                          <w:sz w:val="44"/>
                          <w:szCs w:val="44"/>
                        </w:rPr>
                      </w:pPr>
                      <w:r w:rsidRPr="00F91277">
                        <w:rPr>
                          <w:rFonts w:asciiTheme="minorHAnsi" w:hAnsi="Calibri" w:cstheme="minorBidi"/>
                          <w:b/>
                          <w:bCs/>
                          <w:color w:val="000000" w:themeColor="text1"/>
                          <w:kern w:val="24"/>
                          <w:sz w:val="44"/>
                          <w:szCs w:val="44"/>
                        </w:rPr>
                        <w:t>MULTI-TASK FEATURE TRANSFORMATION LEARNING</w:t>
                      </w:r>
                    </w:p>
                  </w:txbxContent>
                </v:textbox>
              </v:shape>
            </w:pict>
          </mc:Fallback>
        </mc:AlternateContent>
      </w:r>
      <w:r w:rsidRPr="002A4D3B">
        <w:rPr>
          <w:rFonts w:cstheme="minorHAnsi"/>
          <w:noProof/>
          <w:lang w:val="en-IN" w:eastAsia="en-IN"/>
        </w:rPr>
        <w:drawing>
          <wp:anchor distT="0" distB="0" distL="114300" distR="114300" simplePos="0" relativeHeight="251660288" behindDoc="0" locked="0" layoutInCell="1" allowOverlap="1" wp14:anchorId="30D05302" wp14:editId="430D4699">
            <wp:simplePos x="0" y="0"/>
            <wp:positionH relativeFrom="column">
              <wp:posOffset>-838200</wp:posOffset>
            </wp:positionH>
            <wp:positionV relativeFrom="paragraph">
              <wp:posOffset>-117475</wp:posOffset>
            </wp:positionV>
            <wp:extent cx="1098929" cy="1160061"/>
            <wp:effectExtent l="0" t="0" r="6350" b="254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98929" cy="1160061"/>
                    </a:xfrm>
                    <a:prstGeom prst="rect">
                      <a:avLst/>
                    </a:prstGeom>
                  </pic:spPr>
                </pic:pic>
              </a:graphicData>
            </a:graphic>
          </wp:anchor>
        </w:drawing>
      </w:r>
    </w:p>
    <w:bookmarkEnd w:id="0"/>
    <w:p w:rsidR="002A4D3B" w:rsidRPr="002A4D3B" w:rsidRDefault="002A4D3B" w:rsidP="002A4D3B">
      <w:pPr>
        <w:rPr>
          <w:rFonts w:cstheme="minorHAnsi"/>
        </w:rPr>
      </w:pPr>
    </w:p>
    <w:p w:rsidR="002A4D3B" w:rsidRPr="002A4D3B" w:rsidRDefault="002A4D3B" w:rsidP="002A4D3B">
      <w:pPr>
        <w:rPr>
          <w:rFonts w:cstheme="minorHAnsi"/>
        </w:rPr>
      </w:pPr>
    </w:p>
    <w:p w:rsidR="002A4D3B" w:rsidRPr="002A4D3B" w:rsidRDefault="002A4D3B" w:rsidP="002A4D3B">
      <w:pPr>
        <w:rPr>
          <w:rFonts w:cstheme="minorHAnsi"/>
        </w:rPr>
      </w:pPr>
      <w:r w:rsidRPr="002A4D3B">
        <w:rPr>
          <w:rFonts w:cstheme="minorHAnsi"/>
        </w:rPr>
        <w:t xml:space="preserve">                      </w:t>
      </w:r>
    </w:p>
    <w:p w:rsidR="002A4D3B" w:rsidRPr="002A4D3B" w:rsidRDefault="002A4D3B" w:rsidP="002A4D3B">
      <w:pPr>
        <w:rPr>
          <w:rFonts w:cstheme="minorHAnsi"/>
        </w:rPr>
      </w:pPr>
      <w:r w:rsidRPr="002A4D3B">
        <w:rPr>
          <w:rFonts w:cstheme="minorHAnsi"/>
        </w:rPr>
        <w:t xml:space="preserve">                     </w:t>
      </w:r>
      <w:r w:rsidRPr="002A4D3B">
        <w:rPr>
          <w:rFonts w:cstheme="minorHAnsi"/>
          <w:bCs/>
          <w:u w:val="single"/>
        </w:rPr>
        <w:t>PRESENTED BY</w:t>
      </w:r>
      <w:r w:rsidRPr="002A4D3B">
        <w:rPr>
          <w:rFonts w:cstheme="minorHAnsi"/>
          <w:bCs/>
        </w:rPr>
        <w:t xml:space="preserve">                                                                                    </w:t>
      </w:r>
      <w:r w:rsidRPr="002A4D3B">
        <w:rPr>
          <w:rFonts w:cstheme="minorHAnsi"/>
          <w:bCs/>
          <w:u w:val="single"/>
        </w:rPr>
        <w:t>UNDER SUPERVISION OF</w:t>
      </w:r>
    </w:p>
    <w:p w:rsidR="002A4D3B" w:rsidRPr="002A4D3B" w:rsidRDefault="002A4D3B" w:rsidP="002A4D3B">
      <w:pPr>
        <w:spacing w:line="240" w:lineRule="auto"/>
        <w:rPr>
          <w:rFonts w:cstheme="minorHAnsi"/>
        </w:rPr>
      </w:pPr>
      <w:r w:rsidRPr="002A4D3B">
        <w:rPr>
          <w:rFonts w:cstheme="minorHAnsi"/>
        </w:rPr>
        <w:t>AKASH KRISHNA SRIVASTAVA – 2013UGCS031                                           Dr. KOUSHLENDRA KUMAR SINGH</w:t>
      </w:r>
    </w:p>
    <w:p w:rsidR="002A4D3B" w:rsidRPr="002A4D3B" w:rsidRDefault="002A4D3B" w:rsidP="002A4D3B">
      <w:pPr>
        <w:spacing w:line="240" w:lineRule="auto"/>
        <w:rPr>
          <w:rFonts w:cstheme="minorHAnsi"/>
        </w:rPr>
      </w:pPr>
      <w:r w:rsidRPr="002A4D3B">
        <w:rPr>
          <w:rFonts w:cstheme="minorHAnsi"/>
        </w:rPr>
        <w:t>DIKSHA – 2013UGCS050</w:t>
      </w:r>
    </w:p>
    <w:p w:rsidR="002A4D3B" w:rsidRPr="002A4D3B" w:rsidRDefault="002A4D3B" w:rsidP="002A4D3B">
      <w:pPr>
        <w:pBdr>
          <w:bottom w:val="single" w:sz="6" w:space="1" w:color="auto"/>
        </w:pBdr>
        <w:spacing w:line="240" w:lineRule="auto"/>
        <w:rPr>
          <w:rFonts w:cstheme="minorHAnsi"/>
        </w:rPr>
      </w:pPr>
      <w:r w:rsidRPr="002A4D3B">
        <w:rPr>
          <w:rFonts w:cstheme="minorHAnsi"/>
        </w:rPr>
        <w:t>H SNEHA – 2013UGCS044</w:t>
      </w:r>
    </w:p>
    <w:p w:rsidR="002A4D3B" w:rsidRPr="002A4D3B" w:rsidRDefault="002A4D3B" w:rsidP="002A4D3B">
      <w:pPr>
        <w:autoSpaceDE w:val="0"/>
        <w:autoSpaceDN w:val="0"/>
        <w:adjustRightInd w:val="0"/>
        <w:spacing w:after="0" w:line="240" w:lineRule="auto"/>
        <w:rPr>
          <w:rFonts w:cstheme="minorHAnsi"/>
          <w:bCs/>
          <w:u w:val="single"/>
        </w:rPr>
      </w:pPr>
    </w:p>
    <w:p w:rsidR="002A4D3B" w:rsidRPr="002A4D3B" w:rsidRDefault="002A4D3B" w:rsidP="002A4D3B">
      <w:pPr>
        <w:autoSpaceDE w:val="0"/>
        <w:autoSpaceDN w:val="0"/>
        <w:adjustRightInd w:val="0"/>
        <w:spacing w:after="0" w:line="240" w:lineRule="auto"/>
        <w:jc w:val="both"/>
        <w:rPr>
          <w:rFonts w:cstheme="minorHAnsi"/>
          <w:bCs/>
          <w:sz w:val="28"/>
          <w:szCs w:val="28"/>
          <w:u w:val="single"/>
        </w:rPr>
      </w:pPr>
      <w:r w:rsidRPr="002A4D3B">
        <w:rPr>
          <w:rFonts w:cstheme="minorHAnsi"/>
          <w:bCs/>
          <w:sz w:val="28"/>
          <w:szCs w:val="28"/>
          <w:u w:val="single"/>
        </w:rPr>
        <w:t>Abstract --</w:t>
      </w:r>
    </w:p>
    <w:p w:rsidR="002A4D3B" w:rsidRPr="002A4D3B" w:rsidRDefault="002A4D3B" w:rsidP="002A4D3B">
      <w:pPr>
        <w:autoSpaceDE w:val="0"/>
        <w:autoSpaceDN w:val="0"/>
        <w:adjustRightInd w:val="0"/>
        <w:spacing w:after="0" w:line="240" w:lineRule="auto"/>
        <w:jc w:val="both"/>
        <w:rPr>
          <w:rFonts w:cstheme="minorHAnsi"/>
          <w:bCs/>
          <w:sz w:val="28"/>
          <w:szCs w:val="28"/>
        </w:rPr>
      </w:pPr>
      <w:r w:rsidRPr="002A4D3B">
        <w:rPr>
          <w:rFonts w:cstheme="minorHAnsi"/>
          <w:bCs/>
          <w:sz w:val="28"/>
          <w:szCs w:val="28"/>
        </w:rPr>
        <w:t xml:space="preserve">Face images captured in unconstrained environments usually contain significant pose variation, which dramatically degrades the performance of algorithms designed to recognize frontal faces. This paper proposes a novel face identification framework capable of handling the full range of pose variations within±90° of yaw. The proposed framework first transforms the original pose-invariant face recognition problem into a partial frontal face recognition problem. A robust patch-based face representation scheme is then developed to represent the synthesized partial frontal faces. For each patch, a transformation dictionary is learnt under the proposed </w:t>
      </w:r>
      <w:proofErr w:type="gramStart"/>
      <w:r w:rsidRPr="002A4D3B">
        <w:rPr>
          <w:rFonts w:cstheme="minorHAnsi"/>
          <w:bCs/>
          <w:sz w:val="28"/>
          <w:szCs w:val="28"/>
        </w:rPr>
        <w:t>multitask</w:t>
      </w:r>
      <w:proofErr w:type="gramEnd"/>
      <w:r w:rsidRPr="002A4D3B">
        <w:rPr>
          <w:rFonts w:cstheme="minorHAnsi"/>
          <w:bCs/>
          <w:sz w:val="28"/>
          <w:szCs w:val="28"/>
        </w:rPr>
        <w:t xml:space="preserve"> learning scheme. The transformation dictionary transforms the features of different poses into a discriminative subspace. Finally, face matching is performed at patch level rather than at the holistic level.</w:t>
      </w:r>
    </w:p>
    <w:p w:rsidR="002A4D3B" w:rsidRPr="002A4D3B" w:rsidRDefault="002A4D3B" w:rsidP="002A4D3B">
      <w:pPr>
        <w:autoSpaceDE w:val="0"/>
        <w:autoSpaceDN w:val="0"/>
        <w:adjustRightInd w:val="0"/>
        <w:spacing w:after="0" w:line="240" w:lineRule="auto"/>
        <w:jc w:val="both"/>
        <w:rPr>
          <w:rFonts w:cstheme="minorHAnsi"/>
          <w:bCs/>
          <w:sz w:val="28"/>
          <w:szCs w:val="28"/>
          <w:u w:val="single"/>
        </w:rPr>
      </w:pPr>
    </w:p>
    <w:p w:rsidR="002A4D3B" w:rsidRPr="002A4D3B" w:rsidRDefault="002A4D3B" w:rsidP="002A4D3B">
      <w:pPr>
        <w:autoSpaceDE w:val="0"/>
        <w:autoSpaceDN w:val="0"/>
        <w:adjustRightInd w:val="0"/>
        <w:spacing w:after="0" w:line="240" w:lineRule="auto"/>
        <w:jc w:val="both"/>
        <w:rPr>
          <w:rFonts w:cstheme="minorHAnsi"/>
          <w:b/>
          <w:bCs/>
          <w:sz w:val="32"/>
          <w:szCs w:val="32"/>
        </w:rPr>
      </w:pPr>
      <w:r w:rsidRPr="002A4D3B">
        <w:rPr>
          <w:rFonts w:cstheme="minorHAnsi"/>
          <w:b/>
          <w:bCs/>
          <w:sz w:val="32"/>
          <w:szCs w:val="32"/>
          <w:u w:val="single"/>
        </w:rPr>
        <w:t>Introduction</w:t>
      </w:r>
      <w:r w:rsidRPr="002A4D3B">
        <w:rPr>
          <w:rFonts w:cstheme="minorHAnsi"/>
          <w:b/>
          <w:bCs/>
          <w:sz w:val="32"/>
          <w:szCs w:val="32"/>
        </w:rPr>
        <w:t xml:space="preserve"> -</w:t>
      </w:r>
    </w:p>
    <w:p w:rsidR="002A4D3B" w:rsidRPr="002A4D3B" w:rsidRDefault="002A4D3B" w:rsidP="002A4D3B">
      <w:pPr>
        <w:autoSpaceDE w:val="0"/>
        <w:autoSpaceDN w:val="0"/>
        <w:adjustRightInd w:val="0"/>
        <w:spacing w:after="0" w:line="240" w:lineRule="auto"/>
        <w:jc w:val="both"/>
        <w:rPr>
          <w:rFonts w:eastAsia="Times New Roman" w:cstheme="minorHAnsi"/>
          <w:sz w:val="28"/>
          <w:szCs w:val="28"/>
          <w:lang w:eastAsia="en-IN"/>
        </w:rPr>
      </w:pPr>
      <w:r w:rsidRPr="002A4D3B">
        <w:rPr>
          <w:rFonts w:cstheme="minorHAnsi"/>
          <w:bCs/>
          <w:sz w:val="28"/>
          <w:szCs w:val="28"/>
        </w:rPr>
        <w:t>F</w:t>
      </w:r>
      <w:r w:rsidRPr="002A4D3B">
        <w:rPr>
          <w:rFonts w:cstheme="minorHAnsi"/>
          <w:sz w:val="28"/>
          <w:szCs w:val="28"/>
        </w:rPr>
        <w:t>ace</w:t>
      </w:r>
      <w:r w:rsidRPr="002A4D3B">
        <w:rPr>
          <w:rFonts w:cstheme="minorHAnsi"/>
          <w:sz w:val="28"/>
          <w:szCs w:val="28"/>
        </w:rPr>
        <w:t xml:space="preserve"> recognition has been one of the most active research Topics in computer vision for more than three decades. It is a </w:t>
      </w:r>
      <w:r w:rsidRPr="0038309B">
        <w:rPr>
          <w:rFonts w:eastAsia="Times New Roman" w:cstheme="minorHAnsi"/>
          <w:sz w:val="28"/>
          <w:szCs w:val="28"/>
          <w:lang w:eastAsia="en-IN"/>
        </w:rPr>
        <w:t>challenging problem which has received much attention during the recent years due to its potential multimedia applications in different fields such as 3D videoconference, security applications or video indexing.</w:t>
      </w:r>
    </w:p>
    <w:p w:rsidR="002A4D3B" w:rsidRPr="002A4D3B" w:rsidRDefault="002A4D3B" w:rsidP="002A4D3B">
      <w:pPr>
        <w:autoSpaceDE w:val="0"/>
        <w:autoSpaceDN w:val="0"/>
        <w:adjustRightInd w:val="0"/>
        <w:spacing w:after="0" w:line="240" w:lineRule="auto"/>
        <w:jc w:val="both"/>
        <w:rPr>
          <w:rFonts w:cstheme="minorHAnsi"/>
          <w:sz w:val="28"/>
          <w:szCs w:val="28"/>
        </w:rPr>
      </w:pPr>
      <w:r w:rsidRPr="002A4D3B">
        <w:rPr>
          <w:rFonts w:eastAsia="Times New Roman" w:cstheme="minorHAnsi"/>
          <w:sz w:val="28"/>
          <w:szCs w:val="28"/>
          <w:lang w:eastAsia="en-IN"/>
        </w:rPr>
        <w:tab/>
      </w:r>
      <w:r w:rsidRPr="002A4D3B">
        <w:rPr>
          <w:rFonts w:cstheme="minorHAnsi"/>
          <w:sz w:val="28"/>
          <w:szCs w:val="28"/>
        </w:rPr>
        <w:t xml:space="preserve">Our approach mainly handle the identification problem of matching an </w:t>
      </w:r>
      <w:r w:rsidRPr="002A4D3B">
        <w:rPr>
          <w:rFonts w:cstheme="minorHAnsi"/>
          <w:sz w:val="28"/>
          <w:szCs w:val="28"/>
        </w:rPr>
        <w:t>a</w:t>
      </w:r>
      <w:r w:rsidRPr="002A4D3B">
        <w:rPr>
          <w:rFonts w:cstheme="minorHAnsi"/>
          <w:sz w:val="28"/>
          <w:szCs w:val="28"/>
        </w:rPr>
        <w:t>rbitrary pose probe face with frontal gallery faces, which is the most common setting for both the research and application of pose-invariant face recognition (PIFR).</w:t>
      </w:r>
    </w:p>
    <w:p w:rsidR="002A4D3B" w:rsidRPr="002A4D3B" w:rsidRDefault="002A4D3B" w:rsidP="002A4D3B">
      <w:pPr>
        <w:autoSpaceDE w:val="0"/>
        <w:autoSpaceDN w:val="0"/>
        <w:adjustRightInd w:val="0"/>
        <w:spacing w:after="0" w:line="240" w:lineRule="auto"/>
        <w:jc w:val="both"/>
        <w:rPr>
          <w:rFonts w:cstheme="minorHAnsi"/>
          <w:sz w:val="28"/>
          <w:szCs w:val="28"/>
        </w:rPr>
      </w:pPr>
    </w:p>
    <w:p w:rsidR="002A4D3B" w:rsidRPr="002A4D3B" w:rsidRDefault="002A4D3B" w:rsidP="002A4D3B">
      <w:pPr>
        <w:autoSpaceDE w:val="0"/>
        <w:autoSpaceDN w:val="0"/>
        <w:adjustRightInd w:val="0"/>
        <w:spacing w:after="0" w:line="240" w:lineRule="auto"/>
        <w:ind w:firstLine="720"/>
        <w:jc w:val="both"/>
        <w:rPr>
          <w:rFonts w:eastAsia="Times New Roman" w:cstheme="minorHAnsi"/>
          <w:sz w:val="28"/>
          <w:szCs w:val="28"/>
          <w:lang w:eastAsia="en-IN"/>
        </w:rPr>
      </w:pPr>
      <w:r w:rsidRPr="002A4D3B">
        <w:rPr>
          <w:rFonts w:cstheme="minorHAnsi"/>
          <w:sz w:val="28"/>
          <w:szCs w:val="28"/>
        </w:rPr>
        <w:lastRenderedPageBreak/>
        <w:t>Pose problem usually combined with other factors, such as variations in illumination and expression, to affect the appearance of face images results into making an extent of appearance change caused by pose variation greater than that caused by differences in identity. Thus, the performance of frontal face recognition algorithms degrades dramatically when the images to be matched feature different poses. So, directly matching faces in different poses becomes difficult.</w:t>
      </w:r>
      <w:r w:rsidRPr="002A4D3B">
        <w:rPr>
          <w:rFonts w:eastAsia="Times New Roman" w:cstheme="minorHAnsi"/>
          <w:sz w:val="28"/>
          <w:szCs w:val="28"/>
          <w:lang w:eastAsia="en-IN"/>
        </w:rPr>
        <w:t xml:space="preserve"> </w:t>
      </w:r>
    </w:p>
    <w:p w:rsidR="002A4D3B" w:rsidRPr="002A4D3B" w:rsidRDefault="002A4D3B" w:rsidP="002A4D3B">
      <w:pPr>
        <w:autoSpaceDE w:val="0"/>
        <w:autoSpaceDN w:val="0"/>
        <w:adjustRightInd w:val="0"/>
        <w:spacing w:after="0" w:line="240" w:lineRule="auto"/>
        <w:jc w:val="both"/>
        <w:rPr>
          <w:rFonts w:cstheme="minorHAnsi"/>
          <w:sz w:val="28"/>
          <w:szCs w:val="28"/>
        </w:rPr>
      </w:pPr>
    </w:p>
    <w:p w:rsidR="002A4D3B" w:rsidRPr="002A4D3B" w:rsidRDefault="002A4D3B" w:rsidP="002A4D3B">
      <w:pPr>
        <w:autoSpaceDE w:val="0"/>
        <w:autoSpaceDN w:val="0"/>
        <w:adjustRightInd w:val="0"/>
        <w:spacing w:after="0" w:line="240" w:lineRule="auto"/>
        <w:jc w:val="both"/>
        <w:rPr>
          <w:rFonts w:cstheme="minorHAnsi"/>
          <w:sz w:val="28"/>
          <w:szCs w:val="28"/>
        </w:rPr>
      </w:pPr>
    </w:p>
    <w:p w:rsidR="002A4D3B" w:rsidRPr="002A4D3B" w:rsidRDefault="002A4D3B" w:rsidP="002A4D3B">
      <w:pPr>
        <w:autoSpaceDE w:val="0"/>
        <w:autoSpaceDN w:val="0"/>
        <w:adjustRightInd w:val="0"/>
        <w:spacing w:after="0" w:line="240" w:lineRule="auto"/>
        <w:jc w:val="both"/>
        <w:rPr>
          <w:rFonts w:cstheme="minorHAnsi"/>
          <w:sz w:val="28"/>
          <w:szCs w:val="28"/>
        </w:rPr>
      </w:pPr>
      <w:r w:rsidRPr="002A4D3B">
        <w:rPr>
          <w:rFonts w:cstheme="minorHAnsi"/>
          <w:sz w:val="28"/>
          <w:szCs w:val="28"/>
          <w:u w:val="single"/>
        </w:rPr>
        <w:t>Method Proposed</w:t>
      </w:r>
      <w:r w:rsidRPr="002A4D3B">
        <w:rPr>
          <w:rFonts w:cstheme="minorHAnsi"/>
          <w:sz w:val="28"/>
          <w:szCs w:val="28"/>
        </w:rPr>
        <w:t xml:space="preserve"> –</w:t>
      </w:r>
    </w:p>
    <w:p w:rsidR="002A4D3B" w:rsidRPr="002A4D3B" w:rsidRDefault="002A4D3B" w:rsidP="002A4D3B">
      <w:pPr>
        <w:autoSpaceDE w:val="0"/>
        <w:autoSpaceDN w:val="0"/>
        <w:adjustRightInd w:val="0"/>
        <w:spacing w:after="0" w:line="240" w:lineRule="auto"/>
        <w:jc w:val="both"/>
        <w:rPr>
          <w:rFonts w:cstheme="minorHAnsi"/>
          <w:sz w:val="28"/>
          <w:szCs w:val="28"/>
        </w:rPr>
      </w:pPr>
    </w:p>
    <w:p w:rsidR="002A4D3B" w:rsidRPr="002A4D3B" w:rsidRDefault="002A4D3B" w:rsidP="002A4D3B">
      <w:pPr>
        <w:jc w:val="both"/>
        <w:rPr>
          <w:rFonts w:cstheme="minorHAnsi"/>
          <w:noProof/>
          <w:sz w:val="28"/>
          <w:szCs w:val="28"/>
        </w:rPr>
      </w:pPr>
      <w:r w:rsidRPr="002A4D3B">
        <w:rPr>
          <w:rFonts w:cstheme="minorHAnsi"/>
          <w:noProof/>
          <w:sz w:val="28"/>
          <w:szCs w:val="28"/>
          <w:lang w:val="en-IN" w:eastAsia="en-IN"/>
        </w:rPr>
        <w:drawing>
          <wp:inline distT="0" distB="0" distL="0" distR="0" wp14:anchorId="0CB36CEE" wp14:editId="5A668CD3">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2985"/>
                    </a:xfrm>
                    <a:prstGeom prst="rect">
                      <a:avLst/>
                    </a:prstGeom>
                  </pic:spPr>
                </pic:pic>
              </a:graphicData>
            </a:graphic>
          </wp:inline>
        </w:drawing>
      </w:r>
    </w:p>
    <w:p w:rsidR="002A4D3B" w:rsidRPr="002A4D3B" w:rsidRDefault="002A4D3B" w:rsidP="002A4D3B">
      <w:pPr>
        <w:jc w:val="both"/>
        <w:rPr>
          <w:rFonts w:cstheme="minorHAnsi"/>
          <w:noProof/>
          <w:sz w:val="28"/>
          <w:szCs w:val="28"/>
        </w:rPr>
      </w:pPr>
      <w:r w:rsidRPr="002A4D3B">
        <w:rPr>
          <w:rFonts w:cstheme="minorHAnsi"/>
          <w:noProof/>
          <w:sz w:val="28"/>
          <w:szCs w:val="28"/>
        </w:rPr>
        <w:t xml:space="preserve">         </w:t>
      </w:r>
      <w:r w:rsidRPr="002A4D3B">
        <w:rPr>
          <w:rFonts w:cstheme="minorHAnsi"/>
          <w:noProof/>
          <w:sz w:val="28"/>
          <w:szCs w:val="28"/>
        </w:rPr>
        <w:tab/>
      </w:r>
      <w:r w:rsidRPr="002A4D3B">
        <w:rPr>
          <w:rFonts w:cstheme="minorHAnsi"/>
          <w:noProof/>
          <w:sz w:val="28"/>
          <w:szCs w:val="28"/>
        </w:rPr>
        <w:tab/>
      </w:r>
      <w:r w:rsidRPr="002A4D3B">
        <w:rPr>
          <w:rFonts w:cstheme="minorHAnsi"/>
          <w:noProof/>
          <w:sz w:val="28"/>
          <w:szCs w:val="28"/>
        </w:rPr>
        <w:tab/>
      </w:r>
      <w:r w:rsidRPr="002A4D3B">
        <w:rPr>
          <w:rFonts w:cstheme="minorHAnsi"/>
          <w:noProof/>
          <w:sz w:val="28"/>
          <w:szCs w:val="28"/>
        </w:rPr>
        <w:tab/>
        <w:t xml:space="preserve"> PBPR-MtFTL Framework for PIFR </w:t>
      </w:r>
    </w:p>
    <w:p w:rsidR="002A4D3B" w:rsidRPr="002A4D3B" w:rsidRDefault="002A4D3B" w:rsidP="002A4D3B">
      <w:pPr>
        <w:jc w:val="both"/>
        <w:rPr>
          <w:rFonts w:cstheme="minorHAnsi"/>
          <w:noProof/>
          <w:sz w:val="28"/>
          <w:szCs w:val="28"/>
        </w:rPr>
      </w:pPr>
      <w:r w:rsidRPr="002A4D3B">
        <w:rPr>
          <w:rFonts w:cstheme="minorHAnsi"/>
          <w:noProof/>
          <w:sz w:val="28"/>
          <w:szCs w:val="28"/>
        </w:rPr>
        <w:t xml:space="preserve">Existing face representation tend to extract fixed length features from images with the assumption that all facial components are visible in the image. The PBPR scheme is flexible representation of the face where the length of the face is related to the pose. </w:t>
      </w:r>
    </w:p>
    <w:p w:rsidR="00F62216" w:rsidRDefault="00F62216" w:rsidP="002A4D3B">
      <w:pPr>
        <w:jc w:val="both"/>
        <w:rPr>
          <w:rFonts w:cstheme="minorHAnsi"/>
          <w:noProof/>
          <w:sz w:val="28"/>
          <w:szCs w:val="28"/>
        </w:rPr>
      </w:pPr>
    </w:p>
    <w:p w:rsidR="00F62216" w:rsidRDefault="00F62216" w:rsidP="002A4D3B">
      <w:pPr>
        <w:jc w:val="both"/>
        <w:rPr>
          <w:rFonts w:cstheme="minorHAnsi"/>
          <w:noProof/>
          <w:sz w:val="28"/>
          <w:szCs w:val="28"/>
        </w:rPr>
      </w:pPr>
    </w:p>
    <w:p w:rsidR="002A4D3B" w:rsidRDefault="002A4D3B" w:rsidP="002A4D3B">
      <w:pPr>
        <w:jc w:val="both"/>
        <w:rPr>
          <w:rFonts w:cstheme="minorHAnsi"/>
          <w:noProof/>
          <w:sz w:val="28"/>
          <w:szCs w:val="28"/>
        </w:rPr>
      </w:pPr>
      <w:r w:rsidRPr="002A4D3B">
        <w:rPr>
          <w:rFonts w:cstheme="minorHAnsi"/>
          <w:noProof/>
          <w:sz w:val="28"/>
          <w:szCs w:val="28"/>
        </w:rPr>
        <w:lastRenderedPageBreak/>
        <w:t xml:space="preserve">PBPR consists of 3 steps : </w:t>
      </w:r>
    </w:p>
    <w:p w:rsidR="002A4D3B" w:rsidRPr="002A4D3B" w:rsidRDefault="002A4D3B" w:rsidP="002A4D3B">
      <w:pPr>
        <w:pStyle w:val="ListParagraph"/>
        <w:numPr>
          <w:ilvl w:val="0"/>
          <w:numId w:val="2"/>
        </w:numPr>
        <w:jc w:val="both"/>
        <w:rPr>
          <w:rFonts w:cstheme="minorHAnsi"/>
          <w:noProof/>
          <w:sz w:val="28"/>
          <w:szCs w:val="28"/>
        </w:rPr>
      </w:pPr>
      <w:r w:rsidRPr="002A4D3B">
        <w:rPr>
          <w:rFonts w:cstheme="minorHAnsi"/>
          <w:noProof/>
          <w:sz w:val="28"/>
          <w:szCs w:val="28"/>
        </w:rPr>
        <w:t xml:space="preserve">Face pose normalization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The five features i.e centre of the eyes, tip of the nose, corners of the mouth are detected manually or automatically . The coordinates of the occluded features are  estimated.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Using the orthographic projection model, a 3D genreic shape model is aligned to the 2D image.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2D is then back projected to 3D model and frontal face is rendered with textured 3D model. </w:t>
      </w:r>
    </w:p>
    <w:p w:rsidR="002A4D3B" w:rsidRPr="002A4D3B" w:rsidRDefault="002A4D3B" w:rsidP="002A4D3B">
      <w:pPr>
        <w:pStyle w:val="ListParagraph"/>
        <w:numPr>
          <w:ilvl w:val="0"/>
          <w:numId w:val="2"/>
        </w:numPr>
        <w:jc w:val="both"/>
        <w:rPr>
          <w:rFonts w:cstheme="minorHAnsi"/>
          <w:noProof/>
          <w:sz w:val="28"/>
          <w:szCs w:val="28"/>
        </w:rPr>
      </w:pPr>
      <w:r w:rsidRPr="002A4D3B">
        <w:rPr>
          <w:rFonts w:cstheme="minorHAnsi"/>
          <w:noProof/>
          <w:sz w:val="28"/>
          <w:szCs w:val="28"/>
        </w:rPr>
        <w:t xml:space="preserve">Unoccluded Facial Texture Detection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The 3D generic shape model is aligned with the 2D image and then projected to 2D plane to obtain the model roughly in the pose of the 2D image. The contour is then detected. Based on the contour of the 3D model, contour search is limited to certain region.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Edge points are detected with the help of Boundary Detection algorithms.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Facial contour is obtained by registration algorithms.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This step is projected to the 3D model in the Face pose normalization step along with the facial texture. It is then projected to the rendered frontal face. </w:t>
      </w:r>
    </w:p>
    <w:p w:rsidR="002A4D3B" w:rsidRPr="002A4D3B" w:rsidRDefault="002A4D3B" w:rsidP="002A4D3B">
      <w:pPr>
        <w:pStyle w:val="ListParagraph"/>
        <w:numPr>
          <w:ilvl w:val="0"/>
          <w:numId w:val="2"/>
        </w:numPr>
        <w:jc w:val="both"/>
        <w:rPr>
          <w:rFonts w:cstheme="minorHAnsi"/>
          <w:noProof/>
          <w:sz w:val="28"/>
          <w:szCs w:val="28"/>
        </w:rPr>
      </w:pPr>
      <w:r w:rsidRPr="002A4D3B">
        <w:rPr>
          <w:rFonts w:cstheme="minorHAnsi"/>
          <w:noProof/>
          <w:sz w:val="28"/>
          <w:szCs w:val="28"/>
        </w:rPr>
        <w:t xml:space="preserve">Patch wise Feature Extraction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Normalised face is divided into patches.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A patch is an unoccluded patch is 80% of pixels fall into unoccluded region.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Uno</w:t>
      </w:r>
      <w:r w:rsidR="00F62216">
        <w:rPr>
          <w:rFonts w:cstheme="minorHAnsi"/>
          <w:noProof/>
          <w:sz w:val="28"/>
          <w:szCs w:val="28"/>
        </w:rPr>
        <w:t>ccluded patch is divided into Jx</w:t>
      </w:r>
      <w:r w:rsidRPr="002A4D3B">
        <w:rPr>
          <w:rFonts w:cstheme="minorHAnsi"/>
          <w:noProof/>
          <w:sz w:val="28"/>
          <w:szCs w:val="28"/>
        </w:rPr>
        <w:t xml:space="preserve">J cells.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DCP ( Dual Cross Patterns) is employed for feature extraction.  DCP histogram</w:t>
      </w:r>
      <w:r w:rsidR="00F62216">
        <w:rPr>
          <w:rFonts w:cstheme="minorHAnsi"/>
          <w:noProof/>
          <w:sz w:val="28"/>
          <w:szCs w:val="28"/>
        </w:rPr>
        <w:t xml:space="preserve"> from Jx</w:t>
      </w:r>
      <w:r w:rsidRPr="002A4D3B">
        <w:rPr>
          <w:rFonts w:cstheme="minorHAnsi"/>
          <w:noProof/>
          <w:sz w:val="28"/>
          <w:szCs w:val="28"/>
        </w:rPr>
        <w:t xml:space="preserve">J cells form raw feature of the patch.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PCA is applied to each patch to project its features into a subspace. </w:t>
      </w:r>
    </w:p>
    <w:p w:rsidR="002A4D3B" w:rsidRPr="002A4D3B" w:rsidRDefault="002A4D3B" w:rsidP="002A4D3B">
      <w:pPr>
        <w:pStyle w:val="ListParagraph"/>
        <w:numPr>
          <w:ilvl w:val="1"/>
          <w:numId w:val="2"/>
        </w:numPr>
        <w:jc w:val="both"/>
        <w:rPr>
          <w:rFonts w:cstheme="minorHAnsi"/>
          <w:noProof/>
          <w:sz w:val="28"/>
          <w:szCs w:val="28"/>
        </w:rPr>
      </w:pPr>
      <w:r w:rsidRPr="002A4D3B">
        <w:rPr>
          <w:rFonts w:cstheme="minorHAnsi"/>
          <w:noProof/>
          <w:sz w:val="28"/>
          <w:szCs w:val="28"/>
        </w:rPr>
        <w:t xml:space="preserve">After the DCP-PCA, the patches represent the face image. </w:t>
      </w:r>
    </w:p>
    <w:p w:rsidR="002A4D3B" w:rsidRPr="002A4D3B" w:rsidRDefault="002A4D3B" w:rsidP="002A4D3B">
      <w:pPr>
        <w:jc w:val="both"/>
        <w:rPr>
          <w:rFonts w:cstheme="minorHAnsi"/>
          <w:noProof/>
          <w:sz w:val="28"/>
          <w:szCs w:val="28"/>
        </w:rPr>
      </w:pPr>
      <w:r w:rsidRPr="002A4D3B">
        <w:rPr>
          <w:rFonts w:cstheme="minorHAnsi"/>
          <w:noProof/>
          <w:sz w:val="28"/>
          <w:szCs w:val="28"/>
        </w:rPr>
        <w:t xml:space="preserve">Advantage of this representation  is that it is general and can be used for arbitary poses. However, since only five features are used will result in larger normalization error. This is an disadvantage of this representation. </w:t>
      </w:r>
    </w:p>
    <w:p w:rsidR="002A4D3B" w:rsidRPr="002A4D3B" w:rsidRDefault="002A4D3B" w:rsidP="002A4D3B">
      <w:pPr>
        <w:rPr>
          <w:rFonts w:cstheme="minorHAnsi"/>
          <w:noProof/>
        </w:rPr>
      </w:pPr>
    </w:p>
    <w:p w:rsidR="002A4D3B" w:rsidRDefault="002A4D3B" w:rsidP="002A4D3B">
      <w:pPr>
        <w:rPr>
          <w:rFonts w:cstheme="minorHAnsi"/>
        </w:rPr>
      </w:pPr>
      <w:r w:rsidRPr="002A4D3B">
        <w:rPr>
          <w:rFonts w:cstheme="minorHAnsi"/>
          <w:noProof/>
          <w:lang w:val="en-IN" w:eastAsia="en-IN"/>
        </w:rPr>
        <w:drawing>
          <wp:inline distT="0" distB="0" distL="0" distR="0" wp14:anchorId="11D2E494" wp14:editId="6297BBD5">
            <wp:extent cx="5943600" cy="338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0740"/>
                    </a:xfrm>
                    <a:prstGeom prst="rect">
                      <a:avLst/>
                    </a:prstGeom>
                  </pic:spPr>
                </pic:pic>
              </a:graphicData>
            </a:graphic>
          </wp:inline>
        </w:drawing>
      </w:r>
    </w:p>
    <w:p w:rsidR="00876B78" w:rsidRDefault="00876B78" w:rsidP="002A4D3B">
      <w:pPr>
        <w:rPr>
          <w:rFonts w:cstheme="minorHAnsi"/>
        </w:rPr>
      </w:pPr>
    </w:p>
    <w:p w:rsidR="00876B78" w:rsidRPr="002A4D3B" w:rsidRDefault="00876B78" w:rsidP="002A4D3B">
      <w:pPr>
        <w:rPr>
          <w:rFonts w:cstheme="minorHAnsi"/>
        </w:rPr>
      </w:pPr>
    </w:p>
    <w:p w:rsidR="002A4D3B" w:rsidRPr="002A4D3B" w:rsidRDefault="002A4D3B" w:rsidP="002A4D3B">
      <w:pPr>
        <w:rPr>
          <w:rFonts w:cstheme="minorHAnsi"/>
        </w:rPr>
      </w:pPr>
    </w:p>
    <w:p w:rsidR="002A4D3B" w:rsidRPr="002A4D3B" w:rsidRDefault="002A4D3B" w:rsidP="002A4D3B">
      <w:pPr>
        <w:autoSpaceDE w:val="0"/>
        <w:autoSpaceDN w:val="0"/>
        <w:adjustRightInd w:val="0"/>
        <w:spacing w:after="0" w:line="240" w:lineRule="auto"/>
        <w:jc w:val="both"/>
        <w:rPr>
          <w:rFonts w:cstheme="minorHAnsi"/>
          <w:sz w:val="28"/>
          <w:szCs w:val="28"/>
        </w:rPr>
      </w:pPr>
    </w:p>
    <w:p w:rsidR="002A4D3B" w:rsidRPr="002A4D3B" w:rsidRDefault="002A4D3B" w:rsidP="002A4D3B">
      <w:pPr>
        <w:autoSpaceDE w:val="0"/>
        <w:autoSpaceDN w:val="0"/>
        <w:adjustRightInd w:val="0"/>
        <w:spacing w:after="0" w:line="240" w:lineRule="auto"/>
        <w:jc w:val="both"/>
        <w:rPr>
          <w:rFonts w:cstheme="minorHAnsi"/>
          <w:sz w:val="28"/>
          <w:szCs w:val="28"/>
        </w:rPr>
      </w:pPr>
      <w:r w:rsidRPr="002A4D3B">
        <w:rPr>
          <w:rFonts w:cstheme="minorHAnsi"/>
          <w:sz w:val="28"/>
          <w:szCs w:val="28"/>
        </w:rPr>
        <w:t>References</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H. T. </w:t>
      </w:r>
      <w:proofErr w:type="spellStart"/>
      <w:r w:rsidRPr="002A4D3B">
        <w:rPr>
          <w:rFonts w:cstheme="minorHAnsi"/>
          <w:sz w:val="28"/>
          <w:szCs w:val="28"/>
          <w:lang w:val="en-IN"/>
        </w:rPr>
        <w:t>Ho</w:t>
      </w:r>
      <w:proofErr w:type="spellEnd"/>
      <w:r w:rsidRPr="002A4D3B">
        <w:rPr>
          <w:rFonts w:cstheme="minorHAnsi"/>
          <w:sz w:val="28"/>
          <w:szCs w:val="28"/>
          <w:lang w:val="en-IN"/>
        </w:rPr>
        <w:t xml:space="preserve"> and R. </w:t>
      </w:r>
      <w:proofErr w:type="spellStart"/>
      <w:r w:rsidRPr="002A4D3B">
        <w:rPr>
          <w:rFonts w:cstheme="minorHAnsi"/>
          <w:sz w:val="28"/>
          <w:szCs w:val="28"/>
          <w:lang w:val="en-IN"/>
        </w:rPr>
        <w:t>Chellappa</w:t>
      </w:r>
      <w:proofErr w:type="spellEnd"/>
      <w:r w:rsidRPr="002A4D3B">
        <w:rPr>
          <w:rFonts w:cstheme="minorHAnsi"/>
          <w:sz w:val="28"/>
          <w:szCs w:val="28"/>
          <w:lang w:val="en-IN"/>
        </w:rPr>
        <w:t xml:space="preserve">, “Pose-invariant face recognition using Markov random fields,” </w:t>
      </w:r>
      <w:r w:rsidRPr="002A4D3B">
        <w:rPr>
          <w:rFonts w:cstheme="minorHAnsi"/>
          <w:i/>
          <w:iCs/>
          <w:sz w:val="28"/>
          <w:szCs w:val="28"/>
          <w:lang w:val="en-IN"/>
        </w:rPr>
        <w:t>IEEE Trans. Image Process.</w:t>
      </w:r>
      <w:r w:rsidRPr="002A4D3B">
        <w:rPr>
          <w:rFonts w:cstheme="minorHAnsi"/>
          <w:sz w:val="28"/>
          <w:szCs w:val="28"/>
          <w:lang w:val="en-IN"/>
        </w:rPr>
        <w:t>, vol. 22, no. 4,pp. 1573–1584, Apr. 2013.</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A. B. Ashraf, S. </w:t>
      </w:r>
      <w:proofErr w:type="spellStart"/>
      <w:r w:rsidRPr="002A4D3B">
        <w:rPr>
          <w:rFonts w:cstheme="minorHAnsi"/>
          <w:sz w:val="28"/>
          <w:szCs w:val="28"/>
          <w:lang w:val="en-IN"/>
        </w:rPr>
        <w:t>Lucey</w:t>
      </w:r>
      <w:proofErr w:type="spellEnd"/>
      <w:r w:rsidRPr="002A4D3B">
        <w:rPr>
          <w:rFonts w:cstheme="minorHAnsi"/>
          <w:sz w:val="28"/>
          <w:szCs w:val="28"/>
          <w:lang w:val="en-IN"/>
        </w:rPr>
        <w:t xml:space="preserve">, and T. Chen, “Learning patch correspondences for </w:t>
      </w:r>
      <w:proofErr w:type="gramStart"/>
      <w:r w:rsidRPr="002A4D3B">
        <w:rPr>
          <w:rFonts w:cstheme="minorHAnsi"/>
          <w:sz w:val="28"/>
          <w:szCs w:val="28"/>
          <w:lang w:val="en-IN"/>
        </w:rPr>
        <w:t>improved  viewpoint</w:t>
      </w:r>
      <w:proofErr w:type="gramEnd"/>
      <w:r w:rsidRPr="002A4D3B">
        <w:rPr>
          <w:rFonts w:cstheme="minorHAnsi"/>
          <w:sz w:val="28"/>
          <w:szCs w:val="28"/>
          <w:lang w:val="en-IN"/>
        </w:rPr>
        <w:t xml:space="preserve"> invariant face recognition,” in </w:t>
      </w:r>
      <w:r w:rsidRPr="002A4D3B">
        <w:rPr>
          <w:rFonts w:cstheme="minorHAnsi"/>
          <w:i/>
          <w:iCs/>
          <w:sz w:val="28"/>
          <w:szCs w:val="28"/>
          <w:lang w:val="en-IN"/>
        </w:rPr>
        <w:t xml:space="preserve">Proc. IEEE Conf. </w:t>
      </w:r>
      <w:r w:rsidRPr="002A4D3B">
        <w:rPr>
          <w:rFonts w:cstheme="minorHAnsi"/>
          <w:i/>
          <w:iCs/>
          <w:sz w:val="28"/>
          <w:szCs w:val="28"/>
          <w:lang w:val="fr-FR"/>
        </w:rPr>
        <w:t xml:space="preserve">Comput. Vis. Pattern </w:t>
      </w:r>
      <w:proofErr w:type="spellStart"/>
      <w:r w:rsidRPr="002A4D3B">
        <w:rPr>
          <w:rFonts w:cstheme="minorHAnsi"/>
          <w:i/>
          <w:iCs/>
          <w:sz w:val="28"/>
          <w:szCs w:val="28"/>
          <w:lang w:val="fr-FR"/>
        </w:rPr>
        <w:t>Recognit</w:t>
      </w:r>
      <w:proofErr w:type="spellEnd"/>
      <w:r w:rsidRPr="002A4D3B">
        <w:rPr>
          <w:rFonts w:cstheme="minorHAnsi"/>
          <w:i/>
          <w:iCs/>
          <w:sz w:val="28"/>
          <w:szCs w:val="28"/>
          <w:lang w:val="fr-FR"/>
        </w:rPr>
        <w:t>.</w:t>
      </w:r>
      <w:r w:rsidRPr="002A4D3B">
        <w:rPr>
          <w:rFonts w:cstheme="minorHAnsi"/>
          <w:sz w:val="28"/>
          <w:szCs w:val="28"/>
          <w:lang w:val="fr-FR"/>
        </w:rPr>
        <w:t>, Jun. 2008, pp. 1–8.</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A. </w:t>
      </w:r>
      <w:proofErr w:type="spellStart"/>
      <w:r w:rsidRPr="002A4D3B">
        <w:rPr>
          <w:rFonts w:cstheme="minorHAnsi"/>
          <w:sz w:val="28"/>
          <w:szCs w:val="28"/>
          <w:lang w:val="en-IN"/>
        </w:rPr>
        <w:t>Asthana</w:t>
      </w:r>
      <w:proofErr w:type="spellEnd"/>
      <w:r w:rsidRPr="002A4D3B">
        <w:rPr>
          <w:rFonts w:cstheme="minorHAnsi"/>
          <w:sz w:val="28"/>
          <w:szCs w:val="28"/>
          <w:lang w:val="en-IN"/>
        </w:rPr>
        <w:t xml:space="preserve">, T. K. Marks, M. J. Jones, K. H. </w:t>
      </w:r>
      <w:proofErr w:type="spellStart"/>
      <w:r w:rsidRPr="002A4D3B">
        <w:rPr>
          <w:rFonts w:cstheme="minorHAnsi"/>
          <w:sz w:val="28"/>
          <w:szCs w:val="28"/>
          <w:lang w:val="en-IN"/>
        </w:rPr>
        <w:t>Tieu</w:t>
      </w:r>
      <w:proofErr w:type="spellEnd"/>
      <w:r w:rsidRPr="002A4D3B">
        <w:rPr>
          <w:rFonts w:cstheme="minorHAnsi"/>
          <w:sz w:val="28"/>
          <w:szCs w:val="28"/>
          <w:lang w:val="en-IN"/>
        </w:rPr>
        <w:t xml:space="preserve">, and M. </w:t>
      </w:r>
      <w:proofErr w:type="spellStart"/>
      <w:r w:rsidRPr="002A4D3B">
        <w:rPr>
          <w:rFonts w:cstheme="minorHAnsi"/>
          <w:sz w:val="28"/>
          <w:szCs w:val="28"/>
          <w:lang w:val="en-IN"/>
        </w:rPr>
        <w:t>Rohith</w:t>
      </w:r>
      <w:proofErr w:type="spellEnd"/>
      <w:r w:rsidRPr="002A4D3B">
        <w:rPr>
          <w:rFonts w:cstheme="minorHAnsi"/>
          <w:sz w:val="28"/>
          <w:szCs w:val="28"/>
          <w:lang w:val="en-IN"/>
        </w:rPr>
        <w:t xml:space="preserve">, “Fully automatic pose-invariant face recognition via 3D pose normalization,” in </w:t>
      </w:r>
      <w:r w:rsidRPr="002A4D3B">
        <w:rPr>
          <w:rFonts w:cstheme="minorHAnsi"/>
          <w:i/>
          <w:iCs/>
          <w:sz w:val="28"/>
          <w:szCs w:val="28"/>
          <w:lang w:val="en-IN"/>
        </w:rPr>
        <w:t xml:space="preserve">Proc. IEEE Int. Conf. </w:t>
      </w:r>
      <w:proofErr w:type="spellStart"/>
      <w:r w:rsidRPr="002A4D3B">
        <w:rPr>
          <w:rFonts w:cstheme="minorHAnsi"/>
          <w:i/>
          <w:iCs/>
          <w:sz w:val="28"/>
          <w:szCs w:val="28"/>
          <w:lang w:val="en-IN"/>
        </w:rPr>
        <w:t>Comput</w:t>
      </w:r>
      <w:proofErr w:type="spellEnd"/>
      <w:r w:rsidRPr="002A4D3B">
        <w:rPr>
          <w:rFonts w:cstheme="minorHAnsi"/>
          <w:i/>
          <w:iCs/>
          <w:sz w:val="28"/>
          <w:szCs w:val="28"/>
          <w:lang w:val="en-IN"/>
        </w:rPr>
        <w:t>. Vis.</w:t>
      </w:r>
      <w:r w:rsidRPr="002A4D3B">
        <w:rPr>
          <w:rFonts w:cstheme="minorHAnsi"/>
          <w:sz w:val="28"/>
          <w:szCs w:val="28"/>
          <w:lang w:val="en-IN"/>
        </w:rPr>
        <w:t>, Nov. 2011, pp. 937–944.</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M. </w:t>
      </w:r>
      <w:proofErr w:type="spellStart"/>
      <w:r w:rsidRPr="002A4D3B">
        <w:rPr>
          <w:rFonts w:cstheme="minorHAnsi"/>
          <w:sz w:val="28"/>
          <w:szCs w:val="28"/>
          <w:lang w:val="en-IN"/>
        </w:rPr>
        <w:t>Kan</w:t>
      </w:r>
      <w:proofErr w:type="spellEnd"/>
      <w:r w:rsidRPr="002A4D3B">
        <w:rPr>
          <w:rFonts w:cstheme="minorHAnsi"/>
          <w:sz w:val="28"/>
          <w:szCs w:val="28"/>
          <w:lang w:val="en-IN"/>
        </w:rPr>
        <w:t xml:space="preserve">, S. Shan, H. Zhang, S. Lao, and X. Chen, “Multi-view discriminant analysis,” in </w:t>
      </w:r>
      <w:r w:rsidRPr="002A4D3B">
        <w:rPr>
          <w:rFonts w:cstheme="minorHAnsi"/>
          <w:i/>
          <w:iCs/>
          <w:sz w:val="28"/>
          <w:szCs w:val="28"/>
          <w:lang w:val="en-IN"/>
        </w:rPr>
        <w:t xml:space="preserve">Proc. 12th Eur. Conf. </w:t>
      </w:r>
      <w:proofErr w:type="spellStart"/>
      <w:r w:rsidRPr="002A4D3B">
        <w:rPr>
          <w:rFonts w:cstheme="minorHAnsi"/>
          <w:i/>
          <w:iCs/>
          <w:sz w:val="28"/>
          <w:szCs w:val="28"/>
          <w:lang w:val="en-IN"/>
        </w:rPr>
        <w:t>Comput</w:t>
      </w:r>
      <w:proofErr w:type="spellEnd"/>
      <w:r w:rsidRPr="002A4D3B">
        <w:rPr>
          <w:rFonts w:cstheme="minorHAnsi"/>
          <w:i/>
          <w:iCs/>
          <w:sz w:val="28"/>
          <w:szCs w:val="28"/>
          <w:lang w:val="en-IN"/>
        </w:rPr>
        <w:t>. Vis.</w:t>
      </w:r>
      <w:r w:rsidRPr="002A4D3B">
        <w:rPr>
          <w:rFonts w:cstheme="minorHAnsi"/>
          <w:sz w:val="28"/>
          <w:szCs w:val="28"/>
          <w:lang w:val="en-IN"/>
        </w:rPr>
        <w:t>, 2012, pp. 808–821.</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Z.-L. Sun, K.-M. </w:t>
      </w:r>
      <w:proofErr w:type="gramStart"/>
      <w:r w:rsidRPr="002A4D3B">
        <w:rPr>
          <w:rFonts w:cstheme="minorHAnsi"/>
          <w:sz w:val="28"/>
          <w:szCs w:val="28"/>
          <w:lang w:val="en-IN"/>
        </w:rPr>
        <w:t>Lam,</w:t>
      </w:r>
      <w:proofErr w:type="gramEnd"/>
      <w:r w:rsidRPr="002A4D3B">
        <w:rPr>
          <w:rFonts w:cstheme="minorHAnsi"/>
          <w:sz w:val="28"/>
          <w:szCs w:val="28"/>
          <w:lang w:val="en-IN"/>
        </w:rPr>
        <w:t xml:space="preserve"> and Q.-W. </w:t>
      </w:r>
      <w:proofErr w:type="spellStart"/>
      <w:proofErr w:type="gramStart"/>
      <w:r w:rsidRPr="002A4D3B">
        <w:rPr>
          <w:rFonts w:cstheme="minorHAnsi"/>
          <w:sz w:val="28"/>
          <w:szCs w:val="28"/>
          <w:lang w:val="en-IN"/>
        </w:rPr>
        <w:t>Gao</w:t>
      </w:r>
      <w:proofErr w:type="spellEnd"/>
      <w:proofErr w:type="gramEnd"/>
      <w:r w:rsidRPr="002A4D3B">
        <w:rPr>
          <w:rFonts w:cstheme="minorHAnsi"/>
          <w:sz w:val="28"/>
          <w:szCs w:val="28"/>
          <w:lang w:val="en-IN"/>
        </w:rPr>
        <w:t xml:space="preserve">, “Depth estimation of face images using the nonlinear least-squares model,” </w:t>
      </w:r>
      <w:r w:rsidRPr="002A4D3B">
        <w:rPr>
          <w:rFonts w:cstheme="minorHAnsi"/>
          <w:i/>
          <w:iCs/>
          <w:sz w:val="28"/>
          <w:szCs w:val="28"/>
          <w:lang w:val="en-IN"/>
        </w:rPr>
        <w:t>IEEE Trans. Image Process.</w:t>
      </w:r>
      <w:r w:rsidRPr="002A4D3B">
        <w:rPr>
          <w:rFonts w:cstheme="minorHAnsi"/>
          <w:sz w:val="28"/>
          <w:szCs w:val="28"/>
          <w:lang w:val="en-IN"/>
        </w:rPr>
        <w:t xml:space="preserve">, </w:t>
      </w:r>
      <w:r w:rsidRPr="002A4D3B">
        <w:rPr>
          <w:rFonts w:cstheme="minorHAnsi"/>
          <w:sz w:val="28"/>
          <w:szCs w:val="28"/>
          <w:lang w:val="nl-NL"/>
        </w:rPr>
        <w:t>vol. 22, no. 1, pp. 17–30, Jan. 2013.</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proofErr w:type="spellStart"/>
      <w:r w:rsidRPr="002A4D3B">
        <w:rPr>
          <w:rFonts w:cstheme="minorHAnsi"/>
          <w:sz w:val="28"/>
          <w:szCs w:val="28"/>
          <w:lang w:val="en-IN"/>
        </w:rPr>
        <w:lastRenderedPageBreak/>
        <w:t>Changxing</w:t>
      </w:r>
      <w:proofErr w:type="spellEnd"/>
      <w:r w:rsidRPr="002A4D3B">
        <w:rPr>
          <w:rFonts w:cstheme="minorHAnsi"/>
          <w:sz w:val="28"/>
          <w:szCs w:val="28"/>
          <w:lang w:val="en-IN"/>
        </w:rPr>
        <w:t xml:space="preserve"> Ding, Chang </w:t>
      </w:r>
      <w:proofErr w:type="spellStart"/>
      <w:r w:rsidRPr="002A4D3B">
        <w:rPr>
          <w:rFonts w:cstheme="minorHAnsi"/>
          <w:sz w:val="28"/>
          <w:szCs w:val="28"/>
          <w:lang w:val="en-IN"/>
        </w:rPr>
        <w:t>Xu</w:t>
      </w:r>
      <w:proofErr w:type="spellEnd"/>
      <w:r w:rsidRPr="002A4D3B">
        <w:rPr>
          <w:rFonts w:cstheme="minorHAnsi"/>
          <w:sz w:val="28"/>
          <w:szCs w:val="28"/>
          <w:lang w:val="en-IN"/>
        </w:rPr>
        <w:t xml:space="preserve">, and </w:t>
      </w:r>
      <w:proofErr w:type="spellStart"/>
      <w:r w:rsidRPr="002A4D3B">
        <w:rPr>
          <w:rFonts w:cstheme="minorHAnsi"/>
          <w:sz w:val="28"/>
          <w:szCs w:val="28"/>
          <w:lang w:val="en-IN"/>
        </w:rPr>
        <w:t>Dacheng</w:t>
      </w:r>
      <w:proofErr w:type="spellEnd"/>
      <w:r w:rsidRPr="002A4D3B">
        <w:rPr>
          <w:rFonts w:cstheme="minorHAnsi"/>
          <w:sz w:val="28"/>
          <w:szCs w:val="28"/>
          <w:lang w:val="en-IN"/>
        </w:rPr>
        <w:t xml:space="preserve"> Tao “Multi-task Pose-Invariant Face Recognition”, IEEE TRANSACTIONS ON IMAGE PROCESSING, VOL. 24, NO. </w:t>
      </w:r>
      <w:proofErr w:type="gramStart"/>
      <w:r w:rsidRPr="002A4D3B">
        <w:rPr>
          <w:rFonts w:cstheme="minorHAnsi"/>
          <w:sz w:val="28"/>
          <w:szCs w:val="28"/>
          <w:lang w:val="en-IN"/>
        </w:rPr>
        <w:t>3,</w:t>
      </w:r>
      <w:proofErr w:type="gramEnd"/>
      <w:r w:rsidRPr="002A4D3B">
        <w:rPr>
          <w:rFonts w:cstheme="minorHAnsi"/>
          <w:sz w:val="28"/>
          <w:szCs w:val="28"/>
          <w:lang w:val="en-IN"/>
        </w:rPr>
        <w:t xml:space="preserve"> MARCH 2015.</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R. </w:t>
      </w:r>
      <w:proofErr w:type="spellStart"/>
      <w:r w:rsidRPr="002A4D3B">
        <w:rPr>
          <w:rFonts w:cstheme="minorHAnsi"/>
          <w:sz w:val="28"/>
          <w:szCs w:val="28"/>
          <w:lang w:val="en-IN"/>
        </w:rPr>
        <w:t>Abiantun</w:t>
      </w:r>
      <w:proofErr w:type="spellEnd"/>
      <w:r w:rsidRPr="002A4D3B">
        <w:rPr>
          <w:rFonts w:cstheme="minorHAnsi"/>
          <w:sz w:val="28"/>
          <w:szCs w:val="28"/>
          <w:lang w:val="en-IN"/>
        </w:rPr>
        <w:t xml:space="preserve">, U. </w:t>
      </w:r>
      <w:proofErr w:type="spellStart"/>
      <w:r w:rsidRPr="002A4D3B">
        <w:rPr>
          <w:rFonts w:cstheme="minorHAnsi"/>
          <w:sz w:val="28"/>
          <w:szCs w:val="28"/>
          <w:lang w:val="en-IN"/>
        </w:rPr>
        <w:t>Prabhu</w:t>
      </w:r>
      <w:proofErr w:type="spellEnd"/>
      <w:r w:rsidRPr="002A4D3B">
        <w:rPr>
          <w:rFonts w:cstheme="minorHAnsi"/>
          <w:sz w:val="28"/>
          <w:szCs w:val="28"/>
          <w:lang w:val="en-IN"/>
        </w:rPr>
        <w:t xml:space="preserve">, and M. </w:t>
      </w:r>
      <w:proofErr w:type="spellStart"/>
      <w:r w:rsidRPr="002A4D3B">
        <w:rPr>
          <w:rFonts w:cstheme="minorHAnsi"/>
          <w:sz w:val="28"/>
          <w:szCs w:val="28"/>
          <w:lang w:val="en-IN"/>
        </w:rPr>
        <w:t>Savvides</w:t>
      </w:r>
      <w:proofErr w:type="spellEnd"/>
      <w:r w:rsidRPr="002A4D3B">
        <w:rPr>
          <w:rFonts w:cstheme="minorHAnsi"/>
          <w:sz w:val="28"/>
          <w:szCs w:val="28"/>
          <w:lang w:val="en-IN"/>
        </w:rPr>
        <w:t xml:space="preserve">, “Sparse feature extraction for pose-tolerant face recognition,” </w:t>
      </w:r>
      <w:r w:rsidRPr="002A4D3B">
        <w:rPr>
          <w:rFonts w:cstheme="minorHAnsi"/>
          <w:i/>
          <w:iCs/>
          <w:sz w:val="28"/>
          <w:szCs w:val="28"/>
          <w:lang w:val="en-IN"/>
        </w:rPr>
        <w:t xml:space="preserve">IEEE Trans. Pattern Anal. Mach. </w:t>
      </w:r>
      <w:proofErr w:type="spellStart"/>
      <w:r w:rsidRPr="002A4D3B">
        <w:rPr>
          <w:rFonts w:cstheme="minorHAnsi"/>
          <w:i/>
          <w:iCs/>
          <w:sz w:val="28"/>
          <w:szCs w:val="28"/>
          <w:lang w:val="en-IN"/>
        </w:rPr>
        <w:t>Intell</w:t>
      </w:r>
      <w:proofErr w:type="spellEnd"/>
      <w:r w:rsidRPr="002A4D3B">
        <w:rPr>
          <w:rFonts w:cstheme="minorHAnsi"/>
          <w:i/>
          <w:iCs/>
          <w:sz w:val="28"/>
          <w:szCs w:val="28"/>
          <w:lang w:val="en-IN"/>
        </w:rPr>
        <w:t>.</w:t>
      </w:r>
      <w:r w:rsidRPr="002A4D3B">
        <w:rPr>
          <w:rFonts w:cstheme="minorHAnsi"/>
          <w:sz w:val="28"/>
          <w:szCs w:val="28"/>
          <w:lang w:val="en-IN"/>
        </w:rPr>
        <w:t>, vol. 36, no. 10, pp. 2061–2073, Oct. 2014.</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X. Tan and B. </w:t>
      </w:r>
      <w:proofErr w:type="spellStart"/>
      <w:r w:rsidRPr="002A4D3B">
        <w:rPr>
          <w:rFonts w:cstheme="minorHAnsi"/>
          <w:sz w:val="28"/>
          <w:szCs w:val="28"/>
          <w:lang w:val="en-IN"/>
        </w:rPr>
        <w:t>Triggs</w:t>
      </w:r>
      <w:proofErr w:type="spellEnd"/>
      <w:r w:rsidRPr="002A4D3B">
        <w:rPr>
          <w:rFonts w:cstheme="minorHAnsi"/>
          <w:sz w:val="28"/>
          <w:szCs w:val="28"/>
          <w:lang w:val="en-IN"/>
        </w:rPr>
        <w:t xml:space="preserve">, “Enhanced local texture feature sets for face recognition under difficult lighting conditions,” </w:t>
      </w:r>
      <w:r w:rsidRPr="002A4D3B">
        <w:rPr>
          <w:rFonts w:cstheme="minorHAnsi"/>
          <w:i/>
          <w:iCs/>
          <w:sz w:val="28"/>
          <w:szCs w:val="28"/>
          <w:lang w:val="en-IN"/>
        </w:rPr>
        <w:t>IEEE Trans. Image Process.</w:t>
      </w:r>
      <w:r w:rsidRPr="002A4D3B">
        <w:rPr>
          <w:rFonts w:cstheme="minorHAnsi"/>
          <w:sz w:val="28"/>
          <w:szCs w:val="28"/>
          <w:lang w:val="en-IN"/>
        </w:rPr>
        <w:t>, vol. 19, no. 6, pp. 1635–1650, Jun. 2010.</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C. Ding, J. Choi, D. Tao, and L. S. Davis. (2014). “Multi-directional multi-level dual-cross patterns for robust face recognition.” [Online].  Available: </w:t>
      </w:r>
      <w:hyperlink r:id="rId9" w:history="1">
        <w:r w:rsidRPr="002A4D3B">
          <w:rPr>
            <w:rStyle w:val="Hyperlink"/>
            <w:rFonts w:cstheme="minorHAnsi"/>
            <w:sz w:val="28"/>
            <w:szCs w:val="28"/>
            <w:lang w:val="en-IN"/>
          </w:rPr>
          <w:t>http://</w:t>
        </w:r>
      </w:hyperlink>
      <w:hyperlink r:id="rId10" w:history="1">
        <w:r w:rsidRPr="002A4D3B">
          <w:rPr>
            <w:rStyle w:val="Hyperlink"/>
            <w:rFonts w:cstheme="minorHAnsi"/>
            <w:sz w:val="28"/>
            <w:szCs w:val="28"/>
            <w:lang w:val="en-IN"/>
          </w:rPr>
          <w:t>arxiv.org/abs/1401.5311</w:t>
        </w:r>
      </w:hyperlink>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X. Chai, S. Shan, X. Chen, and W. </w:t>
      </w:r>
      <w:proofErr w:type="spellStart"/>
      <w:r w:rsidRPr="002A4D3B">
        <w:rPr>
          <w:rFonts w:cstheme="minorHAnsi"/>
          <w:sz w:val="28"/>
          <w:szCs w:val="28"/>
          <w:lang w:val="en-IN"/>
        </w:rPr>
        <w:t>Gao</w:t>
      </w:r>
      <w:proofErr w:type="spellEnd"/>
      <w:r w:rsidRPr="002A4D3B">
        <w:rPr>
          <w:rFonts w:cstheme="minorHAnsi"/>
          <w:sz w:val="28"/>
          <w:szCs w:val="28"/>
          <w:lang w:val="en-IN"/>
        </w:rPr>
        <w:t xml:space="preserve">, “Locally linear regression for pose-invariant face recognition,” </w:t>
      </w:r>
      <w:r w:rsidRPr="002A4D3B">
        <w:rPr>
          <w:rFonts w:cstheme="minorHAnsi"/>
          <w:i/>
          <w:iCs/>
          <w:sz w:val="28"/>
          <w:szCs w:val="28"/>
          <w:lang w:val="en-IN"/>
        </w:rPr>
        <w:t>IEEE Trans. Image Process.</w:t>
      </w:r>
      <w:r w:rsidRPr="002A4D3B">
        <w:rPr>
          <w:rFonts w:cstheme="minorHAnsi"/>
          <w:sz w:val="28"/>
          <w:szCs w:val="28"/>
          <w:lang w:val="en-IN"/>
        </w:rPr>
        <w:t>, vol. 16, no. 7, pp. 1716–1725, Jul. 2007.</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A. Li, S. Shan, X. Chen, and W. </w:t>
      </w:r>
      <w:proofErr w:type="spellStart"/>
      <w:proofErr w:type="gramStart"/>
      <w:r w:rsidRPr="002A4D3B">
        <w:rPr>
          <w:rFonts w:cstheme="minorHAnsi"/>
          <w:sz w:val="28"/>
          <w:szCs w:val="28"/>
          <w:lang w:val="en-IN"/>
        </w:rPr>
        <w:t>Gao</w:t>
      </w:r>
      <w:proofErr w:type="spellEnd"/>
      <w:proofErr w:type="gramEnd"/>
      <w:r w:rsidRPr="002A4D3B">
        <w:rPr>
          <w:rFonts w:cstheme="minorHAnsi"/>
          <w:sz w:val="28"/>
          <w:szCs w:val="28"/>
          <w:lang w:val="en-IN"/>
        </w:rPr>
        <w:t xml:space="preserve">, “Maximizing intra-individual correlations for face recognition across pose differences,” in </w:t>
      </w:r>
      <w:r w:rsidRPr="002A4D3B">
        <w:rPr>
          <w:rFonts w:cstheme="minorHAnsi"/>
          <w:i/>
          <w:iCs/>
          <w:sz w:val="28"/>
          <w:szCs w:val="28"/>
          <w:lang w:val="en-IN"/>
        </w:rPr>
        <w:t xml:space="preserve">Proc. IEEE </w:t>
      </w:r>
      <w:proofErr w:type="spellStart"/>
      <w:r w:rsidRPr="002A4D3B">
        <w:rPr>
          <w:rFonts w:cstheme="minorHAnsi"/>
          <w:i/>
          <w:iCs/>
          <w:sz w:val="28"/>
          <w:szCs w:val="28"/>
          <w:lang w:val="fr-FR"/>
        </w:rPr>
        <w:t>Conf</w:t>
      </w:r>
      <w:proofErr w:type="spellEnd"/>
      <w:r w:rsidRPr="002A4D3B">
        <w:rPr>
          <w:rFonts w:cstheme="minorHAnsi"/>
          <w:i/>
          <w:iCs/>
          <w:sz w:val="28"/>
          <w:szCs w:val="28"/>
          <w:lang w:val="fr-FR"/>
        </w:rPr>
        <w:t xml:space="preserve">. Comput. Vis. Pattern </w:t>
      </w:r>
      <w:proofErr w:type="spellStart"/>
      <w:r w:rsidRPr="002A4D3B">
        <w:rPr>
          <w:rFonts w:cstheme="minorHAnsi"/>
          <w:i/>
          <w:iCs/>
          <w:sz w:val="28"/>
          <w:szCs w:val="28"/>
          <w:lang w:val="fr-FR"/>
        </w:rPr>
        <w:t>Recognit</w:t>
      </w:r>
      <w:proofErr w:type="spellEnd"/>
      <w:r w:rsidRPr="002A4D3B">
        <w:rPr>
          <w:rFonts w:cstheme="minorHAnsi"/>
          <w:i/>
          <w:iCs/>
          <w:sz w:val="28"/>
          <w:szCs w:val="28"/>
          <w:lang w:val="fr-FR"/>
        </w:rPr>
        <w:t>.</w:t>
      </w:r>
      <w:r w:rsidRPr="002A4D3B">
        <w:rPr>
          <w:rFonts w:cstheme="minorHAnsi"/>
          <w:sz w:val="28"/>
          <w:szCs w:val="28"/>
          <w:lang w:val="fr-FR"/>
        </w:rPr>
        <w:t>, Jun. 2009, pp. 605–611.</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T. </w:t>
      </w:r>
      <w:proofErr w:type="spellStart"/>
      <w:r w:rsidRPr="002A4D3B">
        <w:rPr>
          <w:rFonts w:cstheme="minorHAnsi"/>
          <w:sz w:val="28"/>
          <w:szCs w:val="28"/>
          <w:lang w:val="en-IN"/>
        </w:rPr>
        <w:t>Sim</w:t>
      </w:r>
      <w:proofErr w:type="spellEnd"/>
      <w:r w:rsidRPr="002A4D3B">
        <w:rPr>
          <w:rFonts w:cstheme="minorHAnsi"/>
          <w:sz w:val="28"/>
          <w:szCs w:val="28"/>
          <w:lang w:val="en-IN"/>
        </w:rPr>
        <w:t xml:space="preserve">, S. Baker, and M. </w:t>
      </w:r>
      <w:proofErr w:type="spellStart"/>
      <w:r w:rsidRPr="002A4D3B">
        <w:rPr>
          <w:rFonts w:cstheme="minorHAnsi"/>
          <w:sz w:val="28"/>
          <w:szCs w:val="28"/>
          <w:lang w:val="en-IN"/>
        </w:rPr>
        <w:t>Bsat</w:t>
      </w:r>
      <w:proofErr w:type="spellEnd"/>
      <w:r w:rsidRPr="002A4D3B">
        <w:rPr>
          <w:rFonts w:cstheme="minorHAnsi"/>
          <w:sz w:val="28"/>
          <w:szCs w:val="28"/>
          <w:lang w:val="en-IN"/>
        </w:rPr>
        <w:t xml:space="preserve">, “The CMU pose, illumination, and expression database,” </w:t>
      </w:r>
      <w:r w:rsidRPr="002A4D3B">
        <w:rPr>
          <w:rFonts w:cstheme="minorHAnsi"/>
          <w:i/>
          <w:iCs/>
          <w:sz w:val="28"/>
          <w:szCs w:val="28"/>
          <w:lang w:val="en-IN"/>
        </w:rPr>
        <w:t xml:space="preserve">IEEE Trans. Pattern Anal. Mach. </w:t>
      </w:r>
      <w:proofErr w:type="spellStart"/>
      <w:r w:rsidRPr="002A4D3B">
        <w:rPr>
          <w:rFonts w:cstheme="minorHAnsi"/>
          <w:i/>
          <w:iCs/>
          <w:sz w:val="28"/>
          <w:szCs w:val="28"/>
          <w:lang w:val="en-IN"/>
        </w:rPr>
        <w:t>Intell</w:t>
      </w:r>
      <w:proofErr w:type="spellEnd"/>
      <w:r w:rsidRPr="002A4D3B">
        <w:rPr>
          <w:rFonts w:cstheme="minorHAnsi"/>
          <w:i/>
          <w:iCs/>
          <w:sz w:val="28"/>
          <w:szCs w:val="28"/>
          <w:lang w:val="en-IN"/>
        </w:rPr>
        <w:t>.</w:t>
      </w:r>
      <w:r w:rsidRPr="002A4D3B">
        <w:rPr>
          <w:rFonts w:cstheme="minorHAnsi"/>
          <w:sz w:val="28"/>
          <w:szCs w:val="28"/>
          <w:lang w:val="en-IN"/>
        </w:rPr>
        <w:t>, vol. 25, no. 12, pp. 1615–1618, Dec. 2003.</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 P. J. Phillips, H. Moon, S. A. </w:t>
      </w:r>
      <w:proofErr w:type="spellStart"/>
      <w:r w:rsidRPr="002A4D3B">
        <w:rPr>
          <w:rFonts w:cstheme="minorHAnsi"/>
          <w:sz w:val="28"/>
          <w:szCs w:val="28"/>
          <w:lang w:val="en-IN"/>
        </w:rPr>
        <w:t>Rizvi</w:t>
      </w:r>
      <w:proofErr w:type="spellEnd"/>
      <w:r w:rsidRPr="002A4D3B">
        <w:rPr>
          <w:rFonts w:cstheme="minorHAnsi"/>
          <w:sz w:val="28"/>
          <w:szCs w:val="28"/>
          <w:lang w:val="en-IN"/>
        </w:rPr>
        <w:t xml:space="preserve">, and P. J. </w:t>
      </w:r>
      <w:proofErr w:type="spellStart"/>
      <w:r w:rsidRPr="002A4D3B">
        <w:rPr>
          <w:rFonts w:cstheme="minorHAnsi"/>
          <w:sz w:val="28"/>
          <w:szCs w:val="28"/>
          <w:lang w:val="en-IN"/>
        </w:rPr>
        <w:t>Rauss</w:t>
      </w:r>
      <w:proofErr w:type="spellEnd"/>
      <w:r w:rsidRPr="002A4D3B">
        <w:rPr>
          <w:rFonts w:cstheme="minorHAnsi"/>
          <w:sz w:val="28"/>
          <w:szCs w:val="28"/>
          <w:lang w:val="en-IN"/>
        </w:rPr>
        <w:t xml:space="preserve">, “The FERET evaluation methodology for face-recognition algorithms,” </w:t>
      </w:r>
      <w:r w:rsidRPr="002A4D3B">
        <w:rPr>
          <w:rFonts w:cstheme="minorHAnsi"/>
          <w:i/>
          <w:iCs/>
          <w:sz w:val="28"/>
          <w:szCs w:val="28"/>
          <w:lang w:val="en-IN"/>
        </w:rPr>
        <w:t xml:space="preserve">IEEE Trans. Pattern Anal. Mach. </w:t>
      </w:r>
      <w:proofErr w:type="spellStart"/>
      <w:r w:rsidRPr="002A4D3B">
        <w:rPr>
          <w:rFonts w:cstheme="minorHAnsi"/>
          <w:i/>
          <w:iCs/>
          <w:sz w:val="28"/>
          <w:szCs w:val="28"/>
          <w:lang w:val="en-IN"/>
        </w:rPr>
        <w:t>Intell</w:t>
      </w:r>
      <w:proofErr w:type="spellEnd"/>
      <w:r w:rsidRPr="002A4D3B">
        <w:rPr>
          <w:rFonts w:cstheme="minorHAnsi"/>
          <w:i/>
          <w:iCs/>
          <w:sz w:val="28"/>
          <w:szCs w:val="28"/>
          <w:lang w:val="en-IN"/>
        </w:rPr>
        <w:t>.</w:t>
      </w:r>
      <w:r w:rsidRPr="002A4D3B">
        <w:rPr>
          <w:rFonts w:cstheme="minorHAnsi"/>
          <w:sz w:val="28"/>
          <w:szCs w:val="28"/>
          <w:lang w:val="en-IN"/>
        </w:rPr>
        <w:t>, vol. 22, no. 10, pp. 1090–1104, Oct. 2000.</w:t>
      </w:r>
    </w:p>
    <w:p w:rsidR="002A4D3B" w:rsidRPr="002A4D3B" w:rsidRDefault="002A4D3B" w:rsidP="002A4D3B">
      <w:pPr>
        <w:numPr>
          <w:ilvl w:val="0"/>
          <w:numId w:val="1"/>
        </w:numPr>
        <w:autoSpaceDE w:val="0"/>
        <w:autoSpaceDN w:val="0"/>
        <w:adjustRightInd w:val="0"/>
        <w:spacing w:after="0" w:line="240" w:lineRule="auto"/>
        <w:jc w:val="both"/>
        <w:rPr>
          <w:rFonts w:cstheme="minorHAnsi"/>
          <w:sz w:val="28"/>
          <w:szCs w:val="28"/>
          <w:lang w:val="en-IN"/>
        </w:rPr>
      </w:pPr>
      <w:r w:rsidRPr="002A4D3B">
        <w:rPr>
          <w:rFonts w:cstheme="minorHAnsi"/>
          <w:sz w:val="28"/>
          <w:szCs w:val="28"/>
          <w:lang w:val="en-IN"/>
        </w:rPr>
        <w:t xml:space="preserve">[R. Gross, I. Matthews, J. Cohn, T. </w:t>
      </w:r>
      <w:proofErr w:type="spellStart"/>
      <w:r w:rsidRPr="002A4D3B">
        <w:rPr>
          <w:rFonts w:cstheme="minorHAnsi"/>
          <w:sz w:val="28"/>
          <w:szCs w:val="28"/>
          <w:lang w:val="en-IN"/>
        </w:rPr>
        <w:t>Kanade</w:t>
      </w:r>
      <w:proofErr w:type="spellEnd"/>
      <w:r w:rsidRPr="002A4D3B">
        <w:rPr>
          <w:rFonts w:cstheme="minorHAnsi"/>
          <w:sz w:val="28"/>
          <w:szCs w:val="28"/>
          <w:lang w:val="en-IN"/>
        </w:rPr>
        <w:t>, and S. Baker, “Multi-</w:t>
      </w:r>
      <w:proofErr w:type="spellStart"/>
      <w:r w:rsidRPr="002A4D3B">
        <w:rPr>
          <w:rFonts w:cstheme="minorHAnsi"/>
          <w:sz w:val="28"/>
          <w:szCs w:val="28"/>
          <w:lang w:val="en-IN"/>
        </w:rPr>
        <w:t>PIE,”</w:t>
      </w:r>
      <w:r w:rsidRPr="002A4D3B">
        <w:rPr>
          <w:rFonts w:cstheme="minorHAnsi"/>
          <w:i/>
          <w:iCs/>
          <w:sz w:val="28"/>
          <w:szCs w:val="28"/>
          <w:lang w:val="en-IN"/>
        </w:rPr>
        <w:t>Image</w:t>
      </w:r>
      <w:proofErr w:type="spellEnd"/>
      <w:r w:rsidRPr="002A4D3B">
        <w:rPr>
          <w:rFonts w:cstheme="minorHAnsi"/>
          <w:i/>
          <w:iCs/>
          <w:sz w:val="28"/>
          <w:szCs w:val="28"/>
          <w:lang w:val="en-IN"/>
        </w:rPr>
        <w:t xml:space="preserve"> Vis. </w:t>
      </w:r>
      <w:proofErr w:type="spellStart"/>
      <w:r w:rsidRPr="002A4D3B">
        <w:rPr>
          <w:rFonts w:cstheme="minorHAnsi"/>
          <w:i/>
          <w:iCs/>
          <w:sz w:val="28"/>
          <w:szCs w:val="28"/>
          <w:lang w:val="en-IN"/>
        </w:rPr>
        <w:t>Comput</w:t>
      </w:r>
      <w:proofErr w:type="spellEnd"/>
      <w:r w:rsidRPr="002A4D3B">
        <w:rPr>
          <w:rFonts w:cstheme="minorHAnsi"/>
          <w:i/>
          <w:iCs/>
          <w:sz w:val="28"/>
          <w:szCs w:val="28"/>
          <w:lang w:val="en-IN"/>
        </w:rPr>
        <w:t>.</w:t>
      </w:r>
      <w:r w:rsidRPr="002A4D3B">
        <w:rPr>
          <w:rFonts w:cstheme="minorHAnsi"/>
          <w:sz w:val="28"/>
          <w:szCs w:val="28"/>
          <w:lang w:val="en-IN"/>
        </w:rPr>
        <w:t>, vol. 28, no. 5, pp. 807–813, 2010.</w:t>
      </w:r>
    </w:p>
    <w:p w:rsidR="002A4D3B" w:rsidRPr="002A4D3B" w:rsidRDefault="002A4D3B" w:rsidP="002A4D3B">
      <w:pPr>
        <w:autoSpaceDE w:val="0"/>
        <w:autoSpaceDN w:val="0"/>
        <w:adjustRightInd w:val="0"/>
        <w:spacing w:after="0" w:line="240" w:lineRule="auto"/>
        <w:jc w:val="both"/>
        <w:rPr>
          <w:rFonts w:cstheme="minorHAnsi"/>
          <w:sz w:val="28"/>
          <w:szCs w:val="28"/>
        </w:rPr>
      </w:pPr>
    </w:p>
    <w:p w:rsidR="00FB3B84" w:rsidRPr="002A4D3B" w:rsidRDefault="00FB3B84" w:rsidP="002A4D3B">
      <w:pPr>
        <w:jc w:val="both"/>
        <w:rPr>
          <w:rFonts w:cstheme="minorHAnsi"/>
          <w:sz w:val="28"/>
          <w:szCs w:val="28"/>
        </w:rPr>
      </w:pPr>
    </w:p>
    <w:sectPr w:rsidR="00FB3B84" w:rsidRPr="002A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A327B"/>
    <w:multiLevelType w:val="hybridMultilevel"/>
    <w:tmpl w:val="C0842EF6"/>
    <w:lvl w:ilvl="0" w:tplc="FD80BF5E">
      <w:start w:val="1"/>
      <w:numFmt w:val="bullet"/>
      <w:lvlText w:val="■"/>
      <w:lvlJc w:val="left"/>
      <w:pPr>
        <w:tabs>
          <w:tab w:val="num" w:pos="720"/>
        </w:tabs>
        <w:ind w:left="720" w:hanging="360"/>
      </w:pPr>
      <w:rPr>
        <w:rFonts w:ascii="Franklin Gothic Book" w:hAnsi="Franklin Gothic Book" w:hint="default"/>
      </w:rPr>
    </w:lvl>
    <w:lvl w:ilvl="1" w:tplc="0960059C" w:tentative="1">
      <w:start w:val="1"/>
      <w:numFmt w:val="bullet"/>
      <w:lvlText w:val="■"/>
      <w:lvlJc w:val="left"/>
      <w:pPr>
        <w:tabs>
          <w:tab w:val="num" w:pos="1440"/>
        </w:tabs>
        <w:ind w:left="1440" w:hanging="360"/>
      </w:pPr>
      <w:rPr>
        <w:rFonts w:ascii="Franklin Gothic Book" w:hAnsi="Franklin Gothic Book" w:hint="default"/>
      </w:rPr>
    </w:lvl>
    <w:lvl w:ilvl="2" w:tplc="98D0F2AE" w:tentative="1">
      <w:start w:val="1"/>
      <w:numFmt w:val="bullet"/>
      <w:lvlText w:val="■"/>
      <w:lvlJc w:val="left"/>
      <w:pPr>
        <w:tabs>
          <w:tab w:val="num" w:pos="2160"/>
        </w:tabs>
        <w:ind w:left="2160" w:hanging="360"/>
      </w:pPr>
      <w:rPr>
        <w:rFonts w:ascii="Franklin Gothic Book" w:hAnsi="Franklin Gothic Book" w:hint="default"/>
      </w:rPr>
    </w:lvl>
    <w:lvl w:ilvl="3" w:tplc="961ADBE2" w:tentative="1">
      <w:start w:val="1"/>
      <w:numFmt w:val="bullet"/>
      <w:lvlText w:val="■"/>
      <w:lvlJc w:val="left"/>
      <w:pPr>
        <w:tabs>
          <w:tab w:val="num" w:pos="2880"/>
        </w:tabs>
        <w:ind w:left="2880" w:hanging="360"/>
      </w:pPr>
      <w:rPr>
        <w:rFonts w:ascii="Franklin Gothic Book" w:hAnsi="Franklin Gothic Book" w:hint="default"/>
      </w:rPr>
    </w:lvl>
    <w:lvl w:ilvl="4" w:tplc="F294CC84" w:tentative="1">
      <w:start w:val="1"/>
      <w:numFmt w:val="bullet"/>
      <w:lvlText w:val="■"/>
      <w:lvlJc w:val="left"/>
      <w:pPr>
        <w:tabs>
          <w:tab w:val="num" w:pos="3600"/>
        </w:tabs>
        <w:ind w:left="3600" w:hanging="360"/>
      </w:pPr>
      <w:rPr>
        <w:rFonts w:ascii="Franklin Gothic Book" w:hAnsi="Franklin Gothic Book" w:hint="default"/>
      </w:rPr>
    </w:lvl>
    <w:lvl w:ilvl="5" w:tplc="8F261D92" w:tentative="1">
      <w:start w:val="1"/>
      <w:numFmt w:val="bullet"/>
      <w:lvlText w:val="■"/>
      <w:lvlJc w:val="left"/>
      <w:pPr>
        <w:tabs>
          <w:tab w:val="num" w:pos="4320"/>
        </w:tabs>
        <w:ind w:left="4320" w:hanging="360"/>
      </w:pPr>
      <w:rPr>
        <w:rFonts w:ascii="Franklin Gothic Book" w:hAnsi="Franklin Gothic Book" w:hint="default"/>
      </w:rPr>
    </w:lvl>
    <w:lvl w:ilvl="6" w:tplc="BE788EF6" w:tentative="1">
      <w:start w:val="1"/>
      <w:numFmt w:val="bullet"/>
      <w:lvlText w:val="■"/>
      <w:lvlJc w:val="left"/>
      <w:pPr>
        <w:tabs>
          <w:tab w:val="num" w:pos="5040"/>
        </w:tabs>
        <w:ind w:left="5040" w:hanging="360"/>
      </w:pPr>
      <w:rPr>
        <w:rFonts w:ascii="Franklin Gothic Book" w:hAnsi="Franklin Gothic Book" w:hint="default"/>
      </w:rPr>
    </w:lvl>
    <w:lvl w:ilvl="7" w:tplc="D66A2BB0" w:tentative="1">
      <w:start w:val="1"/>
      <w:numFmt w:val="bullet"/>
      <w:lvlText w:val="■"/>
      <w:lvlJc w:val="left"/>
      <w:pPr>
        <w:tabs>
          <w:tab w:val="num" w:pos="5760"/>
        </w:tabs>
        <w:ind w:left="5760" w:hanging="360"/>
      </w:pPr>
      <w:rPr>
        <w:rFonts w:ascii="Franklin Gothic Book" w:hAnsi="Franklin Gothic Book" w:hint="default"/>
      </w:rPr>
    </w:lvl>
    <w:lvl w:ilvl="8" w:tplc="856C1D2E"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2C07493A"/>
    <w:multiLevelType w:val="hybridMultilevel"/>
    <w:tmpl w:val="70A4A4A2"/>
    <w:lvl w:ilvl="0" w:tplc="873C6D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3B"/>
    <w:rsid w:val="002A4D3B"/>
    <w:rsid w:val="00876B78"/>
    <w:rsid w:val="00DE58EE"/>
    <w:rsid w:val="00F62216"/>
    <w:rsid w:val="00FB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3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3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A4D3B"/>
    <w:rPr>
      <w:color w:val="0000FF" w:themeColor="hyperlink"/>
      <w:u w:val="single"/>
    </w:rPr>
  </w:style>
  <w:style w:type="paragraph" w:styleId="ListParagraph">
    <w:name w:val="List Paragraph"/>
    <w:basedOn w:val="Normal"/>
    <w:uiPriority w:val="34"/>
    <w:qFormat/>
    <w:rsid w:val="002A4D3B"/>
    <w:pPr>
      <w:ind w:left="720"/>
      <w:contextualSpacing/>
    </w:pPr>
  </w:style>
  <w:style w:type="paragraph" w:styleId="BalloonText">
    <w:name w:val="Balloon Text"/>
    <w:basedOn w:val="Normal"/>
    <w:link w:val="BalloonTextChar"/>
    <w:uiPriority w:val="99"/>
    <w:semiHidden/>
    <w:unhideWhenUsed/>
    <w:rsid w:val="002A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3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3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3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A4D3B"/>
    <w:rPr>
      <w:color w:val="0000FF" w:themeColor="hyperlink"/>
      <w:u w:val="single"/>
    </w:rPr>
  </w:style>
  <w:style w:type="paragraph" w:styleId="ListParagraph">
    <w:name w:val="List Paragraph"/>
    <w:basedOn w:val="Normal"/>
    <w:uiPriority w:val="34"/>
    <w:qFormat/>
    <w:rsid w:val="002A4D3B"/>
    <w:pPr>
      <w:ind w:left="720"/>
      <w:contextualSpacing/>
    </w:pPr>
  </w:style>
  <w:style w:type="paragraph" w:styleId="BalloonText">
    <w:name w:val="Balloon Text"/>
    <w:basedOn w:val="Normal"/>
    <w:link w:val="BalloonTextChar"/>
    <w:uiPriority w:val="99"/>
    <w:semiHidden/>
    <w:unhideWhenUsed/>
    <w:rsid w:val="002A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3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abs/1401.5311" TargetMode="External"/><Relationship Id="rId4" Type="http://schemas.openxmlformats.org/officeDocument/2006/relationships/settings" Target="settings.xml"/><Relationship Id="rId9" Type="http://schemas.openxmlformats.org/officeDocument/2006/relationships/hyperlink" Target="http://arxiv.org/abs/1401.5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honeycomb</dc:creator>
  <cp:lastModifiedBy>honeycomb</cp:lastModifiedBy>
  <cp:revision>2</cp:revision>
  <dcterms:created xsi:type="dcterms:W3CDTF">2016-10-24T11:24:00Z</dcterms:created>
  <dcterms:modified xsi:type="dcterms:W3CDTF">2016-10-24T11:24:00Z</dcterms:modified>
</cp:coreProperties>
</file>