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38A3" w14:textId="0F9BC82E" w:rsidR="00743697" w:rsidRDefault="00743697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News Mood.</w:t>
      </w:r>
    </w:p>
    <w:p w14:paraId="665B5191" w14:textId="5855251B" w:rsidR="00743697" w:rsidRPr="00743697" w:rsidRDefault="00743697">
      <w:pPr>
        <w:rPr>
          <w:sz w:val="28"/>
          <w:szCs w:val="28"/>
        </w:rPr>
      </w:pPr>
    </w:p>
    <w:p w14:paraId="557D5932" w14:textId="1AE43210" w:rsidR="00743697" w:rsidRDefault="00743697">
      <w:pPr>
        <w:rPr>
          <w:sz w:val="28"/>
          <w:szCs w:val="28"/>
        </w:rPr>
      </w:pPr>
      <w:r w:rsidRPr="00743697">
        <w:rPr>
          <w:sz w:val="28"/>
          <w:szCs w:val="28"/>
        </w:rPr>
        <w:t xml:space="preserve">The first Scatter Plot </w:t>
      </w:r>
      <w:r>
        <w:rPr>
          <w:sz w:val="28"/>
          <w:szCs w:val="28"/>
        </w:rPr>
        <w:t>performs the</w:t>
      </w:r>
      <w:r w:rsidRPr="00743697">
        <w:rPr>
          <w:sz w:val="28"/>
          <w:szCs w:val="28"/>
        </w:rPr>
        <w:t xml:space="preserve"> sentimental analysis </w:t>
      </w:r>
      <w:r>
        <w:rPr>
          <w:sz w:val="28"/>
          <w:szCs w:val="28"/>
        </w:rPr>
        <w:t>of 5 News Tweeter feeds.</w:t>
      </w:r>
    </w:p>
    <w:p w14:paraId="3F613F18" w14:textId="2762A6D4" w:rsidR="00743697" w:rsidRDefault="00743697">
      <w:pPr>
        <w:rPr>
          <w:sz w:val="28"/>
          <w:szCs w:val="28"/>
        </w:rPr>
      </w:pPr>
      <w:r>
        <w:rPr>
          <w:sz w:val="28"/>
          <w:szCs w:val="28"/>
        </w:rPr>
        <w:t>@BBCNews, @CBSNews, @CNN. @FoxNews and @NYTimes.</w:t>
      </w:r>
    </w:p>
    <w:p w14:paraId="0EA6DC13" w14:textId="32557C33" w:rsidR="00743697" w:rsidRDefault="00743697">
      <w:pPr>
        <w:rPr>
          <w:sz w:val="28"/>
          <w:szCs w:val="28"/>
        </w:rPr>
      </w:pPr>
    </w:p>
    <w:p w14:paraId="148A8C51" w14:textId="05F0AFEE" w:rsidR="00743697" w:rsidRDefault="00743697">
      <w:pPr>
        <w:rPr>
          <w:sz w:val="28"/>
          <w:szCs w:val="28"/>
        </w:rPr>
      </w:pPr>
      <w:r>
        <w:rPr>
          <w:sz w:val="28"/>
          <w:szCs w:val="28"/>
        </w:rPr>
        <w:t xml:space="preserve">If you note the red bubbles representing CNN. If the sentiment value is positive it is always a value </w:t>
      </w:r>
      <w:r w:rsidR="007A0870">
        <w:rPr>
          <w:sz w:val="28"/>
          <w:szCs w:val="28"/>
        </w:rPr>
        <w:t xml:space="preserve">in Tweet Polarity </w:t>
      </w:r>
      <w:r>
        <w:rPr>
          <w:sz w:val="28"/>
          <w:szCs w:val="28"/>
        </w:rPr>
        <w:t>of above 0.50 and if the value is negative  it alternates in intensity. But all 5 News tweeters. They each have a frequency patters that every cycle(about 20 tweets per cycle) it went through the same # of tweets of the similar</w:t>
      </w:r>
      <w:r w:rsidR="007A0870">
        <w:rPr>
          <w:sz w:val="28"/>
          <w:szCs w:val="28"/>
        </w:rPr>
        <w:t xml:space="preserve"> Tweet Polarity</w:t>
      </w:r>
    </w:p>
    <w:p w14:paraId="7D99E7DE" w14:textId="14612883" w:rsidR="007A0870" w:rsidRDefault="007A0870">
      <w:pPr>
        <w:rPr>
          <w:sz w:val="28"/>
          <w:szCs w:val="28"/>
        </w:rPr>
      </w:pPr>
    </w:p>
    <w:p w14:paraId="6E5BDC9D" w14:textId="417B8CEE" w:rsidR="007A0870" w:rsidRDefault="007A0870">
      <w:pPr>
        <w:rPr>
          <w:sz w:val="28"/>
          <w:szCs w:val="28"/>
        </w:rPr>
      </w:pPr>
      <w:r>
        <w:rPr>
          <w:sz w:val="28"/>
          <w:szCs w:val="28"/>
        </w:rPr>
        <w:t>I would think they either have key words to use in each tweet or they are automatically generated via Bots.</w:t>
      </w:r>
    </w:p>
    <w:p w14:paraId="3BDA4DB8" w14:textId="40E45BB8" w:rsidR="007A0870" w:rsidRDefault="007A0870">
      <w:pPr>
        <w:rPr>
          <w:sz w:val="28"/>
          <w:szCs w:val="28"/>
        </w:rPr>
      </w:pPr>
    </w:p>
    <w:p w14:paraId="139F6D73" w14:textId="5EECAD17" w:rsidR="007A0870" w:rsidRDefault="007A0870">
      <w:pPr>
        <w:rPr>
          <w:sz w:val="28"/>
          <w:szCs w:val="28"/>
        </w:rPr>
      </w:pPr>
      <w:r>
        <w:rPr>
          <w:sz w:val="28"/>
          <w:szCs w:val="28"/>
        </w:rPr>
        <w:t>BBC is the News Media Twitter Account that has the most/frequency/negative in Tweet Polatity between 0.5 and 0.75 in negative tweet polarity. Considering that the positive polarity is around the 0.25 value. The negatives outweigh the positive.</w:t>
      </w:r>
    </w:p>
    <w:p w14:paraId="2A5C6882" w14:textId="77777777" w:rsidR="007A0870" w:rsidRPr="00743697" w:rsidRDefault="007A0870">
      <w:pPr>
        <w:rPr>
          <w:sz w:val="28"/>
          <w:szCs w:val="28"/>
        </w:rPr>
      </w:pPr>
    </w:p>
    <w:sectPr w:rsidR="007A0870" w:rsidRPr="0074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97"/>
    <w:rsid w:val="00743697"/>
    <w:rsid w:val="007A0870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BF67"/>
  <w15:chartTrackingRefBased/>
  <w15:docId w15:val="{2D42889C-7F0F-4507-87E1-2F1151B7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Eleanora Trittipo</dc:creator>
  <cp:keywords/>
  <dc:description/>
  <cp:lastModifiedBy>Eleanora Trittipo</cp:lastModifiedBy>
  <cp:revision>2</cp:revision>
  <dcterms:created xsi:type="dcterms:W3CDTF">2018-08-30T01:17:00Z</dcterms:created>
  <dcterms:modified xsi:type="dcterms:W3CDTF">2018-08-30T01:17:00Z</dcterms:modified>
</cp:coreProperties>
</file>